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66D91" w14:textId="1FD641BE" w:rsidR="00573F59" w:rsidRPr="001B0263" w:rsidRDefault="001B0263" w:rsidP="001B0263">
      <w:pPr>
        <w:jc w:val="center"/>
        <w:rPr>
          <w:rFonts w:ascii="Times New Roman" w:hAnsi="Times New Roman" w:cs="Times New Roman" w:hint="eastAsia"/>
          <w:b/>
          <w:bCs/>
          <w:sz w:val="28"/>
          <w:szCs w:val="28"/>
        </w:rPr>
      </w:pPr>
      <w:r w:rsidRPr="001B0263">
        <w:rPr>
          <w:rFonts w:ascii="Times New Roman" w:hAnsi="Times New Roman" w:cs="Times New Roman" w:hint="eastAsia"/>
          <w:b/>
          <w:bCs/>
          <w:sz w:val="28"/>
          <w:szCs w:val="28"/>
        </w:rPr>
        <w:t>Unemployment Rate and Median Household Income</w:t>
      </w:r>
    </w:p>
    <w:p w14:paraId="7528860F" w14:textId="77777777" w:rsidR="00573F59" w:rsidRDefault="00573F59" w:rsidP="00573F59">
      <w:pPr>
        <w:rPr>
          <w:rFonts w:ascii="Times New Roman" w:hAnsi="Times New Roman" w:cs="Times New Roman"/>
        </w:rPr>
      </w:pPr>
    </w:p>
    <w:p w14:paraId="40837B88" w14:textId="113FDA6B" w:rsidR="00F055D8" w:rsidRPr="001B0263" w:rsidRDefault="00F055D8" w:rsidP="001B0263">
      <w:pPr>
        <w:spacing w:line="360" w:lineRule="auto"/>
        <w:rPr>
          <w:rFonts w:ascii="Times New Roman" w:hAnsi="Times New Roman" w:cs="Times New Roman"/>
          <w:sz w:val="24"/>
          <w:szCs w:val="24"/>
        </w:rPr>
      </w:pPr>
      <w:r w:rsidRPr="001B0263">
        <w:rPr>
          <w:rFonts w:ascii="Times New Roman" w:hAnsi="Times New Roman" w:cs="Times New Roman"/>
          <w:sz w:val="24"/>
          <w:szCs w:val="24"/>
        </w:rPr>
        <w:t>T</w:t>
      </w:r>
      <w:r w:rsidRPr="001B0263">
        <w:rPr>
          <w:rFonts w:ascii="Times New Roman" w:hAnsi="Times New Roman" w:cs="Times New Roman" w:hint="eastAsia"/>
          <w:sz w:val="24"/>
          <w:szCs w:val="24"/>
        </w:rPr>
        <w:t xml:space="preserve">he topic of my </w:t>
      </w:r>
      <w:r w:rsidRPr="001B0263">
        <w:rPr>
          <w:rFonts w:ascii="Times New Roman" w:hAnsi="Times New Roman" w:cs="Times New Roman"/>
          <w:sz w:val="24"/>
          <w:szCs w:val="24"/>
        </w:rPr>
        <w:t>portfolio</w:t>
      </w:r>
      <w:r w:rsidRPr="001B0263">
        <w:rPr>
          <w:rFonts w:ascii="Times New Roman" w:hAnsi="Times New Roman" w:cs="Times New Roman" w:hint="eastAsia"/>
          <w:sz w:val="24"/>
          <w:szCs w:val="24"/>
        </w:rPr>
        <w:t xml:space="preserve"> would be labor market and employment, especially on gender-related inequality. </w:t>
      </w:r>
      <w:r w:rsidRPr="001B0263">
        <w:rPr>
          <w:rFonts w:ascii="Times New Roman" w:hAnsi="Times New Roman" w:cs="Times New Roman"/>
          <w:sz w:val="24"/>
          <w:szCs w:val="24"/>
        </w:rPr>
        <w:t>T</w:t>
      </w:r>
      <w:r w:rsidRPr="001B0263">
        <w:rPr>
          <w:rFonts w:ascii="Times New Roman" w:hAnsi="Times New Roman" w:cs="Times New Roman" w:hint="eastAsia"/>
          <w:sz w:val="24"/>
          <w:szCs w:val="24"/>
        </w:rPr>
        <w:t>he data visualizations would allow the readers of my portfolio have a brief idea about important factors for employment situation at various geographical level, the inequality between men and women in different aspects of labor market, how the US labor market has been changing in recent years and what was the shock of Covid, and some comparison with OECD countries.</w:t>
      </w:r>
    </w:p>
    <w:p w14:paraId="3D6C0A84" w14:textId="77777777" w:rsidR="00F055D8" w:rsidRPr="001B0263" w:rsidRDefault="00F055D8" w:rsidP="001B0263">
      <w:pPr>
        <w:spacing w:line="360" w:lineRule="auto"/>
        <w:rPr>
          <w:rFonts w:ascii="Times New Roman" w:hAnsi="Times New Roman" w:cs="Times New Roman"/>
          <w:sz w:val="24"/>
          <w:szCs w:val="24"/>
        </w:rPr>
      </w:pPr>
    </w:p>
    <w:p w14:paraId="52B9E876" w14:textId="48FFFA75" w:rsidR="00573F59" w:rsidRPr="001B0263" w:rsidRDefault="00F055D8" w:rsidP="001B0263">
      <w:pPr>
        <w:spacing w:line="360" w:lineRule="auto"/>
        <w:rPr>
          <w:rFonts w:ascii="Times New Roman" w:hAnsi="Times New Roman" w:cs="Times New Roman"/>
          <w:sz w:val="24"/>
          <w:szCs w:val="24"/>
        </w:rPr>
      </w:pPr>
      <w:r w:rsidRPr="001B0263">
        <w:rPr>
          <w:rFonts w:ascii="Times New Roman" w:hAnsi="Times New Roman" w:cs="Times New Roman"/>
          <w:sz w:val="24"/>
          <w:szCs w:val="24"/>
        </w:rPr>
        <w:t>F</w:t>
      </w:r>
      <w:r w:rsidRPr="001B0263">
        <w:rPr>
          <w:rFonts w:ascii="Times New Roman" w:hAnsi="Times New Roman" w:cs="Times New Roman" w:hint="eastAsia"/>
          <w:sz w:val="24"/>
          <w:szCs w:val="24"/>
        </w:rPr>
        <w:t xml:space="preserve">or the first part of this portfolio, </w:t>
      </w:r>
      <w:r w:rsidRPr="001B0263">
        <w:rPr>
          <w:rFonts w:ascii="Times New Roman" w:hAnsi="Times New Roman" w:cs="Times New Roman"/>
          <w:sz w:val="24"/>
          <w:szCs w:val="24"/>
        </w:rPr>
        <w:t>I</w:t>
      </w:r>
      <w:r w:rsidRPr="001B0263">
        <w:rPr>
          <w:rFonts w:ascii="Times New Roman" w:hAnsi="Times New Roman" w:cs="Times New Roman" w:hint="eastAsia"/>
          <w:sz w:val="24"/>
          <w:szCs w:val="24"/>
        </w:rPr>
        <w:t xml:space="preserve"> would explore several important factors for the </w:t>
      </w:r>
      <w:r w:rsidRPr="001B0263">
        <w:rPr>
          <w:rFonts w:ascii="Times New Roman" w:hAnsi="Times New Roman" w:cs="Times New Roman"/>
          <w:sz w:val="24"/>
          <w:szCs w:val="24"/>
        </w:rPr>
        <w:t>unemployment</w:t>
      </w:r>
      <w:r w:rsidRPr="001B0263">
        <w:rPr>
          <w:rFonts w:ascii="Times New Roman" w:hAnsi="Times New Roman" w:cs="Times New Roman" w:hint="eastAsia"/>
          <w:sz w:val="24"/>
          <w:szCs w:val="24"/>
        </w:rPr>
        <w:t xml:space="preserve"> rate in the US labor market. </w:t>
      </w:r>
      <w:r w:rsidR="00573F59" w:rsidRPr="001B0263">
        <w:rPr>
          <w:rFonts w:ascii="Times New Roman" w:hAnsi="Times New Roman" w:cs="Times New Roman"/>
          <w:sz w:val="24"/>
          <w:szCs w:val="24"/>
        </w:rPr>
        <w:t>For the first data visualization picture, I want to have a brief look on the economics status and the employment rate of a county, and their relationship. This can give the reader a general understanding of how unemployment rate could reflect the economics performance of the region.</w:t>
      </w:r>
    </w:p>
    <w:p w14:paraId="4117CAB6" w14:textId="77777777" w:rsidR="00573F59" w:rsidRPr="001B0263" w:rsidRDefault="00573F59" w:rsidP="001B0263">
      <w:pPr>
        <w:spacing w:line="360" w:lineRule="auto"/>
        <w:rPr>
          <w:rFonts w:ascii="Times New Roman" w:hAnsi="Times New Roman" w:cs="Times New Roman"/>
          <w:sz w:val="24"/>
          <w:szCs w:val="24"/>
        </w:rPr>
      </w:pPr>
    </w:p>
    <w:p w14:paraId="53C6082D" w14:textId="66D02841" w:rsidR="00467549" w:rsidRPr="001B0263" w:rsidRDefault="00573F59" w:rsidP="001B0263">
      <w:pPr>
        <w:spacing w:line="360" w:lineRule="auto"/>
        <w:rPr>
          <w:rFonts w:ascii="Times New Roman" w:hAnsi="Times New Roman" w:cs="Times New Roman"/>
          <w:sz w:val="24"/>
          <w:szCs w:val="24"/>
        </w:rPr>
      </w:pPr>
      <w:r w:rsidRPr="001B0263">
        <w:rPr>
          <w:rFonts w:ascii="Times New Roman" w:hAnsi="Times New Roman" w:cs="Times New Roman"/>
          <w:sz w:val="24"/>
          <w:szCs w:val="24"/>
        </w:rPr>
        <w:t>My data comes from 2020 county data from AHRQ, Agency for Healthcare Research and Quality. I chose "Estimated Median Household Income" as my x variable, which came from SAIPE, Census Bureau Small Area Income and Poverty Estimates. I chose "Percentage of civilian labor force that is employed (ages 16 and over)" as my y variable, which came from ACS, American Community Survey.</w:t>
      </w:r>
      <w:r w:rsidR="00F055D8" w:rsidRPr="001B0263">
        <w:rPr>
          <w:rFonts w:ascii="Times New Roman" w:hAnsi="Times New Roman" w:cs="Times New Roman" w:hint="eastAsia"/>
          <w:sz w:val="24"/>
          <w:szCs w:val="24"/>
        </w:rPr>
        <w:t xml:space="preserve"> </w:t>
      </w:r>
      <w:r w:rsidR="00F055D8" w:rsidRPr="001B0263">
        <w:rPr>
          <w:rFonts w:ascii="Times New Roman" w:hAnsi="Times New Roman" w:cs="Times New Roman"/>
          <w:sz w:val="24"/>
          <w:szCs w:val="24"/>
        </w:rPr>
        <w:t>I</w:t>
      </w:r>
      <w:r w:rsidR="00F055D8" w:rsidRPr="001B0263">
        <w:rPr>
          <w:rFonts w:ascii="Times New Roman" w:hAnsi="Times New Roman" w:cs="Times New Roman" w:hint="eastAsia"/>
          <w:sz w:val="24"/>
          <w:szCs w:val="24"/>
        </w:rPr>
        <w:t xml:space="preserve"> would draw a smooth fitted line based on the scatter plots. </w:t>
      </w:r>
      <w:r w:rsidRPr="001B0263">
        <w:rPr>
          <w:rFonts w:ascii="Times New Roman" w:hAnsi="Times New Roman" w:cs="Times New Roman"/>
          <w:sz w:val="24"/>
          <w:szCs w:val="24"/>
        </w:rPr>
        <w:t xml:space="preserve">My data visualization would allow the readers to see </w:t>
      </w:r>
      <w:r w:rsidR="00F055D8" w:rsidRPr="001B0263">
        <w:rPr>
          <w:rFonts w:ascii="Times New Roman" w:hAnsi="Times New Roman" w:cs="Times New Roman" w:hint="eastAsia"/>
          <w:sz w:val="24"/>
          <w:szCs w:val="24"/>
        </w:rPr>
        <w:t xml:space="preserve">how the </w:t>
      </w:r>
      <w:r w:rsidRPr="001B0263">
        <w:rPr>
          <w:rFonts w:ascii="Times New Roman" w:hAnsi="Times New Roman" w:cs="Times New Roman"/>
          <w:sz w:val="24"/>
          <w:szCs w:val="24"/>
        </w:rPr>
        <w:t xml:space="preserve">employment rate would </w:t>
      </w:r>
      <w:r w:rsidR="00F055D8" w:rsidRPr="001B0263">
        <w:rPr>
          <w:rFonts w:ascii="Times New Roman" w:hAnsi="Times New Roman" w:cs="Times New Roman" w:hint="eastAsia"/>
          <w:sz w:val="24"/>
          <w:szCs w:val="24"/>
        </w:rPr>
        <w:t xml:space="preserve">change </w:t>
      </w:r>
      <w:r w:rsidRPr="001B0263">
        <w:rPr>
          <w:rFonts w:ascii="Times New Roman" w:hAnsi="Times New Roman" w:cs="Times New Roman"/>
          <w:sz w:val="24"/>
          <w:szCs w:val="24"/>
        </w:rPr>
        <w:t>with the estimated median household income among counties</w:t>
      </w:r>
      <w:r w:rsidR="00F055D8" w:rsidRPr="001B0263">
        <w:rPr>
          <w:rFonts w:ascii="Times New Roman" w:hAnsi="Times New Roman" w:cs="Times New Roman" w:hint="eastAsia"/>
          <w:sz w:val="24"/>
          <w:szCs w:val="24"/>
        </w:rPr>
        <w:t xml:space="preserve"> among the US. </w:t>
      </w:r>
    </w:p>
    <w:sectPr w:rsidR="00467549" w:rsidRPr="001B02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6BBB4" w14:textId="77777777" w:rsidR="00E5737E" w:rsidRDefault="00E5737E" w:rsidP="00573F59">
      <w:r>
        <w:separator/>
      </w:r>
    </w:p>
  </w:endnote>
  <w:endnote w:type="continuationSeparator" w:id="0">
    <w:p w14:paraId="53A3B20D" w14:textId="77777777" w:rsidR="00E5737E" w:rsidRDefault="00E5737E" w:rsidP="00573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31607" w14:textId="77777777" w:rsidR="00E5737E" w:rsidRDefault="00E5737E" w:rsidP="00573F59">
      <w:r>
        <w:separator/>
      </w:r>
    </w:p>
  </w:footnote>
  <w:footnote w:type="continuationSeparator" w:id="0">
    <w:p w14:paraId="0D08A224" w14:textId="77777777" w:rsidR="00E5737E" w:rsidRDefault="00E5737E" w:rsidP="00573F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D9E"/>
    <w:rsid w:val="00057854"/>
    <w:rsid w:val="001B0263"/>
    <w:rsid w:val="002C3647"/>
    <w:rsid w:val="00334D9E"/>
    <w:rsid w:val="00354D92"/>
    <w:rsid w:val="003D0398"/>
    <w:rsid w:val="00467549"/>
    <w:rsid w:val="00573F59"/>
    <w:rsid w:val="00662775"/>
    <w:rsid w:val="006C7315"/>
    <w:rsid w:val="007E1D23"/>
    <w:rsid w:val="007F79BB"/>
    <w:rsid w:val="00CB0810"/>
    <w:rsid w:val="00D9166E"/>
    <w:rsid w:val="00E5737E"/>
    <w:rsid w:val="00E75426"/>
    <w:rsid w:val="00F055D8"/>
    <w:rsid w:val="00F0708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B37F3"/>
  <w15:chartTrackingRefBased/>
  <w15:docId w15:val="{62AB4D2D-B9B3-46A8-A2E3-A800EA20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Mang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3F59"/>
    <w:pPr>
      <w:tabs>
        <w:tab w:val="center" w:pos="4153"/>
        <w:tab w:val="right" w:pos="8306"/>
      </w:tabs>
      <w:snapToGrid w:val="0"/>
      <w:jc w:val="center"/>
    </w:pPr>
    <w:rPr>
      <w:sz w:val="18"/>
      <w:szCs w:val="16"/>
    </w:rPr>
  </w:style>
  <w:style w:type="character" w:customStyle="1" w:styleId="a4">
    <w:name w:val="页眉 字符"/>
    <w:basedOn w:val="a0"/>
    <w:link w:val="a3"/>
    <w:uiPriority w:val="99"/>
    <w:rsid w:val="00573F59"/>
    <w:rPr>
      <w:rFonts w:cs="Mangal"/>
      <w:sz w:val="18"/>
      <w:szCs w:val="16"/>
    </w:rPr>
  </w:style>
  <w:style w:type="paragraph" w:styleId="a5">
    <w:name w:val="footer"/>
    <w:basedOn w:val="a"/>
    <w:link w:val="a6"/>
    <w:uiPriority w:val="99"/>
    <w:unhideWhenUsed/>
    <w:rsid w:val="00573F59"/>
    <w:pPr>
      <w:tabs>
        <w:tab w:val="center" w:pos="4153"/>
        <w:tab w:val="right" w:pos="8306"/>
      </w:tabs>
      <w:snapToGrid w:val="0"/>
      <w:jc w:val="left"/>
    </w:pPr>
    <w:rPr>
      <w:sz w:val="18"/>
      <w:szCs w:val="16"/>
    </w:rPr>
  </w:style>
  <w:style w:type="character" w:customStyle="1" w:styleId="a6">
    <w:name w:val="页脚 字符"/>
    <w:basedOn w:val="a0"/>
    <w:link w:val="a5"/>
    <w:uiPriority w:val="99"/>
    <w:rsid w:val="00573F59"/>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 Hou</dc:creator>
  <cp:keywords/>
  <dc:description/>
  <cp:lastModifiedBy>dayanjin66@126.com</cp:lastModifiedBy>
  <cp:revision>4</cp:revision>
  <cp:lastPrinted>2024-12-21T04:34:00Z</cp:lastPrinted>
  <dcterms:created xsi:type="dcterms:W3CDTF">2024-09-27T23:28:00Z</dcterms:created>
  <dcterms:modified xsi:type="dcterms:W3CDTF">2024-12-21T04:34:00Z</dcterms:modified>
</cp:coreProperties>
</file>