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4CC" w:rsidRDefault="00CB00C0" w:rsidP="00F204CC"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ascii="黑体" w:eastAsia="黑体" w:hint="eastAsia"/>
          <w:color w:val="000000"/>
          <w:sz w:val="32"/>
          <w:szCs w:val="32"/>
        </w:rPr>
        <w:t>西北大学</w:t>
      </w:r>
      <w:r w:rsidR="005E23EF">
        <w:rPr>
          <w:rFonts w:ascii="黑体" w:eastAsia="黑体" w:hint="eastAsia"/>
          <w:color w:val="000000"/>
          <w:sz w:val="32"/>
          <w:szCs w:val="32"/>
        </w:rPr>
        <w:t>信息科学与技术学院</w:t>
      </w:r>
    </w:p>
    <w:p w:rsidR="006B062F" w:rsidRDefault="00CB00C0" w:rsidP="00F204CC"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ascii="黑体" w:eastAsia="黑体" w:hint="eastAsia"/>
          <w:color w:val="000000"/>
          <w:sz w:val="32"/>
          <w:szCs w:val="32"/>
        </w:rPr>
        <w:t>本科毕业</w:t>
      </w:r>
      <w:r w:rsidRPr="00C562CE">
        <w:rPr>
          <w:rFonts w:ascii="黑体" w:eastAsia="黑体" w:hint="eastAsia"/>
          <w:color w:val="000000"/>
          <w:sz w:val="32"/>
          <w:szCs w:val="32"/>
        </w:rPr>
        <w:t>设计</w:t>
      </w:r>
      <w:r>
        <w:rPr>
          <w:rFonts w:ascii="黑体" w:eastAsia="黑体" w:hint="eastAsia"/>
          <w:color w:val="000000"/>
          <w:sz w:val="32"/>
          <w:szCs w:val="32"/>
        </w:rPr>
        <w:t>开题报告</w:t>
      </w:r>
      <w:r w:rsidR="00F204CC">
        <w:rPr>
          <w:rFonts w:ascii="黑体" w:eastAsia="黑体" w:hint="eastAsia"/>
          <w:color w:val="000000"/>
          <w:sz w:val="32"/>
          <w:szCs w:val="32"/>
        </w:rPr>
        <w:t>/答辩</w:t>
      </w:r>
      <w:r>
        <w:rPr>
          <w:rFonts w:ascii="黑体" w:eastAsia="黑体" w:hint="eastAsia"/>
          <w:color w:val="000000"/>
          <w:sz w:val="32"/>
          <w:szCs w:val="32"/>
        </w:rPr>
        <w:t>登记表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"/>
        <w:gridCol w:w="1261"/>
        <w:gridCol w:w="258"/>
        <w:gridCol w:w="1450"/>
        <w:gridCol w:w="1020"/>
        <w:gridCol w:w="965"/>
        <w:gridCol w:w="1559"/>
        <w:gridCol w:w="992"/>
        <w:gridCol w:w="1275"/>
      </w:tblGrid>
      <w:tr w:rsidR="006B062F" w:rsidTr="001428B8">
        <w:trPr>
          <w:gridBefore w:val="1"/>
          <w:wBefore w:w="9" w:type="dxa"/>
          <w:trHeight w:hRule="exact" w:val="567"/>
          <w:jc w:val="center"/>
        </w:trPr>
        <w:tc>
          <w:tcPr>
            <w:tcW w:w="1519" w:type="dxa"/>
            <w:gridSpan w:val="2"/>
            <w:vAlign w:val="center"/>
          </w:tcPr>
          <w:p w:rsidR="006B062F" w:rsidRPr="00E01F75" w:rsidRDefault="00CB00C0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学生</w:t>
            </w:r>
            <w:r w:rsidR="009637AE" w:rsidRPr="00E01F75">
              <w:rPr>
                <w:rFonts w:hint="eastAsia"/>
                <w:sz w:val="24"/>
              </w:rPr>
              <w:t>学号</w:t>
            </w:r>
          </w:p>
        </w:tc>
        <w:tc>
          <w:tcPr>
            <w:tcW w:w="1450" w:type="dxa"/>
            <w:vAlign w:val="center"/>
          </w:tcPr>
          <w:p w:rsidR="006B062F" w:rsidRPr="00E01F75" w:rsidRDefault="001428B8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2013118071</w:t>
            </w:r>
          </w:p>
        </w:tc>
        <w:tc>
          <w:tcPr>
            <w:tcW w:w="1020" w:type="dxa"/>
            <w:vAlign w:val="center"/>
          </w:tcPr>
          <w:p w:rsidR="006B062F" w:rsidRPr="00E01F75" w:rsidRDefault="009637AE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姓名</w:t>
            </w:r>
          </w:p>
        </w:tc>
        <w:tc>
          <w:tcPr>
            <w:tcW w:w="965" w:type="dxa"/>
            <w:vAlign w:val="center"/>
          </w:tcPr>
          <w:p w:rsidR="006B062F" w:rsidRPr="00E01F75" w:rsidRDefault="001428B8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陈攀屹</w:t>
            </w:r>
          </w:p>
        </w:tc>
        <w:tc>
          <w:tcPr>
            <w:tcW w:w="1559" w:type="dxa"/>
            <w:vAlign w:val="center"/>
          </w:tcPr>
          <w:p w:rsidR="006B062F" w:rsidRPr="00E01F75" w:rsidRDefault="009637AE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年级</w:t>
            </w:r>
          </w:p>
        </w:tc>
        <w:tc>
          <w:tcPr>
            <w:tcW w:w="2267" w:type="dxa"/>
            <w:gridSpan w:val="2"/>
            <w:vAlign w:val="center"/>
          </w:tcPr>
          <w:p w:rsidR="006B062F" w:rsidRPr="00E01F75" w:rsidRDefault="001428B8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2013</w:t>
            </w:r>
            <w:r>
              <w:rPr>
                <w:rFonts w:hint="eastAsia"/>
                <w:color w:val="000000"/>
                <w:sz w:val="24"/>
              </w:rPr>
              <w:t>级</w:t>
            </w:r>
          </w:p>
        </w:tc>
      </w:tr>
      <w:tr w:rsidR="009637AE" w:rsidTr="00A90171">
        <w:trPr>
          <w:gridBefore w:val="1"/>
          <w:wBefore w:w="9" w:type="dxa"/>
          <w:trHeight w:hRule="exact" w:val="567"/>
          <w:jc w:val="center"/>
        </w:trPr>
        <w:tc>
          <w:tcPr>
            <w:tcW w:w="1519" w:type="dxa"/>
            <w:gridSpan w:val="2"/>
            <w:vAlign w:val="center"/>
          </w:tcPr>
          <w:p w:rsidR="009637AE" w:rsidRPr="00E01F75" w:rsidRDefault="009637AE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专业</w:t>
            </w:r>
          </w:p>
        </w:tc>
        <w:tc>
          <w:tcPr>
            <w:tcW w:w="7261" w:type="dxa"/>
            <w:gridSpan w:val="6"/>
            <w:vAlign w:val="center"/>
          </w:tcPr>
          <w:p w:rsidR="009637AE" w:rsidRPr="00E01F75" w:rsidRDefault="001428B8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软件工程</w:t>
            </w:r>
          </w:p>
        </w:tc>
      </w:tr>
      <w:tr w:rsidR="00F204CC" w:rsidTr="00A90171">
        <w:trPr>
          <w:gridBefore w:val="1"/>
          <w:wBefore w:w="9" w:type="dxa"/>
          <w:trHeight w:hRule="exact" w:val="737"/>
          <w:jc w:val="center"/>
        </w:trPr>
        <w:tc>
          <w:tcPr>
            <w:tcW w:w="1519" w:type="dxa"/>
            <w:gridSpan w:val="2"/>
            <w:vAlign w:val="center"/>
          </w:tcPr>
          <w:p w:rsidR="00F204CC" w:rsidRPr="00E01F75" w:rsidRDefault="00F204CC" w:rsidP="00814942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论文（设计）题</w:t>
            </w:r>
            <w:r w:rsidRPr="00E01F75">
              <w:rPr>
                <w:rFonts w:hint="eastAsia"/>
                <w:sz w:val="24"/>
              </w:rPr>
              <w:t xml:space="preserve">      </w:t>
            </w:r>
            <w:r w:rsidRPr="00E01F75">
              <w:rPr>
                <w:rFonts w:hint="eastAsia"/>
                <w:sz w:val="24"/>
              </w:rPr>
              <w:t>目</w:t>
            </w:r>
          </w:p>
        </w:tc>
        <w:tc>
          <w:tcPr>
            <w:tcW w:w="7261" w:type="dxa"/>
            <w:gridSpan w:val="6"/>
            <w:vAlign w:val="center"/>
          </w:tcPr>
          <w:p w:rsidR="00F204CC" w:rsidRPr="00E01F75" w:rsidRDefault="001428B8" w:rsidP="00814942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基于</w:t>
            </w:r>
            <w:r>
              <w:rPr>
                <w:rFonts w:hint="eastAsia"/>
                <w:color w:val="000000"/>
                <w:sz w:val="24"/>
              </w:rPr>
              <w:t>Flask</w:t>
            </w:r>
            <w:r>
              <w:rPr>
                <w:rFonts w:hint="eastAsia"/>
                <w:color w:val="000000"/>
                <w:sz w:val="24"/>
              </w:rPr>
              <w:t>框架的教学辅助系统设计与实现</w:t>
            </w:r>
          </w:p>
        </w:tc>
      </w:tr>
      <w:tr w:rsidR="006B062F" w:rsidTr="001428B8">
        <w:trPr>
          <w:gridBefore w:val="1"/>
          <w:wBefore w:w="9" w:type="dxa"/>
          <w:trHeight w:hRule="exact" w:val="736"/>
          <w:jc w:val="center"/>
        </w:trPr>
        <w:tc>
          <w:tcPr>
            <w:tcW w:w="1519" w:type="dxa"/>
            <w:gridSpan w:val="2"/>
            <w:vAlign w:val="center"/>
          </w:tcPr>
          <w:p w:rsidR="006B062F" w:rsidRPr="00E01F75" w:rsidRDefault="00CB00C0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指导教师</w:t>
            </w:r>
          </w:p>
          <w:p w:rsidR="006B062F" w:rsidRPr="00E01F75" w:rsidRDefault="00CB00C0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姓</w:t>
            </w:r>
            <w:r w:rsidRPr="00E01F75">
              <w:rPr>
                <w:rFonts w:hint="eastAsia"/>
                <w:sz w:val="24"/>
              </w:rPr>
              <w:t xml:space="preserve">    </w:t>
            </w:r>
            <w:r w:rsidRPr="00E01F75">
              <w:rPr>
                <w:rFonts w:hint="eastAsia"/>
                <w:sz w:val="24"/>
              </w:rPr>
              <w:t>名</w:t>
            </w:r>
          </w:p>
        </w:tc>
        <w:tc>
          <w:tcPr>
            <w:tcW w:w="1450" w:type="dxa"/>
            <w:vAlign w:val="center"/>
          </w:tcPr>
          <w:p w:rsidR="006B062F" w:rsidRDefault="001428B8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邓周虎</w:t>
            </w:r>
          </w:p>
          <w:p w:rsidR="001428B8" w:rsidRPr="00E01F75" w:rsidRDefault="001428B8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吴桐</w:t>
            </w:r>
          </w:p>
        </w:tc>
        <w:tc>
          <w:tcPr>
            <w:tcW w:w="1985" w:type="dxa"/>
            <w:gridSpan w:val="2"/>
            <w:vAlign w:val="center"/>
          </w:tcPr>
          <w:p w:rsidR="006B062F" w:rsidRPr="00E01F75" w:rsidRDefault="00CB00C0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专业技术职务</w:t>
            </w:r>
          </w:p>
        </w:tc>
        <w:tc>
          <w:tcPr>
            <w:tcW w:w="1559" w:type="dxa"/>
            <w:vAlign w:val="center"/>
          </w:tcPr>
          <w:p w:rsidR="006B062F" w:rsidRDefault="001428B8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sz w:val="24"/>
              </w:rPr>
              <w:t>副教授</w:t>
            </w:r>
          </w:p>
          <w:p w:rsidR="001428B8" w:rsidRPr="00E01F75" w:rsidRDefault="001428B8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sz w:val="24"/>
              </w:rPr>
              <w:t>助理工程师</w:t>
            </w:r>
          </w:p>
        </w:tc>
        <w:tc>
          <w:tcPr>
            <w:tcW w:w="992" w:type="dxa"/>
            <w:vAlign w:val="center"/>
          </w:tcPr>
          <w:p w:rsidR="006B062F" w:rsidRPr="00E01F75" w:rsidRDefault="00CB00C0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开题报告日期</w:t>
            </w:r>
          </w:p>
        </w:tc>
        <w:tc>
          <w:tcPr>
            <w:tcW w:w="1275" w:type="dxa"/>
            <w:vAlign w:val="center"/>
          </w:tcPr>
          <w:p w:rsidR="006B062F" w:rsidRPr="00E01F75" w:rsidRDefault="001428B8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2017.1.10</w:t>
            </w:r>
          </w:p>
        </w:tc>
      </w:tr>
      <w:tr w:rsidR="00304411" w:rsidTr="001428B8">
        <w:trPr>
          <w:gridBefore w:val="1"/>
          <w:wBefore w:w="9" w:type="dxa"/>
          <w:trHeight w:hRule="exact" w:val="737"/>
          <w:jc w:val="center"/>
        </w:trPr>
        <w:tc>
          <w:tcPr>
            <w:tcW w:w="1519" w:type="dxa"/>
            <w:gridSpan w:val="2"/>
            <w:vAlign w:val="center"/>
          </w:tcPr>
          <w:p w:rsidR="00304411" w:rsidRDefault="00304411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企业导师</w:t>
            </w:r>
          </w:p>
          <w:p w:rsidR="00304411" w:rsidRPr="00E01F75" w:rsidRDefault="00304411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</w:t>
            </w:r>
            <w:r w:rsidRPr="00E01F75">
              <w:rPr>
                <w:rFonts w:hint="eastAsia"/>
                <w:sz w:val="24"/>
              </w:rPr>
              <w:t>名</w:t>
            </w:r>
          </w:p>
        </w:tc>
        <w:tc>
          <w:tcPr>
            <w:tcW w:w="1450" w:type="dxa"/>
          </w:tcPr>
          <w:p w:rsidR="00304411" w:rsidRPr="00E01F75" w:rsidRDefault="00304411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304411" w:rsidRPr="00E01F75" w:rsidRDefault="00F75882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文献综述成绩</w:t>
            </w:r>
          </w:p>
        </w:tc>
        <w:tc>
          <w:tcPr>
            <w:tcW w:w="1559" w:type="dxa"/>
            <w:vAlign w:val="center"/>
          </w:tcPr>
          <w:p w:rsidR="00304411" w:rsidRPr="00E01F75" w:rsidRDefault="00696834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80</w:t>
            </w:r>
          </w:p>
        </w:tc>
        <w:tc>
          <w:tcPr>
            <w:tcW w:w="992" w:type="dxa"/>
            <w:vAlign w:val="center"/>
          </w:tcPr>
          <w:p w:rsidR="00304411" w:rsidRPr="00E01F75" w:rsidRDefault="00F75882" w:rsidP="008D2A17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开题报告成绩</w:t>
            </w:r>
          </w:p>
        </w:tc>
        <w:tc>
          <w:tcPr>
            <w:tcW w:w="1275" w:type="dxa"/>
            <w:vAlign w:val="center"/>
          </w:tcPr>
          <w:p w:rsidR="00304411" w:rsidRPr="00E01F75" w:rsidRDefault="00696834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78</w:t>
            </w:r>
            <w:bookmarkStart w:id="0" w:name="_GoBack"/>
            <w:bookmarkEnd w:id="0"/>
          </w:p>
        </w:tc>
      </w:tr>
      <w:tr w:rsidR="00F204CC" w:rsidRPr="00F204CC" w:rsidTr="00A90171">
        <w:trPr>
          <w:trHeight w:val="271"/>
          <w:jc w:val="center"/>
        </w:trPr>
        <w:tc>
          <w:tcPr>
            <w:tcW w:w="8789" w:type="dxa"/>
            <w:gridSpan w:val="9"/>
            <w:vAlign w:val="center"/>
          </w:tcPr>
          <w:p w:rsidR="00F204CC" w:rsidRDefault="00F204CC" w:rsidP="00343F4F">
            <w:r>
              <w:rPr>
                <w:rFonts w:hint="eastAsia"/>
              </w:rPr>
              <w:t>答辩小组成员（姓名，职称）：</w:t>
            </w:r>
          </w:p>
          <w:p w:rsidR="00F204CC" w:rsidRPr="00BA2F62" w:rsidRDefault="00F204CC" w:rsidP="00343F4F"/>
          <w:p w:rsidR="00F204CC" w:rsidRDefault="00F204CC" w:rsidP="00343F4F"/>
        </w:tc>
      </w:tr>
      <w:tr w:rsidR="00F204CC" w:rsidTr="00A90171">
        <w:trPr>
          <w:trHeight w:val="842"/>
          <w:jc w:val="center"/>
        </w:trPr>
        <w:tc>
          <w:tcPr>
            <w:tcW w:w="8789" w:type="dxa"/>
            <w:gridSpan w:val="9"/>
            <w:vAlign w:val="center"/>
          </w:tcPr>
          <w:p w:rsidR="00F204CC" w:rsidRDefault="00F204CC" w:rsidP="00343F4F">
            <w:r>
              <w:rPr>
                <w:rFonts w:hint="eastAsia"/>
              </w:rPr>
              <w:t>答辩小组组长签字：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日</w:t>
            </w:r>
          </w:p>
        </w:tc>
      </w:tr>
      <w:tr w:rsidR="006B062F" w:rsidTr="00A90171">
        <w:trPr>
          <w:gridBefore w:val="1"/>
          <w:wBefore w:w="9" w:type="dxa"/>
          <w:trHeight w:val="344"/>
          <w:jc w:val="center"/>
        </w:trPr>
        <w:tc>
          <w:tcPr>
            <w:tcW w:w="8780" w:type="dxa"/>
            <w:gridSpan w:val="8"/>
          </w:tcPr>
          <w:p w:rsidR="006B062F" w:rsidRDefault="00CB00C0">
            <w:pPr>
              <w:spacing w:beforeLines="15" w:before="46" w:afterLines="15" w:after="46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开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题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报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告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内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容</w:t>
            </w:r>
          </w:p>
        </w:tc>
      </w:tr>
      <w:tr w:rsidR="006B062F" w:rsidTr="00A90171">
        <w:trPr>
          <w:gridBefore w:val="1"/>
          <w:wBefore w:w="9" w:type="dxa"/>
          <w:trHeight w:val="406"/>
          <w:jc w:val="center"/>
        </w:trPr>
        <w:tc>
          <w:tcPr>
            <w:tcW w:w="1261" w:type="dxa"/>
            <w:tcBorders>
              <w:bottom w:val="single" w:sz="4" w:space="0" w:color="auto"/>
            </w:tcBorders>
            <w:vAlign w:val="center"/>
          </w:tcPr>
          <w:p w:rsidR="006B062F" w:rsidRDefault="00CB00C0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选题来源</w:t>
            </w:r>
          </w:p>
        </w:tc>
        <w:tc>
          <w:tcPr>
            <w:tcW w:w="7519" w:type="dxa"/>
            <w:gridSpan w:val="7"/>
            <w:tcBorders>
              <w:bottom w:val="single" w:sz="4" w:space="0" w:color="auto"/>
            </w:tcBorders>
            <w:vAlign w:val="center"/>
          </w:tcPr>
          <w:p w:rsidR="006B062F" w:rsidRDefault="00CB00C0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  <w:r>
              <w:rPr>
                <w:rFonts w:hint="eastAsia"/>
                <w:color w:val="000000"/>
                <w:sz w:val="24"/>
              </w:rPr>
              <w:t>．教师指定（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）</w:t>
            </w: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rFonts w:hint="eastAsia"/>
                <w:color w:val="000000"/>
                <w:sz w:val="24"/>
              </w:rPr>
              <w:t>．教师课题（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）</w:t>
            </w: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rFonts w:hint="eastAsia"/>
                <w:color w:val="000000"/>
                <w:sz w:val="24"/>
              </w:rPr>
              <w:t>．创新基金项目（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）</w:t>
            </w:r>
            <w:r>
              <w:rPr>
                <w:rFonts w:hint="eastAsia"/>
                <w:color w:val="000000"/>
                <w:sz w:val="24"/>
              </w:rPr>
              <w:t>4</w:t>
            </w:r>
            <w:r>
              <w:rPr>
                <w:rFonts w:hint="eastAsia"/>
                <w:color w:val="000000"/>
                <w:sz w:val="24"/>
              </w:rPr>
              <w:t>．自选（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 w:rsidR="001428B8">
              <w:rPr>
                <w:rFonts w:hint="eastAsia"/>
                <w:color w:val="000000"/>
                <w:sz w:val="24"/>
              </w:rPr>
              <w:t>√</w:t>
            </w:r>
            <w:r>
              <w:rPr>
                <w:rFonts w:hint="eastAsia"/>
                <w:color w:val="000000"/>
                <w:sz w:val="24"/>
              </w:rPr>
              <w:t>）</w:t>
            </w:r>
          </w:p>
        </w:tc>
      </w:tr>
      <w:tr w:rsidR="006B062F" w:rsidTr="001428B8">
        <w:trPr>
          <w:gridBefore w:val="1"/>
          <w:wBefore w:w="9" w:type="dxa"/>
          <w:trHeight w:val="3959"/>
          <w:jc w:val="center"/>
        </w:trPr>
        <w:tc>
          <w:tcPr>
            <w:tcW w:w="1261" w:type="dxa"/>
            <w:vAlign w:val="center"/>
          </w:tcPr>
          <w:p w:rsidR="006B062F" w:rsidRDefault="00E619C1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设计</w:t>
            </w:r>
            <w:r w:rsidR="00CB00C0">
              <w:rPr>
                <w:rFonts w:ascii="宋体" w:hAnsi="宋体" w:hint="eastAsia"/>
                <w:color w:val="000000"/>
                <w:sz w:val="24"/>
              </w:rPr>
              <w:t>选题的背景与意义、理论与实证准备、拟解决的问题、研究（设计）方法与技术路线</w:t>
            </w:r>
          </w:p>
        </w:tc>
        <w:tc>
          <w:tcPr>
            <w:tcW w:w="7519" w:type="dxa"/>
            <w:gridSpan w:val="7"/>
          </w:tcPr>
          <w:p w:rsidR="001428B8" w:rsidRDefault="001428B8" w:rsidP="001428B8">
            <w:pPr>
              <w:tabs>
                <w:tab w:val="left" w:pos="855"/>
              </w:tabs>
              <w:jc w:val="center"/>
              <w:rPr>
                <w:color w:val="000000"/>
                <w:sz w:val="24"/>
              </w:rPr>
            </w:pPr>
          </w:p>
          <w:p w:rsidR="001428B8" w:rsidRPr="001428B8" w:rsidRDefault="001428B8" w:rsidP="001428B8">
            <w:pPr>
              <w:tabs>
                <w:tab w:val="left" w:pos="855"/>
              </w:tabs>
              <w:rPr>
                <w:b/>
                <w:color w:val="000000"/>
                <w:sz w:val="24"/>
              </w:rPr>
            </w:pPr>
            <w:r w:rsidRPr="001428B8">
              <w:rPr>
                <w:rFonts w:hint="eastAsia"/>
                <w:b/>
                <w:color w:val="000000"/>
                <w:sz w:val="24"/>
              </w:rPr>
              <w:t>背景及意义：</w:t>
            </w:r>
          </w:p>
          <w:p w:rsidR="001428B8" w:rsidRDefault="001428B8" w:rsidP="001428B8">
            <w:pPr>
              <w:tabs>
                <w:tab w:val="left" w:pos="855"/>
              </w:tabs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如今传统的教学方式已经不能满足师生的需求。老师有通知得通过班级委员转达班内同学；目前大部分课程都是线下授课的方式；课后同学在作业方面的疑问</w:t>
            </w:r>
            <w:smartTag w:uri="urn:schemas-microsoft-com:office:smarttags" w:element="PersonName">
              <w:smartTagPr>
                <w:attr w:name="ProductID" w:val="通过与"/>
              </w:smartTagPr>
              <w:r>
                <w:rPr>
                  <w:rFonts w:hint="eastAsia"/>
                  <w:color w:val="000000"/>
                  <w:sz w:val="24"/>
                </w:rPr>
                <w:t>通过与</w:t>
              </w:r>
            </w:smartTag>
            <w:r>
              <w:rPr>
                <w:rFonts w:hint="eastAsia"/>
                <w:color w:val="000000"/>
                <w:sz w:val="24"/>
              </w:rPr>
              <w:t>老师单方面的交流解决。所以需要一种网上教学辅助系统，通过此平台，学生、老师可以不受时间、空间、地域的限制，进行教学互动，提高教学的效率。</w:t>
            </w:r>
          </w:p>
          <w:p w:rsidR="001428B8" w:rsidRDefault="001428B8" w:rsidP="001428B8">
            <w:pPr>
              <w:tabs>
                <w:tab w:val="left" w:pos="855"/>
              </w:tabs>
              <w:ind w:firstLineChars="200" w:firstLine="480"/>
              <w:rPr>
                <w:color w:val="000000"/>
                <w:sz w:val="24"/>
              </w:rPr>
            </w:pPr>
          </w:p>
          <w:p w:rsidR="001428B8" w:rsidRPr="001428B8" w:rsidRDefault="001428B8" w:rsidP="001428B8">
            <w:pPr>
              <w:rPr>
                <w:b/>
                <w:color w:val="000000"/>
                <w:sz w:val="24"/>
              </w:rPr>
            </w:pPr>
            <w:r w:rsidRPr="001428B8">
              <w:rPr>
                <w:rFonts w:ascii="宋体" w:hAnsi="宋体" w:hint="eastAsia"/>
                <w:b/>
                <w:color w:val="000000"/>
                <w:sz w:val="24"/>
              </w:rPr>
              <w:t>理论与实证准备</w:t>
            </w:r>
            <w:r w:rsidRPr="001428B8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1428B8">
              <w:rPr>
                <w:rFonts w:hint="eastAsia"/>
                <w:b/>
                <w:color w:val="000000"/>
                <w:sz w:val="24"/>
              </w:rPr>
              <w:t>：</w:t>
            </w:r>
          </w:p>
          <w:p w:rsidR="001428B8" w:rsidRDefault="001428B8" w:rsidP="001428B8">
            <w:pPr>
              <w:numPr>
                <w:ilvl w:val="0"/>
                <w:numId w:val="1"/>
              </w:numPr>
              <w:jc w:val="left"/>
              <w:rPr>
                <w:color w:val="000000"/>
                <w:sz w:val="24"/>
              </w:rPr>
            </w:pPr>
            <w:r w:rsidRPr="009D56F3">
              <w:rPr>
                <w:rFonts w:hint="eastAsia"/>
                <w:color w:val="000000"/>
                <w:sz w:val="24"/>
              </w:rPr>
              <w:t>前端</w:t>
            </w:r>
            <w:r w:rsidRPr="009D56F3">
              <w:rPr>
                <w:rFonts w:hint="eastAsia"/>
                <w:color w:val="000000"/>
                <w:sz w:val="24"/>
              </w:rPr>
              <w:t xml:space="preserve">:HTML, CSS, JavaScript, </w:t>
            </w:r>
            <w:r w:rsidRPr="009D56F3">
              <w:rPr>
                <w:rFonts w:hint="eastAsia"/>
                <w:color w:val="000000"/>
                <w:sz w:val="24"/>
              </w:rPr>
              <w:t>以及</w:t>
            </w:r>
            <w:r w:rsidRPr="009D56F3">
              <w:rPr>
                <w:rFonts w:hint="eastAsia"/>
                <w:color w:val="000000"/>
                <w:sz w:val="24"/>
              </w:rPr>
              <w:t>Bootstrap</w:t>
            </w:r>
            <w:r w:rsidRPr="009D56F3">
              <w:rPr>
                <w:rFonts w:hint="eastAsia"/>
                <w:color w:val="000000"/>
                <w:sz w:val="24"/>
              </w:rPr>
              <w:t>框架搭建网页</w:t>
            </w:r>
          </w:p>
          <w:p w:rsidR="001428B8" w:rsidRDefault="001428B8" w:rsidP="001428B8">
            <w:pPr>
              <w:numPr>
                <w:ilvl w:val="0"/>
                <w:numId w:val="1"/>
              </w:numPr>
              <w:jc w:val="left"/>
              <w:rPr>
                <w:color w:val="000000"/>
                <w:sz w:val="24"/>
              </w:rPr>
            </w:pPr>
            <w:r w:rsidRPr="009D56F3">
              <w:rPr>
                <w:rFonts w:hint="eastAsia"/>
                <w:color w:val="000000"/>
                <w:sz w:val="24"/>
              </w:rPr>
              <w:t>后端</w:t>
            </w:r>
            <w:r w:rsidRPr="009D56F3">
              <w:rPr>
                <w:rFonts w:hint="eastAsia"/>
                <w:color w:val="000000"/>
                <w:sz w:val="24"/>
              </w:rPr>
              <w:t>:Flask</w:t>
            </w:r>
            <w:r w:rsidRPr="009D56F3">
              <w:rPr>
                <w:rFonts w:hint="eastAsia"/>
                <w:color w:val="000000"/>
                <w:sz w:val="24"/>
              </w:rPr>
              <w:t>框架及内置的服务或者相关插件。</w:t>
            </w:r>
          </w:p>
          <w:p w:rsidR="001428B8" w:rsidRPr="009D56F3" w:rsidRDefault="001428B8" w:rsidP="001428B8">
            <w:pPr>
              <w:numPr>
                <w:ilvl w:val="0"/>
                <w:numId w:val="1"/>
              </w:numPr>
              <w:jc w:val="left"/>
              <w:rPr>
                <w:color w:val="000000"/>
                <w:sz w:val="24"/>
              </w:rPr>
            </w:pPr>
            <w:r w:rsidRPr="009D56F3">
              <w:rPr>
                <w:rFonts w:hint="eastAsia"/>
                <w:color w:val="000000"/>
                <w:sz w:val="24"/>
              </w:rPr>
              <w:t>需求分析、体系结构、详细设计等软件理论体系方法。</w:t>
            </w:r>
          </w:p>
          <w:p w:rsidR="001428B8" w:rsidRDefault="001428B8" w:rsidP="001428B8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1428B8" w:rsidRPr="001428B8" w:rsidRDefault="001428B8" w:rsidP="001428B8">
            <w:pPr>
              <w:rPr>
                <w:rFonts w:ascii="宋体" w:hAnsi="宋体"/>
                <w:b/>
                <w:color w:val="000000"/>
                <w:sz w:val="24"/>
              </w:rPr>
            </w:pPr>
            <w:r w:rsidRPr="001428B8">
              <w:rPr>
                <w:rFonts w:ascii="宋体" w:hAnsi="宋体" w:hint="eastAsia"/>
                <w:b/>
                <w:color w:val="000000"/>
                <w:sz w:val="24"/>
              </w:rPr>
              <w:t>拟解决的问题：</w:t>
            </w:r>
          </w:p>
          <w:p w:rsidR="001428B8" w:rsidRPr="002E090C" w:rsidRDefault="001428B8" w:rsidP="001428B8">
            <w:pPr>
              <w:ind w:firstLineChars="200" w:firstLine="480"/>
              <w:jc w:val="left"/>
              <w:rPr>
                <w:rFonts w:ascii="宋体" w:hAnsi="宋体"/>
                <w:color w:val="000000"/>
                <w:sz w:val="24"/>
              </w:rPr>
            </w:pPr>
            <w:r w:rsidRPr="00FC1263">
              <w:rPr>
                <w:rFonts w:hint="eastAsia"/>
                <w:color w:val="000000"/>
                <w:sz w:val="24"/>
              </w:rPr>
              <w:t>老师可以通过</w:t>
            </w:r>
            <w:r>
              <w:rPr>
                <w:rFonts w:hint="eastAsia"/>
                <w:color w:val="000000"/>
                <w:sz w:val="24"/>
              </w:rPr>
              <w:t>教学辅助系统来</w:t>
            </w:r>
            <w:r>
              <w:rPr>
                <w:rFonts w:ascii="宋体" w:hAnsi="宋体" w:hint="eastAsia"/>
                <w:color w:val="000000"/>
                <w:sz w:val="24"/>
              </w:rPr>
              <w:t>编辑课程、发布通知、发布任务、评价任务，在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答疑</w:t>
            </w:r>
            <w:r w:rsidRPr="00FC1263">
              <w:rPr>
                <w:rFonts w:hint="eastAsia"/>
                <w:color w:val="000000"/>
                <w:sz w:val="24"/>
              </w:rPr>
              <w:t>答疑</w:t>
            </w:r>
            <w:proofErr w:type="gramEnd"/>
            <w:r w:rsidRPr="00FC1263">
              <w:rPr>
                <w:rFonts w:hint="eastAsia"/>
                <w:color w:val="000000"/>
                <w:sz w:val="24"/>
              </w:rPr>
              <w:t>区与同学交流进行答疑，也可以通过讨论区查看同学讨论的问题发布通知解决问题；通过课程页面可以查看当前的授课进度；可以上传与课程相关的资料实现资料共享；可以在课程后添加相应小测验进行测试等等。</w:t>
            </w:r>
          </w:p>
          <w:p w:rsidR="001428B8" w:rsidRPr="002E090C" w:rsidRDefault="001428B8" w:rsidP="001428B8">
            <w:pPr>
              <w:tabs>
                <w:tab w:val="left" w:pos="855"/>
              </w:tabs>
              <w:ind w:firstLineChars="200" w:firstLine="480"/>
              <w:rPr>
                <w:color w:val="000000"/>
                <w:sz w:val="24"/>
              </w:rPr>
            </w:pPr>
            <w:r w:rsidRPr="00FC1263">
              <w:rPr>
                <w:rFonts w:hint="eastAsia"/>
                <w:color w:val="000000"/>
                <w:sz w:val="24"/>
              </w:rPr>
              <w:t>同学可以通过</w:t>
            </w:r>
            <w:r>
              <w:rPr>
                <w:rFonts w:hint="eastAsia"/>
                <w:color w:val="000000"/>
                <w:sz w:val="24"/>
              </w:rPr>
              <w:t>系统来</w:t>
            </w:r>
            <w:r>
              <w:rPr>
                <w:rFonts w:ascii="宋体" w:hAnsi="宋体" w:hint="eastAsia"/>
                <w:color w:val="000000"/>
                <w:sz w:val="24"/>
              </w:rPr>
              <w:t>选择课程、提交任务，在评论</w:t>
            </w:r>
            <w:r w:rsidRPr="00FC1263">
              <w:rPr>
                <w:rFonts w:hint="eastAsia"/>
                <w:color w:val="000000"/>
                <w:sz w:val="24"/>
              </w:rPr>
              <w:t>答疑区与老师进行交流答疑，也可以通过讨论区与同学进行讨论；可以查看除了自己主修的课程外其余课程的简介，如有兴趣也可以进行学习；</w:t>
            </w:r>
            <w:r>
              <w:rPr>
                <w:rFonts w:hint="eastAsia"/>
                <w:color w:val="000000"/>
                <w:sz w:val="24"/>
              </w:rPr>
              <w:t>并且</w:t>
            </w:r>
            <w:r w:rsidRPr="00FC1263">
              <w:rPr>
                <w:rFonts w:hint="eastAsia"/>
                <w:color w:val="000000"/>
                <w:sz w:val="24"/>
              </w:rPr>
              <w:t>可</w:t>
            </w:r>
            <w:r w:rsidRPr="00FC1263">
              <w:rPr>
                <w:rFonts w:hint="eastAsia"/>
                <w:color w:val="000000"/>
                <w:sz w:val="24"/>
              </w:rPr>
              <w:lastRenderedPageBreak/>
              <w:t>以下载老师上传的课件进行学习等等。</w:t>
            </w:r>
          </w:p>
          <w:p w:rsidR="001428B8" w:rsidRDefault="001428B8" w:rsidP="001428B8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6B062F" w:rsidRPr="001428B8" w:rsidRDefault="001428B8">
            <w:pPr>
              <w:rPr>
                <w:rFonts w:ascii="宋体" w:hAnsi="宋体"/>
                <w:b/>
                <w:color w:val="000000"/>
                <w:sz w:val="24"/>
              </w:rPr>
            </w:pPr>
            <w:r w:rsidRPr="001428B8">
              <w:rPr>
                <w:rFonts w:ascii="宋体" w:hAnsi="宋体" w:hint="eastAsia"/>
                <w:b/>
                <w:color w:val="000000"/>
                <w:sz w:val="24"/>
              </w:rPr>
              <w:t>研究（设计）方法与技术路线：</w:t>
            </w:r>
          </w:p>
          <w:p w:rsidR="001428B8" w:rsidRPr="001428B8" w:rsidRDefault="001428B8">
            <w:pPr>
              <w:rPr>
                <w:color w:val="000000"/>
                <w:sz w:val="24"/>
              </w:rPr>
            </w:pPr>
            <w:r>
              <w:rPr>
                <w:rFonts w:hint="eastAsia"/>
                <w:noProof/>
                <w:color w:val="000000"/>
                <w:sz w:val="24"/>
              </w:rPr>
              <w:drawing>
                <wp:anchor distT="0" distB="0" distL="114300" distR="114300" simplePos="0" relativeHeight="251661312" behindDoc="0" locked="0" layoutInCell="1" allowOverlap="1" wp14:anchorId="1758BA34" wp14:editId="41EC27F8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170180</wp:posOffset>
                  </wp:positionV>
                  <wp:extent cx="3645535" cy="1485900"/>
                  <wp:effectExtent l="0" t="0" r="0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553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2F" w:rsidTr="00A90171">
        <w:trPr>
          <w:gridBefore w:val="1"/>
          <w:wBefore w:w="9" w:type="dxa"/>
          <w:trHeight w:val="4658"/>
          <w:jc w:val="center"/>
        </w:trPr>
        <w:tc>
          <w:tcPr>
            <w:tcW w:w="1261" w:type="dxa"/>
            <w:vAlign w:val="center"/>
          </w:tcPr>
          <w:p w:rsidR="006B062F" w:rsidRDefault="00CB00C0" w:rsidP="00E01F7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01F75">
              <w:rPr>
                <w:rFonts w:ascii="宋体" w:hAnsi="宋体" w:hint="eastAsia"/>
                <w:color w:val="000000"/>
                <w:sz w:val="24"/>
              </w:rPr>
              <w:lastRenderedPageBreak/>
              <w:t>论文</w:t>
            </w:r>
            <w:r>
              <w:rPr>
                <w:rFonts w:ascii="宋体" w:hAnsi="宋体" w:hint="eastAsia"/>
                <w:color w:val="000000"/>
                <w:sz w:val="24"/>
              </w:rPr>
              <w:t>写作提纲</w:t>
            </w:r>
          </w:p>
        </w:tc>
        <w:tc>
          <w:tcPr>
            <w:tcW w:w="7519" w:type="dxa"/>
            <w:gridSpan w:val="7"/>
          </w:tcPr>
          <w:p w:rsidR="006B062F" w:rsidRDefault="00CB00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（除题目外，具体到三级标题）：</w:t>
            </w:r>
          </w:p>
          <w:p w:rsidR="001428B8" w:rsidRDefault="001428B8" w:rsidP="001428B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题目</w:t>
            </w:r>
            <w:r>
              <w:rPr>
                <w:rFonts w:hint="eastAsia"/>
                <w:color w:val="000000"/>
                <w:sz w:val="24"/>
              </w:rPr>
              <w:t>:</w:t>
            </w:r>
            <w:r>
              <w:rPr>
                <w:rFonts w:hint="eastAsia"/>
                <w:color w:val="000000"/>
                <w:sz w:val="24"/>
              </w:rPr>
              <w:t>基于</w:t>
            </w:r>
            <w:r>
              <w:rPr>
                <w:rFonts w:hint="eastAsia"/>
                <w:color w:val="000000"/>
                <w:sz w:val="24"/>
              </w:rPr>
              <w:t>Flask</w:t>
            </w:r>
            <w:r>
              <w:rPr>
                <w:rFonts w:hint="eastAsia"/>
                <w:color w:val="000000"/>
                <w:sz w:val="24"/>
              </w:rPr>
              <w:t>框架下的教学辅助系统设计与实现</w:t>
            </w:r>
          </w:p>
          <w:p w:rsidR="001428B8" w:rsidRDefault="001428B8" w:rsidP="001428B8">
            <w:pPr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摘要</w:t>
            </w:r>
          </w:p>
          <w:p w:rsidR="001428B8" w:rsidRDefault="00696834" w:rsidP="001428B8">
            <w:pPr>
              <w:pStyle w:val="1"/>
              <w:tabs>
                <w:tab w:val="right" w:leader="dot" w:pos="8306"/>
              </w:tabs>
              <w:rPr>
                <w:rFonts w:ascii="宋体" w:hAnsi="宋体" w:cs="宋体"/>
                <w:sz w:val="24"/>
              </w:rPr>
            </w:pPr>
            <w:hyperlink w:anchor="_Toc27246" w:history="1">
              <w:r w:rsidR="001428B8">
                <w:rPr>
                  <w:rFonts w:ascii="宋体" w:hAnsi="宋体" w:cs="宋体" w:hint="eastAsia"/>
                  <w:sz w:val="24"/>
                </w:rPr>
                <w:t>1 引言</w:t>
              </w:r>
            </w:hyperlink>
          </w:p>
          <w:p w:rsidR="001428B8" w:rsidRDefault="00696834" w:rsidP="001428B8">
            <w:pPr>
              <w:pStyle w:val="1"/>
              <w:tabs>
                <w:tab w:val="right" w:leader="dot" w:pos="8306"/>
              </w:tabs>
            </w:pPr>
            <w:hyperlink w:anchor="_Toc30101" w:history="1">
              <w:r w:rsidR="001428B8">
                <w:rPr>
                  <w:rFonts w:ascii="宋体" w:hAnsi="宋体" w:cs="宋体" w:hint="eastAsia"/>
                  <w:sz w:val="24"/>
                </w:rPr>
                <w:t>2 技</w:t>
              </w:r>
            </w:hyperlink>
            <w:r w:rsidR="001428B8">
              <w:rPr>
                <w:rFonts w:ascii="宋体" w:hAnsi="宋体" w:cs="宋体" w:hint="eastAsia"/>
                <w:sz w:val="24"/>
              </w:rPr>
              <w:t>术综述</w:t>
            </w:r>
          </w:p>
          <w:p w:rsidR="001428B8" w:rsidRDefault="00696834" w:rsidP="001428B8">
            <w:pPr>
              <w:pStyle w:val="1"/>
              <w:tabs>
                <w:tab w:val="right" w:leader="dot" w:pos="8306"/>
              </w:tabs>
              <w:rPr>
                <w:rFonts w:ascii="宋体" w:hAnsi="宋体" w:cs="宋体"/>
                <w:sz w:val="24"/>
              </w:rPr>
            </w:pPr>
            <w:hyperlink w:anchor="_Toc6785" w:history="1">
              <w:r w:rsidR="001428B8">
                <w:rPr>
                  <w:rFonts w:ascii="宋体" w:hAnsi="宋体" w:cs="宋体" w:hint="eastAsia"/>
                  <w:sz w:val="24"/>
                </w:rPr>
                <w:t>3 系统需</w:t>
              </w:r>
            </w:hyperlink>
            <w:r w:rsidR="001428B8">
              <w:rPr>
                <w:rFonts w:ascii="宋体" w:hAnsi="宋体" w:cs="宋体" w:hint="eastAsia"/>
                <w:sz w:val="24"/>
              </w:rPr>
              <w:t>求分析</w:t>
            </w:r>
          </w:p>
          <w:p w:rsidR="001428B8" w:rsidRDefault="00696834" w:rsidP="001428B8">
            <w:pPr>
              <w:pStyle w:val="1"/>
              <w:tabs>
                <w:tab w:val="right" w:leader="dot" w:pos="8306"/>
              </w:tabs>
              <w:rPr>
                <w:rFonts w:ascii="宋体" w:hAnsi="宋体" w:cs="宋体"/>
                <w:sz w:val="24"/>
              </w:rPr>
            </w:pPr>
            <w:hyperlink w:anchor="_Toc21344" w:history="1">
              <w:r w:rsidR="001428B8">
                <w:rPr>
                  <w:rFonts w:ascii="宋体" w:hAnsi="宋体" w:cs="宋体" w:hint="eastAsia"/>
                  <w:sz w:val="24"/>
                </w:rPr>
                <w:t>4 系</w:t>
              </w:r>
            </w:hyperlink>
            <w:r w:rsidR="001428B8">
              <w:rPr>
                <w:rFonts w:ascii="宋体" w:hAnsi="宋体" w:cs="宋体" w:hint="eastAsia"/>
                <w:sz w:val="24"/>
              </w:rPr>
              <w:t>统设计</w:t>
            </w:r>
          </w:p>
          <w:p w:rsidR="001428B8" w:rsidRDefault="00696834" w:rsidP="001428B8">
            <w:pPr>
              <w:pStyle w:val="1"/>
              <w:tabs>
                <w:tab w:val="right" w:leader="dot" w:pos="8306"/>
              </w:tabs>
              <w:rPr>
                <w:rFonts w:ascii="宋体" w:hAnsi="宋体" w:cs="宋体"/>
                <w:sz w:val="24"/>
              </w:rPr>
            </w:pPr>
            <w:hyperlink w:anchor="_Toc10162" w:history="1">
              <w:r w:rsidR="001428B8">
                <w:rPr>
                  <w:rFonts w:ascii="宋体" w:hAnsi="宋体" w:cs="宋体" w:hint="eastAsia"/>
                  <w:sz w:val="24"/>
                </w:rPr>
                <w:t>5 系统实现</w:t>
              </w:r>
            </w:hyperlink>
          </w:p>
          <w:p w:rsidR="001428B8" w:rsidRDefault="001428B8" w:rsidP="001428B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6 </w:t>
            </w:r>
            <w:r>
              <w:rPr>
                <w:rFonts w:hint="eastAsia"/>
                <w:color w:val="000000"/>
                <w:sz w:val="24"/>
              </w:rPr>
              <w:t>系统测试</w:t>
            </w:r>
          </w:p>
          <w:p w:rsidR="001428B8" w:rsidRDefault="001428B8" w:rsidP="001428B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7 </w:t>
            </w:r>
            <w:r>
              <w:rPr>
                <w:rFonts w:hint="eastAsia"/>
                <w:color w:val="000000"/>
                <w:sz w:val="24"/>
              </w:rPr>
              <w:t>总结</w:t>
            </w:r>
          </w:p>
          <w:p w:rsidR="001428B8" w:rsidRDefault="001428B8" w:rsidP="001428B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参考文献</w:t>
            </w:r>
          </w:p>
          <w:p w:rsidR="001428B8" w:rsidRPr="001428B8" w:rsidRDefault="001428B8" w:rsidP="001428B8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致谢</w:t>
            </w:r>
          </w:p>
        </w:tc>
      </w:tr>
      <w:tr w:rsidR="006B062F" w:rsidTr="00A90171">
        <w:trPr>
          <w:gridBefore w:val="1"/>
          <w:wBefore w:w="9" w:type="dxa"/>
          <w:trHeight w:val="3107"/>
          <w:jc w:val="center"/>
        </w:trPr>
        <w:tc>
          <w:tcPr>
            <w:tcW w:w="1261" w:type="dxa"/>
            <w:vAlign w:val="center"/>
          </w:tcPr>
          <w:p w:rsidR="006B062F" w:rsidRDefault="00CB00C0" w:rsidP="0030441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工作步骤与时间安排</w:t>
            </w:r>
          </w:p>
        </w:tc>
        <w:tc>
          <w:tcPr>
            <w:tcW w:w="7519" w:type="dxa"/>
            <w:gridSpan w:val="7"/>
          </w:tcPr>
          <w:p w:rsidR="001428B8" w:rsidRDefault="001428B8" w:rsidP="001428B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2017.1.9 </w:t>
            </w:r>
            <w:r>
              <w:rPr>
                <w:rFonts w:hint="eastAsia"/>
                <w:color w:val="000000"/>
                <w:sz w:val="24"/>
              </w:rPr>
              <w:t>完成开题报告；</w:t>
            </w:r>
          </w:p>
          <w:p w:rsidR="001428B8" w:rsidRDefault="001428B8" w:rsidP="001428B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2017.1.9-2017.1.19 </w:t>
            </w:r>
            <w:r>
              <w:rPr>
                <w:rFonts w:hint="eastAsia"/>
                <w:color w:val="000000"/>
                <w:sz w:val="24"/>
              </w:rPr>
              <w:t>完成基本结构框架，界面原型；</w:t>
            </w:r>
          </w:p>
          <w:p w:rsidR="001428B8" w:rsidRDefault="001428B8" w:rsidP="001428B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2017.1.19-2017.2.9 </w:t>
            </w:r>
            <w:r>
              <w:rPr>
                <w:rFonts w:hint="eastAsia"/>
                <w:color w:val="000000"/>
                <w:sz w:val="24"/>
              </w:rPr>
              <w:t>进一步学习框架，语言；</w:t>
            </w:r>
          </w:p>
          <w:p w:rsidR="001428B8" w:rsidRDefault="001428B8" w:rsidP="001428B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2017.2.9-2017.2.19 </w:t>
            </w:r>
            <w:r>
              <w:rPr>
                <w:rFonts w:hint="eastAsia"/>
                <w:color w:val="000000"/>
                <w:sz w:val="24"/>
              </w:rPr>
              <w:t>完成完善的框架及界面；</w:t>
            </w:r>
          </w:p>
          <w:p w:rsidR="001428B8" w:rsidRDefault="001428B8" w:rsidP="001428B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2017.2.19-2017.4.19 </w:t>
            </w:r>
            <w:r>
              <w:rPr>
                <w:rFonts w:hint="eastAsia"/>
                <w:color w:val="000000"/>
                <w:sz w:val="24"/>
              </w:rPr>
              <w:t>完成基本功能和模块；</w:t>
            </w:r>
          </w:p>
          <w:p w:rsidR="006B062F" w:rsidRDefault="001428B8" w:rsidP="001428B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2017.1.19-2017.5.29 </w:t>
            </w:r>
            <w:r>
              <w:rPr>
                <w:rFonts w:hint="eastAsia"/>
                <w:color w:val="000000"/>
                <w:sz w:val="24"/>
              </w:rPr>
              <w:t>撰写毕业论文。</w:t>
            </w:r>
          </w:p>
        </w:tc>
      </w:tr>
      <w:tr w:rsidR="006B062F" w:rsidTr="00A90171">
        <w:trPr>
          <w:gridBefore w:val="1"/>
          <w:wBefore w:w="9" w:type="dxa"/>
          <w:trHeight w:val="5905"/>
          <w:jc w:val="center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2F" w:rsidRDefault="00F204CC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lastRenderedPageBreak/>
              <w:t>开题答辩评语</w:t>
            </w:r>
          </w:p>
        </w:tc>
        <w:tc>
          <w:tcPr>
            <w:tcW w:w="75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2F" w:rsidRDefault="00CB00C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（从选题、理论与实证准备、研究（设计）方法、工作安排等方面给出评价，并提出指导意见）</w:t>
            </w:r>
          </w:p>
          <w:p w:rsidR="006B062F" w:rsidRDefault="006B062F">
            <w:pPr>
              <w:rPr>
                <w:color w:val="000000"/>
                <w:sz w:val="24"/>
              </w:rPr>
            </w:pPr>
          </w:p>
          <w:p w:rsidR="001428B8" w:rsidRPr="00B73901" w:rsidRDefault="001428B8" w:rsidP="00B73901">
            <w:pPr>
              <w:ind w:firstLineChars="200" w:firstLine="480"/>
              <w:rPr>
                <w:color w:val="000000"/>
                <w:sz w:val="24"/>
              </w:rPr>
            </w:pPr>
            <w:r w:rsidRPr="00B73901">
              <w:rPr>
                <w:rFonts w:hint="eastAsia"/>
                <w:color w:val="000000"/>
                <w:sz w:val="24"/>
              </w:rPr>
              <w:t>该生的论文选题较好，具有较高的理论和实践价值。</w:t>
            </w:r>
            <w:hyperlink r:id="rId7" w:tgtFrame="_blank" w:history="1">
              <w:r w:rsidRPr="00B73901">
                <w:rPr>
                  <w:rFonts w:hint="eastAsia"/>
                  <w:color w:val="000000"/>
                  <w:sz w:val="24"/>
                </w:rPr>
                <w:t>开题报告</w:t>
              </w:r>
            </w:hyperlink>
            <w:r w:rsidRPr="00B73901">
              <w:rPr>
                <w:rFonts w:hint="eastAsia"/>
                <w:color w:val="000000"/>
                <w:sz w:val="24"/>
              </w:rPr>
              <w:t>详细说明了论文研究的意义、目的、研究的内容，研究的理论基础和方法手段及预期取得的成果符合要求。研究的前期准备较为充分，通过查阅与本研究有关的文献，基本上了解了论文题目所涉及的理论知识，并根据文章的研究方向做了较为全面细致的梳理。研究内容也较为充实，研究方法合理，研究的重难点比较明确。</w:t>
            </w:r>
          </w:p>
          <w:p w:rsidR="006B062F" w:rsidRDefault="006B062F">
            <w:pPr>
              <w:rPr>
                <w:color w:val="000000"/>
                <w:sz w:val="24"/>
              </w:rPr>
            </w:pPr>
          </w:p>
          <w:p w:rsidR="001428B8" w:rsidRDefault="001428B8">
            <w:pPr>
              <w:rPr>
                <w:color w:val="000000"/>
                <w:sz w:val="24"/>
              </w:rPr>
            </w:pPr>
          </w:p>
          <w:p w:rsidR="006B062F" w:rsidRDefault="006B062F">
            <w:pPr>
              <w:rPr>
                <w:color w:val="000000"/>
                <w:sz w:val="24"/>
              </w:rPr>
            </w:pPr>
          </w:p>
          <w:p w:rsidR="006B062F" w:rsidRDefault="00CB00C0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指导教师签名：</w:t>
            </w:r>
          </w:p>
          <w:p w:rsidR="00E13334" w:rsidRDefault="00E13334">
            <w:pPr>
              <w:ind w:firstLineChars="2100" w:firstLine="5040"/>
              <w:rPr>
                <w:color w:val="000000"/>
                <w:sz w:val="24"/>
              </w:rPr>
            </w:pPr>
          </w:p>
          <w:p w:rsidR="00E13334" w:rsidRDefault="00E13334">
            <w:pPr>
              <w:ind w:firstLineChars="2100" w:firstLine="5040"/>
              <w:rPr>
                <w:color w:val="000000"/>
                <w:sz w:val="24"/>
              </w:rPr>
            </w:pPr>
          </w:p>
          <w:p w:rsidR="006B062F" w:rsidRDefault="00CB00C0">
            <w:pPr>
              <w:ind w:firstLineChars="2100" w:firstLine="504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</w:tbl>
    <w:p w:rsidR="006B062F" w:rsidRDefault="00CB00C0">
      <w:r>
        <w:rPr>
          <w:rFonts w:hint="eastAsia"/>
          <w:szCs w:val="21"/>
        </w:rPr>
        <w:t>注：此表由学生填写后</w:t>
      </w:r>
      <w:proofErr w:type="gramStart"/>
      <w:r>
        <w:rPr>
          <w:rFonts w:hint="eastAsia"/>
          <w:szCs w:val="21"/>
        </w:rPr>
        <w:t>交指导</w:t>
      </w:r>
      <w:proofErr w:type="gramEnd"/>
      <w:r>
        <w:rPr>
          <w:rFonts w:hint="eastAsia"/>
          <w:szCs w:val="21"/>
        </w:rPr>
        <w:t>教师签署意见，并交院系教务办保存，否则不得开题；此表将作为毕业设计最终评分的依据。</w:t>
      </w:r>
    </w:p>
    <w:sectPr w:rsidR="006B062F">
      <w:pgSz w:w="11906" w:h="16838"/>
      <w:pgMar w:top="1304" w:right="1701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BA272"/>
    <w:multiLevelType w:val="singleLevel"/>
    <w:tmpl w:val="586BA272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62F"/>
    <w:rsid w:val="001428B8"/>
    <w:rsid w:val="00304411"/>
    <w:rsid w:val="005E23EF"/>
    <w:rsid w:val="00696834"/>
    <w:rsid w:val="006B062F"/>
    <w:rsid w:val="008D2A17"/>
    <w:rsid w:val="009637AE"/>
    <w:rsid w:val="00A90171"/>
    <w:rsid w:val="00B73901"/>
    <w:rsid w:val="00C562CE"/>
    <w:rsid w:val="00CA20A9"/>
    <w:rsid w:val="00CB00C0"/>
    <w:rsid w:val="00E01F75"/>
    <w:rsid w:val="00E13334"/>
    <w:rsid w:val="00E619C1"/>
    <w:rsid w:val="00F204CC"/>
    <w:rsid w:val="00F75882"/>
    <w:rsid w:val="1F63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7B04867D-7835-4BC7-B10C-10577C7A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rsid w:val="00142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aidu.com/s?wd=%E5%BC%80%E9%A2%98%E6%8A%A5%E5%91%8A&amp;tn=SE_PcZhidaonwhc_ngpagmjz&amp;rsv_dl=gh_pc_zhid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</dc:creator>
  <cp:lastModifiedBy>Microsoft</cp:lastModifiedBy>
  <cp:revision>17</cp:revision>
  <dcterms:created xsi:type="dcterms:W3CDTF">2014-10-29T12:08:00Z</dcterms:created>
  <dcterms:modified xsi:type="dcterms:W3CDTF">2019-10-07T14:02:00Z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