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55F0F" w14:textId="77777777" w:rsidR="006D24B4" w:rsidRDefault="006D24B4">
      <w:pPr>
        <w:spacing w:after="0"/>
        <w:ind w:left="-1440" w:right="10471"/>
      </w:pPr>
    </w:p>
    <w:tbl>
      <w:tblPr>
        <w:tblStyle w:val="TableGrid"/>
        <w:tblW w:w="10874" w:type="dxa"/>
        <w:tblInd w:w="-874" w:type="dxa"/>
        <w:tblLook w:val="04A0" w:firstRow="1" w:lastRow="0" w:firstColumn="1" w:lastColumn="0" w:noHBand="0" w:noVBand="1"/>
      </w:tblPr>
      <w:tblGrid>
        <w:gridCol w:w="3500"/>
        <w:gridCol w:w="312"/>
        <w:gridCol w:w="7062"/>
      </w:tblGrid>
      <w:tr w:rsidR="006D24B4" w14:paraId="25BABE56" w14:textId="77777777">
        <w:trPr>
          <w:trHeight w:val="7499"/>
        </w:trPr>
        <w:tc>
          <w:tcPr>
            <w:tcW w:w="3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09C9267" w14:textId="77777777" w:rsidR="006D24B4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1A925A0" w14:textId="77777777" w:rsidR="006D24B4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1154B69" w14:textId="77777777" w:rsidR="006D24B4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8FABE48" w14:textId="77777777" w:rsidR="006D24B4" w:rsidRDefault="00000000">
            <w:pPr>
              <w:spacing w:after="18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662A067" w14:textId="77777777" w:rsidR="006D24B4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0B07DDC" w14:textId="77777777" w:rsidR="006D24B4" w:rsidRDefault="00000000">
            <w:pPr>
              <w:spacing w:after="89"/>
              <w:ind w:left="11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AREAS OF EXPERTISE </w:t>
            </w:r>
          </w:p>
          <w:p w14:paraId="3DD95716" w14:textId="77777777" w:rsidR="006D24B4" w:rsidRDefault="00000000">
            <w:pPr>
              <w:spacing w:after="9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Knowledge of, </w:t>
            </w:r>
          </w:p>
          <w:p w14:paraId="55EEABB3" w14:textId="77777777" w:rsidR="006D24B4" w:rsidRDefault="00000000">
            <w:pPr>
              <w:spacing w:after="8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First Aid </w:t>
            </w:r>
          </w:p>
          <w:p w14:paraId="403DE185" w14:textId="77777777" w:rsidR="006D24B4" w:rsidRDefault="00000000">
            <w:pPr>
              <w:spacing w:after="8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Health and safety </w:t>
            </w:r>
          </w:p>
          <w:p w14:paraId="21018FF3" w14:textId="77777777" w:rsidR="006D24B4" w:rsidRDefault="00000000">
            <w:pPr>
              <w:spacing w:after="8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Household Management </w:t>
            </w:r>
          </w:p>
          <w:p w14:paraId="53FC0E94" w14:textId="77777777" w:rsidR="006D24B4" w:rsidRDefault="00000000">
            <w:pPr>
              <w:spacing w:after="9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Personal care assistance </w:t>
            </w:r>
          </w:p>
          <w:p w14:paraId="07C8318A" w14:textId="77777777" w:rsidR="006D24B4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6213295" w14:textId="77777777" w:rsidR="006D24B4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29E417D" w14:textId="77777777" w:rsidR="006D24B4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PROFESSIONAL </w:t>
            </w:r>
          </w:p>
          <w:p w14:paraId="6C433D90" w14:textId="77777777" w:rsidR="006D24B4" w:rsidRDefault="00000000">
            <w:pPr>
              <w:spacing w:after="180" w:line="240" w:lineRule="auto"/>
              <w:ind w:left="134" w:right="179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First Aid certificate  </w:t>
            </w:r>
          </w:p>
          <w:p w14:paraId="6A9D9F64" w14:textId="77777777" w:rsidR="006D24B4" w:rsidRDefault="00000000">
            <w:pPr>
              <w:ind w:left="13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BF8B6B1" w14:textId="77777777" w:rsidR="006D24B4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PERSONAL SKILLS </w:t>
            </w:r>
          </w:p>
          <w:p w14:paraId="4F856557" w14:textId="77777777" w:rsidR="006D24B4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B8D878E" w14:textId="77777777" w:rsidR="006D24B4" w:rsidRDefault="00000000">
            <w:pPr>
              <w:spacing w:after="2" w:line="540" w:lineRule="auto"/>
              <w:ind w:left="168" w:right="174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Patient and caring nature. Strong communication and </w:t>
            </w:r>
          </w:p>
          <w:p w14:paraId="0F964155" w14:textId="77777777" w:rsidR="006D24B4" w:rsidRDefault="00000000">
            <w:pPr>
              <w:spacing w:after="269"/>
              <w:ind w:left="16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listening skills. </w:t>
            </w:r>
          </w:p>
          <w:p w14:paraId="12551F31" w14:textId="77777777" w:rsidR="006D24B4" w:rsidRDefault="00000000">
            <w:pPr>
              <w:ind w:left="16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D3AA4D" w14:textId="63219359" w:rsidR="006D24B4" w:rsidRDefault="00000000" w:rsidP="00F90216">
            <w:pPr>
              <w:ind w:left="118"/>
            </w:pPr>
            <w:r>
              <w:rPr>
                <w:rFonts w:ascii="Times New Roman" w:eastAsia="Times New Roman" w:hAnsi="Times New Roman" w:cs="Times New Roman"/>
                <w:sz w:val="48"/>
              </w:rPr>
              <w:t xml:space="preserve">GODWIN OTIENO </w:t>
            </w:r>
          </w:p>
          <w:p w14:paraId="7B3926A2" w14:textId="77777777" w:rsidR="006D24B4" w:rsidRDefault="00000000">
            <w:pPr>
              <w:spacing w:after="106"/>
              <w:ind w:left="11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PERSONAL SUMMARY </w:t>
            </w:r>
          </w:p>
          <w:p w14:paraId="5A8C0CCF" w14:textId="1A1E9CF1" w:rsidR="006D24B4" w:rsidRDefault="00000000">
            <w:pPr>
              <w:spacing w:after="125" w:line="239" w:lineRule="auto"/>
              <w:ind w:left="118" w:right="86"/>
            </w:pPr>
            <w:r>
              <w:rPr>
                <w:rFonts w:ascii="Times New Roman" w:eastAsia="Times New Roman" w:hAnsi="Times New Roman" w:cs="Times New Roman"/>
                <w:sz w:val="20"/>
              </w:rPr>
              <w:t>A compassionate, dependable, and hardworking individual with excellent communication and interpersonal skills. Highly organized with strong attention to detail and time management. Naturally patient and empathetic, with a calm demeanor and a deep sense of responsibility. Energetic team player who takes pride in delivering high</w:t>
            </w:r>
            <w:r w:rsidR="00F9021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quality care and support. Self-driven, disciplined, and always eager to learn. Seeking to transition into a caregiving role to make a meaningful impact in people’s lives while contributing positively to the organization. </w:t>
            </w:r>
          </w:p>
          <w:p w14:paraId="49D45A0F" w14:textId="77777777" w:rsidR="006D24B4" w:rsidRDefault="00000000">
            <w:pPr>
              <w:spacing w:after="41"/>
              <w:ind w:left="11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28FCAC3" w14:textId="77777777" w:rsidR="006D24B4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1628877" w14:textId="77777777" w:rsidR="006D24B4" w:rsidRDefault="00000000">
            <w:pPr>
              <w:ind w:left="118"/>
            </w:pPr>
            <w:r>
              <w:rPr>
                <w:rFonts w:ascii="Times New Roman" w:eastAsia="Times New Roman" w:hAnsi="Times New Roman" w:cs="Times New Roman"/>
              </w:rPr>
              <w:t xml:space="preserve">WORK EXPERIENCE </w:t>
            </w:r>
          </w:p>
          <w:p w14:paraId="3D5BF9F1" w14:textId="75CBBA1A" w:rsidR="00B9318E" w:rsidRDefault="00B9318E" w:rsidP="00B9318E">
            <w:pPr>
              <w:spacing w:after="14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Toll attendant </w:t>
            </w:r>
          </w:p>
          <w:p w14:paraId="1BF2DF79" w14:textId="08590B85" w:rsidR="00B9318E" w:rsidRDefault="00B9318E" w:rsidP="00B9318E">
            <w:pPr>
              <w:spacing w:after="14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Nairobi expressway- 2019 to 2020 August</w:t>
            </w:r>
          </w:p>
          <w:p w14:paraId="43DCFD82" w14:textId="4D43CEA9" w:rsidR="00B9318E" w:rsidRDefault="00000000" w:rsidP="00B9318E">
            <w:pPr>
              <w:spacing w:after="14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C</w:t>
            </w:r>
            <w:r w:rsidR="00F90216">
              <w:rPr>
                <w:rFonts w:ascii="Times New Roman" w:eastAsia="Times New Roman" w:hAnsi="Times New Roman" w:cs="Times New Roman"/>
                <w:b/>
                <w:sz w:val="20"/>
              </w:rPr>
              <w:t>are giver -Pair Homes</w:t>
            </w:r>
          </w:p>
          <w:p w14:paraId="58B8B27F" w14:textId="330E78FA" w:rsidR="006D24B4" w:rsidRDefault="00B9318E" w:rsidP="00B9318E">
            <w:pPr>
              <w:spacing w:after="14"/>
            </w:pPr>
            <w:r>
              <w:rPr>
                <w:b/>
              </w:rPr>
              <w:t>August</w:t>
            </w:r>
            <w:r w:rsidR="00000000">
              <w:rPr>
                <w:rFonts w:ascii="Times New Roman" w:eastAsia="Times New Roman" w:hAnsi="Times New Roman" w:cs="Times New Roman"/>
                <w:sz w:val="20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  <w:r w:rsidR="00000000">
              <w:rPr>
                <w:rFonts w:ascii="Times New Roman" w:eastAsia="Times New Roman" w:hAnsi="Times New Roman" w:cs="Times New Roman"/>
                <w:sz w:val="20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z w:val="20"/>
              </w:rPr>
              <w:t>April</w:t>
            </w:r>
            <w:r w:rsidR="00000000">
              <w:rPr>
                <w:rFonts w:ascii="Times New Roman" w:eastAsia="Times New Roman" w:hAnsi="Times New Roman" w:cs="Times New Roman"/>
                <w:sz w:val="20"/>
              </w:rPr>
              <w:t xml:space="preserve"> 2025 | </w:t>
            </w:r>
            <w:r w:rsidR="00F90216">
              <w:rPr>
                <w:rFonts w:ascii="Times New Roman" w:eastAsia="Times New Roman" w:hAnsi="Times New Roman" w:cs="Times New Roman"/>
                <w:sz w:val="20"/>
              </w:rPr>
              <w:t>Migori,</w:t>
            </w:r>
            <w:r w:rsidR="00000000">
              <w:rPr>
                <w:rFonts w:ascii="Times New Roman" w:eastAsia="Times New Roman" w:hAnsi="Times New Roman" w:cs="Times New Roman"/>
                <w:sz w:val="20"/>
              </w:rPr>
              <w:t xml:space="preserve"> Kenya </w:t>
            </w:r>
          </w:p>
          <w:p w14:paraId="40A4926B" w14:textId="77777777" w:rsidR="006D24B4" w:rsidRDefault="00000000">
            <w:pPr>
              <w:spacing w:after="1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0491FC60" w14:textId="77777777" w:rsidR="006D24B4" w:rsidRDefault="00000000">
            <w:pPr>
              <w:spacing w:after="16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Key Responsibilities: </w:t>
            </w:r>
          </w:p>
          <w:p w14:paraId="4579FC5F" w14:textId="77777777" w:rsidR="00F90216" w:rsidRDefault="00F90216" w:rsidP="00D567A6">
            <w:pPr>
              <w:pStyle w:val="ListParagraph"/>
              <w:numPr>
                <w:ilvl w:val="0"/>
                <w:numId w:val="1"/>
              </w:numPr>
              <w:spacing w:line="293" w:lineRule="auto"/>
            </w:pPr>
            <w:r>
              <w:t>Personal Care Support</w:t>
            </w:r>
          </w:p>
          <w:p w14:paraId="21B9A5BD" w14:textId="1DF6BD31" w:rsidR="00F90216" w:rsidRDefault="00F90216" w:rsidP="00D567A6">
            <w:pPr>
              <w:pStyle w:val="ListParagraph"/>
              <w:numPr>
                <w:ilvl w:val="0"/>
                <w:numId w:val="1"/>
              </w:numPr>
              <w:spacing w:line="293" w:lineRule="auto"/>
            </w:pPr>
            <w:r>
              <w:t>Light Housekeeping</w:t>
            </w:r>
          </w:p>
          <w:p w14:paraId="1DBC3EA5" w14:textId="4292ECD2" w:rsidR="00F90216" w:rsidRPr="00D567A6" w:rsidRDefault="00F90216" w:rsidP="00D567A6">
            <w:pPr>
              <w:pStyle w:val="ListParagraph"/>
              <w:numPr>
                <w:ilvl w:val="0"/>
                <w:numId w:val="1"/>
              </w:numPr>
              <w:spacing w:line="293" w:lineRule="auto"/>
              <w:rPr>
                <w:rStyle w:val="Strong"/>
                <w:b w:val="0"/>
                <w:bCs w:val="0"/>
              </w:rPr>
            </w:pPr>
            <w:r w:rsidRPr="00D567A6">
              <w:rPr>
                <w:rStyle w:val="Strong"/>
                <w:b w:val="0"/>
                <w:bCs w:val="0"/>
              </w:rPr>
              <w:t>Companionship</w:t>
            </w:r>
          </w:p>
          <w:p w14:paraId="1FE55E32" w14:textId="10487551" w:rsidR="00D567A6" w:rsidRPr="00D567A6" w:rsidRDefault="00D567A6" w:rsidP="00D567A6">
            <w:pPr>
              <w:pStyle w:val="ListParagraph"/>
              <w:numPr>
                <w:ilvl w:val="0"/>
                <w:numId w:val="1"/>
              </w:numPr>
              <w:spacing w:line="293" w:lineRule="auto"/>
              <w:rPr>
                <w:rStyle w:val="Strong"/>
                <w:b w:val="0"/>
                <w:bCs w:val="0"/>
              </w:rPr>
            </w:pPr>
            <w:r w:rsidRPr="00D567A6">
              <w:t>Medication Reminders</w:t>
            </w:r>
          </w:p>
          <w:p w14:paraId="4F52C397" w14:textId="76290D05" w:rsidR="00F90216" w:rsidRPr="00D567A6" w:rsidRDefault="00F90216" w:rsidP="00D567A6">
            <w:pPr>
              <w:pStyle w:val="ListParagraph"/>
              <w:numPr>
                <w:ilvl w:val="0"/>
                <w:numId w:val="1"/>
              </w:numPr>
              <w:spacing w:line="293" w:lineRule="auto"/>
            </w:pPr>
            <w:r w:rsidRPr="00D567A6">
              <w:rPr>
                <w:rStyle w:val="Strong"/>
                <w:b w:val="0"/>
                <w:bCs w:val="0"/>
              </w:rPr>
              <w:t>Help with Moving Around</w:t>
            </w:r>
          </w:p>
          <w:p w14:paraId="352668CD" w14:textId="77A55388" w:rsidR="00F90216" w:rsidRPr="00D567A6" w:rsidRDefault="00F90216" w:rsidP="00D567A6">
            <w:pPr>
              <w:pStyle w:val="NormalWeb"/>
              <w:numPr>
                <w:ilvl w:val="0"/>
                <w:numId w:val="1"/>
              </w:numPr>
            </w:pPr>
            <w:r w:rsidRPr="00D567A6">
              <w:rPr>
                <w:rStyle w:val="Strong"/>
                <w:b w:val="0"/>
                <w:bCs w:val="0"/>
              </w:rPr>
              <w:t>Basic Health Monitoring</w:t>
            </w:r>
          </w:p>
          <w:p w14:paraId="744BCDD7" w14:textId="1D7F8EFF" w:rsidR="00F90216" w:rsidRDefault="00F90216" w:rsidP="00D567A6">
            <w:pPr>
              <w:pStyle w:val="NormalWeb"/>
              <w:numPr>
                <w:ilvl w:val="0"/>
                <w:numId w:val="1"/>
              </w:numPr>
            </w:pPr>
            <w:r w:rsidRPr="00D567A6">
              <w:rPr>
                <w:rStyle w:val="Strong"/>
                <w:b w:val="0"/>
                <w:bCs w:val="0"/>
              </w:rPr>
              <w:t>Good Communication</w:t>
            </w:r>
          </w:p>
          <w:p w14:paraId="414485AF" w14:textId="1B249776" w:rsidR="006D24B4" w:rsidRDefault="00000000" w:rsidP="00F90216">
            <w:pPr>
              <w:spacing w:line="293" w:lineRule="auto"/>
              <w:ind w:left="7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CC95D24" w14:textId="701F0776" w:rsidR="006D24B4" w:rsidRDefault="00000000">
            <w:pPr>
              <w:spacing w:after="1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Laboratory A</w:t>
            </w:r>
            <w:r w:rsidR="00D567A6">
              <w:rPr>
                <w:rFonts w:ascii="Times New Roman" w:eastAsia="Times New Roman" w:hAnsi="Times New Roman" w:cs="Times New Roman"/>
                <w:b/>
                <w:sz w:val="20"/>
              </w:rPr>
              <w:t>nalyst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, Microbiology and Molecular Labs - Kenya Bureau of Standards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40734B9" w14:textId="77777777" w:rsidR="006D24B4" w:rsidRDefault="00000000">
            <w:pPr>
              <w:spacing w:after="1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Jan 2022 – May 2022 | Nairobi, Kenya </w:t>
            </w:r>
          </w:p>
          <w:p w14:paraId="337E86C8" w14:textId="77777777" w:rsidR="006D24B4" w:rsidRDefault="00000000">
            <w:pPr>
              <w:spacing w:after="1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18057DE0" w14:textId="77777777" w:rsidR="006D24B4" w:rsidRDefault="00000000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Key Responsibilities: </w:t>
            </w:r>
          </w:p>
        </w:tc>
      </w:tr>
      <w:tr w:rsidR="006D24B4" w14:paraId="2E94DE3E" w14:textId="77777777">
        <w:trPr>
          <w:trHeight w:val="582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824B96B" w14:textId="77777777" w:rsidR="006D24B4" w:rsidRDefault="006D24B4"/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E9FEFD" w14:textId="77777777" w:rsidR="006D24B4" w:rsidRDefault="00000000">
            <w:pPr>
              <w:spacing w:after="1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2E7DD77" w14:textId="77777777" w:rsidR="006D24B4" w:rsidRDefault="00000000">
            <w:pPr>
              <w:spacing w:after="3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542808DA" w14:textId="77777777" w:rsidR="006D24B4" w:rsidRDefault="00000000">
            <w:pPr>
              <w:spacing w:after="36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EE87F3F" w14:textId="77777777" w:rsidR="006D24B4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62" w:type="dxa"/>
            <w:tcBorders>
              <w:top w:val="nil"/>
              <w:left w:val="nil"/>
              <w:bottom w:val="nil"/>
              <w:right w:val="nil"/>
            </w:tcBorders>
          </w:tcPr>
          <w:p w14:paraId="58664484" w14:textId="77777777" w:rsidR="006D24B4" w:rsidRDefault="00000000">
            <w:pPr>
              <w:numPr>
                <w:ilvl w:val="0"/>
                <w:numId w:val="2"/>
              </w:numPr>
              <w:spacing w:after="19" w:line="257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Followed strict hygiene and safety protocols – crucial for caregiving roles involving health and personal care. </w:t>
            </w:r>
          </w:p>
          <w:p w14:paraId="665F515F" w14:textId="77777777" w:rsidR="006D24B4" w:rsidRDefault="00000000">
            <w:pPr>
              <w:numPr>
                <w:ilvl w:val="0"/>
                <w:numId w:val="2"/>
              </w:numPr>
              <w:spacing w:after="3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Maintained accurate records and handled sensitive information with discretion. </w:t>
            </w:r>
          </w:p>
          <w:p w14:paraId="71C1860C" w14:textId="77777777" w:rsidR="006D24B4" w:rsidRDefault="00000000">
            <w:pPr>
              <w:numPr>
                <w:ilvl w:val="0"/>
                <w:numId w:val="2"/>
              </w:numPr>
              <w:spacing w:after="83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Demonstrated patience and precision while handling repetitive and detailed tasks. </w:t>
            </w:r>
          </w:p>
          <w:p w14:paraId="284060B7" w14:textId="77777777" w:rsidR="006D24B4" w:rsidRDefault="00000000">
            <w:pPr>
              <w:spacing w:after="27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KEY SKILLS AND COMPETENCIES </w:t>
            </w:r>
          </w:p>
          <w:p w14:paraId="48CB04C0" w14:textId="77777777" w:rsidR="006D24B4" w:rsidRDefault="00000000">
            <w:pPr>
              <w:numPr>
                <w:ilvl w:val="0"/>
                <w:numId w:val="2"/>
              </w:numPr>
              <w:spacing w:line="558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Understanding and sharing the feelings of others. </w:t>
            </w: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Listening actively to understand needs and concerns </w:t>
            </w: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Remaining calm and supportive, especially in stressful or repetitive situations. </w:t>
            </w:r>
          </w:p>
          <w:p w14:paraId="2F822366" w14:textId="77777777" w:rsidR="006D24B4" w:rsidRDefault="00000000">
            <w:pPr>
              <w:numPr>
                <w:ilvl w:val="0"/>
                <w:numId w:val="2"/>
              </w:num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Assisting with mobility, bathing, or lifting individuals safely. </w:t>
            </w: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Monitoring changes in condition, medication timing, and daily routines. </w:t>
            </w:r>
          </w:p>
        </w:tc>
      </w:tr>
      <w:tr w:rsidR="006D24B4" w14:paraId="4999C438" w14:textId="77777777">
        <w:trPr>
          <w:trHeight w:val="673"/>
        </w:trPr>
        <w:tc>
          <w:tcPr>
            <w:tcW w:w="35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1EB05D" w14:textId="77777777" w:rsidR="006D24B4" w:rsidRDefault="00000000"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PERSONAL DETAILS </w:t>
            </w:r>
          </w:p>
          <w:p w14:paraId="5460B055" w14:textId="77777777" w:rsidR="006D24B4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C5990D6" w14:textId="77777777" w:rsidR="006D24B4" w:rsidRDefault="00000000">
            <w:pPr>
              <w:ind w:left="11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Godwin Otieno </w:t>
            </w:r>
          </w:p>
          <w:p w14:paraId="3316210F" w14:textId="77777777" w:rsidR="006D24B4" w:rsidRDefault="00000000">
            <w:pPr>
              <w:ind w:left="11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17 Queens Crescent </w:t>
            </w:r>
          </w:p>
          <w:p w14:paraId="72FF0294" w14:textId="77777777" w:rsidR="006D24B4" w:rsidRDefault="00000000">
            <w:pPr>
              <w:ind w:left="11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Chester </w:t>
            </w:r>
          </w:p>
          <w:p w14:paraId="3C12E891" w14:textId="77777777" w:rsidR="006D24B4" w:rsidRDefault="00000000">
            <w:pPr>
              <w:ind w:left="11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CH2 1RG  </w:t>
            </w:r>
          </w:p>
          <w:p w14:paraId="3C70E5CE" w14:textId="77777777" w:rsidR="006D24B4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22CF596" w14:textId="77777777" w:rsidR="006D24B4" w:rsidRDefault="00000000">
            <w:pPr>
              <w:ind w:left="11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M: 07787660330 </w:t>
            </w:r>
            <w:r>
              <w:rPr>
                <w:rFonts w:ascii="Times New Roman" w:eastAsia="Times New Roman" w:hAnsi="Times New Roman" w:cs="Times New Roman"/>
                <w:color w:val="0000FF"/>
                <w:sz w:val="20"/>
                <w:u w:val="single" w:color="0000FF"/>
              </w:rPr>
              <w:t>godwinotieno80@gmail.com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D66EF5" w14:textId="77777777" w:rsidR="006D24B4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62" w:type="dxa"/>
            <w:tcBorders>
              <w:top w:val="nil"/>
              <w:left w:val="nil"/>
              <w:bottom w:val="nil"/>
              <w:right w:val="nil"/>
            </w:tcBorders>
          </w:tcPr>
          <w:p w14:paraId="3A6B8352" w14:textId="77777777" w:rsidR="006D24B4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D24B4" w14:paraId="7C9CE1CC" w14:textId="77777777">
        <w:trPr>
          <w:trHeight w:val="154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B09739C" w14:textId="77777777" w:rsidR="006D24B4" w:rsidRDefault="006D24B4"/>
        </w:tc>
        <w:tc>
          <w:tcPr>
            <w:tcW w:w="7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A4E44A" w14:textId="77777777" w:rsidR="006D24B4" w:rsidRDefault="00000000">
            <w:pPr>
              <w:spacing w:after="7"/>
              <w:ind w:left="118"/>
            </w:pPr>
            <w:r>
              <w:rPr>
                <w:rFonts w:ascii="Times New Roman" w:eastAsia="Times New Roman" w:hAnsi="Times New Roman" w:cs="Times New Roman"/>
              </w:rPr>
              <w:t xml:space="preserve">ACADEMIC QUALIFICATIONS </w:t>
            </w:r>
          </w:p>
          <w:p w14:paraId="64D6C2B2" w14:textId="77777777" w:rsidR="006D24B4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DF82260" w14:textId="77777777" w:rsidR="006D24B4" w:rsidRDefault="00000000">
            <w:pPr>
              <w:spacing w:after="1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Masters in Management  </w:t>
            </w:r>
          </w:p>
          <w:p w14:paraId="534B6C14" w14:textId="77777777" w:rsidR="006D24B4" w:rsidRDefault="00000000">
            <w:pPr>
              <w:spacing w:after="39"/>
              <w:ind w:left="11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BPP University - May 2025 - Ongoing </w:t>
            </w:r>
          </w:p>
          <w:p w14:paraId="0F7E25BE" w14:textId="77777777" w:rsidR="006D24B4" w:rsidRDefault="00000000"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 </w:t>
            </w:r>
          </w:p>
          <w:p w14:paraId="757AA1C4" w14:textId="77777777" w:rsidR="006D24B4" w:rsidRDefault="00000000">
            <w:pPr>
              <w:ind w:left="11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REFERENCES </w:t>
            </w:r>
            <w:r>
              <w:rPr>
                <w:rFonts w:ascii="Times New Roman" w:eastAsia="Times New Roman" w:hAnsi="Times New Roman" w:cs="Times New Roman"/>
                <w:color w:val="664646"/>
                <w:sz w:val="20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z w:val="20"/>
              </w:rPr>
              <w:t>Available on request</w:t>
            </w:r>
          </w:p>
        </w:tc>
      </w:tr>
    </w:tbl>
    <w:p w14:paraId="298F4A38" w14:textId="77777777" w:rsidR="006D24B4" w:rsidRDefault="00000000">
      <w:pPr>
        <w:spacing w:after="0"/>
        <w:ind w:left="-874"/>
        <w:jc w:val="both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sectPr w:rsidR="006D24B4">
      <w:pgSz w:w="11911" w:h="16841"/>
      <w:pgMar w:top="869" w:right="1440" w:bottom="4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C370D"/>
    <w:multiLevelType w:val="hybridMultilevel"/>
    <w:tmpl w:val="4BF430D8"/>
    <w:lvl w:ilvl="0" w:tplc="292E4A76">
      <w:start w:val="1"/>
      <w:numFmt w:val="bullet"/>
      <w:lvlText w:val="o"/>
      <w:lvlJc w:val="left"/>
      <w:pPr>
        <w:ind w:left="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1A83F8">
      <w:start w:val="1"/>
      <w:numFmt w:val="bullet"/>
      <w:lvlText w:val="o"/>
      <w:lvlJc w:val="left"/>
      <w:pPr>
        <w:ind w:left="14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364430">
      <w:start w:val="1"/>
      <w:numFmt w:val="bullet"/>
      <w:lvlText w:val="▪"/>
      <w:lvlJc w:val="left"/>
      <w:pPr>
        <w:ind w:left="21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0019B4">
      <w:start w:val="1"/>
      <w:numFmt w:val="bullet"/>
      <w:lvlText w:val="•"/>
      <w:lvlJc w:val="left"/>
      <w:pPr>
        <w:ind w:left="28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266686">
      <w:start w:val="1"/>
      <w:numFmt w:val="bullet"/>
      <w:lvlText w:val="o"/>
      <w:lvlJc w:val="left"/>
      <w:pPr>
        <w:ind w:left="35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4ECD92">
      <w:start w:val="1"/>
      <w:numFmt w:val="bullet"/>
      <w:lvlText w:val="▪"/>
      <w:lvlJc w:val="left"/>
      <w:pPr>
        <w:ind w:left="42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F82332">
      <w:start w:val="1"/>
      <w:numFmt w:val="bullet"/>
      <w:lvlText w:val="•"/>
      <w:lvlJc w:val="left"/>
      <w:pPr>
        <w:ind w:left="50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4E070A">
      <w:start w:val="1"/>
      <w:numFmt w:val="bullet"/>
      <w:lvlText w:val="o"/>
      <w:lvlJc w:val="left"/>
      <w:pPr>
        <w:ind w:left="57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90FA94">
      <w:start w:val="1"/>
      <w:numFmt w:val="bullet"/>
      <w:lvlText w:val="▪"/>
      <w:lvlJc w:val="left"/>
      <w:pPr>
        <w:ind w:left="6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BDA2159"/>
    <w:multiLevelType w:val="hybridMultilevel"/>
    <w:tmpl w:val="B74C90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6E63D3"/>
    <w:multiLevelType w:val="hybridMultilevel"/>
    <w:tmpl w:val="6660DF04"/>
    <w:lvl w:ilvl="0" w:tplc="44AE12BC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D248A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9CFA6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E6487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AAF4E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EA283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786EA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86DF50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90194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00904006">
    <w:abstractNumId w:val="2"/>
  </w:num>
  <w:num w:numId="2" w16cid:durableId="70859875">
    <w:abstractNumId w:val="0"/>
  </w:num>
  <w:num w:numId="3" w16cid:durableId="1251618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4B4"/>
    <w:rsid w:val="006D24B4"/>
    <w:rsid w:val="008C35CF"/>
    <w:rsid w:val="00B9318E"/>
    <w:rsid w:val="00D567A6"/>
    <w:rsid w:val="00DB707A"/>
    <w:rsid w:val="00F9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1646A"/>
  <w15:docId w15:val="{8C64C671-41BE-4B1C-BDE1-EFEF62E80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90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F90216"/>
    <w:rPr>
      <w:b/>
      <w:bCs/>
    </w:rPr>
  </w:style>
  <w:style w:type="paragraph" w:styleId="ListParagraph">
    <w:name w:val="List Paragraph"/>
    <w:basedOn w:val="Normal"/>
    <w:uiPriority w:val="34"/>
    <w:qFormat/>
    <w:rsid w:val="00D56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4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cleaner CV template</vt:lpstr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cleaner CV template</dc:title>
  <dc:subject>CV templates</dc:subject>
  <dc:creator>dayjob.com</dc:creator>
  <cp:keywords>cleaner CV template, resume examples, vacuuming, polishing, COSHH, CRB, CV writing</cp:keywords>
  <cp:lastModifiedBy>Godwin Otieno</cp:lastModifiedBy>
  <cp:revision>3</cp:revision>
  <dcterms:created xsi:type="dcterms:W3CDTF">2025-05-23T19:50:00Z</dcterms:created>
  <dcterms:modified xsi:type="dcterms:W3CDTF">2025-06-03T13:10:00Z</dcterms:modified>
</cp:coreProperties>
</file>