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26F0A" w14:textId="77777777" w:rsidR="005D1C5E" w:rsidRDefault="00000000">
      <w:pPr>
        <w:pStyle w:val="a3"/>
      </w:pPr>
      <w:r>
        <w:t>Chang Zhou</w:t>
      </w:r>
    </w:p>
    <w:p w14:paraId="5F5A917F" w14:textId="42A94A8F" w:rsidR="005D1C5E" w:rsidRDefault="00000000">
      <w:r>
        <w:t xml:space="preserve">Shanghai, China | 19121780667 | </w:t>
      </w:r>
      <w:hyperlink r:id="rId7" w:history="1">
        <w:r w:rsidR="004E5F68" w:rsidRPr="00BE0D98">
          <w:rPr>
            <w:rStyle w:val="a9"/>
          </w:rPr>
          <w:t>chang_zhou2024@163.com</w:t>
        </w:r>
      </w:hyperlink>
    </w:p>
    <w:p w14:paraId="2B52B247" w14:textId="4F83632D" w:rsidR="004E5F68" w:rsidRDefault="004E5F68">
      <w:r w:rsidRPr="004E5F68">
        <w:t>https://wendygiraffe.github.io/PersonalSpace/</w:t>
      </w:r>
    </w:p>
    <w:p w14:paraId="308C9E30" w14:textId="77777777" w:rsidR="005D1C5E" w:rsidRDefault="00000000">
      <w:pPr>
        <w:pStyle w:val="1"/>
      </w:pPr>
      <w:r>
        <w:t>Target Role</w:t>
      </w:r>
    </w:p>
    <w:p w14:paraId="1D9D643E" w14:textId="77777777" w:rsidR="005D1C5E" w:rsidRDefault="00000000">
      <w:r>
        <w:t>AI Product Manager / Technical Product Manager / Platform Product Manager</w:t>
      </w:r>
    </w:p>
    <w:p w14:paraId="3A1B58F8" w14:textId="77777777" w:rsidR="005D1C5E" w:rsidRDefault="00000000">
      <w:pPr>
        <w:pStyle w:val="1"/>
      </w:pPr>
      <w:r>
        <w:t>Summary</w:t>
      </w:r>
    </w:p>
    <w:p w14:paraId="4630EFA5" w14:textId="0D3F6622" w:rsidR="005D1C5E" w:rsidRDefault="00000000">
      <w:r>
        <w:t>AI and technical product manager with 4+ years of experience across AI agents, RAG, workflow automation, enterprise security SaaS, API/platform products</w:t>
      </w:r>
      <w:r w:rsidR="003B6504">
        <w:rPr>
          <w:rFonts w:hint="eastAsia"/>
        </w:rPr>
        <w:t>, IoT platform</w:t>
      </w:r>
      <w:r>
        <w:t>, and B2B delivery. Computer engineering graduate background with hands-on Java/Spring development experience, able to translate business needs into technical product requirements and work closely with engineering teams on architecture, API design, integration, testing, and delivery. Experienced in stakeholder management across business, engineering, operations, testing, deployment, and external enterprise customers.</w:t>
      </w:r>
    </w:p>
    <w:p w14:paraId="5E6666B4" w14:textId="77777777" w:rsidR="005D1C5E" w:rsidRDefault="00000000">
      <w:pPr>
        <w:pStyle w:val="1"/>
      </w:pPr>
      <w:r>
        <w:t>Core Strengths</w:t>
      </w:r>
    </w:p>
    <w:p w14:paraId="197EF876" w14:textId="77777777" w:rsidR="005D1C5E" w:rsidRDefault="00000000">
      <w:pPr>
        <w:pStyle w:val="a4"/>
        <w:numPr>
          <w:ilvl w:val="0"/>
          <w:numId w:val="1"/>
        </w:numPr>
      </w:pPr>
      <w:r>
        <w:t>AI product development: AI Agent, RAG, Workflow, Prompt design, Tool Calling, Human-in-the-loop, local LLM integration, AI-powered testing, and AI software factory scenarios.</w:t>
      </w:r>
    </w:p>
    <w:p w14:paraId="370E7E04" w14:textId="77777777" w:rsidR="005D1C5E" w:rsidRDefault="00000000">
      <w:pPr>
        <w:pStyle w:val="a4"/>
        <w:numPr>
          <w:ilvl w:val="0"/>
          <w:numId w:val="1"/>
        </w:numPr>
      </w:pPr>
      <w:r>
        <w:t>Technical product capability: Java/Spring, SQL, API documentation, Swagger, ApiFox, Postman, interface review, performance review, and system integration.</w:t>
      </w:r>
    </w:p>
    <w:p w14:paraId="42052D4E" w14:textId="77777777" w:rsidR="005D1C5E" w:rsidRDefault="00000000">
      <w:pPr>
        <w:pStyle w:val="a4"/>
        <w:numPr>
          <w:ilvl w:val="0"/>
          <w:numId w:val="1"/>
        </w:numPr>
      </w:pPr>
      <w:r>
        <w:t>B2B platform and SaaS delivery: enterprise security SaaS, AI software factory, AI testing platform, API exposure, customer delivery, onboarding documentation, and iterative product optimization.</w:t>
      </w:r>
    </w:p>
    <w:p w14:paraId="5BA7D89C" w14:textId="77777777" w:rsidR="005D1C5E" w:rsidRDefault="00000000">
      <w:pPr>
        <w:pStyle w:val="a4"/>
        <w:numPr>
          <w:ilvl w:val="0"/>
          <w:numId w:val="1"/>
        </w:numPr>
      </w:pPr>
      <w:r>
        <w:t>Cross-functional execution: PRD, prototype, roadmap, milestone planning, risk tracking, acceptance criteria, UAT, release management, and stakeholder alignment.</w:t>
      </w:r>
    </w:p>
    <w:p w14:paraId="512DB941" w14:textId="77777777" w:rsidR="005D1C5E" w:rsidRDefault="00000000">
      <w:pPr>
        <w:pStyle w:val="a4"/>
        <w:numPr>
          <w:ilvl w:val="0"/>
          <w:numId w:val="1"/>
        </w:numPr>
      </w:pPr>
      <w:r>
        <w:t>International background: M.S. in Electrical and Computer Engineering from Tufts University; TOEFL 95 and CET-6.</w:t>
      </w:r>
    </w:p>
    <w:p w14:paraId="6228D19F" w14:textId="77777777" w:rsidR="005D1C5E" w:rsidRDefault="00000000">
      <w:pPr>
        <w:pStyle w:val="1"/>
      </w:pPr>
      <w:r>
        <w:t>Work Experience</w:t>
      </w:r>
    </w:p>
    <w:p w14:paraId="52FEA6E3" w14:textId="77777777" w:rsidR="005D1C5E" w:rsidRDefault="00000000">
      <w:pPr>
        <w:pStyle w:val="2"/>
      </w:pPr>
      <w:r>
        <w:t>Shanghai Fenglei Technology Co., Ltd. | Product Manager, Software Defined Business Unit | Shanghai</w:t>
      </w:r>
    </w:p>
    <w:p w14:paraId="0E554269" w14:textId="77777777" w:rsidR="005D1C5E" w:rsidRDefault="00000000">
      <w:r>
        <w:t>May 2026 - Present</w:t>
      </w:r>
    </w:p>
    <w:p w14:paraId="77E177DB" w14:textId="77777777" w:rsidR="005D1C5E" w:rsidRDefault="00000000">
      <w:pPr>
        <w:pStyle w:val="a4"/>
        <w:numPr>
          <w:ilvl w:val="0"/>
          <w:numId w:val="1"/>
        </w:numPr>
      </w:pPr>
      <w:r>
        <w:t>Led the design and delivery of AI Agent, knowledge base, workflow, and AI software factory solutions, completing the loop from capability exploration to productized validation and supporting intelligent upgrades across 5 product lines.</w:t>
      </w:r>
    </w:p>
    <w:p w14:paraId="1FBFF1DD" w14:textId="77777777" w:rsidR="005D1C5E" w:rsidRDefault="00000000">
      <w:pPr>
        <w:pStyle w:val="a4"/>
        <w:numPr>
          <w:ilvl w:val="0"/>
          <w:numId w:val="1"/>
        </w:numPr>
      </w:pPr>
      <w:r>
        <w:t>Designed an Agent task orchestration architecture supporting context passing, tool invocation, result feedback, and multi-turn interaction to improve complex task handling efficiency.</w:t>
      </w:r>
    </w:p>
    <w:p w14:paraId="21AE74F1" w14:textId="77777777" w:rsidR="005D1C5E" w:rsidRDefault="00000000">
      <w:pPr>
        <w:pStyle w:val="a4"/>
        <w:numPr>
          <w:ilvl w:val="0"/>
          <w:numId w:val="1"/>
        </w:numPr>
      </w:pPr>
      <w:r>
        <w:t>Built a knowledge base taxonomy, tagging, retrieval, and update system, integrating business documents, FAQs, and API documentation; improved retrieval efficiency by 40%+ and supported intelligent customer service and internal support scenarios.</w:t>
      </w:r>
    </w:p>
    <w:p w14:paraId="3CC90A3B" w14:textId="77777777" w:rsidR="005D1C5E" w:rsidRDefault="00000000">
      <w:pPr>
        <w:pStyle w:val="a4"/>
        <w:numPr>
          <w:ilvl w:val="0"/>
          <w:numId w:val="1"/>
        </w:numPr>
      </w:pPr>
      <w:r>
        <w:t>Participated in AI product requirement analysis, prototype design, and solution review, driving requirements from business problems to online delivery.</w:t>
      </w:r>
    </w:p>
    <w:p w14:paraId="079A5A9F" w14:textId="77777777" w:rsidR="005D1C5E" w:rsidRDefault="00000000">
      <w:pPr>
        <w:pStyle w:val="a4"/>
        <w:numPr>
          <w:ilvl w:val="0"/>
          <w:numId w:val="1"/>
        </w:numPr>
      </w:pPr>
      <w:r>
        <w:t>Coordinated operations, engineering, deployment, QA, and other stakeholders to complete requirement review, development integration, testing acceptance, and release, with 95%+ on-time delivery.</w:t>
      </w:r>
    </w:p>
    <w:p w14:paraId="4793296D" w14:textId="77777777" w:rsidR="005D1C5E" w:rsidRDefault="00000000">
      <w:pPr>
        <w:pStyle w:val="a4"/>
        <w:numPr>
          <w:ilvl w:val="0"/>
          <w:numId w:val="1"/>
        </w:numPr>
      </w:pPr>
      <w:r>
        <w:t>Used Polarion, Jira, and Confluence for project scheduling, progress tracking, and risk management.</w:t>
      </w:r>
    </w:p>
    <w:p w14:paraId="73A9261E" w14:textId="77777777" w:rsidR="005D1C5E" w:rsidRDefault="00000000">
      <w:pPr>
        <w:pStyle w:val="a4"/>
        <w:numPr>
          <w:ilvl w:val="0"/>
          <w:numId w:val="1"/>
        </w:numPr>
      </w:pPr>
      <w:r>
        <w:t>Maintained user manuals, deployment manuals, installation documents, and project knowledge bases to improve documentation accuracy and self-service adoption.</w:t>
      </w:r>
    </w:p>
    <w:p w14:paraId="3B283FD7" w14:textId="77777777" w:rsidR="005D1C5E" w:rsidRDefault="00000000">
      <w:pPr>
        <w:pStyle w:val="2"/>
      </w:pPr>
      <w:r>
        <w:t>China Telecom Shanghai Research Institute | Product Manager &amp; Development Team Lead, Security R&amp;D Department | Shanghai</w:t>
      </w:r>
    </w:p>
    <w:p w14:paraId="1225E729" w14:textId="77777777" w:rsidR="005D1C5E" w:rsidRDefault="00000000">
      <w:r>
        <w:t>Jan 2022 - Mar 2026</w:t>
      </w:r>
    </w:p>
    <w:p w14:paraId="5321D162" w14:textId="77777777" w:rsidR="005D1C5E" w:rsidRDefault="00000000">
      <w:r>
        <w:t>Launch and user support</w:t>
      </w:r>
    </w:p>
    <w:p w14:paraId="536A6D00" w14:textId="77777777" w:rsidR="005D1C5E" w:rsidRDefault="00000000">
      <w:pPr>
        <w:pStyle w:val="a4"/>
        <w:numPr>
          <w:ilvl w:val="0"/>
          <w:numId w:val="1"/>
        </w:numPr>
      </w:pPr>
      <w:r>
        <w:t>Supported operations teams in product launch and deployment to ensure smooth rollout.</w:t>
      </w:r>
    </w:p>
    <w:p w14:paraId="34E46F05" w14:textId="77777777" w:rsidR="005D1C5E" w:rsidRDefault="00000000">
      <w:pPr>
        <w:pStyle w:val="a4"/>
        <w:numPr>
          <w:ilvl w:val="0"/>
          <w:numId w:val="1"/>
        </w:numPr>
      </w:pPr>
      <w:r>
        <w:lastRenderedPageBreak/>
        <w:t>Used ApiFox and Postman to organize APIs and produce API documentation for northbound customer integration.</w:t>
      </w:r>
    </w:p>
    <w:p w14:paraId="3A83DA60" w14:textId="77777777" w:rsidR="005D1C5E" w:rsidRDefault="00000000">
      <w:pPr>
        <w:pStyle w:val="a4"/>
        <w:numPr>
          <w:ilvl w:val="0"/>
          <w:numId w:val="1"/>
        </w:numPr>
      </w:pPr>
      <w:r>
        <w:t>Improved customer satisfaction through user interviews, feedback channels, and relationship management.</w:t>
      </w:r>
    </w:p>
    <w:p w14:paraId="6F5D5A42" w14:textId="77777777" w:rsidR="005D1C5E" w:rsidRDefault="00000000">
      <w:r>
        <w:t>Requirements and user experience optimization</w:t>
      </w:r>
    </w:p>
    <w:p w14:paraId="6B5C7775" w14:textId="77777777" w:rsidR="005D1C5E" w:rsidRDefault="00000000">
      <w:pPr>
        <w:pStyle w:val="a4"/>
        <w:numPr>
          <w:ilvl w:val="0"/>
          <w:numId w:val="1"/>
        </w:numPr>
      </w:pPr>
      <w:r>
        <w:t>Analyzed behavioral data such as clicks and dwell time to identify product issues; improved low-usage log display features through customizable views.</w:t>
      </w:r>
    </w:p>
    <w:p w14:paraId="555FA97B" w14:textId="77777777" w:rsidR="005D1C5E" w:rsidRDefault="00000000">
      <w:pPr>
        <w:pStyle w:val="a4"/>
        <w:numPr>
          <w:ilvl w:val="0"/>
          <w:numId w:val="1"/>
        </w:numPr>
      </w:pPr>
      <w:r>
        <w:t>Converted requirements into PRDs and Axure prototypes; improved user-related metrics by approximately 43% after optimization.</w:t>
      </w:r>
    </w:p>
    <w:p w14:paraId="51F5B5C4" w14:textId="77777777" w:rsidR="005D1C5E" w:rsidRDefault="00000000">
      <w:pPr>
        <w:pStyle w:val="a4"/>
        <w:numPr>
          <w:ilvl w:val="0"/>
          <w:numId w:val="1"/>
        </w:numPr>
      </w:pPr>
      <w:r>
        <w:t>Introduced LLM capabilities to expand customized and intelligent scenarios for platform products.</w:t>
      </w:r>
    </w:p>
    <w:p w14:paraId="5A4AF120" w14:textId="77777777" w:rsidR="005D1C5E" w:rsidRDefault="00000000">
      <w:r>
        <w:t>Project coordination</w:t>
      </w:r>
    </w:p>
    <w:p w14:paraId="08113910" w14:textId="77777777" w:rsidR="005D1C5E" w:rsidRDefault="00000000">
      <w:pPr>
        <w:pStyle w:val="a4"/>
        <w:numPr>
          <w:ilvl w:val="0"/>
          <w:numId w:val="1"/>
        </w:numPr>
      </w:pPr>
      <w:r>
        <w:t>Coordinated operations, engineering, deployment, QA, and other teams to ensure cross-functional execution and delivery.</w:t>
      </w:r>
    </w:p>
    <w:p w14:paraId="17C6C586" w14:textId="77777777" w:rsidR="005D1C5E" w:rsidRDefault="00000000">
      <w:pPr>
        <w:pStyle w:val="a4"/>
        <w:numPr>
          <w:ilvl w:val="0"/>
          <w:numId w:val="1"/>
        </w:numPr>
      </w:pPr>
      <w:r>
        <w:t>Used Teambition and ZenTao for scheduling and progress tracking to drive releases on time.</w:t>
      </w:r>
    </w:p>
    <w:p w14:paraId="3F946DB0" w14:textId="77777777" w:rsidR="005D1C5E" w:rsidRDefault="00000000">
      <w:r>
        <w:t>Technical and performance work</w:t>
      </w:r>
    </w:p>
    <w:p w14:paraId="3C40C1C5" w14:textId="77777777" w:rsidR="005D1C5E" w:rsidRDefault="00000000">
      <w:pPr>
        <w:pStyle w:val="a4"/>
        <w:numPr>
          <w:ilvl w:val="0"/>
          <w:numId w:val="1"/>
        </w:numPr>
      </w:pPr>
      <w:r>
        <w:t>Refactored core business modules and used multithreading and caching to support high-concurrency scenarios, improving delivery efficiency by approximately 15%.</w:t>
      </w:r>
    </w:p>
    <w:p w14:paraId="1B566B53" w14:textId="77777777" w:rsidR="005D1C5E" w:rsidRDefault="00000000">
      <w:pPr>
        <w:pStyle w:val="a4"/>
        <w:numPr>
          <w:ilvl w:val="0"/>
          <w:numId w:val="1"/>
        </w:numPr>
      </w:pPr>
      <w:r>
        <w:t>Took responsibility for backend development, frontend-backend integration, and self-testing to ensure delivery quality.</w:t>
      </w:r>
    </w:p>
    <w:p w14:paraId="5D6010F0" w14:textId="77777777" w:rsidR="005D1C5E" w:rsidRDefault="00000000">
      <w:pPr>
        <w:pStyle w:val="1"/>
      </w:pPr>
      <w:r>
        <w:t>Project Experience</w:t>
      </w:r>
    </w:p>
    <w:p w14:paraId="4976B375" w14:textId="77777777" w:rsidR="005D1C5E" w:rsidRDefault="00000000">
      <w:pPr>
        <w:pStyle w:val="2"/>
      </w:pPr>
      <w:r>
        <w:t>AI Operating System Testing and Verification Platform | Product Manager | Shanghai Fenglei Technology</w:t>
      </w:r>
    </w:p>
    <w:p w14:paraId="69CF7B66" w14:textId="77777777" w:rsidR="005D1C5E" w:rsidRDefault="00000000">
      <w:r>
        <w:t>May 2026 - Present</w:t>
      </w:r>
    </w:p>
    <w:p w14:paraId="57BDE779" w14:textId="77777777" w:rsidR="005D1C5E" w:rsidRDefault="00000000">
      <w:r>
        <w:t>Project overview: The platform serves operating system and engineering software testing scenarios, using AI Agent, RAG, and Workflow orchestration to connect requirement parsing, code understanding, test case generation, C test code generation, simulation execution, log analysis, and report generation into an automated testing loop with stronger coverage, review efficiency, and traceability.</w:t>
      </w:r>
    </w:p>
    <w:p w14:paraId="2B65EA9E" w14:textId="77777777" w:rsidR="005D1C5E" w:rsidRDefault="00000000">
      <w:pPr>
        <w:pStyle w:val="a4"/>
        <w:numPr>
          <w:ilvl w:val="0"/>
          <w:numId w:val="1"/>
        </w:numPr>
      </w:pPr>
      <w:r>
        <w:t>Led AI capability planning for a testing platform covering the chain of requirements, test cases, code, execution, and reports.</w:t>
      </w:r>
    </w:p>
    <w:p w14:paraId="7FE68B2F" w14:textId="77777777" w:rsidR="005D1C5E" w:rsidRDefault="00000000">
      <w:pPr>
        <w:pStyle w:val="a4"/>
        <w:numPr>
          <w:ilvl w:val="0"/>
          <w:numId w:val="1"/>
        </w:numPr>
      </w:pPr>
      <w:r>
        <w:t>Designed features including document semantic parsing, requirement slicing, code slicing, requirement-code semantic mapping, consistency review, test case generation, and C test code generation.</w:t>
      </w:r>
    </w:p>
    <w:p w14:paraId="4A767778" w14:textId="77777777" w:rsidR="005D1C5E" w:rsidRDefault="00000000">
      <w:pPr>
        <w:pStyle w:val="a4"/>
        <w:numPr>
          <w:ilvl w:val="0"/>
          <w:numId w:val="1"/>
        </w:numPr>
      </w:pPr>
      <w:r>
        <w:t>Designed a unified testing Agent and used Workflow orchestration to coordinate requirement understanding, code understanding, static review, dynamic test case generation, test code generation, compilation scheduling, simulation execution, log analysis, result interpretation, and report generation.</w:t>
      </w:r>
    </w:p>
    <w:p w14:paraId="3DD217ED" w14:textId="77777777" w:rsidR="005D1C5E" w:rsidRDefault="00000000">
      <w:pPr>
        <w:pStyle w:val="a4"/>
        <w:numPr>
          <w:ilvl w:val="0"/>
          <w:numId w:val="1"/>
        </w:numPr>
      </w:pPr>
      <w:r>
        <w:t>Planned RAG-based Q&amp;A over engineering documents using document parsing, text chunking, vectorization, embedding retrieval, and context assembly to provide source-grounded answers for testers.</w:t>
      </w:r>
    </w:p>
    <w:p w14:paraId="3FECB710" w14:textId="77777777" w:rsidR="005D1C5E" w:rsidRDefault="00000000">
      <w:pPr>
        <w:pStyle w:val="a4"/>
        <w:numPr>
          <w:ilvl w:val="0"/>
          <w:numId w:val="1"/>
        </w:numPr>
      </w:pPr>
      <w:r>
        <w:t>Designed testing prompts, system role prompts, and structured output specifications; promoted local quantized LLM integration and used Function Calling / Tool Calling for file reading, code generation, compilation execution, and result analysis.</w:t>
      </w:r>
    </w:p>
    <w:p w14:paraId="7737C417" w14:textId="77777777" w:rsidR="005D1C5E" w:rsidRDefault="00000000">
      <w:pPr>
        <w:pStyle w:val="a4"/>
        <w:numPr>
          <w:ilvl w:val="0"/>
          <w:numId w:val="1"/>
        </w:numPr>
      </w:pPr>
      <w:r>
        <w:t>Designed Human-in-the-loop mechanisms at key checkpoints such as requirement mapping, review conclusions, test case generation, test planning, code modification, and test result interpretation to improve controllability and reliability.</w:t>
      </w:r>
    </w:p>
    <w:p w14:paraId="316A9A0C" w14:textId="77777777" w:rsidR="005D1C5E" w:rsidRDefault="00000000">
      <w:pPr>
        <w:pStyle w:val="a4"/>
        <w:numPr>
          <w:ilvl w:val="0"/>
          <w:numId w:val="1"/>
        </w:numPr>
      </w:pPr>
      <w:r>
        <w:t>Conducted customer requirement research, testing scenario analysis, PRD writing, AI feature breakdown, and acceptance metric definition; translated business needs into executable intelligent testing workflows.</w:t>
      </w:r>
    </w:p>
    <w:p w14:paraId="61A48337" w14:textId="77777777" w:rsidR="005D1C5E" w:rsidRDefault="00000000">
      <w:pPr>
        <w:pStyle w:val="a4"/>
        <w:numPr>
          <w:ilvl w:val="0"/>
          <w:numId w:val="1"/>
        </w:numPr>
      </w:pPr>
      <w:r>
        <w:t>Defined project milestones, critical paths, and development plans; coordinated product, engineering, QA, and deployment resources to complete model integration, prototype design, core feature development, simulation integration, and end-to-end validation.</w:t>
      </w:r>
    </w:p>
    <w:p w14:paraId="7F4AD268" w14:textId="77777777" w:rsidR="005D1C5E" w:rsidRDefault="00000000">
      <w:pPr>
        <w:pStyle w:val="2"/>
      </w:pPr>
      <w:r>
        <w:t>VxSPACE Software Series | Product Manager | Shanghai Fenglei Technology</w:t>
      </w:r>
    </w:p>
    <w:p w14:paraId="7476E287" w14:textId="77777777" w:rsidR="005D1C5E" w:rsidRDefault="00000000">
      <w:r>
        <w:t>May 2026 - Present</w:t>
      </w:r>
    </w:p>
    <w:p w14:paraId="0FDD53E6" w14:textId="77777777" w:rsidR="005D1C5E" w:rsidRDefault="00000000">
      <w:r>
        <w:t>Project overview: VxSPACE is an intelligent engineering collaboration software series spanning Cloud, Desktop, CLI, and Host. It connects device access, task execution, knowledge services, engineering asset distribution, observability, audit, and organization-level governance to support local autonomy at the edge and centralized cloud management.</w:t>
      </w:r>
    </w:p>
    <w:p w14:paraId="38E865F6" w14:textId="77777777" w:rsidR="005D1C5E" w:rsidRDefault="00000000">
      <w:pPr>
        <w:pStyle w:val="a4"/>
        <w:numPr>
          <w:ilvl w:val="0"/>
          <w:numId w:val="1"/>
        </w:numPr>
      </w:pPr>
      <w:r>
        <w:lastRenderedPageBreak/>
        <w:t>Led product planning for an intelligent engineering collaboration software series, defining an extensible platform architecture and end-to-end execution loop across intelligent interaction, edge execution, device connectivity, knowledge services, asset distribution, and governance.</w:t>
      </w:r>
    </w:p>
    <w:p w14:paraId="469C6C2D" w14:textId="77777777" w:rsidR="005D1C5E" w:rsidRDefault="00000000">
      <w:pPr>
        <w:pStyle w:val="a4"/>
        <w:numPr>
          <w:ilvl w:val="0"/>
          <w:numId w:val="1"/>
        </w:numPr>
      </w:pPr>
      <w:r>
        <w:t>Modeled core domains including devices, tasks, topology, knowledge, assets, Skills, logs, events, audits, and issue feedback; defined shared data models, state machines, lifecycles, and cross-end data flows to reduce implementation ambiguity.</w:t>
      </w:r>
    </w:p>
    <w:p w14:paraId="79EEE411" w14:textId="77777777" w:rsidR="005D1C5E" w:rsidRDefault="00000000">
      <w:pPr>
        <w:pStyle w:val="a4"/>
        <w:numPr>
          <w:ilvl w:val="0"/>
          <w:numId w:val="1"/>
        </w:numPr>
      </w:pPr>
      <w:r>
        <w:t>Designed an Agent-driven command interpretation, capability routing, and task orchestration model that supports status queries, task dispatch, execution feedback, exception triage, and result archival through natural-language or standardized commands.</w:t>
      </w:r>
    </w:p>
    <w:p w14:paraId="5CB06BB1" w14:textId="77777777" w:rsidR="005D1C5E" w:rsidRDefault="00000000">
      <w:pPr>
        <w:pStyle w:val="a4"/>
        <w:numPr>
          <w:ilvl w:val="0"/>
          <w:numId w:val="1"/>
        </w:numPr>
      </w:pPr>
      <w:r>
        <w:t>Planned a hybrid operating model combining local autonomy with organization-level governance: preserving device access, task execution, knowledge retrieval, asset caching, and log collection in offline or weak-network environments while enforcing centralized policies, permissions, audit, and content synchronization.</w:t>
      </w:r>
    </w:p>
    <w:p w14:paraId="77204787" w14:textId="77777777" w:rsidR="005D1C5E" w:rsidRDefault="00000000">
      <w:pPr>
        <w:pStyle w:val="a4"/>
        <w:numPr>
          <w:ilvl w:val="0"/>
          <w:numId w:val="1"/>
        </w:numPr>
      </w:pPr>
      <w:r>
        <w:t>Designed RAG-based knowledge services for engineering documentation and operational knowledge, covering document parsing, indexing, retrieval-scope control, citation traceability, version synchronization, and offline availability to provide Agents with grounded operational context.</w:t>
      </w:r>
    </w:p>
    <w:p w14:paraId="2C650B44" w14:textId="77777777" w:rsidR="005D1C5E" w:rsidRDefault="00000000">
      <w:pPr>
        <w:pStyle w:val="a4"/>
        <w:numPr>
          <w:ilvl w:val="0"/>
          <w:numId w:val="1"/>
        </w:numPr>
      </w:pPr>
      <w:r>
        <w:t>Planned lifecycle management for engineering assets including toolchains, drivers, templates, applications, and Skills, covering validation, versioning, dependency checks, installation, enablement, cache synchronization, and capability-aware distribution.</w:t>
      </w:r>
    </w:p>
    <w:p w14:paraId="3B6E080B" w14:textId="77777777" w:rsidR="005D1C5E" w:rsidRDefault="00000000">
      <w:pPr>
        <w:pStyle w:val="a4"/>
        <w:numPr>
          <w:ilvl w:val="0"/>
          <w:numId w:val="1"/>
        </w:numPr>
      </w:pPr>
      <w:r>
        <w:t>Defined topology, runtime-state, task-event, logging, and audit models to support field engineering, R&amp;D, operations, and support teams in a shared workflow for onboarding, configuration, updates, troubleshooting, and delivery.</w:t>
      </w:r>
    </w:p>
    <w:p w14:paraId="07376DC2" w14:textId="77777777" w:rsidR="005D1C5E" w:rsidRDefault="00000000">
      <w:pPr>
        <w:pStyle w:val="a4"/>
        <w:numPr>
          <w:ilvl w:val="0"/>
          <w:numId w:val="1"/>
        </w:numPr>
      </w:pPr>
      <w:r>
        <w:t>Conducted technical product research and capability-layer design; delivered PRDs, domain models, capability maps, role-permission matrices, interface specifications, and acceptance criteria to align product, engineering, QA, and technical support.</w:t>
      </w:r>
    </w:p>
    <w:p w14:paraId="747A6432" w14:textId="77777777" w:rsidR="005D1C5E" w:rsidRDefault="00000000">
      <w:pPr>
        <w:pStyle w:val="2"/>
      </w:pPr>
      <w:r>
        <w:t>AI Security Management Platform (SaaS) | Product Manager &amp; Technical Team Lead | China Telecom Shanghai Research Institute</w:t>
      </w:r>
    </w:p>
    <w:p w14:paraId="1662BF43" w14:textId="77777777" w:rsidR="005D1C5E" w:rsidRDefault="00000000">
      <w:r>
        <w:t>Jan 2022 - Mar 2026</w:t>
      </w:r>
    </w:p>
    <w:p w14:paraId="655032CC" w14:textId="77777777" w:rsidR="005D1C5E" w:rsidRDefault="00000000">
      <w:r>
        <w:t>Project overview: The platform provided security capabilities for production systems in provincial backbone and metropolitan network environments, including vulnerability scanning, log audit, database audit, web tamper protection, network audit, and 11 security atomic capabilities. It enabled centralized capability invocation and LLM integration for one-stop compliance capability loading, and introduced anomaly detection and risk scoring models to improve threat identification accuracy.</w:t>
      </w:r>
    </w:p>
    <w:p w14:paraId="50B9A48F" w14:textId="77777777" w:rsidR="005D1C5E" w:rsidRDefault="00000000">
      <w:r>
        <w:t>Responsibilities and achievements</w:t>
      </w:r>
    </w:p>
    <w:p w14:paraId="7CEAE3BA" w14:textId="77777777" w:rsidR="005D1C5E" w:rsidRDefault="00000000">
      <w:pPr>
        <w:pStyle w:val="a4"/>
        <w:numPr>
          <w:ilvl w:val="0"/>
          <w:numId w:val="1"/>
        </w:numPr>
      </w:pPr>
      <w:r>
        <w:t>Presales and delivery: supported customers across 18 provinces and participated in deployment, testing, and launch of 33 capability-pool virtual machines.</w:t>
      </w:r>
    </w:p>
    <w:p w14:paraId="5A2F5858" w14:textId="77777777" w:rsidR="005D1C5E" w:rsidRDefault="00000000">
      <w:pPr>
        <w:pStyle w:val="a4"/>
        <w:numPr>
          <w:ilvl w:val="0"/>
          <w:numId w:val="1"/>
        </w:numPr>
      </w:pPr>
      <w:r>
        <w:t>Product planning: researched competitor security products and planned database security audit and digital security ledger products, introducing anomaly detection and risk scoring models.</w:t>
      </w:r>
    </w:p>
    <w:p w14:paraId="655D18E2" w14:textId="77777777" w:rsidR="005D1C5E" w:rsidRDefault="00000000">
      <w:pPr>
        <w:pStyle w:val="a4"/>
        <w:numPr>
          <w:ilvl w:val="0"/>
          <w:numId w:val="1"/>
        </w:numPr>
      </w:pPr>
      <w:r>
        <w:t>Defined database security audit requirements for user behavior monitoring and risk analysis; designed structured ledger data storage, multidimensional analysis, report generation, historical trends, and risk-score-based security evaluation.</w:t>
      </w:r>
    </w:p>
    <w:p w14:paraId="3F908C0A" w14:textId="77777777" w:rsidR="005D1C5E" w:rsidRDefault="00000000">
      <w:pPr>
        <w:pStyle w:val="a4"/>
        <w:numPr>
          <w:ilvl w:val="0"/>
          <w:numId w:val="1"/>
        </w:numPr>
      </w:pPr>
      <w:r>
        <w:t>Designed product interaction flows including real-time database audit alerts and visualized network audit reports; implemented security scoring flow including data cleansing, feature extraction, online scoring, and alert strategy linkage; introduced lightweight fine-tuning for industry-specific adaptation and embedding similarity for alert clustering and deduplication.</w:t>
      </w:r>
    </w:p>
    <w:p w14:paraId="275931BA" w14:textId="77777777" w:rsidR="005D1C5E" w:rsidRDefault="00000000">
      <w:pPr>
        <w:pStyle w:val="a4"/>
        <w:numPr>
          <w:ilvl w:val="0"/>
          <w:numId w:val="1"/>
        </w:numPr>
      </w:pPr>
      <w:r>
        <w:t>Led product iteration from version 1.0 to 3.5, exposed northbound APIs for customer invocation, and improved user activity by 25%.</w:t>
      </w:r>
    </w:p>
    <w:p w14:paraId="23D57B19" w14:textId="77777777" w:rsidR="005D1C5E" w:rsidRDefault="00000000">
      <w:pPr>
        <w:pStyle w:val="a4"/>
        <w:numPr>
          <w:ilvl w:val="0"/>
          <w:numId w:val="1"/>
        </w:numPr>
      </w:pPr>
      <w:r>
        <w:t>Managed an 8-person team across frontend, backend, and operations; managed the full requirement process from requirement review and technical review to development, testing, and rollout; also served as Java backend developer using Spring and delivered 10 requirement iterations from version 1.0 to 3.0.</w:t>
      </w:r>
    </w:p>
    <w:p w14:paraId="4FE02F58" w14:textId="77777777" w:rsidR="005D1C5E" w:rsidRDefault="00000000">
      <w:pPr>
        <w:pStyle w:val="1"/>
      </w:pPr>
      <w:r>
        <w:t>Education</w:t>
      </w:r>
    </w:p>
    <w:p w14:paraId="668524D3" w14:textId="77777777" w:rsidR="005D1C5E" w:rsidRDefault="00000000">
      <w:pPr>
        <w:pStyle w:val="2"/>
      </w:pPr>
      <w:r>
        <w:t>Tufts University | M.S. in Electrical and Computer Engineering | Boston</w:t>
      </w:r>
    </w:p>
    <w:p w14:paraId="1CE29509" w14:textId="77777777" w:rsidR="005D1C5E" w:rsidRDefault="00000000">
      <w:r>
        <w:t>Sep 2019 - Jun 2021</w:t>
      </w:r>
    </w:p>
    <w:p w14:paraId="3B7C40B4" w14:textId="77777777" w:rsidR="005D1C5E" w:rsidRDefault="00000000">
      <w:pPr>
        <w:pStyle w:val="a4"/>
        <w:numPr>
          <w:ilvl w:val="0"/>
          <w:numId w:val="1"/>
        </w:numPr>
      </w:pPr>
      <w:r>
        <w:lastRenderedPageBreak/>
        <w:t>Coursework included software engineering, database systems, algorithms, and related computer engineering subjects.</w:t>
      </w:r>
    </w:p>
    <w:p w14:paraId="28CB0957" w14:textId="77777777" w:rsidR="005D1C5E" w:rsidRDefault="00000000">
      <w:pPr>
        <w:pStyle w:val="a4"/>
        <w:numPr>
          <w:ilvl w:val="0"/>
          <w:numId w:val="1"/>
        </w:numPr>
      </w:pPr>
      <w:r>
        <w:t>Served as teaching assistant for a Python course and supported students in programming practice.</w:t>
      </w:r>
    </w:p>
    <w:p w14:paraId="1032212E" w14:textId="77777777" w:rsidR="005D1C5E" w:rsidRDefault="00000000">
      <w:pPr>
        <w:pStyle w:val="2"/>
      </w:pPr>
      <w:r>
        <w:t>Southwest University | B.S. in Automation | Chongqing</w:t>
      </w:r>
    </w:p>
    <w:p w14:paraId="6E2F9BA1" w14:textId="77777777" w:rsidR="005D1C5E" w:rsidRDefault="00000000">
      <w:r>
        <w:t>Sep 2015 - Jun 2019</w:t>
      </w:r>
    </w:p>
    <w:p w14:paraId="337258FD" w14:textId="77777777" w:rsidR="005D1C5E" w:rsidRDefault="00000000">
      <w:pPr>
        <w:pStyle w:val="a4"/>
        <w:numPr>
          <w:ilvl w:val="0"/>
          <w:numId w:val="1"/>
        </w:numPr>
      </w:pPr>
      <w:r>
        <w:t>Relevant coursework: Data Structures, Computer Networks, Java.</w:t>
      </w:r>
    </w:p>
    <w:p w14:paraId="44CCB229" w14:textId="77777777" w:rsidR="005D1C5E" w:rsidRDefault="00000000">
      <w:pPr>
        <w:pStyle w:val="a4"/>
        <w:numPr>
          <w:ilvl w:val="0"/>
          <w:numId w:val="1"/>
        </w:numPr>
      </w:pPr>
      <w:r>
        <w:t>Teaching assistant for Data Structures and Analysis.</w:t>
      </w:r>
    </w:p>
    <w:p w14:paraId="7BDB96F9" w14:textId="77777777" w:rsidR="005D1C5E" w:rsidRDefault="00000000">
      <w:pPr>
        <w:pStyle w:val="1"/>
      </w:pPr>
      <w:r>
        <w:t>Skills</w:t>
      </w:r>
    </w:p>
    <w:p w14:paraId="323BC49F" w14:textId="77777777" w:rsidR="005D1C5E" w:rsidRDefault="00000000">
      <w:pPr>
        <w:pStyle w:val="a4"/>
        <w:numPr>
          <w:ilvl w:val="0"/>
          <w:numId w:val="1"/>
        </w:numPr>
      </w:pPr>
      <w:r>
        <w:t>Programming and development: Java, SQL, Python, C++.</w:t>
      </w:r>
    </w:p>
    <w:p w14:paraId="39F2CC79" w14:textId="77777777" w:rsidR="005D1C5E" w:rsidRDefault="00000000">
      <w:pPr>
        <w:pStyle w:val="a4"/>
        <w:numPr>
          <w:ilvl w:val="0"/>
          <w:numId w:val="1"/>
        </w:numPr>
      </w:pPr>
      <w:r>
        <w:t>Data and middleware: MySQL, Oracle, Redis, MyBatis.</w:t>
      </w:r>
    </w:p>
    <w:p w14:paraId="329B0717" w14:textId="77777777" w:rsidR="005D1C5E" w:rsidRDefault="00000000">
      <w:pPr>
        <w:pStyle w:val="a4"/>
        <w:numPr>
          <w:ilvl w:val="0"/>
          <w:numId w:val="1"/>
        </w:numPr>
      </w:pPr>
      <w:r>
        <w:t>API and engineering collaboration: Jenkins, KubeSphere, Swagger, ApiFox, Postman.</w:t>
      </w:r>
    </w:p>
    <w:p w14:paraId="006BBBA0" w14:textId="77777777" w:rsidR="005D1C5E" w:rsidRDefault="00000000">
      <w:pPr>
        <w:pStyle w:val="a4"/>
        <w:numPr>
          <w:ilvl w:val="0"/>
          <w:numId w:val="1"/>
        </w:numPr>
      </w:pPr>
      <w:r>
        <w:t>Observability and operations: Prometheus, Grafana, Alertmanager, OpenTelemetry, ELK.</w:t>
      </w:r>
    </w:p>
    <w:p w14:paraId="40099A6E" w14:textId="77777777" w:rsidR="005D1C5E" w:rsidRDefault="00000000">
      <w:pPr>
        <w:pStyle w:val="a4"/>
        <w:numPr>
          <w:ilvl w:val="0"/>
          <w:numId w:val="1"/>
        </w:numPr>
      </w:pPr>
      <w:r>
        <w:t>Product and prototyping: Axure, MockingBot, Figma, Photoshop.</w:t>
      </w:r>
    </w:p>
    <w:p w14:paraId="4B76355E" w14:textId="77777777" w:rsidR="005D1C5E" w:rsidRDefault="00000000">
      <w:pPr>
        <w:pStyle w:val="a4"/>
        <w:numPr>
          <w:ilvl w:val="0"/>
          <w:numId w:val="1"/>
        </w:numPr>
      </w:pPr>
      <w:r>
        <w:t>Tools: Cursor, IntelliJ IDEA, Eclipse, Xshell.</w:t>
      </w:r>
    </w:p>
    <w:p w14:paraId="10EA406D" w14:textId="77777777" w:rsidR="005D1C5E" w:rsidRDefault="00000000">
      <w:pPr>
        <w:pStyle w:val="a4"/>
        <w:numPr>
          <w:ilvl w:val="0"/>
          <w:numId w:val="1"/>
        </w:numPr>
      </w:pPr>
      <w:r>
        <w:t>Certifications and patent: CISP, Intermediate Computer Professional Title, patent for encrypted cuckoo-filter-based sensitive data storage and retrieval method.</w:t>
      </w:r>
    </w:p>
    <w:sectPr w:rsidR="005D1C5E">
      <w:pgSz w:w="11906" w:h="16838"/>
      <w:pgMar w:top="720" w:right="720" w:bottom="720" w:left="72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F66D8" w14:textId="77777777" w:rsidR="003A35D6" w:rsidRDefault="003A35D6" w:rsidP="003B6504">
      <w:pPr>
        <w:spacing w:after="0" w:line="240" w:lineRule="auto"/>
      </w:pPr>
      <w:r>
        <w:separator/>
      </w:r>
    </w:p>
  </w:endnote>
  <w:endnote w:type="continuationSeparator" w:id="0">
    <w:p w14:paraId="5E2B56AF" w14:textId="77777777" w:rsidR="003A35D6" w:rsidRDefault="003A35D6" w:rsidP="003B6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C1D46" w14:textId="77777777" w:rsidR="003A35D6" w:rsidRDefault="003A35D6" w:rsidP="003B6504">
      <w:pPr>
        <w:spacing w:after="0" w:line="240" w:lineRule="auto"/>
      </w:pPr>
      <w:r>
        <w:separator/>
      </w:r>
    </w:p>
  </w:footnote>
  <w:footnote w:type="continuationSeparator" w:id="0">
    <w:p w14:paraId="3CAEAEF6" w14:textId="77777777" w:rsidR="003A35D6" w:rsidRDefault="003A35D6" w:rsidP="003B65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B227D4"/>
    <w:multiLevelType w:val="hybridMultilevel"/>
    <w:tmpl w:val="4F5E4514"/>
    <w:lvl w:ilvl="0" w:tplc="5B7C3590">
      <w:start w:val="1"/>
      <w:numFmt w:val="bullet"/>
      <w:lvlText w:val="•"/>
      <w:lvlJc w:val="left"/>
      <w:pPr>
        <w:ind w:left="360" w:hanging="360"/>
      </w:pPr>
      <w:rPr>
        <w:rFonts w:ascii="Symbol" w:hAnsi="Symbol" w:hint="default"/>
      </w:rPr>
    </w:lvl>
    <w:lvl w:ilvl="1" w:tplc="4A0404AA">
      <w:numFmt w:val="decimal"/>
      <w:lvlText w:val=""/>
      <w:lvlJc w:val="left"/>
    </w:lvl>
    <w:lvl w:ilvl="2" w:tplc="5AEC7E4C">
      <w:numFmt w:val="decimal"/>
      <w:lvlText w:val=""/>
      <w:lvlJc w:val="left"/>
    </w:lvl>
    <w:lvl w:ilvl="3" w:tplc="91C82CF0">
      <w:numFmt w:val="decimal"/>
      <w:lvlText w:val=""/>
      <w:lvlJc w:val="left"/>
    </w:lvl>
    <w:lvl w:ilvl="4" w:tplc="46A4985A">
      <w:numFmt w:val="decimal"/>
      <w:lvlText w:val=""/>
      <w:lvlJc w:val="left"/>
    </w:lvl>
    <w:lvl w:ilvl="5" w:tplc="41002626">
      <w:numFmt w:val="decimal"/>
      <w:lvlText w:val=""/>
      <w:lvlJc w:val="left"/>
    </w:lvl>
    <w:lvl w:ilvl="6" w:tplc="0B3C7EB2">
      <w:numFmt w:val="decimal"/>
      <w:lvlText w:val=""/>
      <w:lvlJc w:val="left"/>
    </w:lvl>
    <w:lvl w:ilvl="7" w:tplc="0F54454C">
      <w:numFmt w:val="decimal"/>
      <w:lvlText w:val=""/>
      <w:lvlJc w:val="left"/>
    </w:lvl>
    <w:lvl w:ilvl="8" w:tplc="00864B76">
      <w:numFmt w:val="decimal"/>
      <w:lvlText w:val=""/>
      <w:lvlJc w:val="left"/>
    </w:lvl>
  </w:abstractNum>
  <w:num w:numId="1" w16cid:durableId="169680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D1C5E"/>
    <w:rsid w:val="003321ED"/>
    <w:rsid w:val="003A35D6"/>
    <w:rsid w:val="003B6504"/>
    <w:rsid w:val="004E5F68"/>
    <w:rsid w:val="005D1C5E"/>
    <w:rsid w:val="00AC7429"/>
    <w:rsid w:val="00DB45A5"/>
    <w:rsid w:val="00ED3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7F080"/>
  <w15:docId w15:val="{0BD9A751-84E0-4A66-8594-7A34447D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0"/>
    </w:pPr>
    <w:rPr>
      <w:rFonts w:ascii="Calibri" w:eastAsia="Microsoft YaHei" w:hAnsi="Calibri"/>
      <w:sz w:val="20"/>
    </w:rPr>
  </w:style>
  <w:style w:type="paragraph" w:styleId="1">
    <w:name w:val="heading 1"/>
    <w:basedOn w:val="a"/>
    <w:uiPriority w:val="9"/>
    <w:qFormat/>
    <w:pPr>
      <w:spacing w:before="180"/>
      <w:outlineLvl w:val="0"/>
    </w:pPr>
    <w:rPr>
      <w:b/>
      <w:sz w:val="24"/>
    </w:rPr>
  </w:style>
  <w:style w:type="paragraph" w:styleId="2">
    <w:name w:val="heading 2"/>
    <w:basedOn w:val="a"/>
    <w:uiPriority w:val="9"/>
    <w:unhideWhenUsed/>
    <w:qFormat/>
    <w:pPr>
      <w:spacing w:before="120" w:after="60"/>
      <w:outlineLvl w:val="1"/>
    </w:pPr>
    <w:rPr>
      <w:b/>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after="120"/>
      <w:jc w:val="center"/>
    </w:pPr>
    <w:rPr>
      <w:b/>
      <w:sz w:val="32"/>
    </w:rPr>
  </w:style>
  <w:style w:type="paragraph" w:styleId="a4">
    <w:name w:val="List Paragraph"/>
    <w:basedOn w:val="a"/>
    <w:qFormat/>
    <w:pPr>
      <w:spacing w:after="60"/>
      <w:ind w:left="360" w:hanging="360"/>
    </w:pPr>
  </w:style>
  <w:style w:type="paragraph" w:styleId="a5">
    <w:name w:val="header"/>
    <w:basedOn w:val="a"/>
    <w:link w:val="a6"/>
    <w:uiPriority w:val="99"/>
    <w:unhideWhenUsed/>
    <w:rsid w:val="003B6504"/>
    <w:pPr>
      <w:tabs>
        <w:tab w:val="center" w:pos="4680"/>
        <w:tab w:val="right" w:pos="9360"/>
      </w:tabs>
      <w:spacing w:after="0" w:line="240" w:lineRule="auto"/>
    </w:pPr>
  </w:style>
  <w:style w:type="character" w:customStyle="1" w:styleId="a6">
    <w:name w:val="页眉 字符"/>
    <w:basedOn w:val="a0"/>
    <w:link w:val="a5"/>
    <w:uiPriority w:val="99"/>
    <w:rsid w:val="003B6504"/>
    <w:rPr>
      <w:rFonts w:ascii="Calibri" w:eastAsia="Microsoft YaHei" w:hAnsi="Calibri"/>
      <w:sz w:val="20"/>
    </w:rPr>
  </w:style>
  <w:style w:type="paragraph" w:styleId="a7">
    <w:name w:val="footer"/>
    <w:basedOn w:val="a"/>
    <w:link w:val="a8"/>
    <w:uiPriority w:val="99"/>
    <w:unhideWhenUsed/>
    <w:rsid w:val="003B6504"/>
    <w:pPr>
      <w:tabs>
        <w:tab w:val="center" w:pos="4680"/>
        <w:tab w:val="right" w:pos="9360"/>
      </w:tabs>
      <w:spacing w:after="0" w:line="240" w:lineRule="auto"/>
    </w:pPr>
  </w:style>
  <w:style w:type="character" w:customStyle="1" w:styleId="a8">
    <w:name w:val="页脚 字符"/>
    <w:basedOn w:val="a0"/>
    <w:link w:val="a7"/>
    <w:uiPriority w:val="99"/>
    <w:rsid w:val="003B6504"/>
    <w:rPr>
      <w:rFonts w:ascii="Calibri" w:eastAsia="Microsoft YaHei" w:hAnsi="Calibri"/>
      <w:sz w:val="20"/>
    </w:rPr>
  </w:style>
  <w:style w:type="character" w:styleId="a9">
    <w:name w:val="Hyperlink"/>
    <w:basedOn w:val="a0"/>
    <w:uiPriority w:val="99"/>
    <w:unhideWhenUsed/>
    <w:rsid w:val="004E5F68"/>
    <w:rPr>
      <w:color w:val="467886" w:themeColor="hyperlink"/>
      <w:u w:val="single"/>
    </w:rPr>
  </w:style>
  <w:style w:type="character" w:styleId="aa">
    <w:name w:val="Unresolved Mention"/>
    <w:basedOn w:val="a0"/>
    <w:uiPriority w:val="99"/>
    <w:semiHidden/>
    <w:unhideWhenUsed/>
    <w:rsid w:val="004E5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ang_zhou2024@163.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1857</Words>
  <Characters>10585</Characters>
  <Application>Microsoft Office Word</Application>
  <DocSecurity>0</DocSecurity>
  <Lines>88</Lines>
  <Paragraphs>24</Paragraphs>
  <ScaleCrop>false</ScaleCrop>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周畅</cp:lastModifiedBy>
  <cp:revision>3</cp:revision>
  <dcterms:created xsi:type="dcterms:W3CDTF">2026-09-18T14:33:00Z</dcterms:created>
  <dcterms:modified xsi:type="dcterms:W3CDTF">2026-09-23T01:39:00Z</dcterms:modified>
</cp:coreProperties>
</file>