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硬件一班    王倩倩     171491121</w:t>
      </w:r>
    </w:p>
    <w:p>
      <w:pPr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求解4*4皇后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   问题描述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val="en-US" w:eastAsia="zh-CN"/>
        </w:rPr>
        <w:t>在4x4 的棋盘上放四个皇后，要求这四个皇后相互之间不在同一列也不在同一行，也不在同一斜线上。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    解决方案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可以先利用穷举法，这样会有4x4x4x4=256种方案，在这里，我们就可以利用回溯法，按列来摆放，先在第一列四个位置任选一个位置放置第一个皇后，然后在第二列的四个位置上分别放上四个皇后，由于第一行第二列和第二行第二列不符合要求了，所以我们就考虑第三行第二列和第四行第二列，然后接着一步一步进行下去....最终我们会得到两种解，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tbl>
      <w:tblPr>
        <w:tblStyle w:val="3"/>
        <w:tblpPr w:leftFromText="180" w:rightFromText="180" w:vertAnchor="text" w:horzAnchor="page" w:tblpX="4405" w:tblpY="385"/>
        <w:tblOverlap w:val="never"/>
        <w:tblW w:w="2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70"/>
        <w:gridCol w:w="570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570" w:type="dxa"/>
            <w:shd w:val="clear" w:color="auto" w:fill="000000" w:themeFill="text1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70" w:type="dxa"/>
            <w:shd w:val="clear" w:color="auto" w:fill="auto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396240</wp:posOffset>
                </wp:positionV>
                <wp:extent cx="2141220" cy="746760"/>
                <wp:effectExtent l="0" t="4445" r="7620" b="260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55065" y="4876800"/>
                          <a:ext cx="214122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.95pt;margin-top:31.2pt;height:58.8pt;width:168.6pt;z-index:251658240;mso-width-relative:page;mso-height-relative:page;" filled="f" stroked="t" coordsize="21600,21600" o:gfxdata="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ZidufXAAAACAEAAA8AAAAAAAAAAQAgAAAAIgAAAGRy&#10;cy9kb3ducmV2LnhtbFBLAQIUABQAAAAIAIdO4kCg7yvuBgIAAKs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7620</wp:posOffset>
                </wp:positionV>
                <wp:extent cx="1417320" cy="678180"/>
                <wp:effectExtent l="1905" t="4445" r="13335" b="184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11525" y="4914900"/>
                          <a:ext cx="141732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95pt;margin-top:0.6pt;height:53.4pt;width:111.6pt;z-index:251660288;mso-width-relative:page;mso-height-relative:page;" filled="f" stroked="t" coordsize="21600,21600" o:gfxdata="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tjPs1gAAAAkBAAAPAAAAAAAAAAEAIAAAACIAAABkcnMvZG93bnJl&#10;di54bWxQSwECFAAUAAAACACHTuJAhvV7Df8BAACh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15240</wp:posOffset>
                </wp:positionV>
                <wp:extent cx="2926080" cy="746760"/>
                <wp:effectExtent l="1270" t="4445" r="13970" b="412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4885" y="4968240"/>
                          <a:ext cx="292608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35pt;margin-top:1.2pt;height:58.8pt;width:230.4pt;z-index:251661312;mso-width-relative:page;mso-height-relative:page;" filled="f" stroked="t" coordsize="21600,21600" o:gfxdata="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IMrvvWAAAACQEAAA8AAAAAAAAAAQAgAAAAIgAAAGRycy9kb3du&#10;cmV2LnhtbFBLAQIUABQAAAAIAIdO4kDcXjACAQIAAKE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22860</wp:posOffset>
                </wp:positionV>
                <wp:extent cx="91440" cy="807720"/>
                <wp:effectExtent l="39370" t="635" r="6350" b="146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12465" y="4899660"/>
                          <a:ext cx="91440" cy="807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2.95pt;margin-top:1.8pt;height:63.6pt;width:7.2pt;z-index:251659264;mso-width-relative:page;mso-height-relative:page;" filled="f" stroked="t" coordsize="21600,21600" o:gfxdata="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SIQZh2AAAAAkBAAAPAAAAAAAAAAEAIAAAACIAAABkcnMv&#10;ZG93bnJldi54bWxQSwECFAAUAAAACACHTuJAITk4NQMCAACp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3"/>
        <w:tblpPr w:leftFromText="180" w:rightFromText="180" w:vertAnchor="text" w:horzAnchor="page" w:tblpX="673" w:tblpY="101"/>
        <w:tblOverlap w:val="never"/>
        <w:tblW w:w="1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475"/>
        <w:gridCol w:w="475"/>
        <w:gridCol w:w="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75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pPr w:leftFromText="180" w:rightFromText="180" w:vertAnchor="text" w:horzAnchor="page" w:tblpX="9553" w:tblpY="241"/>
        <w:tblOverlap w:val="never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455"/>
        <w:gridCol w:w="455"/>
        <w:gridCol w:w="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55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5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pPr w:leftFromText="180" w:rightFromText="180" w:vertAnchor="text" w:horzAnchor="page" w:tblpX="6649" w:tblpY="109"/>
        <w:tblOverlap w:val="never"/>
        <w:tblW w:w="1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460"/>
        <w:gridCol w:w="460"/>
        <w:gridCol w:w="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pPr w:leftFromText="180" w:rightFromText="180" w:vertAnchor="text" w:horzAnchor="page" w:tblpX="3541" w:tblpY="193"/>
        <w:tblOverlap w:val="never"/>
        <w:tblW w:w="2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545"/>
        <w:gridCol w:w="545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545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4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244475</wp:posOffset>
                </wp:positionV>
                <wp:extent cx="1036320" cy="381000"/>
                <wp:effectExtent l="1905" t="4445" r="13335" b="260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065" y="7498715"/>
                          <a:ext cx="10363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pt;margin-top:19.25pt;height:30pt;width:81.6pt;z-index:251664384;mso-width-relative:page;mso-height-relative:page;" filled="f" stroked="t" coordsize="21600,21600" o:gfxdata="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mfHLrXAAAACQEAAA8AAAAAAAAAAQAgAAAAIgAAAGRycy9k&#10;b3ducmV2LnhtbFBLAQIUABQAAAAIAIdO4kC1erUiAwIAAKM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295275</wp:posOffset>
                </wp:positionV>
                <wp:extent cx="0" cy="365760"/>
                <wp:effectExtent l="48895" t="0" r="5778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4565" y="7648575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4pt;margin-top:23.25pt;height:28.8pt;width:0pt;z-index:251663360;mso-width-relative:page;mso-height-relative:page;" filled="f" stroked="t" coordsize="21600,21600" o:gfxdata="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JLdS1QAAAAoBAAAPAAAAAAAAAAEAIAAAACIAAABkcnMvZG93bnJldi54&#10;bWxQSwECFAAUAAAACACHTuJA7GHeh/0BAACd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249555</wp:posOffset>
                </wp:positionV>
                <wp:extent cx="1219200" cy="457200"/>
                <wp:effectExtent l="0" t="4445" r="15240" b="260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00045" y="7503795"/>
                          <a:ext cx="1219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4pt;margin-top:19.65pt;height:36pt;width:96pt;z-index:251662336;mso-width-relative:page;mso-height-relative:page;" filled="f" stroked="t" coordsize="21600,21600" o:gfxdata="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O7aIg1wAAAAoBAAAPAAAAAAAAAAEAIAAAACIAAABk&#10;cnMvZG93bnJldi54bWxQSwECFAAUAAAACACHTuJAvsNgHQcCAACt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sz w:val="28"/>
          <w:szCs w:val="28"/>
          <w:lang w:val="en-US" w:eastAsia="zh-CN"/>
        </w:rPr>
        <w:t>↓</w:t>
      </w:r>
    </w:p>
    <w:tbl>
      <w:tblPr>
        <w:tblStyle w:val="3"/>
        <w:tblpPr w:leftFromText="180" w:rightFromText="180" w:vertAnchor="text" w:horzAnchor="page" w:tblpX="5905" w:tblpY="564"/>
        <w:tblOverlap w:val="never"/>
        <w:tblW w:w="1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460"/>
        <w:gridCol w:w="460"/>
        <w:gridCol w:w="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3"/>
        <w:tblpPr w:leftFromText="180" w:rightFromText="180" w:vertAnchor="text" w:horzAnchor="page" w:tblpX="3205" w:tblpY="36"/>
        <w:tblOverlap w:val="never"/>
        <w:tblW w:w="1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460"/>
        <w:gridCol w:w="460"/>
        <w:gridCol w:w="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pPr w:leftFromText="180" w:rightFromText="180" w:vertAnchor="text" w:horzAnchor="page" w:tblpX="8197" w:tblpY="17"/>
        <w:tblOverlap w:val="never"/>
        <w:tblW w:w="1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460"/>
        <w:gridCol w:w="460"/>
        <w:gridCol w:w="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  <w:shd w:val="clear" w:color="auto" w:fill="000000" w:themeFill="text1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.....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="宋体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如下图。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这样就可以避免大量的无用功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eastAsia="zh-CN"/>
        </w:rPr>
        <w:t>。</w:t>
      </w:r>
    </w:p>
    <w:tbl>
      <w:tblPr>
        <w:tblStyle w:val="3"/>
        <w:tblpPr w:leftFromText="180" w:rightFromText="180" w:vertAnchor="text" w:horzAnchor="page" w:tblpX="2323" w:tblpY="411"/>
        <w:tblOverlap w:val="never"/>
        <w:tblW w:w="2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00"/>
        <w:gridCol w:w="600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00" w:type="dxa"/>
            <w:shd w:val="clear" w:color="auto" w:fill="FFFFFF" w:themeFill="background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shd w:val="clear" w:color="auto" w:fill="000000" w:themeFill="text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shd w:val="clear" w:color="auto" w:fill="FFFFFF" w:themeFill="background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shd w:val="clear" w:color="auto" w:fill="000000" w:themeFill="text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00" w:type="dxa"/>
            <w:shd w:val="clear" w:color="auto" w:fill="000000" w:themeFill="text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shd w:val="clear" w:color="auto" w:fill="FFFFFF" w:themeFill="background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shd w:val="clear" w:color="auto" w:fill="000000" w:themeFill="text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shd w:val="clear" w:color="auto" w:fill="FFFFFF" w:themeFill="background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pPr w:leftFromText="180" w:rightFromText="180" w:vertAnchor="text" w:horzAnchor="page" w:tblpX="6595" w:tblpY="93"/>
        <w:tblOverlap w:val="never"/>
        <w:tblW w:w="2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555"/>
        <w:gridCol w:w="555"/>
        <w:gridCol w:w="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555" w:type="dxa"/>
            <w:shd w:val="clear" w:color="auto" w:fill="FFFFFF" w:themeFill="background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  <w:shd w:val="clear" w:color="auto" w:fill="FFFFFF" w:themeFill="background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  <w:shd w:val="clear" w:color="auto" w:fill="000000" w:themeFill="text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555" w:type="dxa"/>
            <w:shd w:val="clear" w:color="auto" w:fill="000000" w:themeFill="text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55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  <w:shd w:val="clear" w:color="auto" w:fill="FFFFFF" w:themeFill="background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55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  <w:shd w:val="clear" w:color="auto" w:fill="000000" w:themeFill="text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5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55" w:type="dxa"/>
            <w:shd w:val="clear" w:color="auto" w:fill="000000" w:themeFill="text1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   算法实现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#include&lt;stdio.h&gt;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count1=0;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facs(int i,int j,int (*Q)[4])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s,t;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for(s=i,t=0;t&lt;4;t++)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if(Q[s][t]==1&amp;&amp;t!=j)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return 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for(t=j,s=0;s&lt;4;s++)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if(Q[s][t]==1&amp;&amp;s!=i)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return 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for(s=i-1,t=j-1;s&gt;=0&amp;&amp;t&gt;=0;s--,t--)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if(Q[s][t]==1)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return 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for(s=i-1,t=j+1;s&gt;=0&amp;&amp;t&lt;4;s--,t++)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if(Q[s][t]==1)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return 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for(s=i+1,t=j+1;s&lt;4&amp;&amp;t&lt;4;s++,t++)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if(Q[s][t]==1)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return 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for(s=i+1,t=j-1;s&lt;4&amp;&amp;t&gt;=0;s++,t--)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if(Q[s][t]==1)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return 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return 1;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queen(int j,int (*Q)[4])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i,k;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if(j==4)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for(i=0;i&lt;4;i++)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for(k=0;k&lt;4;k++)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printf("%d ",Q[i][k]);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printf("\n");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printf("\n");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count1++;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return;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for(i=0;i&lt;4;i++)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if(facs(i,j,Q))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Q[i][j]=1;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queen(j+1,Q);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Q[i][j]=0;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main()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Q[4][4];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i,j;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for(i=0;i&lt;4;i++)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for(j=0;j&lt;4;j++)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Q[i][j]=0;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queen(0,Q);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printf("%d",count1);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return 0;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   实验结果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07920" cy="2522220"/>
            <wp:effectExtent l="0" t="0" r="0" b="7620"/>
            <wp:docPr id="1" name="图片 1" descr="4  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  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分析深度优先搜索的四个特性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深度优先遍历图的方法是，从图中某顶点v出发：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（1）访问顶点v；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（2）依次从v的未被访问的邻接点出发，对图进行深度优先遍历；直至图中和v有路径相通的顶点都被访问；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（3）若此时图中尚有顶点未被访问，则从一个未被访问的顶点出发，重新进行深度优先遍历，直到图中所有顶点均被访问过为止。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举例说明：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667000" cy="1981200"/>
            <wp:effectExtent l="0" t="0" r="0" b="0"/>
            <wp:docPr id="14" name="图片 14" descr="_$Y)CX3Z@{HOPIO)ZN7HU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_$Y)CX3Z@{HOPIO)ZN7HUA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完整性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举例说明：上图是一个无向图，如果我们从A点发起深度优先搜索（以下的访问次序并不是唯一的，第二个点既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可以是B也可以是C,D），则我们可能得到如下的一个访问过程：A-&gt;B-&gt;E（回溯到A)-&gt;C-&gt;F-&gt;H-&gt;G-&gt;D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（没有路，最终回溯到A,A也没有未访问的相邻节点，本次搜索结束）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对于这个无向图来说，我们最终会访问他的所有的顶点。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最优性</w:t>
      </w:r>
    </w:p>
    <w:p>
      <w:pPr>
        <w:numPr>
          <w:ilvl w:val="0"/>
          <w:numId w:val="0"/>
        </w:numPr>
        <w:rPr>
          <w:rFonts w:hint="default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深度优先搜索对图进行深度优先遍历，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将所要解答的问题划分成若干个阶段或者步骤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找到最优解。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时间复杂度O（b*）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空间复杂度  O（bm）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BB768"/>
    <w:multiLevelType w:val="singleLevel"/>
    <w:tmpl w:val="7BFBB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72856"/>
    <w:rsid w:val="085858D0"/>
    <w:rsid w:val="08CD5601"/>
    <w:rsid w:val="2ACD79F9"/>
    <w:rsid w:val="2F9E4261"/>
    <w:rsid w:val="37072856"/>
    <w:rsid w:val="3E9B518F"/>
    <w:rsid w:val="6C74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2019-10-07T06:37:00Z</dcterms:created>
  <dc:creator>ASUS</dc:creator>
  <cp:lastModifiedBy>ASUS</cp:lastModifiedBy>
  <dcterms:modified xsi:type="dcterms:W3CDTF">2019-10-13T14:30:54Z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