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9FF4" w14:textId="102A019A" w:rsidR="008A5073" w:rsidRPr="00C66DB2" w:rsidRDefault="008A5073" w:rsidP="000E6740">
      <w:pPr>
        <w:ind w:firstLine="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6DB2">
        <w:rPr>
          <w:rFonts w:ascii="Times New Roman" w:hAnsi="Times New Roman" w:cs="Times New Roman"/>
          <w:sz w:val="24"/>
          <w:szCs w:val="24"/>
        </w:rPr>
        <w:tab/>
      </w:r>
    </w:p>
    <w:p w14:paraId="60B036EB" w14:textId="2E1E8BF2" w:rsidR="008A5073" w:rsidRPr="00C66DB2" w:rsidRDefault="00C116FE" w:rsidP="000E6740">
      <w:pPr>
        <w:ind w:firstLine="28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PICK-SALON</w:t>
      </w:r>
    </w:p>
    <w:p w14:paraId="6337C90F" w14:textId="77777777" w:rsidR="008A5073" w:rsidRPr="00C66DB2" w:rsidRDefault="008A5073" w:rsidP="000E6740">
      <w:pPr>
        <w:ind w:firstLine="28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292FAB" w14:textId="2504DA68" w:rsidR="008A5073" w:rsidRDefault="008A5073" w:rsidP="000E67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3BA059" w14:textId="788344A1" w:rsidR="00C116FE" w:rsidRDefault="00C116FE" w:rsidP="000E67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ECCD92" w14:textId="77777777" w:rsidR="00C116FE" w:rsidRDefault="00C116FE" w:rsidP="000E67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776E10" w14:textId="1DC6235F" w:rsidR="00C116FE" w:rsidRDefault="00C116FE" w:rsidP="000E67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47B8E5" w14:textId="77777777" w:rsidR="00C116FE" w:rsidRPr="00C66DB2" w:rsidRDefault="00C116FE" w:rsidP="000E67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16B08D" w14:textId="3BD88195" w:rsidR="008A5073" w:rsidRPr="00C66DB2" w:rsidRDefault="008A5073" w:rsidP="000E6740">
      <w:pPr>
        <w:ind w:firstLine="28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6DB2">
        <w:rPr>
          <w:rFonts w:ascii="Times New Roman" w:eastAsia="Times New Roman" w:hAnsi="Times New Roman" w:cs="Times New Roman"/>
          <w:b/>
          <w:sz w:val="24"/>
          <w:szCs w:val="24"/>
        </w:rPr>
        <w:t>AUTOR</w:t>
      </w:r>
    </w:p>
    <w:p w14:paraId="2A7FEDC3" w14:textId="77777777" w:rsidR="008A5073" w:rsidRPr="00C66DB2" w:rsidRDefault="008A5073" w:rsidP="000E6740">
      <w:pPr>
        <w:ind w:firstLine="28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7C7A0A" w14:textId="50A76B23" w:rsidR="008B25C5" w:rsidRPr="00C66DB2" w:rsidRDefault="008B25C5" w:rsidP="000E6740">
      <w:pPr>
        <w:ind w:firstLine="28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6DB2">
        <w:rPr>
          <w:rFonts w:ascii="Times New Roman" w:eastAsia="Times New Roman" w:hAnsi="Times New Roman" w:cs="Times New Roman"/>
          <w:b/>
          <w:sz w:val="24"/>
          <w:szCs w:val="24"/>
        </w:rPr>
        <w:t>WENDY ALEJANDRA MARTINEZ RAMIREZ</w:t>
      </w:r>
    </w:p>
    <w:p w14:paraId="6F89025E" w14:textId="77777777" w:rsidR="008A5073" w:rsidRPr="00C66DB2" w:rsidRDefault="008A5073" w:rsidP="000E6740">
      <w:pPr>
        <w:ind w:firstLine="28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2CB6F2" w14:textId="77777777" w:rsidR="008A5073" w:rsidRPr="00C66DB2" w:rsidRDefault="008A5073" w:rsidP="000E67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E8A73E" w14:textId="08A49E9F" w:rsidR="008A5073" w:rsidRPr="00C66DB2" w:rsidRDefault="008A5073" w:rsidP="000E6740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2E65F81A" w14:textId="3B8D0AAC" w:rsidR="008B25C5" w:rsidRDefault="008B25C5" w:rsidP="000E6740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2CDF4E63" w14:textId="0DCF0702" w:rsidR="00C116FE" w:rsidRDefault="00C116FE" w:rsidP="000E6740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A4C7F70" w14:textId="32C84705" w:rsidR="00C116FE" w:rsidRDefault="00C116FE" w:rsidP="000E6740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48594DA7" w14:textId="77777777" w:rsidR="00C116FE" w:rsidRPr="00C66DB2" w:rsidRDefault="00C116FE" w:rsidP="000E6740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2064E40B" w14:textId="77777777" w:rsidR="008A5073" w:rsidRPr="00C66DB2" w:rsidRDefault="008A5073" w:rsidP="000E6740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98D50C3" w14:textId="0F74E5E0" w:rsidR="008A5073" w:rsidRPr="00C66DB2" w:rsidRDefault="00C116FE" w:rsidP="000E6740">
      <w:pPr>
        <w:ind w:firstLine="28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GESTION DE PROYECTOS</w:t>
      </w:r>
    </w:p>
    <w:p w14:paraId="394A4501" w14:textId="309DDA31" w:rsidR="008B25C5" w:rsidRPr="00C66DB2" w:rsidRDefault="008A5073" w:rsidP="000E67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6DB2">
        <w:rPr>
          <w:rFonts w:ascii="Times New Roman" w:eastAsia="Times New Roman" w:hAnsi="Times New Roman" w:cs="Times New Roman"/>
          <w:b/>
          <w:sz w:val="24"/>
          <w:szCs w:val="24"/>
        </w:rPr>
        <w:t xml:space="preserve">BOGOTÁ, D.C., </w:t>
      </w:r>
      <w:r w:rsidR="00C116FE">
        <w:rPr>
          <w:rFonts w:ascii="Times New Roman" w:eastAsia="Times New Roman" w:hAnsi="Times New Roman" w:cs="Times New Roman"/>
          <w:b/>
          <w:sz w:val="24"/>
          <w:szCs w:val="24"/>
        </w:rPr>
        <w:t>SEPTIEMBRE 2024</w:t>
      </w:r>
    </w:p>
    <w:p w14:paraId="036C1726" w14:textId="6853C5C3" w:rsidR="620A5161" w:rsidRPr="00C116FE" w:rsidRDefault="008B25C5" w:rsidP="00C116FE">
      <w:pPr>
        <w:pStyle w:val="Prrafodelista"/>
        <w:numPr>
          <w:ilvl w:val="0"/>
          <w:numId w:val="3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C116FE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  <w:r w:rsidRPr="00C116F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IDENTIFICACIÓN DE PROBLEMAS</w:t>
      </w:r>
    </w:p>
    <w:p w14:paraId="70D6BC54" w14:textId="79172966" w:rsidR="00C116FE" w:rsidRPr="00C116FE" w:rsidRDefault="00C116FE" w:rsidP="00C116FE">
      <w:pPr>
        <w:pStyle w:val="Prrafodelista"/>
        <w:ind w:firstLine="0"/>
        <w:rPr>
          <w:rFonts w:ascii="Times New Roman" w:hAnsi="Times New Roman" w:cs="Times New Roman"/>
          <w:sz w:val="24"/>
          <w:szCs w:val="24"/>
        </w:rPr>
      </w:pPr>
    </w:p>
    <w:p w14:paraId="1ACA6127" w14:textId="2BDB866C" w:rsidR="656018D5" w:rsidRPr="00C116FE" w:rsidRDefault="656018D5" w:rsidP="00C116F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116FE">
        <w:rPr>
          <w:rFonts w:ascii="Times New Roman" w:hAnsi="Times New Roman" w:cs="Times New Roman"/>
          <w:b/>
          <w:bCs/>
          <w:sz w:val="24"/>
          <w:szCs w:val="24"/>
        </w:rPr>
        <w:t>ARGUMENTACI</w:t>
      </w:r>
      <w:r w:rsidR="39591E71" w:rsidRPr="00C116FE">
        <w:rPr>
          <w:rFonts w:ascii="Times New Roman" w:hAnsi="Times New Roman" w:cs="Times New Roman"/>
          <w:b/>
          <w:bCs/>
          <w:sz w:val="24"/>
          <w:szCs w:val="24"/>
        </w:rPr>
        <w:t>Ó</w:t>
      </w:r>
      <w:r w:rsidRPr="00C116FE">
        <w:rPr>
          <w:rFonts w:ascii="Times New Roman" w:hAnsi="Times New Roman" w:cs="Times New Roman"/>
          <w:b/>
          <w:bCs/>
          <w:sz w:val="24"/>
          <w:szCs w:val="24"/>
        </w:rPr>
        <w:t xml:space="preserve">N. </w:t>
      </w:r>
    </w:p>
    <w:p w14:paraId="25903479" w14:textId="54823065" w:rsidR="656018D5" w:rsidRPr="00C66DB2" w:rsidRDefault="656018D5" w:rsidP="77C1A158">
      <w:pPr>
        <w:rPr>
          <w:rFonts w:ascii="Times New Roman" w:hAnsi="Times New Roman" w:cs="Times New Roman"/>
          <w:sz w:val="24"/>
          <w:szCs w:val="24"/>
        </w:rPr>
      </w:pPr>
      <w:r w:rsidRPr="00C66DB2">
        <w:rPr>
          <w:rFonts w:ascii="Times New Roman" w:hAnsi="Times New Roman" w:cs="Times New Roman"/>
          <w:sz w:val="24"/>
          <w:szCs w:val="24"/>
        </w:rPr>
        <w:t xml:space="preserve">Dentro del análisis realizado y las tendencias </w:t>
      </w:r>
      <w:r w:rsidR="00C116FE">
        <w:rPr>
          <w:rFonts w:ascii="Times New Roman" w:hAnsi="Times New Roman" w:cs="Times New Roman"/>
          <w:sz w:val="24"/>
          <w:szCs w:val="24"/>
        </w:rPr>
        <w:t xml:space="preserve">actuales dentro del mercado colombiano </w:t>
      </w:r>
      <w:r w:rsidR="00C116FE" w:rsidRPr="00C66DB2">
        <w:rPr>
          <w:rFonts w:ascii="Times New Roman" w:hAnsi="Times New Roman" w:cs="Times New Roman"/>
          <w:sz w:val="24"/>
          <w:szCs w:val="24"/>
        </w:rPr>
        <w:t>se</w:t>
      </w:r>
      <w:r w:rsidRPr="00C66DB2">
        <w:rPr>
          <w:rFonts w:ascii="Times New Roman" w:hAnsi="Times New Roman" w:cs="Times New Roman"/>
          <w:sz w:val="24"/>
          <w:szCs w:val="24"/>
        </w:rPr>
        <w:t xml:space="preserve"> </w:t>
      </w:r>
      <w:r w:rsidR="507E8450" w:rsidRPr="00C66DB2">
        <w:rPr>
          <w:rFonts w:ascii="Times New Roman" w:hAnsi="Times New Roman" w:cs="Times New Roman"/>
          <w:sz w:val="24"/>
          <w:szCs w:val="24"/>
        </w:rPr>
        <w:t>seleccionó</w:t>
      </w:r>
      <w:r w:rsidRPr="00C66DB2">
        <w:rPr>
          <w:rFonts w:ascii="Times New Roman" w:hAnsi="Times New Roman" w:cs="Times New Roman"/>
          <w:sz w:val="24"/>
          <w:szCs w:val="24"/>
        </w:rPr>
        <w:t xml:space="preserve"> la tendencia </w:t>
      </w:r>
      <w:r w:rsidR="00C116FE">
        <w:rPr>
          <w:rFonts w:ascii="Times New Roman" w:hAnsi="Times New Roman" w:cs="Times New Roman"/>
          <w:sz w:val="24"/>
          <w:szCs w:val="24"/>
        </w:rPr>
        <w:t>con respecto al mercado estético y el uso de estos servicios</w:t>
      </w:r>
      <w:r w:rsidRPr="00C66DB2">
        <w:rPr>
          <w:rFonts w:ascii="Times New Roman" w:hAnsi="Times New Roman" w:cs="Times New Roman"/>
          <w:sz w:val="24"/>
          <w:szCs w:val="24"/>
        </w:rPr>
        <w:t xml:space="preserve">. Esto </w:t>
      </w:r>
      <w:r w:rsidR="2A562AF3" w:rsidRPr="00C66DB2">
        <w:rPr>
          <w:rFonts w:ascii="Times New Roman" w:hAnsi="Times New Roman" w:cs="Times New Roman"/>
          <w:sz w:val="24"/>
          <w:szCs w:val="24"/>
        </w:rPr>
        <w:t xml:space="preserve">debido a las tres perspectivas </w:t>
      </w:r>
      <w:r w:rsidR="157BC6CC" w:rsidRPr="00C66DB2">
        <w:rPr>
          <w:rFonts w:ascii="Times New Roman" w:hAnsi="Times New Roman" w:cs="Times New Roman"/>
          <w:sz w:val="24"/>
          <w:szCs w:val="24"/>
        </w:rPr>
        <w:t>relacionadas a continuación</w:t>
      </w:r>
      <w:r w:rsidR="2A562AF3" w:rsidRPr="00C66DB2">
        <w:rPr>
          <w:rFonts w:ascii="Times New Roman" w:hAnsi="Times New Roman" w:cs="Times New Roman"/>
          <w:sz w:val="24"/>
          <w:szCs w:val="24"/>
        </w:rPr>
        <w:t>:</w:t>
      </w:r>
    </w:p>
    <w:p w14:paraId="0F0B606C" w14:textId="51571946" w:rsidR="2A562AF3" w:rsidRPr="00C66DB2" w:rsidRDefault="2A562AF3" w:rsidP="77C1A158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C66DB2">
        <w:rPr>
          <w:rFonts w:ascii="Times New Roman" w:hAnsi="Times New Roman" w:cs="Times New Roman"/>
          <w:sz w:val="24"/>
          <w:szCs w:val="24"/>
        </w:rPr>
        <w:t xml:space="preserve">Perspectiva </w:t>
      </w:r>
      <w:r w:rsidR="33EEF1D8" w:rsidRPr="00C66DB2">
        <w:rPr>
          <w:rFonts w:ascii="Times New Roman" w:hAnsi="Times New Roman" w:cs="Times New Roman"/>
          <w:sz w:val="24"/>
          <w:szCs w:val="24"/>
        </w:rPr>
        <w:t>económica</w:t>
      </w:r>
      <w:r w:rsidRPr="00C66DB2">
        <w:rPr>
          <w:rFonts w:ascii="Times New Roman" w:hAnsi="Times New Roman" w:cs="Times New Roman"/>
          <w:sz w:val="24"/>
          <w:szCs w:val="24"/>
        </w:rPr>
        <w:t xml:space="preserve">: El mercado de productos </w:t>
      </w:r>
      <w:r w:rsidR="00C116FE">
        <w:rPr>
          <w:rFonts w:ascii="Times New Roman" w:hAnsi="Times New Roman" w:cs="Times New Roman"/>
          <w:sz w:val="24"/>
          <w:szCs w:val="24"/>
        </w:rPr>
        <w:t>estético es</w:t>
      </w:r>
      <w:r w:rsidRPr="00C66DB2">
        <w:rPr>
          <w:rFonts w:ascii="Times New Roman" w:hAnsi="Times New Roman" w:cs="Times New Roman"/>
          <w:sz w:val="24"/>
          <w:szCs w:val="24"/>
        </w:rPr>
        <w:t xml:space="preserve"> de gran variedad de </w:t>
      </w:r>
      <w:r w:rsidR="00C116FE">
        <w:rPr>
          <w:rFonts w:ascii="Times New Roman" w:hAnsi="Times New Roman" w:cs="Times New Roman"/>
          <w:sz w:val="24"/>
          <w:szCs w:val="24"/>
        </w:rPr>
        <w:t>servicios</w:t>
      </w:r>
      <w:r w:rsidRPr="00C66DB2">
        <w:rPr>
          <w:rFonts w:ascii="Times New Roman" w:hAnsi="Times New Roman" w:cs="Times New Roman"/>
          <w:sz w:val="24"/>
          <w:szCs w:val="24"/>
        </w:rPr>
        <w:t xml:space="preserve"> y ha venido creciendo en los </w:t>
      </w:r>
      <w:r w:rsidR="2C345DE9" w:rsidRPr="00C66DB2">
        <w:rPr>
          <w:rFonts w:ascii="Times New Roman" w:hAnsi="Times New Roman" w:cs="Times New Roman"/>
          <w:sz w:val="24"/>
          <w:szCs w:val="24"/>
        </w:rPr>
        <w:t>últimos</w:t>
      </w:r>
      <w:r w:rsidRPr="00C66DB2">
        <w:rPr>
          <w:rFonts w:ascii="Times New Roman" w:hAnsi="Times New Roman" w:cs="Times New Roman"/>
          <w:sz w:val="24"/>
          <w:szCs w:val="24"/>
        </w:rPr>
        <w:t xml:space="preserve"> años con unos niveles de ventas cons</w:t>
      </w:r>
      <w:r w:rsidR="0E306EB6" w:rsidRPr="00C66DB2">
        <w:rPr>
          <w:rFonts w:ascii="Times New Roman" w:hAnsi="Times New Roman" w:cs="Times New Roman"/>
          <w:sz w:val="24"/>
          <w:szCs w:val="24"/>
        </w:rPr>
        <w:t xml:space="preserve">iderables. </w:t>
      </w:r>
    </w:p>
    <w:p w14:paraId="484A24F2" w14:textId="488B4938" w:rsidR="11DBBF29" w:rsidRPr="00C66DB2" w:rsidRDefault="11DBBF29" w:rsidP="06F6C9E0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C66DB2">
        <w:rPr>
          <w:rFonts w:ascii="Times New Roman" w:hAnsi="Times New Roman" w:cs="Times New Roman"/>
          <w:sz w:val="24"/>
          <w:szCs w:val="24"/>
        </w:rPr>
        <w:t xml:space="preserve">Perspectiva emocional: </w:t>
      </w:r>
      <w:r w:rsidR="00C116FE">
        <w:rPr>
          <w:rFonts w:ascii="Times New Roman" w:hAnsi="Times New Roman" w:cs="Times New Roman"/>
          <w:sz w:val="24"/>
          <w:szCs w:val="24"/>
        </w:rPr>
        <w:t>De acuerdo con las vivencias experimentadas por varias mujeres dentro del mercado colombiano se hace necesario el contribuir para evidenciar y encontrar servicios de calidad.</w:t>
      </w:r>
    </w:p>
    <w:p w14:paraId="08DBEA89" w14:textId="64D8FD09" w:rsidR="7B42C19C" w:rsidRDefault="2AC8A746" w:rsidP="00C116F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7B42C19C">
        <w:rPr>
          <w:rFonts w:ascii="Times New Roman" w:hAnsi="Times New Roman" w:cs="Times New Roman"/>
          <w:sz w:val="24"/>
          <w:szCs w:val="24"/>
        </w:rPr>
        <w:t xml:space="preserve">Perspectiva realidad: </w:t>
      </w:r>
      <w:r w:rsidR="00C116FE">
        <w:rPr>
          <w:rFonts w:ascii="Times New Roman" w:hAnsi="Times New Roman" w:cs="Times New Roman"/>
          <w:sz w:val="24"/>
          <w:szCs w:val="24"/>
        </w:rPr>
        <w:t>En el mercado en la actualidad no existen aplicaciones como estas, que permitan calificar servicios, salones u obtener servicios a domicilio de calidad, todo se maneja por referencias</w:t>
      </w:r>
    </w:p>
    <w:p w14:paraId="73702BB1" w14:textId="77777777" w:rsidR="00C116FE" w:rsidRPr="00C116FE" w:rsidRDefault="00C116FE" w:rsidP="00C116FE">
      <w:pPr>
        <w:pStyle w:val="Prrafodelista"/>
        <w:ind w:firstLine="0"/>
        <w:rPr>
          <w:rFonts w:ascii="Times New Roman" w:hAnsi="Times New Roman" w:cs="Times New Roman"/>
          <w:sz w:val="24"/>
          <w:szCs w:val="24"/>
        </w:rPr>
      </w:pPr>
    </w:p>
    <w:p w14:paraId="7D4FC677" w14:textId="29A5A0F2" w:rsidR="33C0CC57" w:rsidRPr="00C116FE" w:rsidRDefault="33C0CC57" w:rsidP="00C116F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116FE">
        <w:rPr>
          <w:rFonts w:ascii="Times New Roman" w:hAnsi="Times New Roman" w:cs="Times New Roman"/>
          <w:b/>
          <w:bCs/>
          <w:sz w:val="24"/>
          <w:szCs w:val="24"/>
        </w:rPr>
        <w:t>PROBLEMAS</w:t>
      </w:r>
    </w:p>
    <w:p w14:paraId="3DB1C208" w14:textId="79A14F86" w:rsidR="2E08539A" w:rsidRDefault="31B536D6" w:rsidP="00330038">
      <w:pPr>
        <w:rPr>
          <w:rFonts w:ascii="Times New Roman" w:hAnsi="Times New Roman" w:cs="Times New Roman"/>
          <w:sz w:val="24"/>
          <w:szCs w:val="24"/>
        </w:rPr>
      </w:pPr>
      <w:r w:rsidRPr="7B42C19C">
        <w:rPr>
          <w:rFonts w:ascii="Times New Roman" w:hAnsi="Times New Roman" w:cs="Times New Roman"/>
          <w:sz w:val="24"/>
          <w:szCs w:val="24"/>
        </w:rPr>
        <w:t xml:space="preserve">Al analizar posibles dificultades en el mercado, el principal </w:t>
      </w:r>
      <w:r w:rsidR="0A91746D" w:rsidRPr="7B42C19C">
        <w:rPr>
          <w:rFonts w:ascii="Times New Roman" w:hAnsi="Times New Roman" w:cs="Times New Roman"/>
          <w:sz w:val="24"/>
          <w:szCs w:val="24"/>
        </w:rPr>
        <w:t>factor</w:t>
      </w:r>
      <w:r w:rsidRPr="7B42C19C">
        <w:rPr>
          <w:rFonts w:ascii="Times New Roman" w:hAnsi="Times New Roman" w:cs="Times New Roman"/>
          <w:sz w:val="24"/>
          <w:szCs w:val="24"/>
        </w:rPr>
        <w:t xml:space="preserve"> a tener en cuenta </w:t>
      </w:r>
      <w:r w:rsidR="50A60074" w:rsidRPr="7B42C19C">
        <w:rPr>
          <w:rFonts w:ascii="Times New Roman" w:hAnsi="Times New Roman" w:cs="Times New Roman"/>
          <w:sz w:val="24"/>
          <w:szCs w:val="24"/>
        </w:rPr>
        <w:t xml:space="preserve">son </w:t>
      </w:r>
      <w:r w:rsidR="00C116FE">
        <w:rPr>
          <w:rFonts w:ascii="Times New Roman" w:hAnsi="Times New Roman" w:cs="Times New Roman"/>
          <w:sz w:val="24"/>
          <w:szCs w:val="24"/>
        </w:rPr>
        <w:t>la calidad de servicios</w:t>
      </w:r>
      <w:r w:rsidRPr="7B42C19C">
        <w:rPr>
          <w:rFonts w:ascii="Times New Roman" w:hAnsi="Times New Roman" w:cs="Times New Roman"/>
          <w:sz w:val="24"/>
          <w:szCs w:val="24"/>
        </w:rPr>
        <w:t xml:space="preserve">. </w:t>
      </w:r>
      <w:r w:rsidR="00C116FE">
        <w:rPr>
          <w:rFonts w:ascii="Times New Roman" w:hAnsi="Times New Roman" w:cs="Times New Roman"/>
          <w:sz w:val="24"/>
          <w:szCs w:val="24"/>
        </w:rPr>
        <w:t xml:space="preserve">Al existir gran variedad de salones y centros </w:t>
      </w:r>
      <w:r w:rsidR="00330038">
        <w:rPr>
          <w:rFonts w:ascii="Times New Roman" w:hAnsi="Times New Roman" w:cs="Times New Roman"/>
          <w:sz w:val="24"/>
          <w:szCs w:val="24"/>
        </w:rPr>
        <w:t>estéticos</w:t>
      </w:r>
      <w:bookmarkStart w:id="0" w:name="_GoBack"/>
      <w:bookmarkEnd w:id="0"/>
      <w:r w:rsidR="00C116FE">
        <w:rPr>
          <w:rFonts w:ascii="Times New Roman" w:hAnsi="Times New Roman" w:cs="Times New Roman"/>
          <w:sz w:val="24"/>
          <w:szCs w:val="24"/>
        </w:rPr>
        <w:t xml:space="preserve"> dentro de Colombia algunos pueden brindar servicios poco </w:t>
      </w:r>
      <w:r w:rsidR="00330038">
        <w:rPr>
          <w:rFonts w:ascii="Times New Roman" w:hAnsi="Times New Roman" w:cs="Times New Roman"/>
          <w:sz w:val="24"/>
          <w:szCs w:val="24"/>
        </w:rPr>
        <w:t>higiénicos</w:t>
      </w:r>
      <w:r w:rsidR="00C116FE">
        <w:rPr>
          <w:rFonts w:ascii="Times New Roman" w:hAnsi="Times New Roman" w:cs="Times New Roman"/>
          <w:sz w:val="24"/>
          <w:szCs w:val="24"/>
        </w:rPr>
        <w:t xml:space="preserve"> o peligrosos para la salud de los usuarios.</w:t>
      </w:r>
      <w:r w:rsidR="00330038">
        <w:rPr>
          <w:rFonts w:ascii="Times New Roman" w:hAnsi="Times New Roman" w:cs="Times New Roman"/>
          <w:sz w:val="24"/>
          <w:szCs w:val="24"/>
        </w:rPr>
        <w:t xml:space="preserve"> </w:t>
      </w:r>
      <w:r w:rsidR="45C13762" w:rsidRPr="7B42C19C">
        <w:rPr>
          <w:rFonts w:ascii="Times New Roman" w:hAnsi="Times New Roman" w:cs="Times New Roman"/>
          <w:sz w:val="24"/>
          <w:szCs w:val="24"/>
        </w:rPr>
        <w:t xml:space="preserve">Los </w:t>
      </w:r>
      <w:r w:rsidR="00330038">
        <w:rPr>
          <w:rFonts w:ascii="Times New Roman" w:hAnsi="Times New Roman" w:cs="Times New Roman"/>
          <w:sz w:val="24"/>
          <w:szCs w:val="24"/>
        </w:rPr>
        <w:t>servicios</w:t>
      </w:r>
      <w:r w:rsidR="45C13762" w:rsidRPr="7B42C19C">
        <w:rPr>
          <w:rFonts w:ascii="Times New Roman" w:hAnsi="Times New Roman" w:cs="Times New Roman"/>
          <w:sz w:val="24"/>
          <w:szCs w:val="24"/>
        </w:rPr>
        <w:t xml:space="preserve"> de </w:t>
      </w:r>
      <w:r w:rsidR="00330038">
        <w:rPr>
          <w:rFonts w:ascii="Times New Roman" w:hAnsi="Times New Roman" w:cs="Times New Roman"/>
          <w:sz w:val="24"/>
          <w:szCs w:val="24"/>
        </w:rPr>
        <w:t xml:space="preserve">estética, arreglo de uñas y cuidado capilar </w:t>
      </w:r>
      <w:r w:rsidR="1F3145B9" w:rsidRPr="7B42C19C">
        <w:rPr>
          <w:rFonts w:ascii="Times New Roman" w:hAnsi="Times New Roman" w:cs="Times New Roman"/>
          <w:sz w:val="24"/>
          <w:szCs w:val="24"/>
        </w:rPr>
        <w:t xml:space="preserve">deben ser </w:t>
      </w:r>
      <w:r w:rsidR="00330038">
        <w:rPr>
          <w:rFonts w:ascii="Times New Roman" w:hAnsi="Times New Roman" w:cs="Times New Roman"/>
          <w:sz w:val="24"/>
          <w:szCs w:val="24"/>
        </w:rPr>
        <w:t>ejercidos</w:t>
      </w:r>
      <w:r w:rsidR="1F3145B9" w:rsidRPr="7B42C19C">
        <w:rPr>
          <w:rFonts w:ascii="Times New Roman" w:hAnsi="Times New Roman" w:cs="Times New Roman"/>
          <w:sz w:val="24"/>
          <w:szCs w:val="24"/>
        </w:rPr>
        <w:t xml:space="preserve"> con altos </w:t>
      </w:r>
      <w:r w:rsidR="0116FAD2" w:rsidRPr="7B42C19C">
        <w:rPr>
          <w:rFonts w:ascii="Times New Roman" w:hAnsi="Times New Roman" w:cs="Times New Roman"/>
          <w:sz w:val="24"/>
          <w:szCs w:val="24"/>
        </w:rPr>
        <w:t>estándares</w:t>
      </w:r>
      <w:r w:rsidR="1F3145B9" w:rsidRPr="7B42C19C">
        <w:rPr>
          <w:rFonts w:ascii="Times New Roman" w:hAnsi="Times New Roman" w:cs="Times New Roman"/>
          <w:sz w:val="24"/>
          <w:szCs w:val="24"/>
        </w:rPr>
        <w:t xml:space="preserve"> de calidad, puesto que una falla puede desencadenar </w:t>
      </w:r>
      <w:r w:rsidR="00330038">
        <w:rPr>
          <w:rFonts w:ascii="Times New Roman" w:hAnsi="Times New Roman" w:cs="Times New Roman"/>
          <w:sz w:val="24"/>
          <w:szCs w:val="24"/>
        </w:rPr>
        <w:t>múltiples lesiones en los seres humanos</w:t>
      </w:r>
    </w:p>
    <w:p w14:paraId="274D4A8D" w14:textId="4C64F048" w:rsidR="3F2AC2DF" w:rsidRDefault="3F2AC2DF" w:rsidP="7B42C19C">
      <w:pPr>
        <w:rPr>
          <w:rFonts w:ascii="Times New Roman" w:eastAsia="Times New Roman" w:hAnsi="Times New Roman" w:cs="Times New Roman"/>
          <w:sz w:val="24"/>
          <w:szCs w:val="24"/>
        </w:rPr>
      </w:pPr>
      <w:r w:rsidRPr="7F2E16E0">
        <w:rPr>
          <w:rFonts w:ascii="Times New Roman" w:eastAsia="Times New Roman" w:hAnsi="Times New Roman" w:cs="Times New Roman"/>
          <w:sz w:val="24"/>
          <w:szCs w:val="24"/>
        </w:rPr>
        <w:t>Finalmente</w:t>
      </w:r>
      <w:r w:rsidR="370F2AC4" w:rsidRPr="7F2E16E0">
        <w:rPr>
          <w:rFonts w:ascii="Times New Roman" w:eastAsia="Times New Roman" w:hAnsi="Times New Roman" w:cs="Times New Roman"/>
          <w:sz w:val="24"/>
          <w:szCs w:val="24"/>
        </w:rPr>
        <w:t>,</w:t>
      </w:r>
      <w:r w:rsidRPr="7F2E16E0">
        <w:rPr>
          <w:rFonts w:ascii="Times New Roman" w:eastAsia="Times New Roman" w:hAnsi="Times New Roman" w:cs="Times New Roman"/>
          <w:sz w:val="24"/>
          <w:szCs w:val="24"/>
        </w:rPr>
        <w:t xml:space="preserve"> se debe tener en cuenta la </w:t>
      </w:r>
      <w:r w:rsidR="33D4C305" w:rsidRPr="7F2E16E0">
        <w:rPr>
          <w:rFonts w:ascii="Times New Roman" w:eastAsia="Times New Roman" w:hAnsi="Times New Roman" w:cs="Times New Roman"/>
          <w:sz w:val="24"/>
          <w:szCs w:val="24"/>
        </w:rPr>
        <w:t xml:space="preserve">oferta que hoy en día está abasteciendo el mercado. Existen gran cantidad de </w:t>
      </w:r>
      <w:r w:rsidR="0B0B9D83" w:rsidRPr="7F2E16E0">
        <w:rPr>
          <w:rFonts w:ascii="Times New Roman" w:eastAsia="Times New Roman" w:hAnsi="Times New Roman" w:cs="Times New Roman"/>
          <w:sz w:val="24"/>
          <w:szCs w:val="24"/>
        </w:rPr>
        <w:t xml:space="preserve">locales, iniciativas y negocios que se encuentran </w:t>
      </w:r>
      <w:r w:rsidR="00330038">
        <w:rPr>
          <w:rFonts w:ascii="Times New Roman" w:eastAsia="Times New Roman" w:hAnsi="Times New Roman" w:cs="Times New Roman"/>
          <w:sz w:val="24"/>
          <w:szCs w:val="24"/>
        </w:rPr>
        <w:t xml:space="preserve">ofreciendo este tipo de servicios, sin </w:t>
      </w:r>
      <w:proofErr w:type="gramStart"/>
      <w:r w:rsidR="00330038">
        <w:rPr>
          <w:rFonts w:ascii="Times New Roman" w:eastAsia="Times New Roman" w:hAnsi="Times New Roman" w:cs="Times New Roman"/>
          <w:sz w:val="24"/>
          <w:szCs w:val="24"/>
        </w:rPr>
        <w:t>embargo</w:t>
      </w:r>
      <w:proofErr w:type="gramEnd"/>
      <w:r w:rsidR="00330038">
        <w:rPr>
          <w:rFonts w:ascii="Times New Roman" w:eastAsia="Times New Roman" w:hAnsi="Times New Roman" w:cs="Times New Roman"/>
          <w:sz w:val="24"/>
          <w:szCs w:val="24"/>
        </w:rPr>
        <w:t xml:space="preserve"> la oportunidad de calificarlas es inexistente y a su vez la oportunidad de encontrar alguno de calidad cerca a la ubicación del usuario se torna difícil, la mayoría de los casos el mercado se mueve por recomendación o prueba y error.</w:t>
      </w:r>
    </w:p>
    <w:p w14:paraId="3DF2B153" w14:textId="7AE2C872" w:rsidR="06F6C9E0" w:rsidRPr="00C66DB2" w:rsidRDefault="06F6C9E0">
      <w:pPr>
        <w:rPr>
          <w:rFonts w:ascii="Times New Roman" w:hAnsi="Times New Roman" w:cs="Times New Roman"/>
          <w:sz w:val="24"/>
          <w:szCs w:val="24"/>
        </w:rPr>
      </w:pPr>
      <w:r w:rsidRPr="00C66DB2">
        <w:rPr>
          <w:rFonts w:ascii="Times New Roman" w:hAnsi="Times New Roman" w:cs="Times New Roman"/>
          <w:sz w:val="24"/>
          <w:szCs w:val="24"/>
        </w:rPr>
        <w:br w:type="page"/>
      </w:r>
    </w:p>
    <w:p w14:paraId="16F158A3" w14:textId="6D112F2E" w:rsidR="65DB6FE9" w:rsidRPr="00C66DB2" w:rsidRDefault="093C9E89" w:rsidP="06F6C9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7F2E16E0">
        <w:rPr>
          <w:rFonts w:ascii="Times New Roman" w:hAnsi="Times New Roman" w:cs="Times New Roman"/>
          <w:b/>
          <w:bCs/>
          <w:sz w:val="24"/>
          <w:szCs w:val="24"/>
        </w:rPr>
        <w:lastRenderedPageBreak/>
        <w:t>BIBLIOGRAFIA</w:t>
      </w:r>
    </w:p>
    <w:p w14:paraId="76260ECE" w14:textId="7E64EEBF" w:rsidR="00C116FE" w:rsidRDefault="00C116FE" w:rsidP="7B42C19C">
      <w:pPr>
        <w:pStyle w:val="Ttulo1"/>
        <w:rPr>
          <w:rFonts w:ascii="Times New Roman" w:eastAsia="Calibri" w:hAnsi="Times New Roman" w:cs="Times New Roman"/>
          <w:color w:val="auto"/>
          <w:sz w:val="24"/>
          <w:szCs w:val="24"/>
        </w:rPr>
      </w:pPr>
      <w:r w:rsidRPr="00C116FE">
        <w:rPr>
          <w:rFonts w:ascii="Times New Roman" w:eastAsia="Calibri" w:hAnsi="Times New Roman" w:cs="Times New Roman"/>
          <w:color w:val="auto"/>
          <w:sz w:val="24"/>
          <w:szCs w:val="24"/>
        </w:rPr>
        <w:t xml:space="preserve">Industria de la belleza en Colombia: el mercado de expansión en el país. (s. f.). RTVC Noticias. </w:t>
      </w:r>
      <w:hyperlink r:id="rId11" w:history="1">
        <w:r w:rsidRPr="00124AAD">
          <w:rPr>
            <w:rStyle w:val="Hipervnculo"/>
            <w:rFonts w:ascii="Times New Roman" w:eastAsia="Calibri" w:hAnsi="Times New Roman" w:cs="Times New Roman"/>
            <w:sz w:val="24"/>
            <w:szCs w:val="24"/>
          </w:rPr>
          <w:t>https://www.rtvcnoticias.com/impacto-industria-de-la-belleza-economia-colombia</w:t>
        </w:r>
      </w:hyperlink>
    </w:p>
    <w:p w14:paraId="6379F8A3" w14:textId="2F80AAD2" w:rsidR="77C1A158" w:rsidRPr="00C66DB2" w:rsidRDefault="727DA0E9" w:rsidP="7B42C19C">
      <w:pPr>
        <w:pStyle w:val="Ttulo1"/>
        <w:rPr>
          <w:rFonts w:ascii="Times New Roman" w:eastAsia="Calibri" w:hAnsi="Times New Roman" w:cs="Times New Roman"/>
          <w:color w:val="auto"/>
          <w:sz w:val="24"/>
          <w:szCs w:val="24"/>
        </w:rPr>
      </w:pPr>
      <w:proofErr w:type="spellStart"/>
      <w:r w:rsidRPr="7B42C19C">
        <w:rPr>
          <w:rFonts w:ascii="Times New Roman" w:eastAsia="Calibri" w:hAnsi="Times New Roman" w:cs="Times New Roman"/>
          <w:color w:val="auto"/>
          <w:sz w:val="24"/>
          <w:szCs w:val="24"/>
        </w:rPr>
        <w:t>Wesbrook</w:t>
      </w:r>
      <w:proofErr w:type="spellEnd"/>
      <w:r w:rsidRPr="7B42C19C">
        <w:rPr>
          <w:rFonts w:ascii="Times New Roman" w:eastAsia="Calibri" w:hAnsi="Times New Roman" w:cs="Times New Roman"/>
          <w:color w:val="auto"/>
          <w:sz w:val="24"/>
          <w:szCs w:val="24"/>
        </w:rPr>
        <w:t xml:space="preserve">, G., Angus, A. (2021). Las 10 principales tendencias globales de consumo para 2021. </w:t>
      </w:r>
      <w:proofErr w:type="spellStart"/>
      <w:r w:rsidRPr="7B42C19C">
        <w:rPr>
          <w:rFonts w:ascii="Times New Roman" w:eastAsia="Calibri" w:hAnsi="Times New Roman" w:cs="Times New Roman"/>
          <w:color w:val="auto"/>
          <w:sz w:val="24"/>
          <w:szCs w:val="24"/>
        </w:rPr>
        <w:t>Euromonitor</w:t>
      </w:r>
      <w:proofErr w:type="spellEnd"/>
      <w:r w:rsidRPr="7B42C19C">
        <w:rPr>
          <w:rFonts w:ascii="Times New Roman" w:eastAsia="Calibri" w:hAnsi="Times New Roman" w:cs="Times New Roman"/>
          <w:color w:val="auto"/>
          <w:sz w:val="24"/>
          <w:szCs w:val="24"/>
        </w:rPr>
        <w:t xml:space="preserve"> internacional.</w:t>
      </w:r>
    </w:p>
    <w:p w14:paraId="47BC08F0" w14:textId="5DAFA713" w:rsidR="77C1A158" w:rsidRPr="00C66DB2" w:rsidRDefault="77C1A158" w:rsidP="7B42C19C">
      <w:pPr>
        <w:rPr>
          <w:sz w:val="24"/>
          <w:szCs w:val="24"/>
        </w:rPr>
      </w:pPr>
    </w:p>
    <w:p w14:paraId="1C1CB8BC" w14:textId="02E00D01" w:rsidR="001E7631" w:rsidRPr="00C66DB2" w:rsidRDefault="001E7631" w:rsidP="7F2E16E0">
      <w:pPr>
        <w:rPr>
          <w:sz w:val="24"/>
          <w:szCs w:val="24"/>
        </w:rPr>
      </w:pPr>
    </w:p>
    <w:p w14:paraId="29F48E7E" w14:textId="77777777" w:rsidR="00267F03" w:rsidRPr="00C66DB2" w:rsidRDefault="00267F03" w:rsidP="000E674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67F03" w:rsidRPr="00C66DB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361C0" w14:textId="77777777" w:rsidR="002150A1" w:rsidRDefault="002150A1">
      <w:pPr>
        <w:spacing w:after="0" w:line="240" w:lineRule="auto"/>
      </w:pPr>
      <w:r>
        <w:separator/>
      </w:r>
    </w:p>
  </w:endnote>
  <w:endnote w:type="continuationSeparator" w:id="0">
    <w:p w14:paraId="0515CD67" w14:textId="77777777" w:rsidR="002150A1" w:rsidRDefault="0021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861A189" w14:paraId="31324FD5" w14:textId="77777777" w:rsidTr="5861A189">
      <w:tc>
        <w:tcPr>
          <w:tcW w:w="3120" w:type="dxa"/>
        </w:tcPr>
        <w:p w14:paraId="47B20CCF" w14:textId="2FC667B3" w:rsidR="5861A189" w:rsidRDefault="5861A189" w:rsidP="5861A189">
          <w:pPr>
            <w:pStyle w:val="Encabezado"/>
            <w:ind w:left="-115"/>
          </w:pPr>
        </w:p>
      </w:tc>
      <w:tc>
        <w:tcPr>
          <w:tcW w:w="3120" w:type="dxa"/>
        </w:tcPr>
        <w:p w14:paraId="4792AC01" w14:textId="0ED54E44" w:rsidR="5861A189" w:rsidRDefault="5861A189" w:rsidP="5861A189">
          <w:pPr>
            <w:pStyle w:val="Encabezado"/>
            <w:jc w:val="center"/>
          </w:pPr>
        </w:p>
      </w:tc>
      <w:tc>
        <w:tcPr>
          <w:tcW w:w="3120" w:type="dxa"/>
        </w:tcPr>
        <w:p w14:paraId="64D4C820" w14:textId="537AA99C" w:rsidR="5861A189" w:rsidRDefault="5861A189" w:rsidP="5861A189">
          <w:pPr>
            <w:pStyle w:val="Encabezado"/>
            <w:ind w:right="-115"/>
            <w:jc w:val="right"/>
          </w:pPr>
        </w:p>
      </w:tc>
    </w:tr>
  </w:tbl>
  <w:p w14:paraId="48DA22E3" w14:textId="6EF3B098" w:rsidR="5861A189" w:rsidRDefault="5861A189" w:rsidP="5861A1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43697" w14:textId="77777777" w:rsidR="002150A1" w:rsidRDefault="002150A1">
      <w:pPr>
        <w:spacing w:after="0" w:line="240" w:lineRule="auto"/>
      </w:pPr>
      <w:r>
        <w:separator/>
      </w:r>
    </w:p>
  </w:footnote>
  <w:footnote w:type="continuationSeparator" w:id="0">
    <w:p w14:paraId="45EF3859" w14:textId="77777777" w:rsidR="002150A1" w:rsidRDefault="0021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861A189" w14:paraId="2526066F" w14:textId="77777777" w:rsidTr="5861A189">
      <w:tc>
        <w:tcPr>
          <w:tcW w:w="3120" w:type="dxa"/>
        </w:tcPr>
        <w:p w14:paraId="27A49E52" w14:textId="13215C24" w:rsidR="5861A189" w:rsidRDefault="5861A189" w:rsidP="5861A189">
          <w:pPr>
            <w:pStyle w:val="Encabezado"/>
            <w:ind w:left="-115"/>
          </w:pPr>
        </w:p>
      </w:tc>
      <w:tc>
        <w:tcPr>
          <w:tcW w:w="3120" w:type="dxa"/>
        </w:tcPr>
        <w:p w14:paraId="3D0E22FC" w14:textId="66573F17" w:rsidR="5861A189" w:rsidRDefault="5861A189" w:rsidP="5861A189">
          <w:pPr>
            <w:pStyle w:val="Encabezado"/>
            <w:jc w:val="center"/>
          </w:pPr>
        </w:p>
      </w:tc>
      <w:tc>
        <w:tcPr>
          <w:tcW w:w="3120" w:type="dxa"/>
        </w:tcPr>
        <w:p w14:paraId="3609DE6A" w14:textId="1F2E6699" w:rsidR="5861A189" w:rsidRDefault="5861A189" w:rsidP="5861A189">
          <w:pPr>
            <w:pStyle w:val="Encabezado"/>
            <w:ind w:right="-115"/>
            <w:jc w:val="right"/>
          </w:pPr>
        </w:p>
      </w:tc>
    </w:tr>
  </w:tbl>
  <w:p w14:paraId="77841738" w14:textId="4A73FD92" w:rsidR="5861A189" w:rsidRDefault="5861A189" w:rsidP="5861A189">
    <w:pPr>
      <w:pStyle w:val="Encabezad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qJM/bIb/mTGiyN" id="U6eQ2D5q"/>
  </int:Manifest>
  <int:Observations>
    <int:Content id="U6eQ2D5q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B5121"/>
    <w:multiLevelType w:val="multilevel"/>
    <w:tmpl w:val="903844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FC03BE5"/>
    <w:multiLevelType w:val="hybridMultilevel"/>
    <w:tmpl w:val="A06A9234"/>
    <w:lvl w:ilvl="0" w:tplc="333018F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ED3DF2"/>
    <w:multiLevelType w:val="hybridMultilevel"/>
    <w:tmpl w:val="514C498C"/>
    <w:lvl w:ilvl="0" w:tplc="08EEE3E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21E80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622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922F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026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2EF4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4661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8CDC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4A10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83EFC"/>
    <w:multiLevelType w:val="hybridMultilevel"/>
    <w:tmpl w:val="3746E34A"/>
    <w:lvl w:ilvl="0" w:tplc="2F8A179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A0073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D0FD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261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EC1E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902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E61C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8A0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3029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73"/>
    <w:rsid w:val="000515A7"/>
    <w:rsid w:val="000E6740"/>
    <w:rsid w:val="001E7631"/>
    <w:rsid w:val="00204E2F"/>
    <w:rsid w:val="002150A1"/>
    <w:rsid w:val="00250BE4"/>
    <w:rsid w:val="00267F03"/>
    <w:rsid w:val="002C5532"/>
    <w:rsid w:val="002D2238"/>
    <w:rsid w:val="002E1BE0"/>
    <w:rsid w:val="00330038"/>
    <w:rsid w:val="00495217"/>
    <w:rsid w:val="00522521"/>
    <w:rsid w:val="005738D8"/>
    <w:rsid w:val="005A6249"/>
    <w:rsid w:val="005E2A8F"/>
    <w:rsid w:val="005F0A4B"/>
    <w:rsid w:val="006B434D"/>
    <w:rsid w:val="006F7054"/>
    <w:rsid w:val="00711A4A"/>
    <w:rsid w:val="007152F1"/>
    <w:rsid w:val="00743A45"/>
    <w:rsid w:val="00792013"/>
    <w:rsid w:val="007D527E"/>
    <w:rsid w:val="008847BD"/>
    <w:rsid w:val="00891E76"/>
    <w:rsid w:val="008935E6"/>
    <w:rsid w:val="008952D6"/>
    <w:rsid w:val="008A5073"/>
    <w:rsid w:val="008B25C5"/>
    <w:rsid w:val="008B81DE"/>
    <w:rsid w:val="009021B5"/>
    <w:rsid w:val="00947012"/>
    <w:rsid w:val="0098198A"/>
    <w:rsid w:val="00A1135F"/>
    <w:rsid w:val="00A130E2"/>
    <w:rsid w:val="00B01159"/>
    <w:rsid w:val="00C116FE"/>
    <w:rsid w:val="00C66DB2"/>
    <w:rsid w:val="00CD2784"/>
    <w:rsid w:val="00CE2C9E"/>
    <w:rsid w:val="00CE5CEC"/>
    <w:rsid w:val="00D30F78"/>
    <w:rsid w:val="00F319C0"/>
    <w:rsid w:val="00FD5949"/>
    <w:rsid w:val="0116FAD2"/>
    <w:rsid w:val="011C708D"/>
    <w:rsid w:val="015D030A"/>
    <w:rsid w:val="02DBB230"/>
    <w:rsid w:val="039634E4"/>
    <w:rsid w:val="03AEC410"/>
    <w:rsid w:val="04758EFB"/>
    <w:rsid w:val="06027070"/>
    <w:rsid w:val="06B9169A"/>
    <w:rsid w:val="06F6C9E0"/>
    <w:rsid w:val="076D8B0B"/>
    <w:rsid w:val="08B4C73A"/>
    <w:rsid w:val="093C9E89"/>
    <w:rsid w:val="0A552086"/>
    <w:rsid w:val="0A91746D"/>
    <w:rsid w:val="0A9705BC"/>
    <w:rsid w:val="0B0B9D83"/>
    <w:rsid w:val="0CC78158"/>
    <w:rsid w:val="0CD69411"/>
    <w:rsid w:val="0CDBFC8F"/>
    <w:rsid w:val="0DF71EC4"/>
    <w:rsid w:val="0E306EB6"/>
    <w:rsid w:val="0EECB730"/>
    <w:rsid w:val="10357CF9"/>
    <w:rsid w:val="11892EE1"/>
    <w:rsid w:val="11C966EE"/>
    <w:rsid w:val="11D58568"/>
    <w:rsid w:val="11DBBF29"/>
    <w:rsid w:val="11FCBDC0"/>
    <w:rsid w:val="123B7203"/>
    <w:rsid w:val="1279332E"/>
    <w:rsid w:val="12963D0E"/>
    <w:rsid w:val="12BACC2A"/>
    <w:rsid w:val="130CC3EA"/>
    <w:rsid w:val="157BC6CC"/>
    <w:rsid w:val="1643882A"/>
    <w:rsid w:val="17CB410D"/>
    <w:rsid w:val="17D263AB"/>
    <w:rsid w:val="19BB5076"/>
    <w:rsid w:val="19FC6798"/>
    <w:rsid w:val="1A037054"/>
    <w:rsid w:val="1A24C501"/>
    <w:rsid w:val="1A83F7B4"/>
    <w:rsid w:val="1B4EC72A"/>
    <w:rsid w:val="1B4EF782"/>
    <w:rsid w:val="1B75E920"/>
    <w:rsid w:val="1BC09562"/>
    <w:rsid w:val="1BD5006C"/>
    <w:rsid w:val="1C74B3A3"/>
    <w:rsid w:val="1CB27560"/>
    <w:rsid w:val="1D5C65C3"/>
    <w:rsid w:val="1E5B0592"/>
    <w:rsid w:val="1F3145B9"/>
    <w:rsid w:val="1FB9AF3A"/>
    <w:rsid w:val="207D5417"/>
    <w:rsid w:val="20935280"/>
    <w:rsid w:val="21419901"/>
    <w:rsid w:val="21AEF17C"/>
    <w:rsid w:val="222940E5"/>
    <w:rsid w:val="23151652"/>
    <w:rsid w:val="2386D67E"/>
    <w:rsid w:val="23ABE8E9"/>
    <w:rsid w:val="240B8154"/>
    <w:rsid w:val="240EBE2C"/>
    <w:rsid w:val="24886A67"/>
    <w:rsid w:val="25164141"/>
    <w:rsid w:val="259CBC20"/>
    <w:rsid w:val="26ED6F6F"/>
    <w:rsid w:val="26ED9234"/>
    <w:rsid w:val="26FACFCF"/>
    <w:rsid w:val="280FA5CB"/>
    <w:rsid w:val="282C4F74"/>
    <w:rsid w:val="286DC704"/>
    <w:rsid w:val="29246829"/>
    <w:rsid w:val="292F5500"/>
    <w:rsid w:val="2A562AF3"/>
    <w:rsid w:val="2AC8A746"/>
    <w:rsid w:val="2BA16A78"/>
    <w:rsid w:val="2C02CF36"/>
    <w:rsid w:val="2C0BFDA4"/>
    <w:rsid w:val="2C345DE9"/>
    <w:rsid w:val="2C34E310"/>
    <w:rsid w:val="2D2000FD"/>
    <w:rsid w:val="2D2707D4"/>
    <w:rsid w:val="2D5B51AD"/>
    <w:rsid w:val="2E08539A"/>
    <w:rsid w:val="2F70105F"/>
    <w:rsid w:val="300A9155"/>
    <w:rsid w:val="3048A34A"/>
    <w:rsid w:val="309DFA77"/>
    <w:rsid w:val="30A693E2"/>
    <w:rsid w:val="3118A8EB"/>
    <w:rsid w:val="315FAA51"/>
    <w:rsid w:val="31B536D6"/>
    <w:rsid w:val="3285E77C"/>
    <w:rsid w:val="3333FC27"/>
    <w:rsid w:val="338157B0"/>
    <w:rsid w:val="33C0CC57"/>
    <w:rsid w:val="33D4C305"/>
    <w:rsid w:val="33EEF1D8"/>
    <w:rsid w:val="34BBD8D9"/>
    <w:rsid w:val="353010D4"/>
    <w:rsid w:val="35770571"/>
    <w:rsid w:val="36378D4D"/>
    <w:rsid w:val="36456F6D"/>
    <w:rsid w:val="3651A007"/>
    <w:rsid w:val="370F2AC4"/>
    <w:rsid w:val="37E4105D"/>
    <w:rsid w:val="390A0986"/>
    <w:rsid w:val="39591E71"/>
    <w:rsid w:val="3AB0BF78"/>
    <w:rsid w:val="3AB512EA"/>
    <w:rsid w:val="3B22F3C9"/>
    <w:rsid w:val="3BD657BA"/>
    <w:rsid w:val="3C573092"/>
    <w:rsid w:val="3E2504FC"/>
    <w:rsid w:val="3E8F283E"/>
    <w:rsid w:val="3F2AC2DF"/>
    <w:rsid w:val="3FA42F84"/>
    <w:rsid w:val="4048EADE"/>
    <w:rsid w:val="40EC4540"/>
    <w:rsid w:val="4282F5D9"/>
    <w:rsid w:val="437F6A56"/>
    <w:rsid w:val="43B86044"/>
    <w:rsid w:val="44E0D73E"/>
    <w:rsid w:val="45C13762"/>
    <w:rsid w:val="4619C997"/>
    <w:rsid w:val="473A09D6"/>
    <w:rsid w:val="48539F79"/>
    <w:rsid w:val="48ED7161"/>
    <w:rsid w:val="4903F7B7"/>
    <w:rsid w:val="490C4F39"/>
    <w:rsid w:val="493B1F24"/>
    <w:rsid w:val="4952FDAA"/>
    <w:rsid w:val="497D6748"/>
    <w:rsid w:val="49F43FCF"/>
    <w:rsid w:val="4A1DCE22"/>
    <w:rsid w:val="4AF0EC67"/>
    <w:rsid w:val="4AF6670B"/>
    <w:rsid w:val="4B8B403B"/>
    <w:rsid w:val="4C617A1B"/>
    <w:rsid w:val="4C8CBCC8"/>
    <w:rsid w:val="4D12C7C9"/>
    <w:rsid w:val="4DCF576F"/>
    <w:rsid w:val="4E0569D8"/>
    <w:rsid w:val="4EFB361C"/>
    <w:rsid w:val="4F2F2DCB"/>
    <w:rsid w:val="50526E16"/>
    <w:rsid w:val="507E8450"/>
    <w:rsid w:val="50A60074"/>
    <w:rsid w:val="51A1D78E"/>
    <w:rsid w:val="53DEEA14"/>
    <w:rsid w:val="54119ED6"/>
    <w:rsid w:val="543A09CC"/>
    <w:rsid w:val="54EAD945"/>
    <w:rsid w:val="5514A462"/>
    <w:rsid w:val="55BCB1D0"/>
    <w:rsid w:val="565869EB"/>
    <w:rsid w:val="56639B85"/>
    <w:rsid w:val="56794D56"/>
    <w:rsid w:val="56C1AF9A"/>
    <w:rsid w:val="57B34053"/>
    <w:rsid w:val="57C473E8"/>
    <w:rsid w:val="57D62272"/>
    <w:rsid w:val="5816F60A"/>
    <w:rsid w:val="5861A189"/>
    <w:rsid w:val="59A44D86"/>
    <w:rsid w:val="59F2CBB1"/>
    <w:rsid w:val="5C65DF16"/>
    <w:rsid w:val="5D97BEFB"/>
    <w:rsid w:val="5DAE779E"/>
    <w:rsid w:val="5DCCBC82"/>
    <w:rsid w:val="5E9C25D7"/>
    <w:rsid w:val="5F0E5FA7"/>
    <w:rsid w:val="5F0E9140"/>
    <w:rsid w:val="6000C1C0"/>
    <w:rsid w:val="60B3ECFA"/>
    <w:rsid w:val="61BB7A7A"/>
    <w:rsid w:val="620A5161"/>
    <w:rsid w:val="63D1E3E9"/>
    <w:rsid w:val="63D7158C"/>
    <w:rsid w:val="653A7BCC"/>
    <w:rsid w:val="656018D5"/>
    <w:rsid w:val="65DB6FE9"/>
    <w:rsid w:val="65E7A77D"/>
    <w:rsid w:val="662D348C"/>
    <w:rsid w:val="66C9EC74"/>
    <w:rsid w:val="6886A327"/>
    <w:rsid w:val="689D0A7E"/>
    <w:rsid w:val="6A92172D"/>
    <w:rsid w:val="6AEA3AF8"/>
    <w:rsid w:val="6AECDC7A"/>
    <w:rsid w:val="6B033719"/>
    <w:rsid w:val="6B4E86A0"/>
    <w:rsid w:val="6C05F3F3"/>
    <w:rsid w:val="6C09E26D"/>
    <w:rsid w:val="6C88ACDB"/>
    <w:rsid w:val="6CA3CC92"/>
    <w:rsid w:val="6CD9E2C6"/>
    <w:rsid w:val="6DAE2815"/>
    <w:rsid w:val="6F2F175A"/>
    <w:rsid w:val="703D1A60"/>
    <w:rsid w:val="71411671"/>
    <w:rsid w:val="71419FA2"/>
    <w:rsid w:val="71BD6CA3"/>
    <w:rsid w:val="71F263B5"/>
    <w:rsid w:val="727B0D73"/>
    <w:rsid w:val="727DA0E9"/>
    <w:rsid w:val="7337AFB7"/>
    <w:rsid w:val="73459EA8"/>
    <w:rsid w:val="73BC48D1"/>
    <w:rsid w:val="73F526DC"/>
    <w:rsid w:val="73FA2585"/>
    <w:rsid w:val="74C84C5A"/>
    <w:rsid w:val="74CB60BC"/>
    <w:rsid w:val="75297ED4"/>
    <w:rsid w:val="7663CC65"/>
    <w:rsid w:val="77075BF9"/>
    <w:rsid w:val="7785B255"/>
    <w:rsid w:val="77C1A158"/>
    <w:rsid w:val="78661584"/>
    <w:rsid w:val="78BC54B7"/>
    <w:rsid w:val="796B5360"/>
    <w:rsid w:val="79A6F13B"/>
    <w:rsid w:val="7A002D89"/>
    <w:rsid w:val="7A169E3E"/>
    <w:rsid w:val="7AF7428D"/>
    <w:rsid w:val="7B42C19C"/>
    <w:rsid w:val="7BBEDA30"/>
    <w:rsid w:val="7BE71064"/>
    <w:rsid w:val="7C08C75C"/>
    <w:rsid w:val="7F00BA15"/>
    <w:rsid w:val="7F2E16E0"/>
    <w:rsid w:val="7F8D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975A6"/>
  <w15:chartTrackingRefBased/>
  <w15:docId w15:val="{33CE3820-BC24-4610-97CC-32FAB0C8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A5073"/>
    <w:pPr>
      <w:spacing w:line="360" w:lineRule="auto"/>
      <w:ind w:firstLine="357"/>
    </w:pPr>
    <w:rPr>
      <w:rFonts w:ascii="Calibri" w:eastAsia="Calibri" w:hAnsi="Calibri" w:cs="Calibri"/>
      <w:lang w:val="es-CO" w:eastAsia="es-CO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19C0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711A4A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11A4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11A4A"/>
    <w:rPr>
      <w:rFonts w:ascii="Calibri" w:eastAsia="Calibri" w:hAnsi="Calibri" w:cs="Calibri"/>
      <w:sz w:val="20"/>
      <w:szCs w:val="20"/>
      <w:lang w:val="es-CO"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711A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b2d42e8ecec442ab" Type="http://schemas.microsoft.com/office/2019/09/relationships/intelligence" Target="intelligenc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rtvcnoticias.com/impacto-industria-de-la-belleza-economia-colombia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57A1A6B9C42749A2C1DB8F79FF4B5C" ma:contentTypeVersion="6" ma:contentTypeDescription="Crear nuevo documento." ma:contentTypeScope="" ma:versionID="d6b7828ea66d1137e9c741ecc3385b6f">
  <xsd:schema xmlns:xsd="http://www.w3.org/2001/XMLSchema" xmlns:xs="http://www.w3.org/2001/XMLSchema" xmlns:p="http://schemas.microsoft.com/office/2006/metadata/properties" xmlns:ns2="5c5f0163-da67-4af6-be72-e9791e9a9558" xmlns:ns3="a7b4acd7-beba-4a79-b6b3-c87cedd5423a" targetNamespace="http://schemas.microsoft.com/office/2006/metadata/properties" ma:root="true" ma:fieldsID="9a553bb7ec24728ddd5e3e2761cba5cd" ns2:_="" ns3:_="">
    <xsd:import namespace="5c5f0163-da67-4af6-be72-e9791e9a9558"/>
    <xsd:import namespace="a7b4acd7-beba-4a79-b6b3-c87cedd542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5f0163-da67-4af6-be72-e9791e9a95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4acd7-beba-4a79-b6b3-c87cedd5423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EE10C-77A5-4245-A81D-D7E290D23C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5E74DB-E7DF-4B4F-8FBF-DB75008466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38419A-CD7E-4D82-9C4F-AB92B7FF9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5f0163-da67-4af6-be72-e9791e9a9558"/>
    <ds:schemaRef ds:uri="a7b4acd7-beba-4a79-b6b3-c87cedd542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252B8B-3DBD-411B-9E9F-CA52F4657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Martinez</dc:creator>
  <cp:keywords/>
  <dc:description/>
  <cp:lastModifiedBy>Martinez, Wendy</cp:lastModifiedBy>
  <cp:revision>2</cp:revision>
  <dcterms:created xsi:type="dcterms:W3CDTF">2024-09-30T01:59:00Z</dcterms:created>
  <dcterms:modified xsi:type="dcterms:W3CDTF">2024-09-30T01:59:00Z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0x0101006057A1A6B9C42749A2C1DB8F79FF4B5C</vt:lpwstr>
  </property>
</Properties>
</file>