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Uni-variable OS</w:t>
      </w:r>
    </w:p>
    <w:tbl>
      <w:tblPr>
        <w:tblStyle w:val="3"/>
        <w:tblpPr w:leftFromText="180" w:rightFromText="180" w:vertAnchor="page" w:horzAnchor="page" w:tblpX="1864" w:tblpY="18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048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0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</w:t>
            </w:r>
          </w:p>
        </w:tc>
        <w:tc>
          <w:tcPr>
            <w:tcW w:w="12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BCLC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2.1422</w:t>
            </w:r>
          </w:p>
        </w:tc>
        <w:tc>
          <w:tcPr>
            <w:tcW w:w="20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1.701     2.697</w:t>
            </w:r>
          </w:p>
        </w:tc>
        <w:tc>
          <w:tcPr>
            <w:tcW w:w="12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9.2e-11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gender 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1.2070</w:t>
            </w:r>
          </w:p>
        </w:tc>
        <w:tc>
          <w:tcPr>
            <w:tcW w:w="20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0.6809      2.14</w:t>
            </w:r>
          </w:p>
        </w:tc>
        <w:tc>
          <w:tcPr>
            <w:tcW w:w="12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age     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0.993992</w:t>
            </w:r>
          </w:p>
        </w:tc>
        <w:tc>
          <w:tcPr>
            <w:tcW w:w="20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0.9758     1.013</w:t>
            </w:r>
          </w:p>
        </w:tc>
        <w:tc>
          <w:tcPr>
            <w:tcW w:w="12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Albumin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2.7857</w:t>
            </w:r>
          </w:p>
        </w:tc>
        <w:tc>
          <w:tcPr>
            <w:tcW w:w="20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1.02     7.609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0.0457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bilirubin   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0.6218</w:t>
            </w:r>
          </w:p>
        </w:tc>
        <w:tc>
          <w:tcPr>
            <w:tcW w:w="20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0.08659     4.466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0.637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AFP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1.7215</w:t>
            </w:r>
          </w:p>
        </w:tc>
        <w:tc>
          <w:tcPr>
            <w:tcW w:w="20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1.126     2.632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0.0122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Uni-variable </w:t>
      </w:r>
      <w:r>
        <w:rPr>
          <w:rFonts w:hint="eastAsia"/>
          <w:lang w:val="en-US" w:eastAsia="zh-CN"/>
        </w:rPr>
        <w:t>RFS</w:t>
      </w:r>
    </w:p>
    <w:tbl>
      <w:tblPr>
        <w:tblStyle w:val="3"/>
        <w:tblpPr w:leftFromText="180" w:rightFromText="180" w:vertAnchor="page" w:horzAnchor="page" w:tblpX="1938" w:tblpY="55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048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0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95%</w:t>
            </w:r>
          </w:p>
        </w:tc>
        <w:tc>
          <w:tcPr>
            <w:tcW w:w="12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BCLC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2.2806</w:t>
            </w:r>
          </w:p>
        </w:tc>
        <w:tc>
          <w:tcPr>
            <w:tcW w:w="20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1.857     2.802</w:t>
            </w:r>
          </w:p>
        </w:tc>
        <w:tc>
          <w:tcPr>
            <w:tcW w:w="12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3.99e-15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gender 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1.3727</w:t>
            </w:r>
          </w:p>
        </w:tc>
        <w:tc>
          <w:tcPr>
            <w:tcW w:w="20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0.8644      2.18</w:t>
            </w:r>
          </w:p>
        </w:tc>
        <w:tc>
          <w:tcPr>
            <w:tcW w:w="12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age     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1.0004523 </w:t>
            </w:r>
          </w:p>
        </w:tc>
        <w:tc>
          <w:tcPr>
            <w:tcW w:w="204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0.9847     1.016</w:t>
            </w:r>
          </w:p>
        </w:tc>
        <w:tc>
          <w:tcPr>
            <w:tcW w:w="120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0.955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Albumin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3.4499</w:t>
            </w:r>
          </w:p>
        </w:tc>
        <w:tc>
          <w:tcPr>
            <w:tcW w:w="20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1.517     7.847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bilirubin   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1.7062</w:t>
            </w:r>
          </w:p>
        </w:tc>
        <w:tc>
          <w:tcPr>
            <w:tcW w:w="20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0.5421     5.369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0.361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AFP 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1.8391</w:t>
            </w:r>
          </w:p>
        </w:tc>
        <w:tc>
          <w:tcPr>
            <w:tcW w:w="20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1.284     2.635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0.000894</w:t>
            </w:r>
          </w:p>
        </w:tc>
      </w:tr>
    </w:tbl>
    <w:p>
      <w:pPr>
        <w:tabs>
          <w:tab w:val="left" w:pos="518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18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18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18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182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57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57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OS: DL vs fusion</w:t>
      </w:r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Train:</w:t>
      </w:r>
      <w:r>
        <w:rPr>
          <w:rFonts w:hint="default"/>
          <w:lang w:val="en-US" w:eastAsia="zh-CN"/>
        </w:rPr>
        <w:t>0.3031018</w:t>
      </w:r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</w:t>
      </w:r>
      <w:r>
        <w:rPr>
          <w:rFonts w:hint="default"/>
          <w:lang w:val="en-US" w:eastAsia="zh-CN"/>
        </w:rPr>
        <w:t xml:space="preserve">0.02873474 </w:t>
      </w:r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 xml:space="preserve">0.03627736 </w:t>
      </w:r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57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RFS: DL vs fusion</w:t>
      </w:r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Train:</w:t>
      </w:r>
      <w:r>
        <w:rPr>
          <w:rFonts w:hint="default"/>
          <w:lang w:val="en-US" w:eastAsia="zh-CN"/>
        </w:rPr>
        <w:t xml:space="preserve">0.6430977 </w:t>
      </w:r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</w:t>
      </w:r>
      <w:r>
        <w:rPr>
          <w:rFonts w:hint="default"/>
          <w:lang w:val="en-US" w:eastAsia="zh-CN"/>
        </w:rPr>
        <w:t xml:space="preserve">0.03396656 </w:t>
      </w:r>
      <w:bookmarkStart w:id="0" w:name="_GoBack"/>
      <w:bookmarkEnd w:id="0"/>
    </w:p>
    <w:p>
      <w:pPr>
        <w:tabs>
          <w:tab w:val="left" w:pos="157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 xml:space="preserve"> 0.4451756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0MmM3ZGMwY2RlOWUwYWY1Njg2MGI4NGViYmM1YjUifQ=="/>
  </w:docVars>
  <w:rsids>
    <w:rsidRoot w:val="00000000"/>
    <w:rsid w:val="16704C38"/>
    <w:rsid w:val="1C4601D3"/>
    <w:rsid w:val="2E3031D3"/>
    <w:rsid w:val="506C354F"/>
    <w:rsid w:val="58D345D7"/>
    <w:rsid w:val="712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393</Characters>
  <Lines>0</Lines>
  <Paragraphs>0</Paragraphs>
  <TotalTime>1</TotalTime>
  <ScaleCrop>false</ScaleCrop>
  <LinksUpToDate>false</LinksUpToDate>
  <CharactersWithSpaces>501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2023-01-16T08:14:19Z</dcterms:created>
  <dc:creator>user</dc:creator>
  <cp:lastModifiedBy>user</cp:lastModifiedBy>
  <dcterms:modified xsi:type="dcterms:W3CDTF">2023-01-16T09:25:36Z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76CE3E117FF3455B92CEC012FFF097D6</vt:lpwstr>
  </property>
</Properties>
</file>