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F03" w:rsidRDefault="00A02F03" w:rsidP="00A02F03">
      <w:pPr>
        <w:jc w:val="both"/>
        <w:rPr>
          <w:rFonts w:ascii="Arial" w:hAnsi="Arial" w:cs="Arial"/>
          <w:b/>
          <w:bCs/>
          <w:noProof/>
          <w:sz w:val="28"/>
          <w:szCs w:val="28"/>
          <w:u w:val="single"/>
          <w:lang w:eastAsia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bCs/>
          <w:noProof/>
          <w:sz w:val="28"/>
          <w:szCs w:val="28"/>
          <w:u w:val="single"/>
          <w:lang w:eastAsia="es-AR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  <w:lang w:val="es-AR" w:eastAsia="es-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5139690</wp:posOffset>
            </wp:positionH>
            <wp:positionV relativeFrom="margin">
              <wp:posOffset>403860</wp:posOffset>
            </wp:positionV>
            <wp:extent cx="666750" cy="923925"/>
            <wp:effectExtent l="19050" t="0" r="0" b="0"/>
            <wp:wrapSquare wrapText="bothSides"/>
            <wp:docPr id="11" name="1 Imagen" descr="logo uc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cse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8"/>
          <w:szCs w:val="28"/>
          <w:lang w:eastAsia="es-AR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  <w:lang w:eastAsia="es-AR"/>
        </w:rPr>
        <w:t>UN</w:t>
      </w:r>
      <w:r w:rsidRPr="00A010C6">
        <w:rPr>
          <w:rFonts w:ascii="Arial" w:hAnsi="Arial" w:cs="Arial"/>
          <w:b/>
          <w:bCs/>
          <w:noProof/>
          <w:sz w:val="28"/>
          <w:szCs w:val="28"/>
          <w:u w:val="single"/>
          <w:lang w:eastAsia="es-AR"/>
        </w:rPr>
        <w:t>IVERSIDAD CATÓLICA DE SANTIAGO DEL ESTERO</w:t>
      </w:r>
    </w:p>
    <w:p w:rsidR="00A02F03" w:rsidRPr="00A010C6" w:rsidRDefault="00A02F03" w:rsidP="00A02F03">
      <w:pPr>
        <w:jc w:val="center"/>
        <w:rPr>
          <w:rFonts w:ascii="Arial" w:hAnsi="Arial" w:cs="Arial"/>
          <w:noProof/>
          <w:sz w:val="28"/>
          <w:szCs w:val="28"/>
          <w:lang w:eastAsia="es-AR"/>
        </w:rPr>
      </w:pPr>
      <w:r w:rsidRPr="00A010C6">
        <w:rPr>
          <w:rFonts w:ascii="Arial" w:hAnsi="Arial" w:cs="Arial"/>
          <w:noProof/>
          <w:sz w:val="28"/>
          <w:szCs w:val="28"/>
          <w:lang w:eastAsia="es-AR"/>
        </w:rPr>
        <w:t>Departamento Académico Rafaela</w:t>
      </w:r>
    </w:p>
    <w:p w:rsidR="00A02F03" w:rsidRDefault="00A02F03" w:rsidP="00A02F03">
      <w:pPr>
        <w:jc w:val="center"/>
        <w:rPr>
          <w:rFonts w:ascii="Arial" w:hAnsi="Arial" w:cs="Arial"/>
          <w:noProof/>
          <w:sz w:val="28"/>
          <w:szCs w:val="28"/>
          <w:lang w:eastAsia="es-AR"/>
        </w:rPr>
      </w:pPr>
    </w:p>
    <w:p w:rsidR="00253EF8" w:rsidRDefault="00253EF8" w:rsidP="00A02F03">
      <w:pPr>
        <w:jc w:val="center"/>
        <w:rPr>
          <w:rFonts w:ascii="Arial" w:hAnsi="Arial" w:cs="Arial"/>
          <w:noProof/>
          <w:sz w:val="28"/>
          <w:szCs w:val="28"/>
          <w:lang w:eastAsia="es-AR"/>
        </w:rPr>
      </w:pPr>
    </w:p>
    <w:p w:rsidR="00253EF8" w:rsidRPr="00A010C6" w:rsidRDefault="00253EF8" w:rsidP="00A02F03">
      <w:pPr>
        <w:jc w:val="center"/>
        <w:rPr>
          <w:rFonts w:ascii="Arial" w:hAnsi="Arial" w:cs="Arial"/>
          <w:noProof/>
          <w:sz w:val="28"/>
          <w:szCs w:val="28"/>
          <w:lang w:eastAsia="es-AR"/>
        </w:rPr>
      </w:pPr>
      <w:r>
        <w:rPr>
          <w:rFonts w:ascii="Arial" w:hAnsi="Arial" w:cs="Arial"/>
          <w:noProof/>
          <w:sz w:val="28"/>
          <w:szCs w:val="28"/>
          <w:lang w:eastAsia="es-AR"/>
        </w:rPr>
        <w:t>RED DE MÉRIDA</w:t>
      </w: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8"/>
          <w:szCs w:val="28"/>
          <w:lang w:eastAsia="es-AR"/>
        </w:rPr>
      </w:pP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4"/>
          <w:szCs w:val="24"/>
          <w:lang w:eastAsia="es-AR"/>
        </w:rPr>
      </w:pP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4"/>
          <w:szCs w:val="24"/>
          <w:lang w:eastAsia="es-AR"/>
        </w:rPr>
      </w:pPr>
      <w:r w:rsidRPr="00A010C6">
        <w:rPr>
          <w:rFonts w:ascii="Arial" w:hAnsi="Arial" w:cs="Arial"/>
          <w:noProof/>
          <w:sz w:val="24"/>
          <w:szCs w:val="24"/>
          <w:u w:val="single"/>
          <w:lang w:eastAsia="es-AR"/>
        </w:rPr>
        <w:t>Carrera</w:t>
      </w:r>
      <w:r w:rsidRPr="00A010C6">
        <w:rPr>
          <w:rFonts w:ascii="Arial" w:hAnsi="Arial" w:cs="Arial"/>
          <w:noProof/>
          <w:sz w:val="24"/>
          <w:szCs w:val="24"/>
          <w:lang w:eastAsia="es-AR"/>
        </w:rPr>
        <w:t>: Ing. en Informática</w:t>
      </w: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4"/>
          <w:szCs w:val="24"/>
          <w:lang w:eastAsia="es-AR"/>
        </w:rPr>
      </w:pPr>
      <w:r w:rsidRPr="00A010C6">
        <w:rPr>
          <w:rFonts w:ascii="Arial" w:hAnsi="Arial" w:cs="Arial"/>
          <w:noProof/>
          <w:sz w:val="24"/>
          <w:szCs w:val="24"/>
          <w:u w:val="single"/>
          <w:lang w:eastAsia="es-AR"/>
        </w:rPr>
        <w:t>Materia</w:t>
      </w:r>
      <w:r w:rsidRPr="00A010C6">
        <w:rPr>
          <w:rFonts w:ascii="Arial" w:hAnsi="Arial" w:cs="Arial"/>
          <w:noProof/>
          <w:sz w:val="24"/>
          <w:szCs w:val="24"/>
          <w:lang w:eastAsia="es-AR"/>
        </w:rPr>
        <w:t>: </w:t>
      </w:r>
      <w:r w:rsidR="002B321B">
        <w:rPr>
          <w:rFonts w:ascii="Arial" w:hAnsi="Arial" w:cs="Arial"/>
          <w:noProof/>
          <w:sz w:val="24"/>
          <w:szCs w:val="24"/>
          <w:lang w:eastAsia="es-AR"/>
        </w:rPr>
        <w:t>Información y comunicació</w:t>
      </w:r>
      <w:r>
        <w:rPr>
          <w:rFonts w:ascii="Arial" w:hAnsi="Arial" w:cs="Arial"/>
          <w:noProof/>
          <w:sz w:val="24"/>
          <w:szCs w:val="24"/>
          <w:lang w:eastAsia="es-AR"/>
        </w:rPr>
        <w:t>n</w:t>
      </w: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4"/>
          <w:szCs w:val="24"/>
          <w:lang w:eastAsia="es-AR"/>
        </w:rPr>
      </w:pPr>
      <w:r w:rsidRPr="00A010C6">
        <w:rPr>
          <w:rFonts w:ascii="Arial" w:hAnsi="Arial" w:cs="Arial"/>
          <w:noProof/>
          <w:sz w:val="24"/>
          <w:szCs w:val="24"/>
          <w:u w:val="single"/>
          <w:lang w:eastAsia="es-AR"/>
        </w:rPr>
        <w:t>Profesor</w:t>
      </w:r>
      <w:r w:rsidRPr="00A010C6">
        <w:rPr>
          <w:rFonts w:ascii="Arial" w:hAnsi="Arial" w:cs="Arial"/>
          <w:noProof/>
          <w:sz w:val="24"/>
          <w:szCs w:val="24"/>
          <w:lang w:eastAsia="es-AR"/>
        </w:rPr>
        <w:t>: </w:t>
      </w:r>
      <w:r>
        <w:rPr>
          <w:rFonts w:ascii="Arial" w:hAnsi="Arial" w:cs="Arial"/>
          <w:noProof/>
          <w:sz w:val="24"/>
          <w:szCs w:val="24"/>
          <w:lang w:eastAsia="es-AR"/>
        </w:rPr>
        <w:t>Jorge Duarte, Gonzalo Pérez</w:t>
      </w:r>
    </w:p>
    <w:p w:rsidR="00A02F03" w:rsidRPr="00A010C6" w:rsidRDefault="00A02F03" w:rsidP="00A02F03">
      <w:pPr>
        <w:jc w:val="both"/>
        <w:rPr>
          <w:rFonts w:ascii="Arial" w:hAnsi="Arial" w:cs="Arial"/>
          <w:noProof/>
          <w:sz w:val="24"/>
          <w:szCs w:val="24"/>
          <w:lang w:eastAsia="es-AR"/>
        </w:rPr>
      </w:pPr>
      <w:r w:rsidRPr="00A010C6">
        <w:rPr>
          <w:rFonts w:ascii="Arial" w:hAnsi="Arial" w:cs="Arial"/>
          <w:noProof/>
          <w:sz w:val="24"/>
          <w:szCs w:val="24"/>
          <w:u w:val="single"/>
          <w:lang w:eastAsia="es-AR"/>
        </w:rPr>
        <w:t>Fecha</w:t>
      </w:r>
      <w:r w:rsidRPr="00A010C6">
        <w:rPr>
          <w:rFonts w:ascii="Arial" w:hAnsi="Arial" w:cs="Arial"/>
          <w:noProof/>
          <w:sz w:val="24"/>
          <w:szCs w:val="24"/>
          <w:lang w:eastAsia="es-AR"/>
        </w:rPr>
        <w:t>: </w:t>
      </w:r>
      <w:r>
        <w:rPr>
          <w:rFonts w:ascii="Arial" w:hAnsi="Arial" w:cs="Arial"/>
          <w:noProof/>
          <w:sz w:val="24"/>
          <w:szCs w:val="24"/>
          <w:lang w:eastAsia="es-AR"/>
        </w:rPr>
        <w:t>18/06/2015</w:t>
      </w:r>
    </w:p>
    <w:p w:rsidR="00A02F03" w:rsidRPr="00A010C6" w:rsidRDefault="00A02F03" w:rsidP="00A02F03">
      <w:pPr>
        <w:rPr>
          <w:rFonts w:ascii="Arial" w:hAnsi="Arial" w:cs="Arial"/>
          <w:noProof/>
          <w:sz w:val="24"/>
          <w:szCs w:val="24"/>
          <w:lang w:eastAsia="es-AR"/>
        </w:rPr>
      </w:pPr>
      <w:r w:rsidRPr="00A010C6">
        <w:rPr>
          <w:rFonts w:ascii="Arial" w:hAnsi="Arial" w:cs="Arial"/>
          <w:noProof/>
          <w:sz w:val="24"/>
          <w:szCs w:val="24"/>
          <w:u w:val="single"/>
          <w:lang w:eastAsia="es-AR"/>
        </w:rPr>
        <w:t>Alumno</w:t>
      </w:r>
      <w:r w:rsidRPr="00A010C6">
        <w:rPr>
          <w:rFonts w:ascii="Arial" w:hAnsi="Arial" w:cs="Arial"/>
          <w:noProof/>
          <w:sz w:val="24"/>
          <w:szCs w:val="24"/>
          <w:lang w:eastAsia="es-AR"/>
        </w:rPr>
        <w:t xml:space="preserve">: </w:t>
      </w:r>
      <w:r>
        <w:rPr>
          <w:rFonts w:ascii="Arial" w:hAnsi="Arial" w:cs="Arial"/>
          <w:noProof/>
          <w:sz w:val="24"/>
          <w:szCs w:val="24"/>
          <w:lang w:eastAsia="es-AR"/>
        </w:rPr>
        <w:t xml:space="preserve">Giorgina Castagno,  Miguel Delpuppo,  Camila Kopech, </w:t>
      </w:r>
      <w:r w:rsidRPr="00A010C6">
        <w:rPr>
          <w:rFonts w:ascii="Arial" w:hAnsi="Arial" w:cs="Arial"/>
          <w:noProof/>
          <w:sz w:val="24"/>
          <w:szCs w:val="24"/>
          <w:lang w:eastAsia="es-AR"/>
        </w:rPr>
        <w:t>Wendy Sclerandi</w:t>
      </w:r>
      <w:r>
        <w:rPr>
          <w:rFonts w:ascii="Arial" w:hAnsi="Arial" w:cs="Arial"/>
          <w:noProof/>
          <w:sz w:val="24"/>
          <w:szCs w:val="24"/>
          <w:lang w:eastAsia="es-AR"/>
        </w:rPr>
        <w:t>.</w:t>
      </w: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Default="00A02F03" w:rsidP="00A02F03">
      <w:pPr>
        <w:jc w:val="both"/>
        <w:rPr>
          <w:rFonts w:ascii="Arial" w:hAnsi="Arial" w:cs="Arial"/>
          <w:b/>
          <w:lang w:val="es-AR"/>
        </w:rPr>
      </w:pPr>
    </w:p>
    <w:p w:rsidR="00A02F03" w:rsidRPr="00A02F03" w:rsidRDefault="00A02F03">
      <w:pPr>
        <w:rPr>
          <w:rFonts w:ascii="Arial" w:hAnsi="Arial" w:cs="Arial"/>
          <w:b/>
          <w:lang w:val="es-AR"/>
        </w:rPr>
      </w:pPr>
    </w:p>
    <w:p w:rsidR="005A31F6" w:rsidRDefault="005A31F6" w:rsidP="005A31F6">
      <w:pPr>
        <w:tabs>
          <w:tab w:val="left" w:pos="7513"/>
        </w:tabs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INDICE</w:t>
      </w:r>
      <w:r>
        <w:rPr>
          <w:rFonts w:ascii="Arial" w:hAnsi="Arial" w:cs="Arial"/>
          <w:b/>
        </w:rPr>
        <w:tab/>
        <w:t xml:space="preserve">  PÁGINA</w:t>
      </w:r>
    </w:p>
    <w:p w:rsidR="005A31F6" w:rsidRDefault="005A31F6" w:rsidP="005A31F6">
      <w:pPr>
        <w:tabs>
          <w:tab w:val="left" w:pos="7513"/>
        </w:tabs>
        <w:spacing w:after="0" w:line="360" w:lineRule="auto"/>
        <w:jc w:val="both"/>
        <w:rPr>
          <w:rFonts w:ascii="Arial" w:hAnsi="Arial" w:cs="Arial"/>
          <w:b/>
        </w:rPr>
      </w:pPr>
    </w:p>
    <w:p w:rsidR="005A31F6" w:rsidRPr="003A14D3" w:rsidRDefault="005A31F6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 w:rsidRPr="003A14D3">
        <w:rPr>
          <w:rFonts w:ascii="Arial" w:hAnsi="Arial" w:cs="Arial"/>
        </w:rPr>
        <w:t>1)</w:t>
      </w:r>
      <w:r>
        <w:rPr>
          <w:rFonts w:ascii="Arial" w:hAnsi="Arial" w:cs="Arial"/>
        </w:rPr>
        <w:t xml:space="preserve"> Principales características de la población</w:t>
      </w:r>
      <w:r w:rsidRPr="003A14D3">
        <w:rPr>
          <w:rFonts w:ascii="Arial" w:hAnsi="Arial" w:cs="Arial"/>
        </w:rPr>
        <w:tab/>
        <w:t>3</w:t>
      </w:r>
    </w:p>
    <w:p w:rsidR="005A31F6" w:rsidRPr="003A14D3" w:rsidRDefault="005A31F6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 w:rsidRPr="003A14D3">
        <w:rPr>
          <w:rFonts w:ascii="Arial" w:hAnsi="Arial" w:cs="Arial"/>
        </w:rPr>
        <w:t xml:space="preserve">2) </w:t>
      </w:r>
      <w:r>
        <w:rPr>
          <w:rFonts w:ascii="Arial" w:hAnsi="Arial" w:cs="Arial"/>
        </w:rPr>
        <w:t>Características del terreno</w:t>
      </w:r>
      <w:r w:rsidRPr="003A14D3">
        <w:rPr>
          <w:rFonts w:ascii="Arial" w:hAnsi="Arial" w:cs="Arial"/>
        </w:rPr>
        <w:tab/>
        <w:t>3</w:t>
      </w:r>
    </w:p>
    <w:p w:rsidR="005A31F6" w:rsidRPr="003A14D3" w:rsidRDefault="005A31F6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 w:rsidRPr="003A14D3">
        <w:rPr>
          <w:rFonts w:ascii="Arial" w:hAnsi="Arial" w:cs="Arial"/>
        </w:rPr>
        <w:t xml:space="preserve">3) </w:t>
      </w:r>
      <w:r>
        <w:rPr>
          <w:rFonts w:ascii="Arial" w:hAnsi="Arial" w:cs="Arial"/>
        </w:rPr>
        <w:t>RedULA</w:t>
      </w:r>
      <w:r w:rsidRPr="003A14D3">
        <w:rPr>
          <w:rFonts w:ascii="Arial" w:hAnsi="Arial" w:cs="Arial"/>
        </w:rPr>
        <w:tab/>
        <w:t>3</w:t>
      </w:r>
    </w:p>
    <w:p w:rsidR="009E0547" w:rsidRDefault="005A31F6" w:rsidP="009E0547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 w:rsidRPr="003A14D3">
        <w:rPr>
          <w:rFonts w:ascii="Arial" w:hAnsi="Arial" w:cs="Arial"/>
        </w:rPr>
        <w:t xml:space="preserve">4) </w:t>
      </w:r>
      <w:r w:rsidR="009E0547">
        <w:rPr>
          <w:rFonts w:ascii="Arial" w:hAnsi="Arial" w:cs="Arial"/>
        </w:rPr>
        <w:t>Estructura física</w:t>
      </w:r>
      <w:r w:rsidR="009E0547">
        <w:rPr>
          <w:rFonts w:ascii="Arial" w:hAnsi="Arial" w:cs="Arial"/>
        </w:rPr>
        <w:tab/>
        <w:t>4</w:t>
      </w:r>
    </w:p>
    <w:p w:rsidR="009E0547" w:rsidRDefault="009E0547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 w:rsidRPr="003A14D3">
        <w:rPr>
          <w:rFonts w:ascii="Arial" w:hAnsi="Arial" w:cs="Arial"/>
        </w:rPr>
        <w:t xml:space="preserve">5) </w:t>
      </w:r>
      <w:r w:rsidR="00B93542">
        <w:rPr>
          <w:rFonts w:ascii="Arial" w:hAnsi="Arial" w:cs="Arial"/>
        </w:rPr>
        <w:t>Espectro esparcido</w:t>
      </w:r>
      <w:r w:rsidR="00B93542">
        <w:rPr>
          <w:rFonts w:ascii="Arial" w:hAnsi="Arial" w:cs="Arial"/>
        </w:rPr>
        <w:tab/>
        <w:t>5</w:t>
      </w:r>
      <w:r w:rsidRPr="003A14D3">
        <w:rPr>
          <w:rFonts w:ascii="Arial" w:hAnsi="Arial" w:cs="Arial"/>
        </w:rPr>
        <w:t xml:space="preserve"> </w:t>
      </w:r>
    </w:p>
    <w:p w:rsidR="0096243D" w:rsidRDefault="009E0547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Pr="003A14D3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Fenómeno de la radiocomunicación</w:t>
      </w:r>
      <w:r w:rsidR="0096243D">
        <w:rPr>
          <w:rFonts w:ascii="Arial" w:hAnsi="Arial" w:cs="Arial"/>
        </w:rPr>
        <w:tab/>
        <w:t>5</w:t>
      </w:r>
    </w:p>
    <w:p w:rsidR="009E0547" w:rsidRPr="003A14D3" w:rsidRDefault="0096243D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7</w:t>
      </w:r>
      <w:r w:rsidRPr="003A14D3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Estructura de la red</w:t>
      </w:r>
      <w:r>
        <w:rPr>
          <w:rFonts w:ascii="Arial" w:hAnsi="Arial" w:cs="Arial"/>
        </w:rPr>
        <w:tab/>
        <w:t>6</w:t>
      </w:r>
      <w:r w:rsidRPr="003A14D3">
        <w:rPr>
          <w:rFonts w:ascii="Arial" w:hAnsi="Arial" w:cs="Arial"/>
        </w:rPr>
        <w:t xml:space="preserve"> </w:t>
      </w:r>
    </w:p>
    <w:p w:rsidR="005A31F6" w:rsidRPr="003A14D3" w:rsidRDefault="00471564" w:rsidP="005A31F6">
      <w:pPr>
        <w:tabs>
          <w:tab w:val="right" w:leader="dot" w:pos="8505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5A31F6" w:rsidRPr="003A14D3">
        <w:rPr>
          <w:rFonts w:ascii="Arial" w:hAnsi="Arial" w:cs="Arial"/>
        </w:rPr>
        <w:t>) Conclusión</w:t>
      </w:r>
      <w:r w:rsidR="005A31F6" w:rsidRPr="003A14D3">
        <w:rPr>
          <w:rFonts w:ascii="Arial" w:hAnsi="Arial" w:cs="Arial"/>
        </w:rPr>
        <w:tab/>
        <w:t xml:space="preserve">8 </w:t>
      </w:r>
    </w:p>
    <w:p w:rsidR="00A02F03" w:rsidRDefault="005A31F6" w:rsidP="005A31F6">
      <w:pPr>
        <w:tabs>
          <w:tab w:val="right" w:leader="dot" w:pos="8505"/>
        </w:tabs>
        <w:rPr>
          <w:rFonts w:ascii="Arial" w:hAnsi="Arial" w:cs="Arial"/>
          <w:b/>
        </w:rPr>
      </w:pPr>
      <w:r w:rsidRPr="003A14D3">
        <w:rPr>
          <w:rFonts w:ascii="Arial" w:hAnsi="Arial" w:cs="Arial"/>
        </w:rPr>
        <w:t>Bibliografía</w:t>
      </w:r>
      <w:r w:rsidRPr="003A14D3">
        <w:rPr>
          <w:rFonts w:ascii="Arial" w:hAnsi="Arial" w:cs="Arial"/>
        </w:rPr>
        <w:tab/>
      </w:r>
      <w:r w:rsidR="00B93542">
        <w:rPr>
          <w:rFonts w:ascii="Arial" w:hAnsi="Arial" w:cs="Arial"/>
        </w:rPr>
        <w:t>10</w:t>
      </w:r>
      <w:r w:rsidR="00A02F03">
        <w:rPr>
          <w:rFonts w:ascii="Arial" w:hAnsi="Arial" w:cs="Arial"/>
          <w:b/>
        </w:rPr>
        <w:br w:type="page"/>
      </w:r>
    </w:p>
    <w:p w:rsidR="00B93542" w:rsidRDefault="00830921" w:rsidP="00830921">
      <w:pPr>
        <w:spacing w:after="0" w:line="360" w:lineRule="auto"/>
        <w:jc w:val="both"/>
        <w:rPr>
          <w:rFonts w:ascii="Arial" w:hAnsi="Arial" w:cs="Arial"/>
        </w:rPr>
      </w:pPr>
      <w:r w:rsidRPr="00273711">
        <w:rPr>
          <w:rFonts w:ascii="Arial" w:hAnsi="Arial" w:cs="Arial"/>
          <w:b/>
        </w:rPr>
        <w:lastRenderedPageBreak/>
        <w:t>1) PRINCIPALES CARACTERÍSTICAS DE LA POBLACIÓN</w:t>
      </w:r>
      <w:r w:rsidR="003F72D7">
        <w:rPr>
          <w:rFonts w:ascii="Arial" w:hAnsi="Arial" w:cs="Arial"/>
        </w:rPr>
        <w:t xml:space="preserve"> </w:t>
      </w:r>
    </w:p>
    <w:p w:rsidR="003F72D7" w:rsidRPr="003F72D7" w:rsidRDefault="00F418B2" w:rsidP="00470E4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l</w:t>
      </w:r>
      <w:r w:rsidR="003F72D7" w:rsidRPr="003F72D7">
        <w:rPr>
          <w:rFonts w:ascii="Arial" w:hAnsi="Arial" w:cs="Arial"/>
        </w:rPr>
        <w:t>a ciudad de Mérida</w:t>
      </w:r>
      <w:r w:rsidR="003F72D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l</w:t>
      </w:r>
      <w:r w:rsidR="003F72D7" w:rsidRPr="003F72D7">
        <w:rPr>
          <w:rFonts w:ascii="Arial" w:hAnsi="Arial" w:cs="Arial"/>
        </w:rPr>
        <w:t>a Universidad de Los Andes (ULA)</w:t>
      </w:r>
      <w:r w:rsidR="00D12BBB">
        <w:rPr>
          <w:rFonts w:ascii="Arial" w:hAnsi="Arial" w:cs="Arial"/>
        </w:rPr>
        <w:t>, que yace al pie de la montaña más alta,</w:t>
      </w:r>
      <w:r w:rsidR="003F72D7" w:rsidRPr="003F72D7">
        <w:rPr>
          <w:rFonts w:ascii="Arial" w:hAnsi="Arial" w:cs="Arial"/>
        </w:rPr>
        <w:t xml:space="preserve"> instaló la pr</w:t>
      </w:r>
      <w:r w:rsidR="003F72D7">
        <w:rPr>
          <w:rFonts w:ascii="Arial" w:hAnsi="Arial" w:cs="Arial"/>
        </w:rPr>
        <w:t>i</w:t>
      </w:r>
      <w:r w:rsidR="003F72D7" w:rsidRPr="003F72D7">
        <w:rPr>
          <w:rFonts w:ascii="Arial" w:hAnsi="Arial" w:cs="Arial"/>
        </w:rPr>
        <w:t>mera re</w:t>
      </w:r>
      <w:r w:rsidR="00C4276C">
        <w:rPr>
          <w:rFonts w:ascii="Arial" w:hAnsi="Arial" w:cs="Arial"/>
        </w:rPr>
        <w:t>d de computación académica en 1</w:t>
      </w:r>
      <w:r w:rsidR="003F72D7" w:rsidRPr="003F72D7">
        <w:rPr>
          <w:rFonts w:ascii="Arial" w:hAnsi="Arial" w:cs="Arial"/>
        </w:rPr>
        <w:t xml:space="preserve">989, </w:t>
      </w:r>
      <w:r>
        <w:rPr>
          <w:rFonts w:ascii="Arial" w:hAnsi="Arial" w:cs="Arial"/>
        </w:rPr>
        <w:t xml:space="preserve">la cual </w:t>
      </w:r>
      <w:r w:rsidR="003F72D7" w:rsidRPr="003F72D7">
        <w:rPr>
          <w:rFonts w:ascii="Arial" w:hAnsi="Arial" w:cs="Arial"/>
        </w:rPr>
        <w:t>ha crecido para albergar un cable de fibra óptica de 26 km sobre el cual se han t</w:t>
      </w:r>
      <w:r w:rsidR="003F72D7">
        <w:rPr>
          <w:rFonts w:ascii="Arial" w:hAnsi="Arial" w:cs="Arial"/>
        </w:rPr>
        <w:t>endido tanto redes TDM como ATM.</w:t>
      </w:r>
      <w:r w:rsidR="00254CD8">
        <w:rPr>
          <w:rFonts w:ascii="Arial" w:hAnsi="Arial" w:cs="Arial"/>
        </w:rPr>
        <w:t xml:space="preserve"> </w:t>
      </w:r>
      <w:r w:rsidR="003F72D7" w:rsidRPr="003F72D7">
        <w:rPr>
          <w:rFonts w:ascii="Arial" w:hAnsi="Arial" w:cs="Arial"/>
        </w:rPr>
        <w:t>No obstante, muchos lugares</w:t>
      </w:r>
      <w:r w:rsidR="003F72D7">
        <w:rPr>
          <w:rFonts w:ascii="Arial" w:hAnsi="Arial" w:cs="Arial"/>
        </w:rPr>
        <w:t xml:space="preserve"> de la ciudad y</w:t>
      </w:r>
      <w:r w:rsidR="003F72D7" w:rsidRPr="003F72D7">
        <w:rPr>
          <w:rFonts w:ascii="Arial" w:hAnsi="Arial" w:cs="Arial"/>
        </w:rPr>
        <w:t xml:space="preserve"> pueblos aledaños, quedan fuera del alcan</w:t>
      </w:r>
      <w:r w:rsidR="003F72D7">
        <w:rPr>
          <w:rFonts w:ascii="Arial" w:hAnsi="Arial" w:cs="Arial"/>
        </w:rPr>
        <w:t>ce</w:t>
      </w:r>
      <w:r w:rsidR="003F72D7" w:rsidRPr="003F72D7">
        <w:rPr>
          <w:rFonts w:ascii="Arial" w:hAnsi="Arial" w:cs="Arial"/>
        </w:rPr>
        <w:t xml:space="preserve"> de </w:t>
      </w:r>
      <w:r w:rsidR="003F72D7">
        <w:rPr>
          <w:rFonts w:ascii="Arial" w:hAnsi="Arial" w:cs="Arial"/>
        </w:rPr>
        <w:t xml:space="preserve">la </w:t>
      </w:r>
      <w:r w:rsidR="003F72D7" w:rsidRPr="003F72D7">
        <w:rPr>
          <w:rFonts w:ascii="Arial" w:hAnsi="Arial" w:cs="Arial"/>
        </w:rPr>
        <w:t>fibra óptica.</w:t>
      </w:r>
    </w:p>
    <w:p w:rsidR="003F72D7" w:rsidRDefault="003F72D7" w:rsidP="003F72D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3F72D7">
        <w:rPr>
          <w:rFonts w:ascii="Arial" w:hAnsi="Arial" w:cs="Arial"/>
        </w:rPr>
        <w:t xml:space="preserve">e han hecho esfuerzos desde el comienzo para desarrollar acceso inalámbrico para la red universitaria </w:t>
      </w:r>
      <w:r w:rsidR="00C4276C">
        <w:rPr>
          <w:rFonts w:ascii="Arial" w:hAnsi="Arial" w:cs="Arial"/>
        </w:rPr>
        <w:t>“</w:t>
      </w:r>
      <w:r w:rsidRPr="003F72D7">
        <w:rPr>
          <w:rFonts w:ascii="Arial" w:hAnsi="Arial" w:cs="Arial"/>
        </w:rPr>
        <w:t>RedULA</w:t>
      </w:r>
      <w:r w:rsidR="00C4276C">
        <w:rPr>
          <w:rFonts w:ascii="Arial" w:hAnsi="Arial" w:cs="Arial"/>
        </w:rPr>
        <w:t>”</w:t>
      </w:r>
      <w:r w:rsidRPr="003F72D7">
        <w:rPr>
          <w:rFonts w:ascii="Arial" w:hAnsi="Arial" w:cs="Arial"/>
        </w:rPr>
        <w:t>. El primer intento aprovechó las redes de paquetes existentes oper</w:t>
      </w:r>
      <w:r w:rsidRPr="003F72D7">
        <w:rPr>
          <w:rFonts w:ascii="Arial" w:hAnsi="Arial" w:cs="Arial"/>
        </w:rPr>
        <w:t>a</w:t>
      </w:r>
      <w:r w:rsidRPr="003F72D7">
        <w:rPr>
          <w:rFonts w:ascii="Arial" w:hAnsi="Arial" w:cs="Arial"/>
        </w:rPr>
        <w:t>dos por radioaficionados quienes</w:t>
      </w:r>
      <w:r>
        <w:rPr>
          <w:rFonts w:ascii="Arial" w:hAnsi="Arial" w:cs="Arial"/>
        </w:rPr>
        <w:t xml:space="preserve"> </w:t>
      </w:r>
      <w:r w:rsidRPr="003F72D7">
        <w:rPr>
          <w:rFonts w:ascii="Arial" w:hAnsi="Arial" w:cs="Arial"/>
        </w:rPr>
        <w:t>te</w:t>
      </w:r>
      <w:r>
        <w:rPr>
          <w:rFonts w:ascii="Arial" w:hAnsi="Arial" w:cs="Arial"/>
        </w:rPr>
        <w:t>nían una pasarela</w:t>
      </w:r>
      <w:r w:rsidRPr="003F72D7">
        <w:rPr>
          <w:rFonts w:ascii="Arial" w:hAnsi="Arial" w:cs="Arial"/>
        </w:rPr>
        <w:t xml:space="preserve"> con una estación HF (High </w:t>
      </w:r>
      <w:proofErr w:type="spellStart"/>
      <w:r w:rsidRPr="003F72D7">
        <w:rPr>
          <w:rFonts w:ascii="Arial" w:hAnsi="Arial" w:cs="Arial"/>
        </w:rPr>
        <w:t>Freque</w:t>
      </w:r>
      <w:r w:rsidRPr="003F72D7">
        <w:rPr>
          <w:rFonts w:ascii="Arial" w:hAnsi="Arial" w:cs="Arial"/>
        </w:rPr>
        <w:t>n</w:t>
      </w:r>
      <w:r w:rsidRPr="003F72D7">
        <w:rPr>
          <w:rFonts w:ascii="Arial" w:hAnsi="Arial" w:cs="Arial"/>
        </w:rPr>
        <w:t>cy</w:t>
      </w:r>
      <w:proofErr w:type="spellEnd"/>
      <w:r w:rsidRPr="003F72D7">
        <w:rPr>
          <w:rFonts w:ascii="Arial" w:hAnsi="Arial" w:cs="Arial"/>
        </w:rPr>
        <w:t>) operando a 300 bps para contactos internacionales, y varias estaciones VHF (</w:t>
      </w:r>
      <w:proofErr w:type="spellStart"/>
      <w:r w:rsidRPr="003F72D7">
        <w:rPr>
          <w:rFonts w:ascii="Arial" w:hAnsi="Arial" w:cs="Arial"/>
        </w:rPr>
        <w:t>Ver</w:t>
      </w:r>
      <w:r w:rsidR="008B108E">
        <w:rPr>
          <w:rFonts w:ascii="Arial" w:hAnsi="Arial" w:cs="Arial"/>
        </w:rPr>
        <w:t>y</w:t>
      </w:r>
      <w:proofErr w:type="spellEnd"/>
      <w:r w:rsidR="008B108E">
        <w:rPr>
          <w:rFonts w:ascii="Arial" w:hAnsi="Arial" w:cs="Arial"/>
        </w:rPr>
        <w:t xml:space="preserve"> High </w:t>
      </w:r>
      <w:proofErr w:type="spellStart"/>
      <w:r w:rsidR="008B108E">
        <w:rPr>
          <w:rFonts w:ascii="Arial" w:hAnsi="Arial" w:cs="Arial"/>
        </w:rPr>
        <w:t>Frequency</w:t>
      </w:r>
      <w:proofErr w:type="spellEnd"/>
      <w:r w:rsidR="008B108E">
        <w:rPr>
          <w:rFonts w:ascii="Arial" w:hAnsi="Arial" w:cs="Arial"/>
        </w:rPr>
        <w:t>) conectadas a 1</w:t>
      </w:r>
      <w:r w:rsidRPr="003F72D7">
        <w:rPr>
          <w:rFonts w:ascii="Arial" w:hAnsi="Arial" w:cs="Arial"/>
        </w:rPr>
        <w:t>200 bps que interconectaban el país.</w:t>
      </w:r>
    </w:p>
    <w:p w:rsidR="00765E12" w:rsidRDefault="00765E12" w:rsidP="003F72D7">
      <w:pPr>
        <w:spacing w:after="0" w:line="360" w:lineRule="auto"/>
        <w:jc w:val="both"/>
        <w:rPr>
          <w:rFonts w:ascii="Arial" w:hAnsi="Arial" w:cs="Arial"/>
        </w:rPr>
      </w:pPr>
    </w:p>
    <w:p w:rsidR="00765E12" w:rsidRPr="00273711" w:rsidRDefault="006D278D" w:rsidP="003F72D7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2) CARACTERÍ</w:t>
      </w:r>
      <w:r w:rsidR="00765E12" w:rsidRPr="00273711">
        <w:rPr>
          <w:rFonts w:ascii="Arial" w:hAnsi="Arial" w:cs="Arial"/>
          <w:b/>
        </w:rPr>
        <w:t>STICAS DEL TERRENO</w:t>
      </w:r>
    </w:p>
    <w:p w:rsidR="00DC4ACE" w:rsidRPr="00BA7555" w:rsidRDefault="00BA7555" w:rsidP="003F72D7">
      <w:pPr>
        <w:spacing w:after="0" w:line="360" w:lineRule="auto"/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noProof/>
          <w:lang w:val="es-AR" w:eastAsia="es-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3406140</wp:posOffset>
            </wp:positionH>
            <wp:positionV relativeFrom="paragraph">
              <wp:posOffset>14605</wp:posOffset>
            </wp:positionV>
            <wp:extent cx="2343150" cy="1542415"/>
            <wp:effectExtent l="0" t="0" r="0" b="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9" t="19706" r="33223" b="4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116A">
        <w:rPr>
          <w:rFonts w:ascii="Arial" w:hAnsi="Arial" w:cs="Arial"/>
        </w:rPr>
        <w:t xml:space="preserve">La ciudad se encuentra en una meseta de unos 1.600 m. A sus alrededores posee </w:t>
      </w:r>
      <w:r w:rsidR="003F72D7" w:rsidRPr="003F72D7">
        <w:rPr>
          <w:rFonts w:ascii="Arial" w:hAnsi="Arial" w:cs="Arial"/>
        </w:rPr>
        <w:t>abruptas mont</w:t>
      </w:r>
      <w:r w:rsidR="003F72D7" w:rsidRPr="003F72D7">
        <w:rPr>
          <w:rFonts w:ascii="Arial" w:hAnsi="Arial" w:cs="Arial"/>
        </w:rPr>
        <w:t>a</w:t>
      </w:r>
      <w:r w:rsidR="003F72D7" w:rsidRPr="003F72D7">
        <w:rPr>
          <w:rFonts w:ascii="Arial" w:hAnsi="Arial" w:cs="Arial"/>
        </w:rPr>
        <w:t xml:space="preserve">ñas de la región </w:t>
      </w:r>
      <w:r w:rsidR="006D278D">
        <w:rPr>
          <w:rFonts w:ascii="Arial" w:hAnsi="Arial" w:cs="Arial"/>
        </w:rPr>
        <w:t xml:space="preserve">que </w:t>
      </w:r>
      <w:r w:rsidR="003F72D7" w:rsidRPr="003F72D7">
        <w:rPr>
          <w:rFonts w:ascii="Arial" w:hAnsi="Arial" w:cs="Arial"/>
        </w:rPr>
        <w:t>son grandes obstáculos para construir carreteras y tender cables pero pueden ser útiles para l</w:t>
      </w:r>
      <w:r w:rsidR="006D278D">
        <w:rPr>
          <w:rFonts w:ascii="Arial" w:hAnsi="Arial" w:cs="Arial"/>
        </w:rPr>
        <w:t>a instalación de radio</w:t>
      </w:r>
      <w:r w:rsidR="00230801">
        <w:rPr>
          <w:rFonts w:ascii="Arial" w:hAnsi="Arial" w:cs="Arial"/>
        </w:rPr>
        <w:t>enlaces gracias al te</w:t>
      </w:r>
      <w:r w:rsidR="003F72D7" w:rsidRPr="003F72D7">
        <w:rPr>
          <w:rFonts w:ascii="Arial" w:hAnsi="Arial" w:cs="Arial"/>
        </w:rPr>
        <w:t xml:space="preserve">leférico </w:t>
      </w:r>
      <w:r w:rsidR="00230801">
        <w:rPr>
          <w:rFonts w:ascii="Arial" w:hAnsi="Arial" w:cs="Arial"/>
        </w:rPr>
        <w:t>m</w:t>
      </w:r>
      <w:r w:rsidR="00FE609F">
        <w:rPr>
          <w:rFonts w:ascii="Arial" w:hAnsi="Arial" w:cs="Arial"/>
        </w:rPr>
        <w:t xml:space="preserve">ás alto del mundo </w:t>
      </w:r>
      <w:r w:rsidR="003F72D7" w:rsidRPr="003F72D7">
        <w:rPr>
          <w:rFonts w:ascii="Arial" w:hAnsi="Arial" w:cs="Arial"/>
        </w:rPr>
        <w:t>que une la ciudad con un p</w:t>
      </w:r>
      <w:r w:rsidR="00FE609F">
        <w:rPr>
          <w:rFonts w:ascii="Arial" w:hAnsi="Arial" w:cs="Arial"/>
        </w:rPr>
        <w:t>ico de 4</w:t>
      </w:r>
      <w:r w:rsidR="003F72D7" w:rsidRPr="003F72D7">
        <w:rPr>
          <w:rFonts w:ascii="Arial" w:hAnsi="Arial" w:cs="Arial"/>
        </w:rPr>
        <w:t>765 m.</w:t>
      </w:r>
      <w:r w:rsidR="00273711">
        <w:rPr>
          <w:rFonts w:ascii="Arial" w:hAnsi="Arial" w:cs="Arial"/>
        </w:rPr>
        <w:t xml:space="preserve"> </w:t>
      </w:r>
    </w:p>
    <w:p w:rsidR="00D12BBB" w:rsidRDefault="00D12BBB" w:rsidP="003F72D7">
      <w:pPr>
        <w:spacing w:after="0" w:line="360" w:lineRule="auto"/>
        <w:jc w:val="both"/>
        <w:rPr>
          <w:rFonts w:ascii="Arial" w:hAnsi="Arial" w:cs="Arial"/>
        </w:rPr>
      </w:pPr>
    </w:p>
    <w:p w:rsidR="00662940" w:rsidRPr="00B6379B" w:rsidRDefault="00BA7555" w:rsidP="00662940">
      <w:pPr>
        <w:spacing w:after="0" w:line="360" w:lineRule="auto"/>
        <w:jc w:val="both"/>
        <w:rPr>
          <w:rFonts w:ascii="Arial" w:hAnsi="Arial" w:cs="Arial"/>
          <w:b/>
          <w:lang w:val="es-AR"/>
        </w:rPr>
      </w:pPr>
      <w:r>
        <w:rPr>
          <w:rFonts w:ascii="Arial" w:hAnsi="Arial" w:cs="Arial"/>
          <w:b/>
          <w:lang w:val="es-AR"/>
        </w:rPr>
        <w:t>3) RedULA</w:t>
      </w:r>
    </w:p>
    <w:p w:rsidR="00662940" w:rsidRPr="00662940" w:rsidRDefault="00662940" w:rsidP="00662940">
      <w:pPr>
        <w:spacing w:after="0" w:line="360" w:lineRule="auto"/>
        <w:jc w:val="both"/>
        <w:rPr>
          <w:rFonts w:ascii="Arial" w:hAnsi="Arial" w:cs="Arial"/>
          <w:lang w:val="es-AR"/>
        </w:rPr>
      </w:pPr>
      <w:r>
        <w:rPr>
          <w:rFonts w:ascii="Arial" w:hAnsi="Arial" w:cs="Arial"/>
        </w:rPr>
        <w:t>A pesar de que</w:t>
      </w:r>
      <w:r w:rsidRPr="00662940">
        <w:rPr>
          <w:rFonts w:ascii="Arial" w:hAnsi="Arial" w:cs="Arial"/>
        </w:rPr>
        <w:t xml:space="preserve"> en el caso estudiado no</w:t>
      </w:r>
      <w:r>
        <w:rPr>
          <w:rFonts w:ascii="Arial" w:hAnsi="Arial" w:cs="Arial"/>
        </w:rPr>
        <w:t xml:space="preserve"> se menciona </w:t>
      </w:r>
      <w:r w:rsidRPr="00662940">
        <w:rPr>
          <w:rFonts w:ascii="Arial" w:hAnsi="Arial" w:cs="Arial"/>
        </w:rPr>
        <w:t>una organización específica encarg</w:t>
      </w:r>
      <w:r w:rsidRPr="00662940">
        <w:rPr>
          <w:rFonts w:ascii="Arial" w:hAnsi="Arial" w:cs="Arial"/>
        </w:rPr>
        <w:t>a</w:t>
      </w:r>
      <w:r w:rsidRPr="00662940">
        <w:rPr>
          <w:rFonts w:ascii="Arial" w:hAnsi="Arial" w:cs="Arial"/>
        </w:rPr>
        <w:t>da de la instalación de la red en cuestión, existe una institución fundamental</w:t>
      </w:r>
      <w:r>
        <w:rPr>
          <w:rFonts w:ascii="Arial" w:hAnsi="Arial" w:cs="Arial"/>
        </w:rPr>
        <w:t>, la Universidad de Los Andes,</w:t>
      </w:r>
      <w:r w:rsidRPr="0066294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que detectó la </w:t>
      </w:r>
      <w:r w:rsidRPr="00662940">
        <w:rPr>
          <w:rFonts w:ascii="Arial" w:hAnsi="Arial" w:cs="Arial"/>
        </w:rPr>
        <w:t xml:space="preserve"> necesidad de una red de transmisión</w:t>
      </w:r>
      <w:r>
        <w:rPr>
          <w:rFonts w:ascii="Arial" w:hAnsi="Arial" w:cs="Arial"/>
        </w:rPr>
        <w:t xml:space="preserve"> e implementó la "R</w:t>
      </w:r>
      <w:r w:rsidRPr="00662940">
        <w:rPr>
          <w:rFonts w:ascii="Arial" w:hAnsi="Arial" w:cs="Arial"/>
        </w:rPr>
        <w:t>ed</w:t>
      </w:r>
      <w:r w:rsidR="00BA7555">
        <w:rPr>
          <w:rFonts w:ascii="Arial" w:hAnsi="Arial" w:cs="Arial"/>
        </w:rPr>
        <w:t>U</w:t>
      </w:r>
      <w:r w:rsidRPr="00662940">
        <w:rPr>
          <w:rFonts w:ascii="Arial" w:hAnsi="Arial" w:cs="Arial"/>
        </w:rPr>
        <w:t>LA"</w:t>
      </w:r>
    </w:p>
    <w:p w:rsidR="00691A1C" w:rsidRPr="00662940" w:rsidRDefault="00662940" w:rsidP="00662940">
      <w:pPr>
        <w:spacing w:after="0" w:line="360" w:lineRule="auto"/>
        <w:jc w:val="both"/>
        <w:rPr>
          <w:rFonts w:ascii="Arial" w:hAnsi="Arial" w:cs="Arial"/>
          <w:lang w:val="es-AR"/>
        </w:rPr>
      </w:pPr>
      <w:r>
        <w:rPr>
          <w:rFonts w:ascii="Arial" w:hAnsi="Arial" w:cs="Arial"/>
          <w:lang w:val="es-AR"/>
        </w:rPr>
        <w:t>E</w:t>
      </w:r>
      <w:r w:rsidRPr="00662940">
        <w:rPr>
          <w:rFonts w:ascii="Arial" w:hAnsi="Arial" w:cs="Arial"/>
          <w:lang w:val="es-AR"/>
        </w:rPr>
        <w:t>s la red académica más anti</w:t>
      </w:r>
      <w:r>
        <w:rPr>
          <w:rFonts w:ascii="Arial" w:hAnsi="Arial" w:cs="Arial"/>
          <w:lang w:val="es-AR"/>
        </w:rPr>
        <w:t>gua de Venezuela</w:t>
      </w:r>
      <w:r w:rsidRPr="00662940">
        <w:rPr>
          <w:rFonts w:ascii="Arial" w:hAnsi="Arial" w:cs="Arial"/>
          <w:lang w:val="es-AR"/>
        </w:rPr>
        <w:t xml:space="preserve">. Gracias al mantenimiento ininterrumpido y la aplicación progresiva y actualizada de recursos tecnológicos, </w:t>
      </w:r>
      <w:r w:rsidR="00BA7555">
        <w:rPr>
          <w:rFonts w:ascii="Arial" w:hAnsi="Arial" w:cs="Arial"/>
          <w:lang w:val="es-AR"/>
        </w:rPr>
        <w:t xml:space="preserve">la </w:t>
      </w:r>
      <w:r w:rsidRPr="00662940">
        <w:rPr>
          <w:rFonts w:ascii="Arial" w:hAnsi="Arial" w:cs="Arial"/>
          <w:lang w:val="es-AR"/>
        </w:rPr>
        <w:t>RedULA pone a dispos</w:t>
      </w:r>
      <w:r w:rsidRPr="00662940">
        <w:rPr>
          <w:rFonts w:ascii="Arial" w:hAnsi="Arial" w:cs="Arial"/>
          <w:lang w:val="es-AR"/>
        </w:rPr>
        <w:t>i</w:t>
      </w:r>
      <w:r w:rsidRPr="00662940">
        <w:rPr>
          <w:rFonts w:ascii="Arial" w:hAnsi="Arial" w:cs="Arial"/>
          <w:lang w:val="es-AR"/>
        </w:rPr>
        <w:t>ción de la comunidad universitaria los servicios básicos de suministro de Internet, así como todo lo relativo a la seguridad de los datos que por ella viajan. Con esta infraestructura, que funciona las 24 horas y los 365 días del año, la Universidad de Los Andes promueve el a</w:t>
      </w:r>
      <w:r w:rsidRPr="00662940">
        <w:rPr>
          <w:rFonts w:ascii="Arial" w:hAnsi="Arial" w:cs="Arial"/>
          <w:lang w:val="es-AR"/>
        </w:rPr>
        <w:t>c</w:t>
      </w:r>
      <w:r w:rsidRPr="00662940">
        <w:rPr>
          <w:rFonts w:ascii="Arial" w:hAnsi="Arial" w:cs="Arial"/>
          <w:lang w:val="es-AR"/>
        </w:rPr>
        <w:t>ceso y construcción de información y conocimiento a través de Internet.</w:t>
      </w:r>
    </w:p>
    <w:p w:rsidR="00E86185" w:rsidRDefault="00E86185" w:rsidP="00EA0536">
      <w:pPr>
        <w:spacing w:after="0" w:line="360" w:lineRule="auto"/>
        <w:jc w:val="both"/>
        <w:rPr>
          <w:rFonts w:ascii="Arial" w:hAnsi="Arial" w:cs="Arial"/>
        </w:rPr>
      </w:pPr>
    </w:p>
    <w:p w:rsidR="00661FFD" w:rsidRDefault="00661FF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EA0536" w:rsidRPr="00273711" w:rsidRDefault="00EA0536" w:rsidP="00EA0536">
      <w:pPr>
        <w:spacing w:after="0" w:line="360" w:lineRule="auto"/>
        <w:jc w:val="both"/>
        <w:rPr>
          <w:rFonts w:ascii="Arial" w:hAnsi="Arial" w:cs="Arial"/>
          <w:b/>
        </w:rPr>
      </w:pPr>
      <w:r w:rsidRPr="00273711">
        <w:rPr>
          <w:rFonts w:ascii="Arial" w:hAnsi="Arial" w:cs="Arial"/>
          <w:b/>
        </w:rPr>
        <w:lastRenderedPageBreak/>
        <w:t>4)</w:t>
      </w:r>
      <w:r w:rsidR="00381D71">
        <w:rPr>
          <w:rFonts w:ascii="Arial" w:hAnsi="Arial" w:cs="Arial"/>
          <w:b/>
        </w:rPr>
        <w:t xml:space="preserve"> ESTRUCTURA FÍ</w:t>
      </w:r>
      <w:r w:rsidR="00D63FB5" w:rsidRPr="00273711">
        <w:rPr>
          <w:rFonts w:ascii="Arial" w:hAnsi="Arial" w:cs="Arial"/>
          <w:b/>
        </w:rPr>
        <w:t>SICA</w:t>
      </w:r>
    </w:p>
    <w:p w:rsidR="00273711" w:rsidRDefault="00273711" w:rsidP="00EA0536">
      <w:pPr>
        <w:spacing w:after="0" w:line="360" w:lineRule="auto"/>
        <w:jc w:val="both"/>
        <w:rPr>
          <w:rFonts w:ascii="Arial" w:hAnsi="Arial" w:cs="Arial"/>
        </w:rPr>
      </w:pPr>
      <w:r w:rsidRPr="00273711">
        <w:rPr>
          <w:rFonts w:ascii="Arial" w:hAnsi="Arial" w:cs="Arial"/>
        </w:rPr>
        <w:t xml:space="preserve">Con financiamiento de Fundacite, </w:t>
      </w:r>
      <w:r>
        <w:rPr>
          <w:rFonts w:ascii="Arial" w:hAnsi="Arial" w:cs="Arial"/>
        </w:rPr>
        <w:t xml:space="preserve">se implementó </w:t>
      </w:r>
      <w:r w:rsidRPr="00273711">
        <w:rPr>
          <w:rFonts w:ascii="Arial" w:hAnsi="Arial" w:cs="Arial"/>
        </w:rPr>
        <w:t xml:space="preserve">un sistema de prueba en Mérida, con la estación base situada justo encima de la estación del teleférico, La </w:t>
      </w:r>
      <w:r w:rsidR="00381D71">
        <w:rPr>
          <w:rFonts w:ascii="Arial" w:hAnsi="Arial" w:cs="Arial"/>
        </w:rPr>
        <w:t>Aguada, a una altura de 3</w:t>
      </w:r>
      <w:r w:rsidRPr="00273711">
        <w:rPr>
          <w:rFonts w:ascii="Arial" w:hAnsi="Arial" w:cs="Arial"/>
        </w:rPr>
        <w:t>450 m.</w:t>
      </w:r>
    </w:p>
    <w:p w:rsidR="00273711" w:rsidRDefault="00EA0536" w:rsidP="00EA0536">
      <w:pPr>
        <w:spacing w:after="0" w:line="360" w:lineRule="auto"/>
        <w:jc w:val="both"/>
        <w:rPr>
          <w:rFonts w:ascii="Arial" w:hAnsi="Arial" w:cs="Arial"/>
        </w:rPr>
      </w:pPr>
      <w:r w:rsidRPr="00EA0536">
        <w:rPr>
          <w:rFonts w:ascii="Arial" w:hAnsi="Arial" w:cs="Arial"/>
        </w:rPr>
        <w:t xml:space="preserve">Inicialmente, se instalaron sólo 5 sectores, cada uno con un ancho de haz de 16 grados. </w:t>
      </w:r>
    </w:p>
    <w:p w:rsidR="00273711" w:rsidRDefault="001F296C" w:rsidP="0027371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•</w:t>
      </w:r>
      <w:r w:rsidR="00273711">
        <w:rPr>
          <w:rFonts w:ascii="Arial" w:hAnsi="Arial" w:cs="Arial"/>
        </w:rPr>
        <w:t xml:space="preserve"> </w:t>
      </w:r>
      <w:r w:rsidR="00EA0536" w:rsidRPr="00273711">
        <w:rPr>
          <w:rFonts w:ascii="Arial" w:hAnsi="Arial" w:cs="Arial"/>
        </w:rPr>
        <w:t xml:space="preserve">El primer sitio estaba en el sector 1, en las instalaciones de Fundacite, donde un sistema satelital proporcionaba acceso a Internet. </w:t>
      </w:r>
    </w:p>
    <w:p w:rsidR="00273711" w:rsidRDefault="001F296C" w:rsidP="0027371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•</w:t>
      </w:r>
      <w:r w:rsidR="00273711">
        <w:rPr>
          <w:rFonts w:ascii="Arial" w:hAnsi="Arial" w:cs="Arial"/>
        </w:rPr>
        <w:t xml:space="preserve"> </w:t>
      </w:r>
      <w:r w:rsidR="00EA0536" w:rsidRPr="00273711">
        <w:rPr>
          <w:rFonts w:ascii="Arial" w:hAnsi="Arial" w:cs="Arial"/>
        </w:rPr>
        <w:t xml:space="preserve">El sector 2 daba servicio al Palacio de Gobierno. </w:t>
      </w:r>
    </w:p>
    <w:p w:rsidR="00273711" w:rsidRDefault="001F296C" w:rsidP="0027371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•</w:t>
      </w:r>
      <w:r w:rsidR="00273711">
        <w:rPr>
          <w:rFonts w:ascii="Arial" w:hAnsi="Arial" w:cs="Arial"/>
        </w:rPr>
        <w:t xml:space="preserve"> </w:t>
      </w:r>
      <w:r w:rsidR="00EA0536" w:rsidRPr="00273711">
        <w:rPr>
          <w:rFonts w:ascii="Arial" w:hAnsi="Arial" w:cs="Arial"/>
        </w:rPr>
        <w:t>El sec</w:t>
      </w:r>
      <w:r w:rsidR="00D63FB5" w:rsidRPr="00273711">
        <w:rPr>
          <w:rFonts w:ascii="Arial" w:hAnsi="Arial" w:cs="Arial"/>
        </w:rPr>
        <w:t>tor 3, a FUNDEM</w:t>
      </w:r>
      <w:r w:rsidR="00825A25">
        <w:rPr>
          <w:rFonts w:ascii="Arial" w:hAnsi="Arial" w:cs="Arial"/>
        </w:rPr>
        <w:t>,</w:t>
      </w:r>
      <w:r w:rsidR="00EA0536" w:rsidRPr="00273711">
        <w:rPr>
          <w:rFonts w:ascii="Arial" w:hAnsi="Arial" w:cs="Arial"/>
        </w:rPr>
        <w:t xml:space="preserve"> </w:t>
      </w:r>
      <w:r w:rsidR="00273711" w:rsidRPr="00273711">
        <w:rPr>
          <w:rFonts w:ascii="Arial" w:hAnsi="Arial" w:cs="Arial"/>
          <w:lang w:val="es-AR"/>
        </w:rPr>
        <w:t>una organización de prevención de desastres del gobierno local.</w:t>
      </w:r>
    </w:p>
    <w:p w:rsidR="00825A25" w:rsidRDefault="001F296C" w:rsidP="0027371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•</w:t>
      </w:r>
      <w:r w:rsidR="00273711">
        <w:rPr>
          <w:rFonts w:ascii="Arial" w:hAnsi="Arial" w:cs="Arial"/>
        </w:rPr>
        <w:t xml:space="preserve"> </w:t>
      </w:r>
      <w:r w:rsidR="00EA0536" w:rsidRPr="00273711">
        <w:rPr>
          <w:rFonts w:ascii="Arial" w:hAnsi="Arial" w:cs="Arial"/>
        </w:rPr>
        <w:t xml:space="preserve">El sector 4 daba servicio a un centro penitenciario cerca de la población de Lagunillas, a unos 35 km de Mérida. </w:t>
      </w:r>
    </w:p>
    <w:p w:rsidR="00EA0536" w:rsidRDefault="001F296C" w:rsidP="0027371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•</w:t>
      </w:r>
      <w:r w:rsidR="00825A25">
        <w:rPr>
          <w:rFonts w:ascii="Arial" w:hAnsi="Arial" w:cs="Arial"/>
        </w:rPr>
        <w:t xml:space="preserve"> </w:t>
      </w:r>
      <w:r w:rsidR="00EA0536" w:rsidRPr="00273711">
        <w:rPr>
          <w:rFonts w:ascii="Arial" w:hAnsi="Arial" w:cs="Arial"/>
        </w:rPr>
        <w:t xml:space="preserve">El sector 5 transmitía a una repetidora en la cima de una montaña cerca del pueblo de La Trampa, a 40 km de La Aguada. Desde La Trampa, otro enlace de 41 km extendía la red hasta la Casa de Ciencia de Tovar. </w:t>
      </w:r>
    </w:p>
    <w:p w:rsidR="00AB4736" w:rsidRDefault="00AB4736" w:rsidP="00273711">
      <w:pPr>
        <w:spacing w:after="0" w:line="360" w:lineRule="auto"/>
        <w:jc w:val="both"/>
        <w:rPr>
          <w:rFonts w:ascii="Arial" w:hAnsi="Arial" w:cs="Arial"/>
        </w:rPr>
      </w:pPr>
    </w:p>
    <w:p w:rsidR="005C712E" w:rsidRDefault="005C712E" w:rsidP="0027371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esta red no se implementaron antenas de alta ganancia</w:t>
      </w:r>
      <w:r w:rsidRPr="00F14702">
        <w:rPr>
          <w:rFonts w:ascii="Arial" w:hAnsi="Arial" w:cs="Arial"/>
        </w:rPr>
        <w:t xml:space="preserve"> para la ban</w:t>
      </w:r>
      <w:r>
        <w:rPr>
          <w:rFonts w:ascii="Arial" w:hAnsi="Arial" w:cs="Arial"/>
        </w:rPr>
        <w:t>da de 2,4 GHz debido a que escasean y los costos de importación son altos. En lugar de esto, se reciclaron refle</w:t>
      </w:r>
      <w:r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tores parabólicos, </w:t>
      </w:r>
      <w:r w:rsidRPr="00F14702">
        <w:rPr>
          <w:rFonts w:ascii="Arial" w:hAnsi="Arial" w:cs="Arial"/>
        </w:rPr>
        <w:t>reemplazándole el alimentador por uno de 2.4 GHz</w:t>
      </w:r>
      <w:r>
        <w:rPr>
          <w:rFonts w:ascii="Arial" w:hAnsi="Arial" w:cs="Arial"/>
        </w:rPr>
        <w:t>.</w:t>
      </w:r>
    </w:p>
    <w:p w:rsidR="005C712E" w:rsidRDefault="005C712E" w:rsidP="00AB4736">
      <w:pPr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AR" w:eastAsia="es-AR"/>
        </w:rPr>
        <w:drawing>
          <wp:inline distT="0" distB="0" distL="0" distR="0">
            <wp:extent cx="3116089" cy="2276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8019" t="36283" r="35477" b="16263"/>
                    <a:stretch/>
                  </pic:blipFill>
                  <pic:spPr bwMode="auto">
                    <a:xfrm>
                      <a:off x="0" y="0"/>
                      <a:ext cx="3118036" cy="22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736" w:rsidRPr="00273711" w:rsidRDefault="00AB4736" w:rsidP="00AB4736">
      <w:pPr>
        <w:spacing w:after="0" w:line="360" w:lineRule="auto"/>
        <w:jc w:val="center"/>
        <w:rPr>
          <w:rFonts w:ascii="Arial" w:hAnsi="Arial" w:cs="Arial"/>
        </w:rPr>
      </w:pPr>
    </w:p>
    <w:p w:rsidR="007812E9" w:rsidRPr="00253EF8" w:rsidRDefault="00F13731" w:rsidP="00253EF8">
      <w:pPr>
        <w:spacing w:after="0" w:line="360" w:lineRule="auto"/>
        <w:jc w:val="both"/>
        <w:rPr>
          <w:rFonts w:ascii="Arial" w:hAnsi="Arial" w:cs="Arial"/>
        </w:rPr>
      </w:pPr>
      <w:r w:rsidRPr="00F13731">
        <w:rPr>
          <w:rFonts w:ascii="Arial" w:hAnsi="Arial" w:cs="Arial"/>
          <w:lang w:val="es-AR"/>
        </w:rPr>
        <w:t>El éxito de esta prueba estimuló al gobierno local en la búsqueda de los fondos necesarios para la instalación de un sistema completo de acceso a Internet de alta velocidad para 3 hospitales, 6 centros educativos, 4 institutos de investigación, 2 diarios, 1 estación de TV, 1 biblioteca pública, y 20 instituciones sociales y gubernamentales compartiendo in</w:t>
      </w:r>
      <w:r w:rsidR="00BB4D6A">
        <w:rPr>
          <w:rFonts w:ascii="Arial" w:hAnsi="Arial" w:cs="Arial"/>
          <w:lang w:val="es-AR"/>
        </w:rPr>
        <w:t>formación y acceso a Internet. Además se planeó</w:t>
      </w:r>
      <w:r w:rsidRPr="00F13731">
        <w:rPr>
          <w:rFonts w:ascii="Arial" w:hAnsi="Arial" w:cs="Arial"/>
          <w:lang w:val="es-AR"/>
        </w:rPr>
        <w:t xml:space="preserve"> la conexión de 400 sitios a una velocidad 10Mbps full </w:t>
      </w:r>
      <w:r w:rsidR="00A02F03" w:rsidRPr="00F13731">
        <w:rPr>
          <w:rFonts w:ascii="Arial" w:hAnsi="Arial" w:cs="Arial"/>
          <w:lang w:val="es-AR"/>
        </w:rPr>
        <w:t>dúplex</w:t>
      </w:r>
      <w:r w:rsidRPr="00F13731">
        <w:rPr>
          <w:rFonts w:ascii="Arial" w:hAnsi="Arial" w:cs="Arial"/>
          <w:lang w:val="es-AR"/>
        </w:rPr>
        <w:t>.</w:t>
      </w:r>
      <w:r w:rsidR="007812E9">
        <w:rPr>
          <w:rFonts w:ascii="Arial" w:hAnsi="Arial" w:cs="Arial"/>
          <w:b/>
        </w:rPr>
        <w:br w:type="page"/>
      </w:r>
    </w:p>
    <w:p w:rsidR="00EA0536" w:rsidRPr="00F14702" w:rsidRDefault="00EA0536" w:rsidP="00EA0536">
      <w:pPr>
        <w:spacing w:after="0" w:line="360" w:lineRule="auto"/>
        <w:jc w:val="both"/>
        <w:rPr>
          <w:rFonts w:ascii="Arial" w:hAnsi="Arial" w:cs="Arial"/>
          <w:b/>
        </w:rPr>
      </w:pPr>
      <w:r w:rsidRPr="00F14702">
        <w:rPr>
          <w:rFonts w:ascii="Arial" w:hAnsi="Arial" w:cs="Arial"/>
          <w:b/>
        </w:rPr>
        <w:lastRenderedPageBreak/>
        <w:t>5)</w:t>
      </w:r>
      <w:r w:rsidR="000041D7" w:rsidRPr="00F14702">
        <w:rPr>
          <w:rFonts w:ascii="Arial" w:hAnsi="Arial" w:cs="Arial"/>
          <w:b/>
        </w:rPr>
        <w:t xml:space="preserve"> ESPECTRO ESPARCIDO</w:t>
      </w:r>
    </w:p>
    <w:p w:rsidR="000D5D8B" w:rsidRDefault="000D5D8B" w:rsidP="000041D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</w:t>
      </w:r>
      <w:r w:rsidR="000041D7" w:rsidRPr="000041D7">
        <w:rPr>
          <w:rFonts w:ascii="Arial" w:hAnsi="Arial" w:cs="Arial"/>
        </w:rPr>
        <w:t>a técnica utiliza señales de baja potencia expandiendo el espectro hasta abarcar el a</w:t>
      </w:r>
      <w:r w:rsidR="000041D7" w:rsidRPr="000041D7">
        <w:rPr>
          <w:rFonts w:ascii="Arial" w:hAnsi="Arial" w:cs="Arial"/>
        </w:rPr>
        <w:t>n</w:t>
      </w:r>
      <w:r w:rsidR="000041D7" w:rsidRPr="000041D7">
        <w:rPr>
          <w:rFonts w:ascii="Arial" w:hAnsi="Arial" w:cs="Arial"/>
        </w:rPr>
        <w:t xml:space="preserve">cho de banda asignado, permitiendo así que un número de usuarios compartan el medio a través de la utilización de códigos diferentes para cada suscriptor. </w:t>
      </w:r>
    </w:p>
    <w:p w:rsidR="000041D7" w:rsidRDefault="000041D7" w:rsidP="000041D7">
      <w:pPr>
        <w:spacing w:after="0" w:line="360" w:lineRule="auto"/>
        <w:jc w:val="both"/>
        <w:rPr>
          <w:rFonts w:ascii="Arial" w:hAnsi="Arial" w:cs="Arial"/>
        </w:rPr>
      </w:pPr>
      <w:r w:rsidRPr="000041D7">
        <w:rPr>
          <w:rFonts w:ascii="Arial" w:hAnsi="Arial" w:cs="Arial"/>
        </w:rPr>
        <w:t>Hay dos maneras de lograr esto: Espectro esparcido de secuencia directa (DSSS) y espe</w:t>
      </w:r>
      <w:r w:rsidRPr="000041D7">
        <w:rPr>
          <w:rFonts w:ascii="Arial" w:hAnsi="Arial" w:cs="Arial"/>
        </w:rPr>
        <w:t>c</w:t>
      </w:r>
      <w:r w:rsidRPr="000041D7">
        <w:rPr>
          <w:rFonts w:ascii="Arial" w:hAnsi="Arial" w:cs="Arial"/>
        </w:rPr>
        <w:t xml:space="preserve">tro esparcido de salto de frecuencia (FHSS).  </w:t>
      </w:r>
    </w:p>
    <w:p w:rsidR="000041D7" w:rsidRDefault="000041D7" w:rsidP="000041D7">
      <w:pPr>
        <w:spacing w:after="0" w:line="360" w:lineRule="auto"/>
        <w:jc w:val="both"/>
        <w:rPr>
          <w:rFonts w:ascii="Arial" w:hAnsi="Arial" w:cs="Arial"/>
        </w:rPr>
      </w:pPr>
      <w:r w:rsidRPr="000041D7">
        <w:rPr>
          <w:rFonts w:ascii="Arial" w:hAnsi="Arial" w:cs="Arial"/>
        </w:rPr>
        <w:t xml:space="preserve">• En </w:t>
      </w:r>
      <w:r w:rsidRPr="00AB4736">
        <w:rPr>
          <w:rFonts w:ascii="Arial" w:hAnsi="Arial" w:cs="Arial"/>
          <w:u w:val="single"/>
        </w:rPr>
        <w:t>DSSS</w:t>
      </w:r>
      <w:r w:rsidRPr="000041D7">
        <w:rPr>
          <w:rFonts w:ascii="Arial" w:hAnsi="Arial" w:cs="Arial"/>
        </w:rPr>
        <w:t>, la información que se va a transmitir se multiplica digitalmente por una secue</w:t>
      </w:r>
      <w:r w:rsidRPr="000041D7">
        <w:rPr>
          <w:rFonts w:ascii="Arial" w:hAnsi="Arial" w:cs="Arial"/>
        </w:rPr>
        <w:t>n</w:t>
      </w:r>
      <w:r w:rsidRPr="000041D7">
        <w:rPr>
          <w:rFonts w:ascii="Arial" w:hAnsi="Arial" w:cs="Arial"/>
        </w:rPr>
        <w:t xml:space="preserve">cia </w:t>
      </w:r>
      <w:r w:rsidR="000D5D8B">
        <w:rPr>
          <w:rFonts w:ascii="Arial" w:hAnsi="Arial" w:cs="Arial"/>
        </w:rPr>
        <w:t xml:space="preserve">de alta frecuencia, aumentando, </w:t>
      </w:r>
      <w:r w:rsidRPr="000041D7">
        <w:rPr>
          <w:rFonts w:ascii="Arial" w:hAnsi="Arial" w:cs="Arial"/>
        </w:rPr>
        <w:t>el ancho de banda de transmisión. A pesar de que esto pueda parecer un desperdicio de ancho de banda, el sistema de recuperación es tan eficie</w:t>
      </w:r>
      <w:r w:rsidRPr="000041D7">
        <w:rPr>
          <w:rFonts w:ascii="Arial" w:hAnsi="Arial" w:cs="Arial"/>
        </w:rPr>
        <w:t>n</w:t>
      </w:r>
      <w:r w:rsidRPr="000041D7">
        <w:rPr>
          <w:rFonts w:ascii="Arial" w:hAnsi="Arial" w:cs="Arial"/>
        </w:rPr>
        <w:t xml:space="preserve">te que puede descodificar señales muy débiles permitiéndoles a varias estaciones el uso simultáneo del mismo espectro. </w:t>
      </w:r>
    </w:p>
    <w:p w:rsidR="009A78B6" w:rsidRDefault="000041D7" w:rsidP="000041D7">
      <w:pPr>
        <w:spacing w:after="0" w:line="360" w:lineRule="auto"/>
        <w:jc w:val="both"/>
        <w:rPr>
          <w:rFonts w:ascii="Arial" w:hAnsi="Arial" w:cs="Arial"/>
        </w:rPr>
      </w:pPr>
      <w:r w:rsidRPr="000041D7">
        <w:rPr>
          <w:rFonts w:ascii="Arial" w:hAnsi="Arial" w:cs="Arial"/>
        </w:rPr>
        <w:t xml:space="preserve">• En </w:t>
      </w:r>
      <w:r w:rsidRPr="00AB4736">
        <w:rPr>
          <w:rFonts w:ascii="Arial" w:hAnsi="Arial" w:cs="Arial"/>
          <w:u w:val="single"/>
        </w:rPr>
        <w:t>FHSS</w:t>
      </w:r>
      <w:r w:rsidRPr="000041D7">
        <w:rPr>
          <w:rFonts w:ascii="Arial" w:hAnsi="Arial" w:cs="Arial"/>
        </w:rPr>
        <w:t>, el transmisor está constantemente cambiando la frecuencia de la portadora de</w:t>
      </w:r>
      <w:r w:rsidRPr="000041D7">
        <w:rPr>
          <w:rFonts w:ascii="Arial" w:hAnsi="Arial" w:cs="Arial"/>
        </w:rPr>
        <w:t>n</w:t>
      </w:r>
      <w:r w:rsidRPr="000041D7">
        <w:rPr>
          <w:rFonts w:ascii="Arial" w:hAnsi="Arial" w:cs="Arial"/>
        </w:rPr>
        <w:t xml:space="preserve">tro del ancho de banda asignado, de acuerdo con un código específico. El receptor debe conocer este código para rastrear la frecuencia de la portadora. </w:t>
      </w:r>
    </w:p>
    <w:p w:rsidR="000D5D8B" w:rsidRDefault="000041D7" w:rsidP="000041D7">
      <w:pPr>
        <w:spacing w:after="0" w:line="360" w:lineRule="auto"/>
        <w:jc w:val="both"/>
        <w:rPr>
          <w:rFonts w:ascii="Arial" w:hAnsi="Arial" w:cs="Arial"/>
        </w:rPr>
      </w:pPr>
      <w:r w:rsidRPr="000041D7">
        <w:rPr>
          <w:rFonts w:ascii="Arial" w:hAnsi="Arial" w:cs="Arial"/>
        </w:rPr>
        <w:t>Ambas técnicas, intercambian potencia por ancho de banda, permitiendo que muchas est</w:t>
      </w:r>
      <w:r w:rsidRPr="000041D7">
        <w:rPr>
          <w:rFonts w:ascii="Arial" w:hAnsi="Arial" w:cs="Arial"/>
        </w:rPr>
        <w:t>a</w:t>
      </w:r>
      <w:r w:rsidRPr="000041D7">
        <w:rPr>
          <w:rFonts w:ascii="Arial" w:hAnsi="Arial" w:cs="Arial"/>
        </w:rPr>
        <w:t xml:space="preserve">ciones compartan una cierta porción del espectro. </w:t>
      </w:r>
    </w:p>
    <w:p w:rsidR="00D90E42" w:rsidRDefault="00D90E42" w:rsidP="000041D7">
      <w:pPr>
        <w:spacing w:after="0" w:line="360" w:lineRule="auto"/>
        <w:jc w:val="both"/>
        <w:rPr>
          <w:rFonts w:ascii="Arial" w:hAnsi="Arial" w:cs="Arial"/>
        </w:rPr>
      </w:pPr>
      <w:r>
        <w:rPr>
          <w:noProof/>
          <w:lang w:val="es-AR" w:eastAsia="es-AR"/>
        </w:rPr>
        <w:drawing>
          <wp:inline distT="0" distB="0" distL="0" distR="0">
            <wp:extent cx="3476625" cy="2588154"/>
            <wp:effectExtent l="19050" t="0" r="9525" b="0"/>
            <wp:docPr id="4" name="Imagen 1" descr="http://www.iebmedia.com/images/art_images/ieb19wireless-fig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ebmedia.com/images/art_images/ieb19wireless-fig1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8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D8B" w:rsidRDefault="000D5D8B" w:rsidP="000041D7">
      <w:pPr>
        <w:spacing w:after="0" w:line="360" w:lineRule="auto"/>
        <w:jc w:val="both"/>
        <w:rPr>
          <w:rFonts w:ascii="Arial" w:hAnsi="Arial" w:cs="Arial"/>
        </w:rPr>
      </w:pPr>
    </w:p>
    <w:p w:rsidR="00C667A2" w:rsidRPr="00F14702" w:rsidRDefault="006E0999" w:rsidP="00C667A2">
      <w:pPr>
        <w:spacing w:after="0" w:line="360" w:lineRule="auto"/>
        <w:jc w:val="both"/>
        <w:rPr>
          <w:rFonts w:ascii="Arial" w:hAnsi="Arial" w:cs="Arial"/>
          <w:b/>
        </w:rPr>
      </w:pPr>
      <w:r w:rsidRPr="00F14702">
        <w:rPr>
          <w:rFonts w:ascii="Arial" w:hAnsi="Arial" w:cs="Arial"/>
          <w:b/>
        </w:rPr>
        <w:t>6</w:t>
      </w:r>
      <w:r w:rsidR="000D5D8B" w:rsidRPr="00F14702">
        <w:rPr>
          <w:rFonts w:ascii="Arial" w:hAnsi="Arial" w:cs="Arial"/>
          <w:b/>
        </w:rPr>
        <w:t>)</w:t>
      </w:r>
      <w:r w:rsidR="00C667A2" w:rsidRPr="00F14702">
        <w:rPr>
          <w:rFonts w:ascii="Arial" w:hAnsi="Arial" w:cs="Arial"/>
          <w:b/>
        </w:rPr>
        <w:t xml:space="preserve"> </w:t>
      </w:r>
      <w:r w:rsidR="00E86185" w:rsidRPr="00F14702">
        <w:rPr>
          <w:rFonts w:ascii="Arial" w:hAnsi="Arial" w:cs="Arial"/>
          <w:b/>
        </w:rPr>
        <w:t>FENÓMENO DE LA RADIOCOMUNICACIÓN</w:t>
      </w:r>
    </w:p>
    <w:p w:rsidR="00B640C3" w:rsidRDefault="00C667A2" w:rsidP="006E0999">
      <w:pPr>
        <w:spacing w:after="0" w:line="360" w:lineRule="auto"/>
        <w:jc w:val="both"/>
        <w:rPr>
          <w:rFonts w:ascii="Arial" w:hAnsi="Arial" w:cs="Arial"/>
        </w:rPr>
      </w:pPr>
      <w:r w:rsidRPr="00C667A2">
        <w:rPr>
          <w:rFonts w:ascii="Arial" w:hAnsi="Arial" w:cs="Arial"/>
        </w:rPr>
        <w:t>La radiocomunicación es una forma de telecomunicación que se realiza a través de o</w:t>
      </w:r>
      <w:r w:rsidR="00E86185">
        <w:rPr>
          <w:rFonts w:ascii="Arial" w:hAnsi="Arial" w:cs="Arial"/>
        </w:rPr>
        <w:t xml:space="preserve">ndas de radio, </w:t>
      </w:r>
      <w:r w:rsidRPr="00C667A2">
        <w:rPr>
          <w:rFonts w:ascii="Arial" w:hAnsi="Arial" w:cs="Arial"/>
        </w:rPr>
        <w:t>caracterizada</w:t>
      </w:r>
      <w:r w:rsidR="00E86185">
        <w:rPr>
          <w:rFonts w:ascii="Arial" w:hAnsi="Arial" w:cs="Arial"/>
        </w:rPr>
        <w:t>s</w:t>
      </w:r>
      <w:r w:rsidRPr="00C667A2">
        <w:rPr>
          <w:rFonts w:ascii="Arial" w:hAnsi="Arial" w:cs="Arial"/>
        </w:rPr>
        <w:t xml:space="preserve"> por el movimiento de los campos eléctricos y magnéticos. La com</w:t>
      </w:r>
      <w:r w:rsidRPr="00C667A2">
        <w:rPr>
          <w:rFonts w:ascii="Arial" w:hAnsi="Arial" w:cs="Arial"/>
        </w:rPr>
        <w:t>u</w:t>
      </w:r>
      <w:r w:rsidRPr="00C667A2">
        <w:rPr>
          <w:rFonts w:ascii="Arial" w:hAnsi="Arial" w:cs="Arial"/>
        </w:rPr>
        <w:t>nicación se realiza a través del espectro radioeléctrico cuyas propiedades son diversas d</w:t>
      </w:r>
      <w:r w:rsidRPr="00C667A2">
        <w:rPr>
          <w:rFonts w:ascii="Arial" w:hAnsi="Arial" w:cs="Arial"/>
        </w:rPr>
        <w:t>e</w:t>
      </w:r>
      <w:r w:rsidRPr="00C667A2">
        <w:rPr>
          <w:rFonts w:ascii="Arial" w:hAnsi="Arial" w:cs="Arial"/>
        </w:rPr>
        <w:t>pendiendo de su bandas de frecuencia. Así tenemos bandas conocidas como baja frecue</w:t>
      </w:r>
      <w:r w:rsidRPr="00C667A2">
        <w:rPr>
          <w:rFonts w:ascii="Arial" w:hAnsi="Arial" w:cs="Arial"/>
        </w:rPr>
        <w:t>n</w:t>
      </w:r>
      <w:r w:rsidRPr="00C667A2">
        <w:rPr>
          <w:rFonts w:ascii="Arial" w:hAnsi="Arial" w:cs="Arial"/>
        </w:rPr>
        <w:t>cia, media frecuencia, alta frecuencia, muy alta frecuencia, ultra alta frecuencia, etc. En cada una de ellas, el comportamie</w:t>
      </w:r>
      <w:r>
        <w:rPr>
          <w:rFonts w:ascii="Arial" w:hAnsi="Arial" w:cs="Arial"/>
        </w:rPr>
        <w:t>nto de las ondas es diferente.</w:t>
      </w:r>
      <w:r w:rsidR="003B70DD">
        <w:rPr>
          <w:rFonts w:ascii="Arial" w:hAnsi="Arial" w:cs="Arial"/>
        </w:rPr>
        <w:t xml:space="preserve"> </w:t>
      </w:r>
    </w:p>
    <w:p w:rsidR="009A78B6" w:rsidRDefault="009A78B6" w:rsidP="003B70DD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9A78B6" w:rsidRDefault="009A78B6" w:rsidP="003B70DD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9A78B6" w:rsidRDefault="009A78B6" w:rsidP="003B70DD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3B70DD" w:rsidRPr="00B640C3" w:rsidRDefault="003B70DD" w:rsidP="003B70DD">
      <w:pPr>
        <w:spacing w:after="0" w:line="360" w:lineRule="auto"/>
        <w:jc w:val="both"/>
        <w:rPr>
          <w:rFonts w:ascii="Arial" w:hAnsi="Arial" w:cs="Arial"/>
        </w:rPr>
      </w:pPr>
      <w:r w:rsidRPr="00DE41C6">
        <w:rPr>
          <w:rFonts w:ascii="Arial" w:hAnsi="Arial" w:cs="Arial"/>
          <w:u w:val="single"/>
        </w:rPr>
        <w:lastRenderedPageBreak/>
        <w:t>SISTEMAS DE TRANSMISION</w:t>
      </w:r>
      <w:r>
        <w:rPr>
          <w:rFonts w:ascii="Arial" w:hAnsi="Arial" w:cs="Arial"/>
        </w:rPr>
        <w:t>:</w:t>
      </w:r>
    </w:p>
    <w:p w:rsidR="003B70DD" w:rsidRPr="003B70DD" w:rsidRDefault="00DE41C6" w:rsidP="003B70DD">
      <w:pPr>
        <w:spacing w:after="0" w:line="360" w:lineRule="auto"/>
        <w:jc w:val="both"/>
        <w:rPr>
          <w:rFonts w:ascii="Arial" w:hAnsi="Arial" w:cs="Arial"/>
          <w:i/>
          <w:iCs/>
          <w:u w:val="single"/>
          <w:lang w:val="es-AR"/>
        </w:rPr>
      </w:pPr>
      <w:r>
        <w:rPr>
          <w:rFonts w:ascii="Arial" w:hAnsi="Arial" w:cs="Arial"/>
          <w:bCs/>
          <w:lang w:val="es-AR"/>
        </w:rPr>
        <w:t xml:space="preserve">- </w:t>
      </w:r>
      <w:r w:rsidR="003B70DD" w:rsidRPr="00DE41C6">
        <w:rPr>
          <w:rFonts w:ascii="Arial" w:hAnsi="Arial" w:cs="Arial"/>
          <w:bCs/>
          <w:u w:val="single"/>
          <w:lang w:val="es-AR"/>
        </w:rPr>
        <w:t>Amplitud</w:t>
      </w:r>
      <w:r w:rsidR="003B70DD" w:rsidRPr="003B70DD">
        <w:rPr>
          <w:rFonts w:ascii="Arial" w:hAnsi="Arial" w:cs="Arial"/>
          <w:bCs/>
          <w:u w:val="single"/>
          <w:lang w:val="es-AR"/>
        </w:rPr>
        <w:t xml:space="preserve"> modulada</w:t>
      </w:r>
      <w:r w:rsidR="003B70DD" w:rsidRPr="003B70DD">
        <w:rPr>
          <w:rFonts w:ascii="Arial" w:hAnsi="Arial" w:cs="Arial"/>
          <w:i/>
          <w:iCs/>
          <w:u w:val="single"/>
          <w:lang w:val="es-AR"/>
        </w:rPr>
        <w:t xml:space="preserve"> </w:t>
      </w:r>
    </w:p>
    <w:p w:rsidR="003B70DD" w:rsidRPr="003B70DD" w:rsidRDefault="003B70DD" w:rsidP="003B70DD">
      <w:pPr>
        <w:spacing w:after="0" w:line="360" w:lineRule="auto"/>
        <w:jc w:val="both"/>
        <w:rPr>
          <w:rFonts w:ascii="Arial" w:hAnsi="Arial" w:cs="Arial"/>
          <w:lang w:val="es-AR"/>
        </w:rPr>
      </w:pPr>
      <w:r w:rsidRPr="003B70DD">
        <w:rPr>
          <w:rFonts w:ascii="Arial" w:hAnsi="Arial" w:cs="Arial"/>
          <w:lang w:val="es-AR"/>
        </w:rPr>
        <w:t>En el sistema de modulación de amplitud (AM), la señal (de baja frecuencia) se superpone a la amplitud</w:t>
      </w:r>
      <w:r>
        <w:rPr>
          <w:rFonts w:ascii="Arial" w:hAnsi="Arial" w:cs="Arial"/>
          <w:lang w:val="es-AR"/>
        </w:rPr>
        <w:t xml:space="preserve"> de ondas de alta frecuencia</w:t>
      </w:r>
      <w:r w:rsidRPr="003B70DD">
        <w:rPr>
          <w:rFonts w:ascii="Arial" w:hAnsi="Arial" w:cs="Arial"/>
          <w:lang w:val="es-AR"/>
        </w:rPr>
        <w:t>, esto se logra multiplicando las señales.</w:t>
      </w:r>
    </w:p>
    <w:p w:rsidR="003B70DD" w:rsidRPr="003B70DD" w:rsidRDefault="00DE41C6" w:rsidP="003B70DD">
      <w:pPr>
        <w:spacing w:after="0" w:line="360" w:lineRule="auto"/>
        <w:jc w:val="both"/>
        <w:rPr>
          <w:rFonts w:ascii="Arial" w:hAnsi="Arial" w:cs="Arial"/>
          <w:lang w:val="es-AR"/>
        </w:rPr>
      </w:pPr>
      <w:r w:rsidRPr="00DE41C6">
        <w:rPr>
          <w:rFonts w:ascii="Arial" w:hAnsi="Arial" w:cs="Arial"/>
          <w:bCs/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 wp14:anchorId="0665957D" wp14:editId="02248301">
            <wp:simplePos x="0" y="0"/>
            <wp:positionH relativeFrom="column">
              <wp:posOffset>3901440</wp:posOffset>
            </wp:positionH>
            <wp:positionV relativeFrom="paragraph">
              <wp:posOffset>201295</wp:posOffset>
            </wp:positionV>
            <wp:extent cx="1905000" cy="1485900"/>
            <wp:effectExtent l="0" t="0" r="0" b="0"/>
            <wp:wrapSquare wrapText="bothSides"/>
            <wp:docPr id="14" name="Imagen 14" descr="https://upload.wikimedia.org/wikipedia/commons/thumb/a/a4/Amfm3-en-de.gif/200px-Amfm3-en-de.gif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a/a4/Amfm3-en-de.gif/200px-Amfm3-en-de.gif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B70DD" w:rsidRPr="003B70DD">
        <w:rPr>
          <w:rFonts w:ascii="Arial" w:hAnsi="Arial" w:cs="Arial"/>
          <w:lang w:val="es-AR"/>
        </w:rPr>
        <w:t>La banda de radiofrecuencias está comprendida entre los 535 a 1.705 kHz en la que tran</w:t>
      </w:r>
      <w:r w:rsidR="003B70DD" w:rsidRPr="003B70DD">
        <w:rPr>
          <w:rFonts w:ascii="Arial" w:hAnsi="Arial" w:cs="Arial"/>
          <w:lang w:val="es-AR"/>
        </w:rPr>
        <w:t>s</w:t>
      </w:r>
      <w:r w:rsidR="003B70DD" w:rsidRPr="003B70DD">
        <w:rPr>
          <w:rFonts w:ascii="Arial" w:hAnsi="Arial" w:cs="Arial"/>
          <w:lang w:val="es-AR"/>
        </w:rPr>
        <w:t>miten las emisoras de radio nacionales para transmitir su programación a varias ciud</w:t>
      </w:r>
      <w:r w:rsidR="003B70DD" w:rsidRPr="003B70DD">
        <w:rPr>
          <w:rFonts w:ascii="Arial" w:hAnsi="Arial" w:cs="Arial"/>
          <w:lang w:val="es-AR"/>
        </w:rPr>
        <w:t>a</w:t>
      </w:r>
      <w:r w:rsidR="003B70DD" w:rsidRPr="003B70DD">
        <w:rPr>
          <w:rFonts w:ascii="Arial" w:hAnsi="Arial" w:cs="Arial"/>
          <w:lang w:val="es-AR"/>
        </w:rPr>
        <w:t>des y/o regiones de un país.</w:t>
      </w:r>
    </w:p>
    <w:p w:rsidR="003B70DD" w:rsidRPr="003B70DD" w:rsidRDefault="00DE41C6" w:rsidP="003B70DD">
      <w:pPr>
        <w:spacing w:after="0" w:line="360" w:lineRule="auto"/>
        <w:jc w:val="both"/>
        <w:rPr>
          <w:rFonts w:ascii="Arial" w:hAnsi="Arial" w:cs="Arial"/>
          <w:i/>
          <w:iCs/>
          <w:u w:val="single"/>
          <w:lang w:val="es-AR"/>
        </w:rPr>
      </w:pPr>
      <w:r>
        <w:rPr>
          <w:rFonts w:ascii="Arial" w:hAnsi="Arial" w:cs="Arial"/>
          <w:bCs/>
          <w:lang w:val="es-AR"/>
        </w:rPr>
        <w:t xml:space="preserve">- </w:t>
      </w:r>
      <w:r w:rsidR="003B70DD" w:rsidRPr="003B70DD">
        <w:rPr>
          <w:rFonts w:ascii="Arial" w:hAnsi="Arial" w:cs="Arial"/>
          <w:bCs/>
          <w:u w:val="single"/>
          <w:lang w:val="es-AR"/>
        </w:rPr>
        <w:t>Frecuencia modulada</w:t>
      </w:r>
      <w:r w:rsidR="003B70DD" w:rsidRPr="003B70DD">
        <w:rPr>
          <w:rFonts w:ascii="Arial" w:hAnsi="Arial" w:cs="Arial"/>
          <w:i/>
          <w:iCs/>
          <w:u w:val="single"/>
          <w:lang w:val="es-AR"/>
        </w:rPr>
        <w:t xml:space="preserve"> </w:t>
      </w:r>
    </w:p>
    <w:p w:rsidR="003B70DD" w:rsidRPr="003B70DD" w:rsidRDefault="003B70DD" w:rsidP="003B70DD">
      <w:pPr>
        <w:spacing w:after="0" w:line="360" w:lineRule="auto"/>
        <w:jc w:val="both"/>
        <w:rPr>
          <w:rFonts w:ascii="Arial" w:hAnsi="Arial" w:cs="Arial"/>
          <w:lang w:val="es-AR"/>
        </w:rPr>
      </w:pPr>
      <w:r w:rsidRPr="003B70DD">
        <w:rPr>
          <w:rFonts w:ascii="Arial" w:hAnsi="Arial" w:cs="Arial"/>
          <w:lang w:val="es-AR"/>
        </w:rPr>
        <w:t>En el sistema de frecuencia modulada (FM), la amplitud de la onda portadora se mantiene constante, pero la frecuencia varía según la cadencia de las señales moduladoras. Este sistema permite eliminar parásitos e interferencias, y reproduce el sonido con mayor fidel</w:t>
      </w:r>
      <w:r w:rsidRPr="003B70DD">
        <w:rPr>
          <w:rFonts w:ascii="Arial" w:hAnsi="Arial" w:cs="Arial"/>
          <w:lang w:val="es-AR"/>
        </w:rPr>
        <w:t>i</w:t>
      </w:r>
      <w:r w:rsidRPr="003B70DD">
        <w:rPr>
          <w:rFonts w:ascii="Arial" w:hAnsi="Arial" w:cs="Arial"/>
          <w:lang w:val="es-AR"/>
        </w:rPr>
        <w:t>dad.</w:t>
      </w:r>
    </w:p>
    <w:p w:rsidR="003B70DD" w:rsidRPr="003B70DD" w:rsidRDefault="003B70DD" w:rsidP="003B70DD">
      <w:pPr>
        <w:spacing w:after="0" w:line="360" w:lineRule="auto"/>
        <w:jc w:val="both"/>
        <w:rPr>
          <w:rFonts w:ascii="Arial" w:hAnsi="Arial" w:cs="Arial"/>
          <w:lang w:val="es-AR"/>
        </w:rPr>
      </w:pPr>
      <w:r w:rsidRPr="003B70DD">
        <w:rPr>
          <w:rFonts w:ascii="Arial" w:hAnsi="Arial" w:cs="Arial"/>
          <w:lang w:val="es-AR"/>
        </w:rPr>
        <w:t>La banda de radiofrecuencias está comprendida entre los 88.000 a 108.000 kHz en la que transmiten las emisoras de radio locales para transmitir su programación a una ciudad.</w:t>
      </w:r>
    </w:p>
    <w:p w:rsidR="003B70DD" w:rsidRPr="003B70DD" w:rsidRDefault="00DE41C6" w:rsidP="003B70DD">
      <w:pPr>
        <w:spacing w:after="0" w:line="360" w:lineRule="auto"/>
        <w:jc w:val="both"/>
        <w:rPr>
          <w:rFonts w:ascii="Arial" w:hAnsi="Arial" w:cs="Arial"/>
          <w:i/>
          <w:iCs/>
          <w:u w:val="single"/>
          <w:lang w:val="es-AR"/>
        </w:rPr>
      </w:pPr>
      <w:r>
        <w:rPr>
          <w:rFonts w:ascii="Arial" w:hAnsi="Arial" w:cs="Arial"/>
          <w:bCs/>
          <w:lang w:val="es-AR"/>
        </w:rPr>
        <w:t xml:space="preserve">- </w:t>
      </w:r>
      <w:r w:rsidR="003B70DD" w:rsidRPr="003B70DD">
        <w:rPr>
          <w:rFonts w:ascii="Arial" w:hAnsi="Arial" w:cs="Arial"/>
          <w:bCs/>
          <w:u w:val="single"/>
          <w:lang w:val="es-AR"/>
        </w:rPr>
        <w:t>Sistema SW</w:t>
      </w:r>
    </w:p>
    <w:p w:rsidR="003B70DD" w:rsidRPr="003B70DD" w:rsidRDefault="003B70DD" w:rsidP="003B70DD">
      <w:pPr>
        <w:spacing w:after="0" w:line="360" w:lineRule="auto"/>
        <w:jc w:val="both"/>
        <w:rPr>
          <w:rFonts w:ascii="Arial" w:hAnsi="Arial" w:cs="Arial"/>
          <w:lang w:val="es-AR"/>
        </w:rPr>
      </w:pPr>
      <w:r w:rsidRPr="003B70DD">
        <w:rPr>
          <w:rFonts w:ascii="Arial" w:hAnsi="Arial" w:cs="Arial"/>
          <w:lang w:val="es-AR"/>
        </w:rPr>
        <w:t xml:space="preserve">La Onda Corta, también conocida como </w:t>
      </w:r>
      <w:proofErr w:type="spellStart"/>
      <w:r w:rsidRPr="003B70DD">
        <w:rPr>
          <w:rFonts w:ascii="Arial" w:hAnsi="Arial" w:cs="Arial"/>
          <w:lang w:val="es-AR"/>
        </w:rPr>
        <w:t>shortwave</w:t>
      </w:r>
      <w:proofErr w:type="spellEnd"/>
      <w:r w:rsidRPr="003B70DD">
        <w:rPr>
          <w:rFonts w:ascii="Arial" w:hAnsi="Arial" w:cs="Arial"/>
          <w:lang w:val="es-AR"/>
        </w:rPr>
        <w:t xml:space="preserve"> (SW), es una frecuencia que se prop</w:t>
      </w:r>
      <w:r w:rsidRPr="003B70DD">
        <w:rPr>
          <w:rFonts w:ascii="Arial" w:hAnsi="Arial" w:cs="Arial"/>
          <w:lang w:val="es-AR"/>
        </w:rPr>
        <w:t>a</w:t>
      </w:r>
      <w:r w:rsidRPr="003B70DD">
        <w:rPr>
          <w:rFonts w:ascii="Arial" w:hAnsi="Arial" w:cs="Arial"/>
          <w:lang w:val="es-AR"/>
        </w:rPr>
        <w:t>gan en línea recta, rebotan a distintas alturas (cuanto más alta la frecuencia a mayor altura) de la ionosfera (con variaciones según la estación del año y la hora del día), lo que permite que las señales alcancen puntos lejanos e incluso den la vuelta al planeta.</w:t>
      </w:r>
    </w:p>
    <w:p w:rsidR="00F14702" w:rsidRPr="005C712E" w:rsidRDefault="003B70DD" w:rsidP="006E0999">
      <w:pPr>
        <w:spacing w:after="0" w:line="360" w:lineRule="auto"/>
        <w:jc w:val="both"/>
        <w:rPr>
          <w:rFonts w:ascii="Arial" w:hAnsi="Arial" w:cs="Arial"/>
          <w:lang w:val="es-AR"/>
        </w:rPr>
      </w:pPr>
      <w:r w:rsidRPr="003B70DD">
        <w:rPr>
          <w:rFonts w:ascii="Arial" w:hAnsi="Arial" w:cs="Arial"/>
          <w:lang w:val="es-AR"/>
        </w:rPr>
        <w:t>La banda de radiofrecuencias está comprendida entre los 2.300 y los 29.999 kHz e</w:t>
      </w:r>
      <w:r>
        <w:rPr>
          <w:rFonts w:ascii="Arial" w:hAnsi="Arial" w:cs="Arial"/>
          <w:lang w:val="es-AR"/>
        </w:rPr>
        <w:t>n la que transmiten, entre otras,</w:t>
      </w:r>
      <w:r w:rsidRPr="003B70DD">
        <w:rPr>
          <w:rFonts w:ascii="Arial" w:hAnsi="Arial" w:cs="Arial"/>
          <w:lang w:val="es-AR"/>
        </w:rPr>
        <w:t xml:space="preserve"> las emisoras de radio internacionales para transmitir su program</w:t>
      </w:r>
      <w:r w:rsidRPr="003B70DD">
        <w:rPr>
          <w:rFonts w:ascii="Arial" w:hAnsi="Arial" w:cs="Arial"/>
          <w:lang w:val="es-AR"/>
        </w:rPr>
        <w:t>a</w:t>
      </w:r>
      <w:r w:rsidRPr="003B70DD">
        <w:rPr>
          <w:rFonts w:ascii="Arial" w:hAnsi="Arial" w:cs="Arial"/>
          <w:lang w:val="es-AR"/>
        </w:rPr>
        <w:t>ción al mundo.</w:t>
      </w:r>
    </w:p>
    <w:p w:rsidR="00B24E60" w:rsidRDefault="00B24E60" w:rsidP="00F14702">
      <w:pPr>
        <w:spacing w:after="0" w:line="360" w:lineRule="auto"/>
        <w:jc w:val="both"/>
        <w:rPr>
          <w:rFonts w:ascii="Arial" w:hAnsi="Arial" w:cs="Arial"/>
        </w:rPr>
      </w:pPr>
    </w:p>
    <w:p w:rsidR="00714C72" w:rsidRDefault="00714C72" w:rsidP="00714C72">
      <w:pPr>
        <w:spacing w:after="0" w:line="360" w:lineRule="auto"/>
        <w:jc w:val="both"/>
        <w:rPr>
          <w:rFonts w:ascii="Arial" w:hAnsi="Arial" w:cs="Arial"/>
          <w:b/>
        </w:rPr>
      </w:pPr>
      <w:r w:rsidRPr="00714C72">
        <w:rPr>
          <w:rFonts w:ascii="Arial" w:hAnsi="Arial" w:cs="Arial"/>
          <w:b/>
        </w:rPr>
        <w:t>7) ESTRUCTURA DE LA RED</w:t>
      </w:r>
    </w:p>
    <w:p w:rsidR="0069316D" w:rsidRDefault="009A78B6" w:rsidP="00714C7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AR" w:eastAsia="es-AR"/>
        </w:rPr>
        <w:drawing>
          <wp:anchor distT="0" distB="0" distL="114300" distR="114300" simplePos="0" relativeHeight="251666432" behindDoc="0" locked="0" layoutInCell="1" allowOverlap="1" wp14:anchorId="3FE138CD" wp14:editId="3E4CDB54">
            <wp:simplePos x="0" y="0"/>
            <wp:positionH relativeFrom="column">
              <wp:posOffset>158115</wp:posOffset>
            </wp:positionH>
            <wp:positionV relativeFrom="paragraph">
              <wp:posOffset>244475</wp:posOffset>
            </wp:positionV>
            <wp:extent cx="4343400" cy="2862580"/>
            <wp:effectExtent l="0" t="0" r="0" b="0"/>
            <wp:wrapSquare wrapText="bothSides"/>
            <wp:docPr id="3" name="Imagen 3" descr="G:\merida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eridamap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16D">
        <w:rPr>
          <w:rFonts w:ascii="Arial" w:hAnsi="Arial" w:cs="Arial"/>
          <w:b/>
        </w:rPr>
        <w:t>7-a) Mapa de posiciones</w:t>
      </w:r>
    </w:p>
    <w:p w:rsidR="00714C72" w:rsidRPr="00AF4DEC" w:rsidRDefault="00714C72" w:rsidP="00714C72">
      <w:pPr>
        <w:spacing w:after="0" w:line="360" w:lineRule="auto"/>
        <w:jc w:val="both"/>
        <w:rPr>
          <w:rFonts w:ascii="Arial" w:hAnsi="Arial" w:cs="Arial"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9A78B6" w:rsidRDefault="009A78B6" w:rsidP="00714C72">
      <w:pPr>
        <w:spacing w:after="0" w:line="360" w:lineRule="auto"/>
        <w:jc w:val="both"/>
        <w:rPr>
          <w:rFonts w:ascii="Arial" w:hAnsi="Arial" w:cs="Arial"/>
          <w:b/>
        </w:rPr>
      </w:pPr>
    </w:p>
    <w:p w:rsidR="00714C72" w:rsidRPr="001B26F2" w:rsidRDefault="0069316D" w:rsidP="00714C72">
      <w:pPr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7-b) </w:t>
      </w:r>
      <w:r w:rsidR="00714C72" w:rsidRPr="001B26F2">
        <w:rPr>
          <w:rFonts w:ascii="Arial" w:hAnsi="Arial" w:cs="Arial"/>
          <w:b/>
        </w:rPr>
        <w:t>Disp</w:t>
      </w:r>
      <w:r>
        <w:rPr>
          <w:rFonts w:ascii="Arial" w:hAnsi="Arial" w:cs="Arial"/>
          <w:b/>
        </w:rPr>
        <w:t>ositivos necesarios para la red satelital</w:t>
      </w:r>
    </w:p>
    <w:p w:rsidR="00714C72" w:rsidRPr="001B26F2" w:rsidRDefault="00714C72" w:rsidP="00714C72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1B26F2">
        <w:rPr>
          <w:rFonts w:ascii="Arial" w:hAnsi="Arial" w:cs="Arial"/>
        </w:rPr>
        <w:t xml:space="preserve">- </w:t>
      </w:r>
      <w:r w:rsidRPr="001B26F2">
        <w:rPr>
          <w:rFonts w:ascii="Arial" w:hAnsi="Arial" w:cs="Arial"/>
          <w:u w:val="single"/>
        </w:rPr>
        <w:t>Módem (externo o en tar</w:t>
      </w:r>
      <w:r w:rsidR="001B26F2">
        <w:rPr>
          <w:rFonts w:ascii="Arial" w:hAnsi="Arial" w:cs="Arial"/>
          <w:u w:val="single"/>
        </w:rPr>
        <w:t>jeta PCI) para satélite (DVB-S)</w:t>
      </w:r>
    </w:p>
    <w:p w:rsidR="00714C72" w:rsidRPr="00714C72" w:rsidRDefault="00A66524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  <w:noProof/>
          <w:lang w:val="es-AR" w:eastAsia="es-AR"/>
        </w:rPr>
        <w:drawing>
          <wp:anchor distT="0" distB="0" distL="114300" distR="114300" simplePos="0" relativeHeight="251660288" behindDoc="0" locked="0" layoutInCell="1" allowOverlap="1" wp14:anchorId="3A8F6BD6" wp14:editId="2B28D047">
            <wp:simplePos x="0" y="0"/>
            <wp:positionH relativeFrom="column">
              <wp:posOffset>4125595</wp:posOffset>
            </wp:positionH>
            <wp:positionV relativeFrom="paragraph">
              <wp:posOffset>590550</wp:posOffset>
            </wp:positionV>
            <wp:extent cx="1567815" cy="1552575"/>
            <wp:effectExtent l="0" t="0" r="0" b="0"/>
            <wp:wrapSquare wrapText="bothSides"/>
            <wp:docPr id="6" name="Imagen 1" descr="https://upload.wikimedia.org/wikipedia/commons/thumb/e/ec/WildBlueSatelliteModem.JPG/250px-WildBlueSatelliteMod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e/ec/WildBlueSatelliteModem.JPG/250px-WildBlueSatelliteMode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4C72" w:rsidRPr="00714C72">
        <w:rPr>
          <w:rFonts w:ascii="Arial" w:hAnsi="Arial" w:cs="Arial"/>
        </w:rPr>
        <w:t>Es el dispositivo que convierte las señales digitales en analógicas (modulación) y viceversa (demodulación). Existen dos tipos de módems para la conex</w:t>
      </w:r>
      <w:r w:rsidR="006068DD">
        <w:rPr>
          <w:rFonts w:ascii="Arial" w:hAnsi="Arial" w:cs="Arial"/>
        </w:rPr>
        <w:t>ión</w:t>
      </w:r>
      <w:r w:rsidR="00714C72" w:rsidRPr="00714C72">
        <w:rPr>
          <w:rFonts w:ascii="Arial" w:hAnsi="Arial" w:cs="Arial"/>
        </w:rPr>
        <w:t>, en función de la conexión a Internet:</w:t>
      </w:r>
    </w:p>
    <w:p w:rsidR="00714C72" w:rsidRPr="00714C72" w:rsidRDefault="006068DD" w:rsidP="00714C7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  <w:r w:rsidR="00714C72" w:rsidRPr="00714C72">
        <w:rPr>
          <w:rFonts w:ascii="Arial" w:hAnsi="Arial" w:cs="Arial"/>
        </w:rPr>
        <w:t xml:space="preserve">Los módems </w:t>
      </w:r>
      <w:r w:rsidR="00714C72" w:rsidRPr="00714C72">
        <w:rPr>
          <w:rFonts w:ascii="Arial" w:hAnsi="Arial" w:cs="Arial"/>
          <w:i/>
        </w:rPr>
        <w:t>unidireccionales (</w:t>
      </w:r>
      <w:proofErr w:type="spellStart"/>
      <w:r w:rsidR="00714C72" w:rsidRPr="00714C72">
        <w:rPr>
          <w:rFonts w:ascii="Arial" w:hAnsi="Arial" w:cs="Arial"/>
          <w:i/>
        </w:rPr>
        <w:t>unimódem</w:t>
      </w:r>
      <w:proofErr w:type="spellEnd"/>
      <w:r w:rsidR="00714C72" w:rsidRPr="00714C72">
        <w:rPr>
          <w:rFonts w:ascii="Arial" w:hAnsi="Arial" w:cs="Arial"/>
          <w:i/>
        </w:rPr>
        <w:t>)</w:t>
      </w:r>
      <w:r w:rsidR="001B26F2">
        <w:rPr>
          <w:rFonts w:ascii="Arial" w:hAnsi="Arial" w:cs="Arial"/>
        </w:rPr>
        <w:t xml:space="preserve"> sólo pueden recibir datos, por lo que sólo </w:t>
      </w:r>
      <w:r w:rsidR="00714C72" w:rsidRPr="00714C72">
        <w:rPr>
          <w:rFonts w:ascii="Arial" w:hAnsi="Arial" w:cs="Arial"/>
        </w:rPr>
        <w:t>cuentan con un canal de entrada. Para enviar y recibir datos desde Internet se necesita además una conexión terrestre (telefónica o por cable).</w:t>
      </w:r>
    </w:p>
    <w:p w:rsidR="00714C72" w:rsidRDefault="006068DD" w:rsidP="00714C7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  <w:r w:rsidR="00714C72" w:rsidRPr="00714C72">
        <w:rPr>
          <w:rFonts w:ascii="Arial" w:hAnsi="Arial" w:cs="Arial"/>
        </w:rPr>
        <w:t xml:space="preserve">Los módems </w:t>
      </w:r>
      <w:r w:rsidR="00714C72" w:rsidRPr="00714C72">
        <w:rPr>
          <w:rFonts w:ascii="Arial" w:hAnsi="Arial" w:cs="Arial"/>
          <w:i/>
        </w:rPr>
        <w:t>bidireccionales (</w:t>
      </w:r>
      <w:proofErr w:type="spellStart"/>
      <w:r w:rsidR="00714C72" w:rsidRPr="00714C72">
        <w:rPr>
          <w:rFonts w:ascii="Arial" w:hAnsi="Arial" w:cs="Arial"/>
          <w:i/>
        </w:rPr>
        <w:t>bimódem</w:t>
      </w:r>
      <w:proofErr w:type="spellEnd"/>
      <w:r w:rsidR="00714C72" w:rsidRPr="00714C72">
        <w:rPr>
          <w:rFonts w:ascii="Arial" w:hAnsi="Arial" w:cs="Arial"/>
          <w:i/>
        </w:rPr>
        <w:t>)</w:t>
      </w:r>
      <w:r w:rsidR="00714C72" w:rsidRPr="00714C72">
        <w:rPr>
          <w:rFonts w:ascii="Arial" w:hAnsi="Arial" w:cs="Arial"/>
        </w:rPr>
        <w:t xml:space="preserve">, </w:t>
      </w:r>
      <w:r w:rsidR="001B26F2">
        <w:rPr>
          <w:rFonts w:ascii="Arial" w:hAnsi="Arial" w:cs="Arial"/>
        </w:rPr>
        <w:t xml:space="preserve">en cambio, son </w:t>
      </w:r>
      <w:r w:rsidR="00714C72" w:rsidRPr="00714C72">
        <w:rPr>
          <w:rFonts w:ascii="Arial" w:hAnsi="Arial" w:cs="Arial"/>
        </w:rPr>
        <w:t>cap</w:t>
      </w:r>
      <w:r w:rsidR="00714C72" w:rsidRPr="00714C72">
        <w:rPr>
          <w:rFonts w:ascii="Arial" w:hAnsi="Arial" w:cs="Arial"/>
        </w:rPr>
        <w:t>a</w:t>
      </w:r>
      <w:r w:rsidR="00714C72" w:rsidRPr="00714C72">
        <w:rPr>
          <w:rFonts w:ascii="Arial" w:hAnsi="Arial" w:cs="Arial"/>
        </w:rPr>
        <w:t xml:space="preserve">ces de recibir y enviar datos. Además del canal de entrada, cuentan con un canal de retorno, vía satélite. </w:t>
      </w:r>
    </w:p>
    <w:p w:rsidR="00A66524" w:rsidRPr="00714C72" w:rsidRDefault="00A66524" w:rsidP="00714C72">
      <w:pPr>
        <w:spacing w:after="0" w:line="360" w:lineRule="auto"/>
        <w:jc w:val="both"/>
        <w:rPr>
          <w:rFonts w:ascii="Arial" w:hAnsi="Arial" w:cs="Arial"/>
        </w:rPr>
      </w:pPr>
    </w:p>
    <w:p w:rsidR="00714C72" w:rsidRPr="001B26F2" w:rsidRDefault="00602370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  <w:noProof/>
          <w:lang w:val="es-AR"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4110990</wp:posOffset>
            </wp:positionH>
            <wp:positionV relativeFrom="paragraph">
              <wp:posOffset>-48260</wp:posOffset>
            </wp:positionV>
            <wp:extent cx="1602105" cy="1581150"/>
            <wp:effectExtent l="0" t="0" r="0" b="0"/>
            <wp:wrapSquare wrapText="bothSides"/>
            <wp:docPr id="8" name="Imagen 4" descr="https://upload.wikimedia.org/wikipedia/commons/thumb/5/56/WildBlueDish.jpg/200px-WildBlueD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5/56/WildBlueDish.jpg/200px-WildBlueDis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26F2">
        <w:rPr>
          <w:rFonts w:ascii="Arial" w:hAnsi="Arial" w:cs="Arial"/>
        </w:rPr>
        <w:t xml:space="preserve">- </w:t>
      </w:r>
      <w:r w:rsidR="001B26F2" w:rsidRPr="001B26F2">
        <w:rPr>
          <w:rFonts w:ascii="Arial" w:hAnsi="Arial" w:cs="Arial"/>
          <w:u w:val="single"/>
        </w:rPr>
        <w:t>Antena parabólica y soporte</w:t>
      </w:r>
    </w:p>
    <w:p w:rsidR="00714C72" w:rsidRPr="00714C72" w:rsidRDefault="00714C72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</w:rPr>
        <w:t>El diámetro de la antena parabólica está en función</w:t>
      </w:r>
      <w:r w:rsidR="00602370">
        <w:rPr>
          <w:rFonts w:ascii="Arial" w:hAnsi="Arial" w:cs="Arial"/>
        </w:rPr>
        <w:t xml:space="preserve"> </w:t>
      </w:r>
      <w:r w:rsidRPr="00714C72">
        <w:rPr>
          <w:rFonts w:ascii="Arial" w:hAnsi="Arial" w:cs="Arial"/>
        </w:rPr>
        <w:t>d</w:t>
      </w:r>
      <w:r w:rsidR="001B26F2">
        <w:rPr>
          <w:rFonts w:ascii="Arial" w:hAnsi="Arial" w:cs="Arial"/>
        </w:rPr>
        <w:t>e la zona de cobertura</w:t>
      </w:r>
      <w:r w:rsidRPr="00714C72">
        <w:rPr>
          <w:rFonts w:ascii="Arial" w:hAnsi="Arial" w:cs="Arial"/>
        </w:rPr>
        <w:t xml:space="preserve"> del satélite que nos dé acceso</w:t>
      </w:r>
      <w:r w:rsidR="00602370">
        <w:rPr>
          <w:rFonts w:ascii="Arial" w:hAnsi="Arial" w:cs="Arial"/>
        </w:rPr>
        <w:t xml:space="preserve"> </w:t>
      </w:r>
      <w:r w:rsidRPr="00714C72">
        <w:rPr>
          <w:rFonts w:ascii="Arial" w:hAnsi="Arial" w:cs="Arial"/>
        </w:rPr>
        <w:t>a Internet.</w:t>
      </w:r>
    </w:p>
    <w:p w:rsidR="00714C72" w:rsidRPr="00714C72" w:rsidRDefault="00714C72" w:rsidP="00714C72">
      <w:pPr>
        <w:spacing w:after="0" w:line="360" w:lineRule="auto"/>
        <w:jc w:val="both"/>
        <w:rPr>
          <w:rFonts w:ascii="Arial" w:hAnsi="Arial" w:cs="Arial"/>
        </w:rPr>
      </w:pPr>
    </w:p>
    <w:p w:rsidR="001B26F2" w:rsidRDefault="001B26F2" w:rsidP="00714C72">
      <w:pPr>
        <w:spacing w:after="0" w:line="360" w:lineRule="auto"/>
        <w:jc w:val="both"/>
        <w:rPr>
          <w:rFonts w:ascii="Arial" w:hAnsi="Arial" w:cs="Arial"/>
        </w:rPr>
      </w:pPr>
    </w:p>
    <w:p w:rsidR="001B26F2" w:rsidRPr="00714C72" w:rsidRDefault="001B26F2" w:rsidP="00714C72">
      <w:pPr>
        <w:spacing w:after="0" w:line="360" w:lineRule="auto"/>
        <w:jc w:val="both"/>
        <w:rPr>
          <w:rFonts w:ascii="Arial" w:hAnsi="Arial" w:cs="Arial"/>
        </w:rPr>
      </w:pPr>
    </w:p>
    <w:p w:rsidR="00714C72" w:rsidRPr="001B26F2" w:rsidRDefault="00714C72" w:rsidP="00714C72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1B26F2">
        <w:rPr>
          <w:rFonts w:ascii="Arial" w:hAnsi="Arial" w:cs="Arial"/>
        </w:rPr>
        <w:t xml:space="preserve">- </w:t>
      </w:r>
      <w:r w:rsidRPr="001B26F2">
        <w:rPr>
          <w:rFonts w:ascii="Arial" w:hAnsi="Arial" w:cs="Arial"/>
          <w:u w:val="single"/>
        </w:rPr>
        <w:t>LNB interactivo</w:t>
      </w:r>
    </w:p>
    <w:p w:rsidR="0069316D" w:rsidRDefault="0069316D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  <w:noProof/>
          <w:lang w:val="es-AR"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52070</wp:posOffset>
            </wp:positionV>
            <wp:extent cx="1333500" cy="1936115"/>
            <wp:effectExtent l="0" t="0" r="0" b="0"/>
            <wp:wrapSquare wrapText="bothSides"/>
            <wp:docPr id="9" name="Imagen 7" descr="https://upload.wikimedia.org/wikipedia/commons/thumb/e/e3/Universal-euro-sat-lnb.jpg/220px-Universal-euro-sat-l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e/e3/Universal-euro-sat-lnb.jpg/220px-Universal-euro-sat-ln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4C72" w:rsidRPr="00714C72" w:rsidRDefault="0069316D" w:rsidP="00714C7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un dispositivo </w:t>
      </w:r>
      <w:r w:rsidR="00714C72" w:rsidRPr="00714C72">
        <w:rPr>
          <w:rFonts w:ascii="Arial" w:hAnsi="Arial" w:cs="Arial"/>
        </w:rPr>
        <w:t>situado en el foco de la antena parabólica que co</w:t>
      </w:r>
      <w:r w:rsidR="00714C72" w:rsidRPr="00714C72">
        <w:rPr>
          <w:rFonts w:ascii="Arial" w:hAnsi="Arial" w:cs="Arial"/>
        </w:rPr>
        <w:t>n</w:t>
      </w:r>
      <w:r w:rsidR="00714C72" w:rsidRPr="00714C72">
        <w:rPr>
          <w:rFonts w:ascii="Arial" w:hAnsi="Arial" w:cs="Arial"/>
        </w:rPr>
        <w:t>vier</w:t>
      </w:r>
      <w:r>
        <w:rPr>
          <w:rFonts w:ascii="Arial" w:hAnsi="Arial" w:cs="Arial"/>
        </w:rPr>
        <w:t>te</w:t>
      </w:r>
      <w:r w:rsidR="00F73514">
        <w:rPr>
          <w:rFonts w:ascii="Arial" w:hAnsi="Arial" w:cs="Arial"/>
        </w:rPr>
        <w:t xml:space="preserve"> la señal de alta frecuencia</w:t>
      </w:r>
      <w:r w:rsidR="00714C72" w:rsidRPr="00714C72">
        <w:rPr>
          <w:rFonts w:ascii="Arial" w:hAnsi="Arial" w:cs="Arial"/>
        </w:rPr>
        <w:t xml:space="preserve"> en una señal de menor frecuencia, para que sea posible su distribución a través del cableado. </w:t>
      </w:r>
    </w:p>
    <w:p w:rsidR="00714C72" w:rsidRPr="00714C72" w:rsidRDefault="00714C72" w:rsidP="00714C72">
      <w:pPr>
        <w:spacing w:after="0" w:line="360" w:lineRule="auto"/>
        <w:jc w:val="both"/>
        <w:rPr>
          <w:rFonts w:ascii="Arial" w:hAnsi="Arial" w:cs="Arial"/>
        </w:rPr>
      </w:pPr>
    </w:p>
    <w:p w:rsidR="00714C72" w:rsidRDefault="00714C72" w:rsidP="00714C72">
      <w:pPr>
        <w:spacing w:after="0" w:line="360" w:lineRule="auto"/>
        <w:jc w:val="both"/>
        <w:rPr>
          <w:rFonts w:ascii="Arial" w:hAnsi="Arial" w:cs="Arial"/>
        </w:rPr>
      </w:pPr>
    </w:p>
    <w:p w:rsidR="0069316D" w:rsidRDefault="0069316D" w:rsidP="00714C72">
      <w:pPr>
        <w:spacing w:after="0" w:line="360" w:lineRule="auto"/>
        <w:jc w:val="both"/>
        <w:rPr>
          <w:rFonts w:ascii="Arial" w:hAnsi="Arial" w:cs="Arial"/>
        </w:rPr>
      </w:pPr>
    </w:p>
    <w:p w:rsidR="0069316D" w:rsidRDefault="0069316D" w:rsidP="00714C72">
      <w:pPr>
        <w:spacing w:after="0" w:line="360" w:lineRule="auto"/>
        <w:jc w:val="both"/>
        <w:rPr>
          <w:rFonts w:ascii="Arial" w:hAnsi="Arial" w:cs="Arial"/>
        </w:rPr>
      </w:pPr>
    </w:p>
    <w:p w:rsidR="0069316D" w:rsidRDefault="0069316D" w:rsidP="00714C72">
      <w:pPr>
        <w:spacing w:after="0" w:line="360" w:lineRule="auto"/>
        <w:jc w:val="both"/>
        <w:rPr>
          <w:rFonts w:ascii="Arial" w:hAnsi="Arial" w:cs="Arial"/>
        </w:rPr>
      </w:pPr>
    </w:p>
    <w:p w:rsidR="00714C72" w:rsidRPr="0069316D" w:rsidRDefault="0069316D" w:rsidP="00714C72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- </w:t>
      </w:r>
      <w:r w:rsidRPr="0069316D">
        <w:rPr>
          <w:rFonts w:ascii="Arial" w:hAnsi="Arial" w:cs="Arial"/>
          <w:u w:val="single"/>
        </w:rPr>
        <w:t>Alimentador de corriente</w:t>
      </w:r>
    </w:p>
    <w:p w:rsidR="0069316D" w:rsidRDefault="00714C72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</w:rPr>
        <w:t xml:space="preserve">El alimentador o iluminador se encarga de recoger las microondas concentradas en el foco de la parábola y pasarlas al elemento siguiente. El alimentador nos permite recibir todas las polaridades que llegan a la antena, las cuales serán separadas más adelante. </w:t>
      </w:r>
    </w:p>
    <w:p w:rsidR="00A66524" w:rsidRDefault="00714C72" w:rsidP="00714C72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69316D">
        <w:rPr>
          <w:rFonts w:ascii="Arial" w:hAnsi="Arial" w:cs="Arial"/>
        </w:rPr>
        <w:t xml:space="preserve">- </w:t>
      </w:r>
      <w:r w:rsidR="0069316D">
        <w:rPr>
          <w:rFonts w:ascii="Arial" w:hAnsi="Arial" w:cs="Arial"/>
          <w:u w:val="single"/>
        </w:rPr>
        <w:t>UPS</w:t>
      </w:r>
    </w:p>
    <w:p w:rsidR="00714C72" w:rsidRPr="00A66524" w:rsidRDefault="00714C72" w:rsidP="00714C72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714C72">
        <w:rPr>
          <w:rFonts w:ascii="Arial" w:hAnsi="Arial" w:cs="Arial"/>
        </w:rPr>
        <w:t xml:space="preserve">Fuente de suministro eléctrico que posee una batería con el fin de seguir dando energía a un dispositivo en el caso de </w:t>
      </w:r>
      <w:r w:rsidR="0069316D">
        <w:rPr>
          <w:rFonts w:ascii="Arial" w:hAnsi="Arial" w:cs="Arial"/>
        </w:rPr>
        <w:t xml:space="preserve">una </w:t>
      </w:r>
      <w:r w:rsidRPr="00714C72">
        <w:rPr>
          <w:rFonts w:ascii="Arial" w:hAnsi="Arial" w:cs="Arial"/>
        </w:rPr>
        <w:t>interrupción eléctrica (Sistema de alimentación ininterru</w:t>
      </w:r>
      <w:r w:rsidRPr="00714C72">
        <w:rPr>
          <w:rFonts w:ascii="Arial" w:hAnsi="Arial" w:cs="Arial"/>
        </w:rPr>
        <w:t>m</w:t>
      </w:r>
      <w:r w:rsidRPr="00714C72">
        <w:rPr>
          <w:rFonts w:ascii="Arial" w:hAnsi="Arial" w:cs="Arial"/>
        </w:rPr>
        <w:t>pida).</w:t>
      </w:r>
    </w:p>
    <w:p w:rsidR="0069316D" w:rsidRPr="00714C72" w:rsidRDefault="0069316D" w:rsidP="00714C72">
      <w:pPr>
        <w:spacing w:after="0" w:line="360" w:lineRule="auto"/>
        <w:jc w:val="both"/>
        <w:rPr>
          <w:rFonts w:ascii="Arial" w:hAnsi="Arial" w:cs="Arial"/>
        </w:rPr>
      </w:pPr>
    </w:p>
    <w:p w:rsidR="00714C72" w:rsidRPr="0069316D" w:rsidRDefault="00714C72" w:rsidP="00714C72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69316D">
        <w:rPr>
          <w:rFonts w:ascii="Arial" w:hAnsi="Arial" w:cs="Arial"/>
        </w:rPr>
        <w:lastRenderedPageBreak/>
        <w:t xml:space="preserve">- </w:t>
      </w:r>
      <w:r w:rsidRPr="0069316D">
        <w:rPr>
          <w:rFonts w:ascii="Arial" w:hAnsi="Arial" w:cs="Arial"/>
          <w:u w:val="single"/>
        </w:rPr>
        <w:t>Repetidores</w:t>
      </w:r>
    </w:p>
    <w:p w:rsidR="00714C72" w:rsidRPr="00714C72" w:rsidRDefault="00714C72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</w:rPr>
        <w:t>Recibe una señal débil o de bajo nivel y la retransmite a una potenc</w:t>
      </w:r>
      <w:r w:rsidR="0069316D">
        <w:rPr>
          <w:rFonts w:ascii="Arial" w:hAnsi="Arial" w:cs="Arial"/>
        </w:rPr>
        <w:t>ia o nivel más alto, de tal manera</w:t>
      </w:r>
      <w:r w:rsidRPr="00714C72">
        <w:rPr>
          <w:rFonts w:ascii="Arial" w:hAnsi="Arial" w:cs="Arial"/>
        </w:rPr>
        <w:t xml:space="preserve"> que se puedan </w:t>
      </w:r>
      <w:r w:rsidR="0069316D">
        <w:rPr>
          <w:rFonts w:ascii="Arial" w:hAnsi="Arial" w:cs="Arial"/>
        </w:rPr>
        <w:t>cubrir distancias más largas con mínima</w:t>
      </w:r>
      <w:r w:rsidRPr="00714C72">
        <w:rPr>
          <w:rFonts w:ascii="Arial" w:hAnsi="Arial" w:cs="Arial"/>
        </w:rPr>
        <w:t xml:space="preserve"> degradación.</w:t>
      </w:r>
    </w:p>
    <w:p w:rsidR="00F316E1" w:rsidRDefault="00F316E1">
      <w:pPr>
        <w:rPr>
          <w:rFonts w:ascii="Arial" w:hAnsi="Arial" w:cs="Arial"/>
          <w:b/>
        </w:rPr>
      </w:pPr>
    </w:p>
    <w:p w:rsidR="00A66524" w:rsidRDefault="0069316D" w:rsidP="00714C72">
      <w:pPr>
        <w:spacing w:after="0" w:line="360" w:lineRule="auto"/>
        <w:jc w:val="both"/>
        <w:rPr>
          <w:rFonts w:ascii="Arial" w:hAnsi="Arial" w:cs="Arial"/>
        </w:rPr>
      </w:pPr>
      <w:r w:rsidRPr="0069316D">
        <w:rPr>
          <w:rFonts w:ascii="Arial" w:hAnsi="Arial" w:cs="Arial"/>
          <w:b/>
        </w:rPr>
        <w:t>7-c)</w:t>
      </w:r>
      <w:r>
        <w:rPr>
          <w:rFonts w:ascii="Arial" w:hAnsi="Arial" w:cs="Arial"/>
        </w:rPr>
        <w:t xml:space="preserve"> </w:t>
      </w:r>
      <w:r w:rsidR="00A66524" w:rsidRPr="00A66524">
        <w:rPr>
          <w:rFonts w:ascii="Arial" w:hAnsi="Arial" w:cs="Arial"/>
          <w:b/>
        </w:rPr>
        <w:t>Solución fiable</w:t>
      </w:r>
    </w:p>
    <w:p w:rsidR="00714C72" w:rsidRPr="00714C72" w:rsidRDefault="00714C72" w:rsidP="00714C72">
      <w:pPr>
        <w:spacing w:after="0" w:line="360" w:lineRule="auto"/>
        <w:jc w:val="both"/>
        <w:rPr>
          <w:rFonts w:ascii="Arial" w:hAnsi="Arial" w:cs="Arial"/>
        </w:rPr>
      </w:pPr>
      <w:r w:rsidRPr="00714C72">
        <w:rPr>
          <w:rFonts w:ascii="Arial" w:hAnsi="Arial" w:cs="Arial"/>
        </w:rPr>
        <w:t>Esta red presenta una solución fiable por las ubicaciones de las ciudades y el terreno mo</w:t>
      </w:r>
      <w:r w:rsidRPr="00714C72">
        <w:rPr>
          <w:rFonts w:ascii="Arial" w:hAnsi="Arial" w:cs="Arial"/>
        </w:rPr>
        <w:t>n</w:t>
      </w:r>
      <w:r w:rsidRPr="00714C72">
        <w:rPr>
          <w:rFonts w:ascii="Arial" w:hAnsi="Arial" w:cs="Arial"/>
        </w:rPr>
        <w:t xml:space="preserve">tañoso </w:t>
      </w:r>
      <w:r w:rsidR="00602370">
        <w:rPr>
          <w:rFonts w:ascii="Arial" w:hAnsi="Arial" w:cs="Arial"/>
        </w:rPr>
        <w:t>sobre el que se encuentran</w:t>
      </w:r>
      <w:r w:rsidRPr="00714C72">
        <w:rPr>
          <w:rFonts w:ascii="Arial" w:hAnsi="Arial" w:cs="Arial"/>
        </w:rPr>
        <w:t xml:space="preserve"> todas ellas. Cualquier otro medio de transmisión repr</w:t>
      </w:r>
      <w:r w:rsidRPr="00714C72">
        <w:rPr>
          <w:rFonts w:ascii="Arial" w:hAnsi="Arial" w:cs="Arial"/>
        </w:rPr>
        <w:t>e</w:t>
      </w:r>
      <w:r w:rsidRPr="00714C72">
        <w:rPr>
          <w:rFonts w:ascii="Arial" w:hAnsi="Arial" w:cs="Arial"/>
        </w:rPr>
        <w:t>sentaría una gran dificultad en la implementación</w:t>
      </w:r>
      <w:r w:rsidR="00602370">
        <w:rPr>
          <w:rFonts w:ascii="Arial" w:hAnsi="Arial" w:cs="Arial"/>
        </w:rPr>
        <w:t xml:space="preserve"> y un gran costo</w:t>
      </w:r>
      <w:r w:rsidRPr="00714C72">
        <w:rPr>
          <w:rFonts w:ascii="Arial" w:hAnsi="Arial" w:cs="Arial"/>
        </w:rPr>
        <w:t xml:space="preserve">. </w:t>
      </w:r>
    </w:p>
    <w:p w:rsidR="000041D7" w:rsidRDefault="00CC44B8" w:rsidP="006E099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pesar de que no</w:t>
      </w:r>
      <w:r w:rsidR="00714C72" w:rsidRPr="00714C72">
        <w:rPr>
          <w:rFonts w:ascii="Arial" w:hAnsi="Arial" w:cs="Arial"/>
        </w:rPr>
        <w:t xml:space="preserve"> forma parte primordial de los dispositi</w:t>
      </w:r>
      <w:r>
        <w:rPr>
          <w:rFonts w:ascii="Arial" w:hAnsi="Arial" w:cs="Arial"/>
        </w:rPr>
        <w:t>vos de una red satelital,</w:t>
      </w:r>
      <w:r w:rsidR="00714C72" w:rsidRPr="00714C72">
        <w:rPr>
          <w:rFonts w:ascii="Arial" w:hAnsi="Arial" w:cs="Arial"/>
        </w:rPr>
        <w:t xml:space="preserve"> consider</w:t>
      </w:r>
      <w:r w:rsidR="00714C72" w:rsidRPr="00714C72">
        <w:rPr>
          <w:rFonts w:ascii="Arial" w:hAnsi="Arial" w:cs="Arial"/>
        </w:rPr>
        <w:t>a</w:t>
      </w:r>
      <w:r w:rsidR="00714C72" w:rsidRPr="00714C72">
        <w:rPr>
          <w:rFonts w:ascii="Arial" w:hAnsi="Arial" w:cs="Arial"/>
        </w:rPr>
        <w:t xml:space="preserve">mos importante el uso de </w:t>
      </w:r>
      <w:r w:rsidR="00602370">
        <w:rPr>
          <w:rFonts w:ascii="Arial" w:hAnsi="Arial" w:cs="Arial"/>
        </w:rPr>
        <w:t>UPS</w:t>
      </w:r>
      <w:r w:rsidR="00714C72" w:rsidRPr="00714C72">
        <w:rPr>
          <w:rFonts w:ascii="Arial" w:hAnsi="Arial" w:cs="Arial"/>
        </w:rPr>
        <w:t xml:space="preserve"> para evitar los cortes de suministro eléctrico, o </w:t>
      </w:r>
      <w:r>
        <w:rPr>
          <w:rFonts w:ascii="Arial" w:hAnsi="Arial" w:cs="Arial"/>
        </w:rPr>
        <w:t>mínimamente</w:t>
      </w:r>
      <w:r w:rsidR="00714C72" w:rsidRPr="00714C72">
        <w:rPr>
          <w:rFonts w:ascii="Arial" w:hAnsi="Arial" w:cs="Arial"/>
        </w:rPr>
        <w:t xml:space="preserve"> aminorar el problema.</w:t>
      </w:r>
      <w:r>
        <w:rPr>
          <w:rFonts w:ascii="Arial" w:hAnsi="Arial" w:cs="Arial"/>
        </w:rPr>
        <w:t xml:space="preserve"> </w:t>
      </w:r>
      <w:r w:rsidR="00714C72" w:rsidRPr="00714C72">
        <w:rPr>
          <w:rFonts w:ascii="Arial" w:hAnsi="Arial" w:cs="Arial"/>
        </w:rPr>
        <w:t>Los repetidores</w:t>
      </w:r>
      <w:r>
        <w:rPr>
          <w:rFonts w:ascii="Arial" w:hAnsi="Arial" w:cs="Arial"/>
        </w:rPr>
        <w:t>, por su parte, se implementan para que no se c</w:t>
      </w:r>
      <w:r>
        <w:rPr>
          <w:rFonts w:ascii="Arial" w:hAnsi="Arial" w:cs="Arial"/>
        </w:rPr>
        <w:t>o</w:t>
      </w:r>
      <w:r>
        <w:rPr>
          <w:rFonts w:ascii="Arial" w:hAnsi="Arial" w:cs="Arial"/>
        </w:rPr>
        <w:t>rrompa la señal y llegue a su máximo alcance.</w:t>
      </w:r>
      <w:r w:rsidR="00714C72" w:rsidRPr="00714C72">
        <w:rPr>
          <w:rFonts w:ascii="Arial" w:hAnsi="Arial" w:cs="Arial"/>
        </w:rPr>
        <w:t xml:space="preserve"> </w:t>
      </w:r>
    </w:p>
    <w:p w:rsidR="00CB06F7" w:rsidRDefault="00CB06F7" w:rsidP="000E4A29">
      <w:pPr>
        <w:tabs>
          <w:tab w:val="left" w:pos="3090"/>
        </w:tabs>
        <w:spacing w:after="0" w:line="360" w:lineRule="auto"/>
        <w:jc w:val="both"/>
        <w:rPr>
          <w:rFonts w:ascii="Arial" w:hAnsi="Arial" w:cs="Arial"/>
        </w:rPr>
      </w:pPr>
    </w:p>
    <w:p w:rsidR="00714C72" w:rsidRDefault="00CB06F7" w:rsidP="000E4A29">
      <w:pPr>
        <w:tabs>
          <w:tab w:val="left" w:pos="3090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8) </w:t>
      </w:r>
      <w:r w:rsidR="007C237F">
        <w:rPr>
          <w:rFonts w:ascii="Arial" w:hAnsi="Arial" w:cs="Arial"/>
          <w:b/>
        </w:rPr>
        <w:t>RADIOENLAC</w:t>
      </w:r>
      <w:r w:rsidR="00F316E1">
        <w:rPr>
          <w:rFonts w:ascii="Arial" w:hAnsi="Arial" w:cs="Arial"/>
          <w:b/>
        </w:rPr>
        <w:t xml:space="preserve">ES - </w:t>
      </w:r>
      <w:r>
        <w:rPr>
          <w:rFonts w:ascii="Arial" w:hAnsi="Arial" w:cs="Arial"/>
          <w:b/>
        </w:rPr>
        <w:t>CONCLUSIÓN</w:t>
      </w:r>
      <w:r w:rsidR="000E4A29">
        <w:rPr>
          <w:rFonts w:ascii="Arial" w:hAnsi="Arial" w:cs="Arial"/>
        </w:rPr>
        <w:tab/>
      </w:r>
    </w:p>
    <w:p w:rsidR="007C237F" w:rsidRPr="007C237F" w:rsidRDefault="0096243D" w:rsidP="00B6379B">
      <w:pPr>
        <w:spacing w:after="0" w:line="360" w:lineRule="auto"/>
        <w:jc w:val="both"/>
        <w:rPr>
          <w:rFonts w:ascii="Arial" w:hAnsi="Arial" w:cs="Arial"/>
          <w:b/>
        </w:rPr>
      </w:pPr>
      <w:r w:rsidRPr="000E4A29">
        <w:rPr>
          <w:rFonts w:ascii="Arial" w:hAnsi="Arial" w:cs="Arial"/>
          <w:b/>
        </w:rPr>
        <w:t>8-</w:t>
      </w:r>
      <w:r w:rsidR="00B6379B" w:rsidRPr="000E4A29">
        <w:rPr>
          <w:rFonts w:ascii="Arial" w:hAnsi="Arial" w:cs="Arial"/>
          <w:b/>
        </w:rPr>
        <w:t>a)</w:t>
      </w:r>
      <w:r w:rsidR="00B6379B" w:rsidRPr="00B6379B">
        <w:rPr>
          <w:rFonts w:ascii="Arial" w:hAnsi="Arial" w:cs="Arial"/>
        </w:rPr>
        <w:t xml:space="preserve"> </w:t>
      </w:r>
      <w:r w:rsidR="007C237F" w:rsidRPr="007C237F">
        <w:rPr>
          <w:rFonts w:ascii="Arial" w:hAnsi="Arial" w:cs="Arial"/>
          <w:b/>
        </w:rPr>
        <w:t>R</w:t>
      </w:r>
      <w:r w:rsidR="007C237F">
        <w:rPr>
          <w:rFonts w:ascii="Arial" w:hAnsi="Arial" w:cs="Arial"/>
          <w:b/>
        </w:rPr>
        <w:t>eflexión sobre el caso estudiado.</w:t>
      </w:r>
    </w:p>
    <w:p w:rsidR="007C237F" w:rsidRDefault="00B6379B" w:rsidP="00B6379B">
      <w:pPr>
        <w:spacing w:after="0" w:line="360" w:lineRule="auto"/>
        <w:jc w:val="both"/>
        <w:rPr>
          <w:rFonts w:ascii="Arial" w:hAnsi="Arial" w:cs="Arial"/>
        </w:rPr>
      </w:pPr>
      <w:r w:rsidRPr="00B6379B">
        <w:rPr>
          <w:rFonts w:ascii="Arial" w:hAnsi="Arial" w:cs="Arial"/>
        </w:rPr>
        <w:t>A decir verdad, nunca antes nos habíamos planteado un</w:t>
      </w:r>
      <w:r w:rsidR="000E4A29">
        <w:rPr>
          <w:rFonts w:ascii="Arial" w:hAnsi="Arial" w:cs="Arial"/>
        </w:rPr>
        <w:t>a situación como é</w:t>
      </w:r>
      <w:r w:rsidRPr="00B6379B">
        <w:rPr>
          <w:rFonts w:ascii="Arial" w:hAnsi="Arial" w:cs="Arial"/>
        </w:rPr>
        <w:t>sta en terrenos tan irregulares. Sin embargo, tampoco nos vimos sorprendidos al leer sobre Mérida</w:t>
      </w:r>
      <w:r w:rsidR="007C237F">
        <w:rPr>
          <w:rFonts w:ascii="Arial" w:hAnsi="Arial" w:cs="Arial"/>
        </w:rPr>
        <w:t>, es decir que</w:t>
      </w:r>
      <w:r w:rsidRPr="00B6379B">
        <w:rPr>
          <w:rFonts w:ascii="Arial" w:hAnsi="Arial" w:cs="Arial"/>
        </w:rPr>
        <w:t xml:space="preserve"> somos conscientes de la existencia de sitios donde la implementación de redes resulta compleja.</w:t>
      </w:r>
      <w:r w:rsidR="007C237F">
        <w:rPr>
          <w:rFonts w:ascii="Arial" w:hAnsi="Arial" w:cs="Arial"/>
        </w:rPr>
        <w:t xml:space="preserve"> </w:t>
      </w:r>
    </w:p>
    <w:p w:rsidR="00302251" w:rsidRDefault="007C237F" w:rsidP="00B6379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utilización de satélites hoy en día ya no es algo inusual </w:t>
      </w:r>
      <w:r w:rsidR="00093AF0">
        <w:rPr>
          <w:rFonts w:ascii="Arial" w:hAnsi="Arial" w:cs="Arial"/>
        </w:rPr>
        <w:t>en estas situaciones. Nos resultó útil e interesante el análisis de este medio de transmisión y su aplicación a la realidad.</w:t>
      </w:r>
      <w:r w:rsidR="00B6379B" w:rsidRPr="00B6379B">
        <w:rPr>
          <w:rFonts w:ascii="Arial" w:hAnsi="Arial" w:cs="Arial"/>
        </w:rPr>
        <w:t xml:space="preserve"> </w:t>
      </w:r>
    </w:p>
    <w:p w:rsidR="007C237F" w:rsidRDefault="007C237F" w:rsidP="00B6379B">
      <w:pPr>
        <w:spacing w:after="0" w:line="360" w:lineRule="auto"/>
        <w:jc w:val="both"/>
        <w:rPr>
          <w:rFonts w:ascii="Arial" w:hAnsi="Arial" w:cs="Arial"/>
        </w:rPr>
      </w:pPr>
    </w:p>
    <w:p w:rsidR="007C0304" w:rsidRPr="00F316E1" w:rsidRDefault="0096243D" w:rsidP="00302251">
      <w:pPr>
        <w:spacing w:after="0" w:line="360" w:lineRule="auto"/>
        <w:jc w:val="both"/>
        <w:rPr>
          <w:rFonts w:ascii="Arial" w:hAnsi="Arial" w:cs="Arial"/>
          <w:b/>
        </w:rPr>
      </w:pPr>
      <w:r w:rsidRPr="000E4A29">
        <w:rPr>
          <w:rFonts w:ascii="Arial" w:hAnsi="Arial" w:cs="Arial"/>
          <w:b/>
        </w:rPr>
        <w:t>8-</w:t>
      </w:r>
      <w:r w:rsidR="00302251" w:rsidRPr="000E4A29">
        <w:rPr>
          <w:rFonts w:ascii="Arial" w:hAnsi="Arial" w:cs="Arial"/>
          <w:b/>
        </w:rPr>
        <w:t>b)</w:t>
      </w:r>
      <w:r w:rsidR="00302251">
        <w:rPr>
          <w:rFonts w:ascii="Arial" w:hAnsi="Arial" w:cs="Arial"/>
        </w:rPr>
        <w:t xml:space="preserve"> </w:t>
      </w:r>
      <w:r w:rsidR="006E46AB">
        <w:rPr>
          <w:rFonts w:ascii="Arial" w:hAnsi="Arial" w:cs="Arial"/>
          <w:b/>
        </w:rPr>
        <w:t>V</w:t>
      </w:r>
      <w:r w:rsidR="007C0304">
        <w:rPr>
          <w:rFonts w:ascii="Arial" w:hAnsi="Arial" w:cs="Arial"/>
          <w:b/>
        </w:rPr>
        <w:t>entajas de radioenlaces</w:t>
      </w:r>
    </w:p>
    <w:p w:rsidR="007C0304" w:rsidRPr="007C0304" w:rsidRDefault="007C0304" w:rsidP="007C030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ventajas que tiene el uso de radioenlaces con respecto a otros medios de transmisión son:</w:t>
      </w:r>
    </w:p>
    <w:p w:rsidR="00302251" w:rsidRPr="00302251" w:rsidRDefault="007C0304" w:rsidP="007C030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• </w:t>
      </w:r>
      <w:r w:rsidR="00302251" w:rsidRPr="00302251">
        <w:rPr>
          <w:rFonts w:ascii="Arial" w:hAnsi="Arial" w:cs="Arial"/>
        </w:rPr>
        <w:t>Los radioenlaces son más económicos a diferencia de medios físicos ya que solo requieren d</w:t>
      </w:r>
      <w:r w:rsidR="00CB06F7">
        <w:rPr>
          <w:rFonts w:ascii="Arial" w:hAnsi="Arial" w:cs="Arial"/>
        </w:rPr>
        <w:t>e la instalación de dos antenas, c</w:t>
      </w:r>
      <w:r w:rsidR="00302251" w:rsidRPr="00302251">
        <w:rPr>
          <w:rFonts w:ascii="Arial" w:hAnsi="Arial" w:cs="Arial"/>
        </w:rPr>
        <w:t>on lo cual se ahorra todo el cableado de fibra óptica y la mano de obra en el tendido del mismo.</w:t>
      </w:r>
    </w:p>
    <w:p w:rsidR="00302251" w:rsidRPr="00302251" w:rsidRDefault="007C0304" w:rsidP="007C030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• </w:t>
      </w:r>
      <w:r w:rsidR="00302251" w:rsidRPr="00302251">
        <w:rPr>
          <w:rFonts w:ascii="Arial" w:hAnsi="Arial" w:cs="Arial"/>
        </w:rPr>
        <w:t xml:space="preserve">La instalación es más rápida y sencilla, dado que unir dos puntos utilizando cableado lleva mucho tiempo y se debe trazar </w:t>
      </w:r>
      <w:r w:rsidR="00CB06F7">
        <w:rPr>
          <w:rFonts w:ascii="Arial" w:hAnsi="Arial" w:cs="Arial"/>
        </w:rPr>
        <w:t>el mejor</w:t>
      </w:r>
      <w:r w:rsidR="00302251" w:rsidRPr="00302251">
        <w:rPr>
          <w:rFonts w:ascii="Arial" w:hAnsi="Arial" w:cs="Arial"/>
        </w:rPr>
        <w:t xml:space="preserve"> camino por donde iría el cable hasta el otro extremo para que no ocurran interferencias.</w:t>
      </w:r>
    </w:p>
    <w:p w:rsidR="00302251" w:rsidRPr="00302251" w:rsidRDefault="007C0304" w:rsidP="007C030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• </w:t>
      </w:r>
      <w:r w:rsidR="00CB06F7">
        <w:rPr>
          <w:rFonts w:ascii="Arial" w:hAnsi="Arial" w:cs="Arial"/>
        </w:rPr>
        <w:t>A</w:t>
      </w:r>
      <w:r w:rsidR="00302251" w:rsidRPr="00302251">
        <w:rPr>
          <w:rFonts w:ascii="Arial" w:hAnsi="Arial" w:cs="Arial"/>
        </w:rPr>
        <w:t xml:space="preserve"> pesar del recubrimiento que puedan tener los cables, </w:t>
      </w:r>
      <w:r w:rsidR="00170403">
        <w:rPr>
          <w:rFonts w:ascii="Arial" w:hAnsi="Arial" w:cs="Arial"/>
        </w:rPr>
        <w:t>é</w:t>
      </w:r>
      <w:r w:rsidR="00302251" w:rsidRPr="00302251">
        <w:rPr>
          <w:rFonts w:ascii="Arial" w:hAnsi="Arial" w:cs="Arial"/>
        </w:rPr>
        <w:t>stos ter</w:t>
      </w:r>
      <w:r w:rsidR="00CB06F7">
        <w:rPr>
          <w:rFonts w:ascii="Arial" w:hAnsi="Arial" w:cs="Arial"/>
        </w:rPr>
        <w:t xml:space="preserve">minan fallando, lo que </w:t>
      </w:r>
      <w:r w:rsidR="00302251" w:rsidRPr="00302251">
        <w:rPr>
          <w:rFonts w:ascii="Arial" w:hAnsi="Arial" w:cs="Arial"/>
        </w:rPr>
        <w:t>supone otro problema más grande aún</w:t>
      </w:r>
      <w:r w:rsidR="00CB06F7">
        <w:rPr>
          <w:rFonts w:ascii="Arial" w:hAnsi="Arial" w:cs="Arial"/>
        </w:rPr>
        <w:t>:</w:t>
      </w:r>
      <w:r w:rsidR="00302251" w:rsidRPr="00302251">
        <w:rPr>
          <w:rFonts w:ascii="Arial" w:hAnsi="Arial" w:cs="Arial"/>
        </w:rPr>
        <w:t xml:space="preserve"> determinar en qué punto se ha roto el ca</w:t>
      </w:r>
      <w:r w:rsidR="00CB06F7">
        <w:rPr>
          <w:rFonts w:ascii="Arial" w:hAnsi="Arial" w:cs="Arial"/>
        </w:rPr>
        <w:t>ble. En cambio</w:t>
      </w:r>
      <w:r w:rsidR="00170403">
        <w:rPr>
          <w:rFonts w:ascii="Arial" w:hAnsi="Arial" w:cs="Arial"/>
        </w:rPr>
        <w:t>,</w:t>
      </w:r>
      <w:r w:rsidR="00302251" w:rsidRPr="00302251">
        <w:rPr>
          <w:rFonts w:ascii="Arial" w:hAnsi="Arial" w:cs="Arial"/>
        </w:rPr>
        <w:t xml:space="preserve"> </w:t>
      </w:r>
      <w:r w:rsidR="00CB06F7">
        <w:rPr>
          <w:rFonts w:ascii="Arial" w:hAnsi="Arial" w:cs="Arial"/>
        </w:rPr>
        <w:t>en los radioenlaces</w:t>
      </w:r>
      <w:r w:rsidR="00170403">
        <w:rPr>
          <w:rFonts w:ascii="Arial" w:hAnsi="Arial" w:cs="Arial"/>
        </w:rPr>
        <w:t>,</w:t>
      </w:r>
      <w:r w:rsidR="00302251" w:rsidRPr="00302251">
        <w:rPr>
          <w:rFonts w:ascii="Arial" w:hAnsi="Arial" w:cs="Arial"/>
        </w:rPr>
        <w:t xml:space="preserve"> solo basta con revisar el correcto funcionamiento de los disp</w:t>
      </w:r>
      <w:r w:rsidR="00302251" w:rsidRPr="00302251">
        <w:rPr>
          <w:rFonts w:ascii="Arial" w:hAnsi="Arial" w:cs="Arial"/>
        </w:rPr>
        <w:t>o</w:t>
      </w:r>
      <w:r w:rsidR="00302251" w:rsidRPr="00302251">
        <w:rPr>
          <w:rFonts w:ascii="Arial" w:hAnsi="Arial" w:cs="Arial"/>
        </w:rPr>
        <w:t>sitivos que están colocados en las antenas.</w:t>
      </w:r>
    </w:p>
    <w:p w:rsidR="00093AF0" w:rsidRDefault="007C0304" w:rsidP="00A02F0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• </w:t>
      </w:r>
      <w:r w:rsidR="00302251" w:rsidRPr="00302251">
        <w:rPr>
          <w:rFonts w:ascii="Arial" w:hAnsi="Arial" w:cs="Arial"/>
        </w:rPr>
        <w:t>Resulta muy difícil utilizar cableado en</w:t>
      </w:r>
      <w:r w:rsidR="005B3164">
        <w:rPr>
          <w:rFonts w:ascii="Arial" w:hAnsi="Arial" w:cs="Arial"/>
        </w:rPr>
        <w:t xml:space="preserve"> zonas con terrenos irregulares</w:t>
      </w:r>
      <w:r w:rsidR="00302251" w:rsidRPr="00302251">
        <w:rPr>
          <w:rFonts w:ascii="Arial" w:hAnsi="Arial" w:cs="Arial"/>
        </w:rPr>
        <w:t>. En los radioenlaces, lo único que importa es que las antenas se “vean”, es decir qu</w:t>
      </w:r>
      <w:r w:rsidR="00170403">
        <w:rPr>
          <w:rFonts w:ascii="Arial" w:hAnsi="Arial" w:cs="Arial"/>
        </w:rPr>
        <w:t xml:space="preserve">e los platos </w:t>
      </w:r>
      <w:r w:rsidR="00302251" w:rsidRPr="00302251">
        <w:rPr>
          <w:rFonts w:ascii="Arial" w:hAnsi="Arial" w:cs="Arial"/>
        </w:rPr>
        <w:t>estén bien col</w:t>
      </w:r>
      <w:r w:rsidR="00302251" w:rsidRPr="00302251">
        <w:rPr>
          <w:rFonts w:ascii="Arial" w:hAnsi="Arial" w:cs="Arial"/>
        </w:rPr>
        <w:t>o</w:t>
      </w:r>
      <w:r w:rsidR="00302251" w:rsidRPr="00302251">
        <w:rPr>
          <w:rFonts w:ascii="Arial" w:hAnsi="Arial" w:cs="Arial"/>
        </w:rPr>
        <w:lastRenderedPageBreak/>
        <w:t>cados de manera que el haz que emiten llegue de un extremo a otro</w:t>
      </w:r>
      <w:r w:rsidR="00170403">
        <w:rPr>
          <w:rFonts w:ascii="Arial" w:hAnsi="Arial" w:cs="Arial"/>
        </w:rPr>
        <w:t xml:space="preserve"> y ofrezcan la cobertura deseada</w:t>
      </w:r>
      <w:r w:rsidR="00302251" w:rsidRPr="00302251">
        <w:rPr>
          <w:rFonts w:ascii="Arial" w:hAnsi="Arial" w:cs="Arial"/>
        </w:rPr>
        <w:t>.</w:t>
      </w:r>
    </w:p>
    <w:p w:rsidR="006E46AB" w:rsidRDefault="006E46AB" w:rsidP="00A02F03">
      <w:pPr>
        <w:spacing w:after="0" w:line="360" w:lineRule="auto"/>
        <w:jc w:val="both"/>
        <w:rPr>
          <w:rFonts w:ascii="Arial" w:hAnsi="Arial" w:cs="Arial"/>
        </w:rPr>
      </w:pPr>
    </w:p>
    <w:p w:rsidR="00093AF0" w:rsidRPr="006E46AB" w:rsidRDefault="006E46AB" w:rsidP="00A02F03">
      <w:pPr>
        <w:spacing w:after="0" w:line="360" w:lineRule="auto"/>
        <w:jc w:val="both"/>
        <w:rPr>
          <w:rFonts w:ascii="Arial" w:hAnsi="Arial" w:cs="Arial"/>
          <w:b/>
        </w:rPr>
      </w:pPr>
      <w:r w:rsidRPr="006E46AB">
        <w:rPr>
          <w:rFonts w:ascii="Arial" w:hAnsi="Arial" w:cs="Arial"/>
          <w:b/>
        </w:rPr>
        <w:t>Conclusión</w:t>
      </w:r>
    </w:p>
    <w:p w:rsidR="00F316E1" w:rsidRDefault="00093AF0" w:rsidP="00A02F0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Estamos</w:t>
      </w:r>
      <w:r w:rsidR="00B93542">
        <w:rPr>
          <w:rFonts w:ascii="Arial" w:hAnsi="Arial" w:cs="Arial"/>
        </w:rPr>
        <w:t xml:space="preserve"> muy acostumbrados a tener Internet</w:t>
      </w:r>
      <w:r>
        <w:rPr>
          <w:rFonts w:ascii="Arial" w:hAnsi="Arial" w:cs="Arial"/>
        </w:rPr>
        <w:t xml:space="preserve"> a disposición donde sea que nos encontr</w:t>
      </w:r>
      <w:r>
        <w:rPr>
          <w:rFonts w:ascii="Arial" w:hAnsi="Arial" w:cs="Arial"/>
        </w:rPr>
        <w:t>e</w:t>
      </w:r>
      <w:r>
        <w:rPr>
          <w:rFonts w:ascii="Arial" w:hAnsi="Arial" w:cs="Arial"/>
        </w:rPr>
        <w:t>mos</w:t>
      </w:r>
      <w:r w:rsidR="00B93542">
        <w:rPr>
          <w:rFonts w:ascii="Arial" w:hAnsi="Arial" w:cs="Arial"/>
        </w:rPr>
        <w:t>, en nuestras casas, colegios, universidades, ciudades vecinas, y demás, es por eso que r</w:t>
      </w:r>
      <w:r w:rsidR="00F316E1">
        <w:rPr>
          <w:rFonts w:ascii="Arial" w:hAnsi="Arial" w:cs="Arial"/>
        </w:rPr>
        <w:t>esulta interesante pensar que existen lugares en el mundo en lo</w:t>
      </w:r>
      <w:r>
        <w:rPr>
          <w:rFonts w:ascii="Arial" w:hAnsi="Arial" w:cs="Arial"/>
        </w:rPr>
        <w:t>s</w:t>
      </w:r>
      <w:r w:rsidR="00F316E1">
        <w:rPr>
          <w:rFonts w:ascii="Arial" w:hAnsi="Arial" w:cs="Arial"/>
        </w:rPr>
        <w:t xml:space="preserve"> que es muy compl</w:t>
      </w:r>
      <w:r w:rsidR="00F316E1">
        <w:rPr>
          <w:rFonts w:ascii="Arial" w:hAnsi="Arial" w:cs="Arial"/>
        </w:rPr>
        <w:t>i</w:t>
      </w:r>
      <w:r w:rsidR="00F316E1">
        <w:rPr>
          <w:rFonts w:ascii="Arial" w:hAnsi="Arial" w:cs="Arial"/>
        </w:rPr>
        <w:t xml:space="preserve">cado implementar redes de comunicaciones. </w:t>
      </w:r>
      <w:r w:rsidR="00B93542">
        <w:rPr>
          <w:rFonts w:ascii="Arial" w:hAnsi="Arial" w:cs="Arial"/>
        </w:rPr>
        <w:t>Si bien no fue una novedad en el grupo</w:t>
      </w:r>
      <w:r>
        <w:rPr>
          <w:rFonts w:ascii="Arial" w:hAnsi="Arial" w:cs="Arial"/>
        </w:rPr>
        <w:t>, resultó</w:t>
      </w:r>
      <w:r w:rsidR="00B93542">
        <w:rPr>
          <w:rFonts w:ascii="Arial" w:hAnsi="Arial" w:cs="Arial"/>
        </w:rPr>
        <w:t xml:space="preserve"> grati</w:t>
      </w:r>
      <w:r>
        <w:rPr>
          <w:rFonts w:ascii="Arial" w:hAnsi="Arial" w:cs="Arial"/>
        </w:rPr>
        <w:t>ficante poder entender có</w:t>
      </w:r>
      <w:r w:rsidR="00B93542">
        <w:rPr>
          <w:rFonts w:ascii="Arial" w:hAnsi="Arial" w:cs="Arial"/>
        </w:rPr>
        <w:t xml:space="preserve">mo logran sus conexiones. </w:t>
      </w:r>
      <w:r w:rsidR="00F316E1">
        <w:rPr>
          <w:rFonts w:ascii="Arial" w:hAnsi="Arial" w:cs="Arial"/>
        </w:rPr>
        <w:t xml:space="preserve">Gracias a la tecnología de </w:t>
      </w:r>
      <w:r w:rsidR="00791DFF">
        <w:rPr>
          <w:rFonts w:ascii="Arial" w:hAnsi="Arial" w:cs="Arial"/>
        </w:rPr>
        <w:t>satélites y radioenlaces</w:t>
      </w:r>
      <w:r w:rsidR="00F316E1">
        <w:rPr>
          <w:rFonts w:ascii="Arial" w:hAnsi="Arial" w:cs="Arial"/>
        </w:rPr>
        <w:t xml:space="preserve"> todos pueden gozar de una buena comunicación sin la necesidad de compl</w:t>
      </w:r>
      <w:r w:rsidR="00F316E1">
        <w:rPr>
          <w:rFonts w:ascii="Arial" w:hAnsi="Arial" w:cs="Arial"/>
        </w:rPr>
        <w:t>i</w:t>
      </w:r>
      <w:r>
        <w:rPr>
          <w:rFonts w:ascii="Arial" w:hAnsi="Arial" w:cs="Arial"/>
        </w:rPr>
        <w:t>caciones</w:t>
      </w:r>
      <w:r w:rsidR="00F316E1">
        <w:rPr>
          <w:rFonts w:ascii="Arial" w:hAnsi="Arial" w:cs="Arial"/>
        </w:rPr>
        <w:t xml:space="preserve"> y gas</w:t>
      </w:r>
      <w:r>
        <w:rPr>
          <w:rFonts w:ascii="Arial" w:hAnsi="Arial" w:cs="Arial"/>
        </w:rPr>
        <w:t>tos excesivos</w:t>
      </w:r>
      <w:r w:rsidR="00F316E1">
        <w:rPr>
          <w:rFonts w:ascii="Arial" w:hAnsi="Arial" w:cs="Arial"/>
        </w:rPr>
        <w:t xml:space="preserve"> en otro tipo de medios. </w:t>
      </w:r>
    </w:p>
    <w:p w:rsidR="00093AF0" w:rsidRDefault="00B93542" w:rsidP="00A02F0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Por su terreno montañoso</w:t>
      </w:r>
      <w:r w:rsidR="00093AF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quedaba descartada la </w:t>
      </w:r>
      <w:r w:rsidR="00093AF0">
        <w:rPr>
          <w:rFonts w:ascii="Arial" w:hAnsi="Arial" w:cs="Arial"/>
        </w:rPr>
        <w:t>comunicación por medios guiados.</w:t>
      </w:r>
      <w:r w:rsidR="00EA5A9E">
        <w:rPr>
          <w:rFonts w:ascii="Arial" w:hAnsi="Arial" w:cs="Arial"/>
        </w:rPr>
        <w:t xml:space="preserve"> Se aprovechó la conexión de fibra óptica que existía en Mérida, y a eso se le agregaron radi</w:t>
      </w:r>
      <w:r w:rsidR="00EA5A9E">
        <w:rPr>
          <w:rFonts w:ascii="Arial" w:hAnsi="Arial" w:cs="Arial"/>
        </w:rPr>
        <w:t>o</w:t>
      </w:r>
      <w:r w:rsidR="00EA5A9E">
        <w:rPr>
          <w:rFonts w:ascii="Arial" w:hAnsi="Arial" w:cs="Arial"/>
        </w:rPr>
        <w:t>enlaces</w:t>
      </w:r>
      <w:r w:rsidR="00093AF0">
        <w:rPr>
          <w:rFonts w:ascii="Arial" w:hAnsi="Arial" w:cs="Arial"/>
        </w:rPr>
        <w:t xml:space="preserve"> </w:t>
      </w:r>
      <w:r w:rsidR="00EA5A9E">
        <w:rPr>
          <w:rFonts w:ascii="Arial" w:hAnsi="Arial" w:cs="Arial"/>
        </w:rPr>
        <w:t>que</w:t>
      </w:r>
      <w:r w:rsidR="00093AF0">
        <w:rPr>
          <w:rFonts w:ascii="Arial" w:hAnsi="Arial" w:cs="Arial"/>
        </w:rPr>
        <w:t xml:space="preserve"> redujeron</w:t>
      </w:r>
      <w:r w:rsidR="007A0D3A">
        <w:rPr>
          <w:rFonts w:ascii="Arial" w:hAnsi="Arial" w:cs="Arial"/>
        </w:rPr>
        <w:t xml:space="preserve"> todos los costos que trae aparejado el uso de cables, y de esta m</w:t>
      </w:r>
      <w:r w:rsidR="007A0D3A">
        <w:rPr>
          <w:rFonts w:ascii="Arial" w:hAnsi="Arial" w:cs="Arial"/>
        </w:rPr>
        <w:t>a</w:t>
      </w:r>
      <w:r w:rsidR="007A0D3A">
        <w:rPr>
          <w:rFonts w:ascii="Arial" w:hAnsi="Arial" w:cs="Arial"/>
        </w:rPr>
        <w:t>nera</w:t>
      </w:r>
      <w:r>
        <w:rPr>
          <w:rFonts w:ascii="Arial" w:hAnsi="Arial" w:cs="Arial"/>
        </w:rPr>
        <w:t xml:space="preserve"> lograron una comunicación rápida y senci</w:t>
      </w:r>
      <w:r w:rsidR="007A0D3A">
        <w:rPr>
          <w:rFonts w:ascii="Arial" w:hAnsi="Arial" w:cs="Arial"/>
        </w:rPr>
        <w:t xml:space="preserve">lla. </w:t>
      </w:r>
    </w:p>
    <w:p w:rsidR="00B93542" w:rsidRDefault="00B93542" w:rsidP="00A02F0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Este proyec</w:t>
      </w:r>
      <w:r w:rsidR="00EA5A9E">
        <w:rPr>
          <w:rFonts w:ascii="Arial" w:hAnsi="Arial" w:cs="Arial"/>
        </w:rPr>
        <w:t>to siguió creciendo y hoy es la</w:t>
      </w:r>
      <w:r>
        <w:rPr>
          <w:rFonts w:ascii="Arial" w:hAnsi="Arial" w:cs="Arial"/>
        </w:rPr>
        <w:t xml:space="preserve"> red de comunicación</w:t>
      </w:r>
      <w:r w:rsidR="00EA5A9E">
        <w:rPr>
          <w:rFonts w:ascii="Arial" w:hAnsi="Arial" w:cs="Arial"/>
        </w:rPr>
        <w:t xml:space="preserve"> más grande de Venezuela,</w:t>
      </w:r>
      <w:r>
        <w:rPr>
          <w:rFonts w:ascii="Arial" w:hAnsi="Arial" w:cs="Arial"/>
        </w:rPr>
        <w:t xml:space="preserve"> utiliza</w:t>
      </w:r>
      <w:r w:rsidR="00EA5A9E">
        <w:rPr>
          <w:rFonts w:ascii="Arial" w:hAnsi="Arial" w:cs="Arial"/>
        </w:rPr>
        <w:t>da para los diversos propósitos nombrado</w:t>
      </w:r>
      <w:bookmarkStart w:id="0" w:name="_GoBack"/>
      <w:bookmarkEnd w:id="0"/>
      <w:r w:rsidR="00EA5A9E">
        <w:rPr>
          <w:rFonts w:ascii="Arial" w:hAnsi="Arial" w:cs="Arial"/>
        </w:rPr>
        <w:t>s en puntos anteriores.</w:t>
      </w:r>
    </w:p>
    <w:p w:rsidR="00B93542" w:rsidRDefault="00B93542" w:rsidP="00A02F03">
      <w:pPr>
        <w:spacing w:after="0" w:line="360" w:lineRule="auto"/>
        <w:jc w:val="both"/>
        <w:rPr>
          <w:rFonts w:ascii="Arial" w:hAnsi="Arial" w:cs="Arial"/>
        </w:rPr>
      </w:pPr>
    </w:p>
    <w:p w:rsidR="0096243D" w:rsidRDefault="0096243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A02F03" w:rsidRDefault="00A02F03" w:rsidP="00A02F03">
      <w:pPr>
        <w:spacing w:after="0" w:line="360" w:lineRule="auto"/>
        <w:jc w:val="both"/>
        <w:rPr>
          <w:rFonts w:ascii="Arial" w:hAnsi="Arial" w:cs="Arial"/>
          <w:b/>
        </w:rPr>
      </w:pPr>
      <w:r w:rsidRPr="00A02F03">
        <w:rPr>
          <w:rFonts w:ascii="Arial" w:hAnsi="Arial" w:cs="Arial"/>
          <w:b/>
        </w:rPr>
        <w:lastRenderedPageBreak/>
        <w:t>BIBLIOGRAFIA</w:t>
      </w:r>
    </w:p>
    <w:p w:rsidR="00A02F03" w:rsidRDefault="00080B80" w:rsidP="00A02F0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  <w:r w:rsidRPr="00080B80">
        <w:rPr>
          <w:rFonts w:ascii="Arial" w:hAnsi="Arial" w:cs="Arial"/>
        </w:rPr>
        <w:t>https://es.wikipedia.org/wiki/Radiocomunicaci%C3%B3n</w:t>
      </w:r>
    </w:p>
    <w:p w:rsidR="00080B80" w:rsidRDefault="00080B80" w:rsidP="00080B8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  <w:r w:rsidRPr="00080B80">
        <w:rPr>
          <w:rFonts w:ascii="Arial" w:hAnsi="Arial" w:cs="Arial"/>
        </w:rPr>
        <w:t>http://www.red.ula.ve/RedULA.php</w:t>
      </w:r>
    </w:p>
    <w:p w:rsidR="00F46211" w:rsidRDefault="00F46211" w:rsidP="006E099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  <w:r w:rsidRPr="00F46211">
        <w:rPr>
          <w:rFonts w:ascii="Arial" w:hAnsi="Arial" w:cs="Arial"/>
        </w:rPr>
        <w:t>https://es.wikipedia.org/wiki/Internet_por_sat%C3%A9lite</w:t>
      </w:r>
    </w:p>
    <w:p w:rsidR="00F46211" w:rsidRDefault="00F46211" w:rsidP="006E099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  <w:r w:rsidRPr="00F46211">
        <w:rPr>
          <w:rFonts w:ascii="Arial" w:hAnsi="Arial" w:cs="Arial"/>
        </w:rPr>
        <w:t>http://es.slideshare.net/jorge2019/radioenlaces-10699098</w:t>
      </w:r>
    </w:p>
    <w:p w:rsidR="00F46211" w:rsidRPr="00830921" w:rsidRDefault="00F46211" w:rsidP="006E0999">
      <w:pPr>
        <w:spacing w:after="0" w:line="360" w:lineRule="auto"/>
        <w:jc w:val="both"/>
        <w:rPr>
          <w:rFonts w:ascii="Arial" w:hAnsi="Arial" w:cs="Arial"/>
        </w:rPr>
      </w:pPr>
    </w:p>
    <w:sectPr w:rsidR="00F46211" w:rsidRPr="00830921" w:rsidSect="00661FFD">
      <w:footerReference w:type="default" r:id="rId18"/>
      <w:pgSz w:w="11906" w:h="16838"/>
      <w:pgMar w:top="1134" w:right="1134" w:bottom="1134" w:left="1701" w:header="709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91C" w:rsidRDefault="00FF191C" w:rsidP="005A31F6">
      <w:pPr>
        <w:spacing w:after="0" w:line="240" w:lineRule="auto"/>
      </w:pPr>
      <w:r>
        <w:separator/>
      </w:r>
    </w:p>
  </w:endnote>
  <w:endnote w:type="continuationSeparator" w:id="0">
    <w:p w:rsidR="00FF191C" w:rsidRDefault="00FF191C" w:rsidP="005A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47995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B93542" w:rsidRDefault="00B93542">
            <w:pPr>
              <w:pStyle w:val="Piedepgina"/>
              <w:jc w:val="right"/>
            </w:pPr>
            <w:r>
              <w:t xml:space="preserve">Página </w:t>
            </w:r>
            <w:r w:rsidR="00507CB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07CB5">
              <w:rPr>
                <w:b/>
                <w:sz w:val="24"/>
                <w:szCs w:val="24"/>
              </w:rPr>
              <w:fldChar w:fldCharType="separate"/>
            </w:r>
            <w:r w:rsidR="00F712FB">
              <w:rPr>
                <w:b/>
                <w:noProof/>
              </w:rPr>
              <w:t>9</w:t>
            </w:r>
            <w:r w:rsidR="00507CB5"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507CB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07CB5">
              <w:rPr>
                <w:b/>
                <w:sz w:val="24"/>
                <w:szCs w:val="24"/>
              </w:rPr>
              <w:fldChar w:fldCharType="separate"/>
            </w:r>
            <w:r w:rsidR="00F712FB">
              <w:rPr>
                <w:b/>
                <w:noProof/>
              </w:rPr>
              <w:t>10</w:t>
            </w:r>
            <w:r w:rsidR="00507CB5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93542" w:rsidRDefault="00B9354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91C" w:rsidRDefault="00FF191C" w:rsidP="005A31F6">
      <w:pPr>
        <w:spacing w:after="0" w:line="240" w:lineRule="auto"/>
      </w:pPr>
      <w:r>
        <w:separator/>
      </w:r>
    </w:p>
  </w:footnote>
  <w:footnote w:type="continuationSeparator" w:id="0">
    <w:p w:rsidR="00FF191C" w:rsidRDefault="00FF191C" w:rsidP="005A3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1184F"/>
    <w:multiLevelType w:val="hybridMultilevel"/>
    <w:tmpl w:val="8B8869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47DA2"/>
    <w:multiLevelType w:val="hybridMultilevel"/>
    <w:tmpl w:val="D4101A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821B99"/>
    <w:multiLevelType w:val="hybridMultilevel"/>
    <w:tmpl w:val="43E86CB0"/>
    <w:lvl w:ilvl="0" w:tplc="0C86B42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0E1A5D"/>
    <w:multiLevelType w:val="hybridMultilevel"/>
    <w:tmpl w:val="758AC5A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4C4C1D"/>
    <w:multiLevelType w:val="hybridMultilevel"/>
    <w:tmpl w:val="8BCEEC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0921"/>
    <w:rsid w:val="000041D7"/>
    <w:rsid w:val="00046F9C"/>
    <w:rsid w:val="00080B80"/>
    <w:rsid w:val="00090BE3"/>
    <w:rsid w:val="00093AF0"/>
    <w:rsid w:val="000B3CD2"/>
    <w:rsid w:val="000D5D8B"/>
    <w:rsid w:val="000E4A29"/>
    <w:rsid w:val="000F1118"/>
    <w:rsid w:val="00170403"/>
    <w:rsid w:val="001A116A"/>
    <w:rsid w:val="001B26F2"/>
    <w:rsid w:val="001F296C"/>
    <w:rsid w:val="00230801"/>
    <w:rsid w:val="00253EF8"/>
    <w:rsid w:val="00254CD8"/>
    <w:rsid w:val="00273711"/>
    <w:rsid w:val="002B321B"/>
    <w:rsid w:val="00302251"/>
    <w:rsid w:val="00381D71"/>
    <w:rsid w:val="003B70DD"/>
    <w:rsid w:val="003F4FAB"/>
    <w:rsid w:val="003F72D7"/>
    <w:rsid w:val="004255FA"/>
    <w:rsid w:val="00470E47"/>
    <w:rsid w:val="00471564"/>
    <w:rsid w:val="004D0C31"/>
    <w:rsid w:val="00507CB5"/>
    <w:rsid w:val="005A31F6"/>
    <w:rsid w:val="005B3164"/>
    <w:rsid w:val="005C712E"/>
    <w:rsid w:val="00602370"/>
    <w:rsid w:val="00602F67"/>
    <w:rsid w:val="006068DD"/>
    <w:rsid w:val="00633060"/>
    <w:rsid w:val="0065243F"/>
    <w:rsid w:val="00661FFD"/>
    <w:rsid w:val="00662940"/>
    <w:rsid w:val="00691A1C"/>
    <w:rsid w:val="0069316D"/>
    <w:rsid w:val="006D278D"/>
    <w:rsid w:val="006E0999"/>
    <w:rsid w:val="006E46AB"/>
    <w:rsid w:val="00714C72"/>
    <w:rsid w:val="00765E12"/>
    <w:rsid w:val="00777E04"/>
    <w:rsid w:val="007812E9"/>
    <w:rsid w:val="00781901"/>
    <w:rsid w:val="00791DFF"/>
    <w:rsid w:val="007A0D3A"/>
    <w:rsid w:val="007C0304"/>
    <w:rsid w:val="007C237F"/>
    <w:rsid w:val="007D3B42"/>
    <w:rsid w:val="007F5E82"/>
    <w:rsid w:val="00825A25"/>
    <w:rsid w:val="00830921"/>
    <w:rsid w:val="008B108E"/>
    <w:rsid w:val="008E48DF"/>
    <w:rsid w:val="009246F8"/>
    <w:rsid w:val="0096243D"/>
    <w:rsid w:val="00980AD8"/>
    <w:rsid w:val="00996FCB"/>
    <w:rsid w:val="009A78B6"/>
    <w:rsid w:val="009B24FE"/>
    <w:rsid w:val="009E0547"/>
    <w:rsid w:val="00A02F03"/>
    <w:rsid w:val="00A228B7"/>
    <w:rsid w:val="00A26F69"/>
    <w:rsid w:val="00A66524"/>
    <w:rsid w:val="00AB4736"/>
    <w:rsid w:val="00AF4DEC"/>
    <w:rsid w:val="00B24E60"/>
    <w:rsid w:val="00B6379B"/>
    <w:rsid w:val="00B640C3"/>
    <w:rsid w:val="00B93542"/>
    <w:rsid w:val="00BA7555"/>
    <w:rsid w:val="00BB31C2"/>
    <w:rsid w:val="00BB4D6A"/>
    <w:rsid w:val="00BD4596"/>
    <w:rsid w:val="00C4276C"/>
    <w:rsid w:val="00C667A2"/>
    <w:rsid w:val="00C71E21"/>
    <w:rsid w:val="00CB06F7"/>
    <w:rsid w:val="00CC44B8"/>
    <w:rsid w:val="00D10EF0"/>
    <w:rsid w:val="00D12BBB"/>
    <w:rsid w:val="00D6085B"/>
    <w:rsid w:val="00D63FB5"/>
    <w:rsid w:val="00D90E42"/>
    <w:rsid w:val="00DC4ACE"/>
    <w:rsid w:val="00DE41C6"/>
    <w:rsid w:val="00E86185"/>
    <w:rsid w:val="00EA0536"/>
    <w:rsid w:val="00EA5A9E"/>
    <w:rsid w:val="00F13731"/>
    <w:rsid w:val="00F14702"/>
    <w:rsid w:val="00F20EAA"/>
    <w:rsid w:val="00F316E1"/>
    <w:rsid w:val="00F418B2"/>
    <w:rsid w:val="00F46211"/>
    <w:rsid w:val="00F712FB"/>
    <w:rsid w:val="00F73514"/>
    <w:rsid w:val="00FE609F"/>
    <w:rsid w:val="00FF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EA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092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24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4E6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B70DD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A31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31F6"/>
  </w:style>
  <w:style w:type="paragraph" w:styleId="Piedepgina">
    <w:name w:val="footer"/>
    <w:basedOn w:val="Normal"/>
    <w:link w:val="PiedepginaCar"/>
    <w:uiPriority w:val="99"/>
    <w:unhideWhenUsed/>
    <w:rsid w:val="005A31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31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0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6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807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8319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2210608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87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8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768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9098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20767786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3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8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336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8652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242805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66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71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gif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commons.wikimedia.org/wiki/File:Amfm3-en-de.gif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1959</Words>
  <Characters>10780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ucsea.dar</dc:creator>
  <cp:lastModifiedBy>Miguel Delpuppo</cp:lastModifiedBy>
  <cp:revision>11</cp:revision>
  <dcterms:created xsi:type="dcterms:W3CDTF">2015-06-18T13:51:00Z</dcterms:created>
  <dcterms:modified xsi:type="dcterms:W3CDTF">2015-06-18T20:08:00Z</dcterms:modified>
</cp:coreProperties>
</file>