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093" w:rsidRPr="00A010C6" w:rsidRDefault="00795093" w:rsidP="00795093">
      <w:pPr>
        <w:jc w:val="center"/>
        <w:rPr>
          <w:rFonts w:ascii="Arial" w:hAnsi="Arial" w:cs="Arial"/>
          <w:noProof/>
          <w:sz w:val="28"/>
          <w:szCs w:val="28"/>
          <w:lang w:eastAsia="es-AR"/>
        </w:rPr>
      </w:pPr>
      <w:r>
        <w:rPr>
          <w:rFonts w:ascii="Arial" w:hAnsi="Arial" w:cs="Arial"/>
          <w:noProof/>
          <w:sz w:val="28"/>
          <w:szCs w:val="28"/>
          <w:lang w:eastAsia="es-AR"/>
        </w:rPr>
        <w:drawing>
          <wp:anchor distT="0" distB="0" distL="114300" distR="114300" simplePos="0" relativeHeight="251662336" behindDoc="0" locked="0" layoutInCell="1" allowOverlap="1" wp14:anchorId="7AE3DE4D" wp14:editId="12D4366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666750" cy="920750"/>
            <wp:effectExtent l="19050" t="0" r="0" b="0"/>
            <wp:wrapSquare wrapText="bothSides"/>
            <wp:docPr id="6" name="1 Imagen" descr="logo uc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cse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5093" w:rsidRPr="00A010C6" w:rsidRDefault="00795093" w:rsidP="00795093">
      <w:pPr>
        <w:jc w:val="center"/>
        <w:rPr>
          <w:rFonts w:ascii="Arial" w:hAnsi="Arial" w:cs="Arial"/>
          <w:noProof/>
          <w:sz w:val="28"/>
          <w:szCs w:val="28"/>
          <w:lang w:eastAsia="es-AR"/>
        </w:rPr>
      </w:pPr>
      <w:r w:rsidRPr="00A010C6">
        <w:rPr>
          <w:rFonts w:ascii="Arial" w:hAnsi="Arial" w:cs="Arial"/>
          <w:b/>
          <w:bCs/>
          <w:noProof/>
          <w:sz w:val="28"/>
          <w:szCs w:val="28"/>
          <w:u w:val="single"/>
          <w:lang w:eastAsia="es-AR"/>
        </w:rPr>
        <w:t>UNIVERSIDAD CATÓLICA DE SANTIAGO DEL ESTERO</w:t>
      </w:r>
    </w:p>
    <w:p w:rsidR="00795093" w:rsidRPr="00A010C6" w:rsidRDefault="00795093" w:rsidP="00795093">
      <w:pPr>
        <w:jc w:val="center"/>
        <w:rPr>
          <w:rFonts w:ascii="Arial" w:hAnsi="Arial" w:cs="Arial"/>
          <w:noProof/>
          <w:sz w:val="28"/>
          <w:szCs w:val="28"/>
          <w:lang w:eastAsia="es-AR"/>
        </w:rPr>
      </w:pPr>
      <w:r w:rsidRPr="00A010C6">
        <w:rPr>
          <w:rFonts w:ascii="Arial" w:hAnsi="Arial" w:cs="Arial"/>
          <w:noProof/>
          <w:sz w:val="28"/>
          <w:szCs w:val="28"/>
          <w:lang w:eastAsia="es-AR"/>
        </w:rPr>
        <w:t>Departamento Académico Rafaela</w:t>
      </w:r>
    </w:p>
    <w:p w:rsidR="00795093" w:rsidRPr="00A010C6" w:rsidRDefault="00795093" w:rsidP="00795093">
      <w:pPr>
        <w:jc w:val="center"/>
        <w:rPr>
          <w:rFonts w:ascii="Arial" w:hAnsi="Arial" w:cs="Arial"/>
          <w:noProof/>
          <w:sz w:val="28"/>
          <w:szCs w:val="28"/>
          <w:lang w:eastAsia="es-AR"/>
        </w:rPr>
      </w:pPr>
    </w:p>
    <w:p w:rsidR="00795093" w:rsidRPr="00795093" w:rsidRDefault="00795093" w:rsidP="00795093">
      <w:pPr>
        <w:jc w:val="center"/>
        <w:rPr>
          <w:rFonts w:ascii="Arial" w:hAnsi="Arial" w:cs="Arial"/>
          <w:b/>
          <w:noProof/>
          <w:sz w:val="28"/>
          <w:szCs w:val="28"/>
          <w:lang w:eastAsia="es-AR"/>
        </w:rPr>
      </w:pPr>
      <w:r w:rsidRPr="00795093">
        <w:rPr>
          <w:rFonts w:ascii="Arial" w:hAnsi="Arial" w:cs="Arial"/>
          <w:b/>
          <w:noProof/>
          <w:sz w:val="28"/>
          <w:szCs w:val="28"/>
          <w:lang w:eastAsia="es-AR"/>
        </w:rPr>
        <w:t xml:space="preserve">Trabajo Práctico </w:t>
      </w:r>
    </w:p>
    <w:p w:rsidR="00795093" w:rsidRPr="00795093" w:rsidRDefault="00795093" w:rsidP="00795093">
      <w:pPr>
        <w:jc w:val="center"/>
        <w:rPr>
          <w:rFonts w:ascii="Arial" w:hAnsi="Arial" w:cs="Arial"/>
          <w:b/>
          <w:noProof/>
          <w:sz w:val="28"/>
          <w:szCs w:val="28"/>
          <w:lang w:eastAsia="es-AR"/>
        </w:rPr>
      </w:pPr>
      <w:r w:rsidRPr="00795093">
        <w:rPr>
          <w:rFonts w:ascii="Arial" w:hAnsi="Arial" w:cs="Arial"/>
          <w:b/>
          <w:noProof/>
          <w:sz w:val="28"/>
          <w:szCs w:val="28"/>
          <w:lang w:eastAsia="es-AR"/>
        </w:rPr>
        <w:t>SANATORIO MORENO</w:t>
      </w:r>
    </w:p>
    <w:p w:rsidR="00795093" w:rsidRPr="00A010C6" w:rsidRDefault="00795093" w:rsidP="00795093">
      <w:pPr>
        <w:rPr>
          <w:rFonts w:ascii="Arial" w:hAnsi="Arial" w:cs="Arial"/>
          <w:noProof/>
          <w:sz w:val="28"/>
          <w:szCs w:val="28"/>
          <w:lang w:eastAsia="es-AR"/>
        </w:rPr>
      </w:pPr>
      <w:r w:rsidRPr="00A010C6">
        <w:rPr>
          <w:rFonts w:ascii="Arial" w:hAnsi="Arial" w:cs="Arial"/>
          <w:noProof/>
          <w:sz w:val="28"/>
          <w:szCs w:val="28"/>
          <w:lang w:eastAsia="es-AR"/>
        </w:rPr>
        <w:t> </w:t>
      </w:r>
    </w:p>
    <w:p w:rsidR="00795093" w:rsidRPr="00A010C6" w:rsidRDefault="00795093" w:rsidP="00795093">
      <w:pPr>
        <w:rPr>
          <w:rFonts w:ascii="Arial" w:hAnsi="Arial" w:cs="Arial"/>
          <w:noProof/>
          <w:sz w:val="24"/>
          <w:szCs w:val="24"/>
          <w:lang w:eastAsia="es-AR"/>
        </w:rPr>
      </w:pPr>
      <w:r w:rsidRPr="00A010C6">
        <w:rPr>
          <w:rFonts w:ascii="Arial" w:hAnsi="Arial" w:cs="Arial"/>
          <w:noProof/>
          <w:sz w:val="24"/>
          <w:szCs w:val="24"/>
          <w:lang w:eastAsia="es-AR"/>
        </w:rPr>
        <w:t> </w:t>
      </w:r>
    </w:p>
    <w:p w:rsidR="00795093" w:rsidRPr="00A010C6" w:rsidRDefault="00795093" w:rsidP="00795093">
      <w:pPr>
        <w:rPr>
          <w:rFonts w:ascii="Arial" w:hAnsi="Arial" w:cs="Arial"/>
          <w:noProof/>
          <w:sz w:val="24"/>
          <w:szCs w:val="24"/>
          <w:lang w:eastAsia="es-AR"/>
        </w:rPr>
      </w:pPr>
      <w:r w:rsidRPr="00A010C6">
        <w:rPr>
          <w:rFonts w:ascii="Arial" w:hAnsi="Arial" w:cs="Arial"/>
          <w:noProof/>
          <w:sz w:val="24"/>
          <w:szCs w:val="24"/>
          <w:u w:val="single"/>
          <w:lang w:eastAsia="es-AR"/>
        </w:rPr>
        <w:t>Carrera</w:t>
      </w:r>
      <w:r w:rsidRPr="00A010C6">
        <w:rPr>
          <w:rFonts w:ascii="Arial" w:hAnsi="Arial" w:cs="Arial"/>
          <w:noProof/>
          <w:sz w:val="24"/>
          <w:szCs w:val="24"/>
          <w:lang w:eastAsia="es-AR"/>
        </w:rPr>
        <w:t>: Ing. en Informática </w:t>
      </w:r>
    </w:p>
    <w:p w:rsidR="00795093" w:rsidRPr="00A010C6" w:rsidRDefault="00795093" w:rsidP="00795093">
      <w:pPr>
        <w:rPr>
          <w:rFonts w:ascii="Arial" w:hAnsi="Arial" w:cs="Arial"/>
          <w:noProof/>
          <w:sz w:val="24"/>
          <w:szCs w:val="24"/>
          <w:lang w:eastAsia="es-AR"/>
        </w:rPr>
      </w:pPr>
      <w:r w:rsidRPr="00A010C6">
        <w:rPr>
          <w:rFonts w:ascii="Arial" w:hAnsi="Arial" w:cs="Arial"/>
          <w:noProof/>
          <w:sz w:val="24"/>
          <w:szCs w:val="24"/>
          <w:u w:val="single"/>
          <w:lang w:eastAsia="es-AR"/>
        </w:rPr>
        <w:t>Materia</w:t>
      </w:r>
      <w:r w:rsidRPr="00A010C6">
        <w:rPr>
          <w:rFonts w:ascii="Arial" w:hAnsi="Arial" w:cs="Arial"/>
          <w:noProof/>
          <w:sz w:val="24"/>
          <w:szCs w:val="24"/>
          <w:lang w:eastAsia="es-AR"/>
        </w:rPr>
        <w:t>: </w:t>
      </w:r>
      <w:r>
        <w:rPr>
          <w:rFonts w:ascii="Arial" w:hAnsi="Arial" w:cs="Arial"/>
          <w:noProof/>
          <w:sz w:val="24"/>
          <w:szCs w:val="24"/>
          <w:lang w:eastAsia="es-AR"/>
        </w:rPr>
        <w:t>Organización Empresarial</w:t>
      </w:r>
    </w:p>
    <w:p w:rsidR="00795093" w:rsidRPr="00A010C6" w:rsidRDefault="00795093" w:rsidP="00795093">
      <w:pPr>
        <w:rPr>
          <w:rFonts w:ascii="Arial" w:hAnsi="Arial" w:cs="Arial"/>
          <w:noProof/>
          <w:sz w:val="24"/>
          <w:szCs w:val="24"/>
          <w:lang w:eastAsia="es-AR"/>
        </w:rPr>
      </w:pPr>
      <w:r w:rsidRPr="00A010C6">
        <w:rPr>
          <w:rFonts w:ascii="Arial" w:hAnsi="Arial" w:cs="Arial"/>
          <w:noProof/>
          <w:sz w:val="24"/>
          <w:szCs w:val="24"/>
          <w:u w:val="single"/>
          <w:lang w:eastAsia="es-AR"/>
        </w:rPr>
        <w:t>Profesor</w:t>
      </w:r>
      <w:r w:rsidRPr="00A010C6">
        <w:rPr>
          <w:rFonts w:ascii="Arial" w:hAnsi="Arial" w:cs="Arial"/>
          <w:noProof/>
          <w:sz w:val="24"/>
          <w:szCs w:val="24"/>
          <w:lang w:eastAsia="es-AR"/>
        </w:rPr>
        <w:t>: </w:t>
      </w:r>
      <w:r>
        <w:rPr>
          <w:rFonts w:ascii="Arial" w:hAnsi="Arial" w:cs="Arial"/>
          <w:noProof/>
          <w:sz w:val="24"/>
          <w:szCs w:val="24"/>
          <w:lang w:eastAsia="es-AR"/>
        </w:rPr>
        <w:t>Romina Gentinetta</w:t>
      </w:r>
    </w:p>
    <w:p w:rsidR="00795093" w:rsidRPr="00A010C6" w:rsidRDefault="00795093" w:rsidP="00795093">
      <w:pPr>
        <w:rPr>
          <w:rFonts w:ascii="Arial" w:hAnsi="Arial" w:cs="Arial"/>
          <w:noProof/>
          <w:sz w:val="24"/>
          <w:szCs w:val="24"/>
          <w:lang w:eastAsia="es-AR"/>
        </w:rPr>
      </w:pPr>
      <w:r w:rsidRPr="00A010C6">
        <w:rPr>
          <w:rFonts w:ascii="Arial" w:hAnsi="Arial" w:cs="Arial"/>
          <w:noProof/>
          <w:sz w:val="24"/>
          <w:szCs w:val="24"/>
          <w:u w:val="single"/>
          <w:lang w:eastAsia="es-AR"/>
        </w:rPr>
        <w:t>Fecha</w:t>
      </w:r>
      <w:r w:rsidRPr="00A010C6">
        <w:rPr>
          <w:rFonts w:ascii="Arial" w:hAnsi="Arial" w:cs="Arial"/>
          <w:noProof/>
          <w:sz w:val="24"/>
          <w:szCs w:val="24"/>
          <w:lang w:eastAsia="es-AR"/>
        </w:rPr>
        <w:t>: </w:t>
      </w:r>
      <w:r>
        <w:rPr>
          <w:rFonts w:ascii="Arial" w:hAnsi="Arial" w:cs="Arial"/>
          <w:noProof/>
          <w:sz w:val="24"/>
          <w:szCs w:val="24"/>
          <w:lang w:eastAsia="es-AR"/>
        </w:rPr>
        <w:t>30/06/15</w:t>
      </w:r>
    </w:p>
    <w:p w:rsidR="00795093" w:rsidRDefault="00795093" w:rsidP="00795093">
      <w:pPr>
        <w:rPr>
          <w:rFonts w:ascii="Arial" w:hAnsi="Arial" w:cs="Arial"/>
          <w:noProof/>
          <w:sz w:val="24"/>
          <w:szCs w:val="24"/>
          <w:lang w:eastAsia="es-AR"/>
        </w:rPr>
      </w:pPr>
      <w:r w:rsidRPr="00A010C6">
        <w:rPr>
          <w:rFonts w:ascii="Arial" w:hAnsi="Arial" w:cs="Arial"/>
          <w:noProof/>
          <w:sz w:val="24"/>
          <w:szCs w:val="24"/>
          <w:u w:val="single"/>
          <w:lang w:eastAsia="es-AR"/>
        </w:rPr>
        <w:t>Alumno</w:t>
      </w:r>
      <w:r>
        <w:rPr>
          <w:rFonts w:ascii="Arial" w:hAnsi="Arial" w:cs="Arial"/>
          <w:noProof/>
          <w:sz w:val="24"/>
          <w:szCs w:val="24"/>
          <w:u w:val="single"/>
          <w:lang w:eastAsia="es-AR"/>
        </w:rPr>
        <w:t>s</w:t>
      </w:r>
      <w:r w:rsidRPr="00A010C6">
        <w:rPr>
          <w:rFonts w:ascii="Arial" w:hAnsi="Arial" w:cs="Arial"/>
          <w:noProof/>
          <w:sz w:val="24"/>
          <w:szCs w:val="24"/>
          <w:lang w:eastAsia="es-AR"/>
        </w:rPr>
        <w:t>:</w:t>
      </w:r>
    </w:p>
    <w:p w:rsidR="00795093" w:rsidRDefault="00795093" w:rsidP="00795093">
      <w:pPr>
        <w:rPr>
          <w:rFonts w:ascii="Arial" w:hAnsi="Arial" w:cs="Arial"/>
          <w:noProof/>
          <w:sz w:val="24"/>
          <w:szCs w:val="24"/>
          <w:lang w:eastAsia="es-AR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tab/>
        <w:t>Giorgina Castagno</w:t>
      </w:r>
      <w:r w:rsidRPr="00A010C6">
        <w:rPr>
          <w:rFonts w:ascii="Arial" w:hAnsi="Arial" w:cs="Arial"/>
          <w:noProof/>
          <w:sz w:val="24"/>
          <w:szCs w:val="24"/>
          <w:lang w:eastAsia="es-AR"/>
        </w:rPr>
        <w:t xml:space="preserve"> </w:t>
      </w:r>
    </w:p>
    <w:p w:rsidR="00795093" w:rsidRDefault="00795093" w:rsidP="00795093">
      <w:pPr>
        <w:rPr>
          <w:rFonts w:ascii="Arial" w:hAnsi="Arial" w:cs="Arial"/>
          <w:noProof/>
          <w:sz w:val="24"/>
          <w:szCs w:val="24"/>
          <w:lang w:eastAsia="es-AR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tab/>
        <w:t>Miguel Delpuppo</w:t>
      </w:r>
    </w:p>
    <w:p w:rsidR="00795093" w:rsidRDefault="00795093" w:rsidP="00795093">
      <w:pPr>
        <w:rPr>
          <w:rFonts w:ascii="Arial" w:hAnsi="Arial" w:cs="Arial"/>
          <w:noProof/>
          <w:sz w:val="24"/>
          <w:szCs w:val="24"/>
          <w:lang w:eastAsia="es-AR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tab/>
        <w:t>Camila Kopech</w:t>
      </w:r>
    </w:p>
    <w:p w:rsidR="00795093" w:rsidRPr="00A010C6" w:rsidRDefault="00795093" w:rsidP="00795093">
      <w:pPr>
        <w:ind w:firstLine="708"/>
        <w:rPr>
          <w:rFonts w:ascii="Arial" w:hAnsi="Arial" w:cs="Arial"/>
          <w:noProof/>
          <w:sz w:val="24"/>
          <w:szCs w:val="24"/>
          <w:lang w:eastAsia="es-AR"/>
        </w:rPr>
      </w:pPr>
      <w:r w:rsidRPr="00A010C6">
        <w:rPr>
          <w:rFonts w:ascii="Arial" w:hAnsi="Arial" w:cs="Arial"/>
          <w:noProof/>
          <w:sz w:val="24"/>
          <w:szCs w:val="24"/>
          <w:lang w:eastAsia="es-AR"/>
        </w:rPr>
        <w:t>Wendy Sclerandi</w:t>
      </w:r>
    </w:p>
    <w:p w:rsidR="00795093" w:rsidRDefault="00795093">
      <w:pPr>
        <w:rPr>
          <w:rStyle w:val="eop"/>
          <w:rFonts w:ascii="Arial" w:eastAsia="Times New Roman" w:hAnsi="Arial" w:cs="Arial"/>
          <w:b/>
          <w:sz w:val="24"/>
          <w:szCs w:val="24"/>
          <w:lang w:eastAsia="es-AR"/>
        </w:rPr>
      </w:pPr>
      <w:r>
        <w:rPr>
          <w:rStyle w:val="eop"/>
          <w:rFonts w:ascii="Arial" w:hAnsi="Arial" w:cs="Arial"/>
          <w:b/>
        </w:rPr>
        <w:br w:type="page"/>
      </w:r>
    </w:p>
    <w:p w:rsidR="008D54BF" w:rsidRDefault="008D54BF">
      <w:pPr>
        <w:rPr>
          <w:rStyle w:val="eop"/>
          <w:rFonts w:ascii="Arial" w:hAnsi="Arial" w:cs="Arial"/>
          <w:b/>
        </w:rPr>
      </w:pPr>
      <w:r>
        <w:rPr>
          <w:rStyle w:val="eop"/>
          <w:rFonts w:ascii="Arial" w:hAnsi="Arial" w:cs="Arial"/>
          <w:b/>
        </w:rPr>
        <w:lastRenderedPageBreak/>
        <w:t>ÍNDICE</w:t>
      </w:r>
    </w:p>
    <w:p w:rsidR="008D54BF" w:rsidRDefault="008D54BF" w:rsidP="008D54BF">
      <w:pPr>
        <w:tabs>
          <w:tab w:val="left" w:leader="dot" w:pos="8505"/>
        </w:tabs>
        <w:rPr>
          <w:rStyle w:val="eop"/>
          <w:rFonts w:ascii="Arial" w:hAnsi="Arial" w:cs="Arial"/>
        </w:rPr>
      </w:pPr>
      <w:r w:rsidRPr="008D54BF">
        <w:rPr>
          <w:rStyle w:val="eop"/>
          <w:rFonts w:ascii="Arial" w:hAnsi="Arial" w:cs="Arial"/>
        </w:rPr>
        <w:t>Reseña</w:t>
      </w:r>
      <w:r>
        <w:rPr>
          <w:rStyle w:val="eop"/>
          <w:rFonts w:ascii="Arial" w:hAnsi="Arial" w:cs="Arial"/>
        </w:rPr>
        <w:t xml:space="preserve"> histórica</w:t>
      </w:r>
      <w:r w:rsidRPr="008D54BF">
        <w:rPr>
          <w:rStyle w:val="eop"/>
          <w:rFonts w:ascii="Arial" w:hAnsi="Arial" w:cs="Arial"/>
        </w:rPr>
        <w:tab/>
      </w:r>
      <w:r>
        <w:rPr>
          <w:rStyle w:val="eop"/>
          <w:rFonts w:ascii="Arial" w:hAnsi="Arial" w:cs="Arial"/>
        </w:rPr>
        <w:t>3</w:t>
      </w:r>
    </w:p>
    <w:p w:rsidR="008D54BF" w:rsidRDefault="008D54BF" w:rsidP="008D54BF">
      <w:pPr>
        <w:tabs>
          <w:tab w:val="left" w:leader="dot" w:pos="8505"/>
        </w:tabs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A qué se dedica</w:t>
      </w:r>
      <w:r>
        <w:rPr>
          <w:rStyle w:val="eop"/>
          <w:rFonts w:ascii="Arial" w:hAnsi="Arial" w:cs="Arial"/>
        </w:rPr>
        <w:tab/>
        <w:t>3</w:t>
      </w:r>
    </w:p>
    <w:p w:rsidR="008D54BF" w:rsidRPr="008D54BF" w:rsidRDefault="008D54BF" w:rsidP="008D54BF">
      <w:pPr>
        <w:tabs>
          <w:tab w:val="left" w:leader="dot" w:pos="8505"/>
        </w:tabs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Diagrama de Henry </w:t>
      </w:r>
      <w:proofErr w:type="spellStart"/>
      <w:r>
        <w:rPr>
          <w:rStyle w:val="eop"/>
          <w:rFonts w:ascii="Arial" w:hAnsi="Arial" w:cs="Arial"/>
        </w:rPr>
        <w:t>Mintzberg</w:t>
      </w:r>
      <w:proofErr w:type="spellEnd"/>
      <w:r>
        <w:rPr>
          <w:rStyle w:val="eop"/>
          <w:rFonts w:ascii="Arial" w:hAnsi="Arial" w:cs="Arial"/>
        </w:rPr>
        <w:tab/>
        <w:t>4</w:t>
      </w:r>
    </w:p>
    <w:p w:rsidR="008D54BF" w:rsidRDefault="008D54BF" w:rsidP="008D54BF">
      <w:pPr>
        <w:tabs>
          <w:tab w:val="left" w:leader="dot" w:pos="8505"/>
        </w:tabs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Descripción del diseño de la organización</w:t>
      </w:r>
      <w:r>
        <w:rPr>
          <w:rStyle w:val="eop"/>
          <w:rFonts w:ascii="Arial" w:hAnsi="Arial" w:cs="Arial"/>
        </w:rPr>
        <w:tab/>
        <w:t>6</w:t>
      </w:r>
    </w:p>
    <w:p w:rsidR="008D54BF" w:rsidRPr="008D54BF" w:rsidRDefault="008D54BF" w:rsidP="008D54BF">
      <w:pPr>
        <w:tabs>
          <w:tab w:val="left" w:leader="dot" w:pos="8505"/>
        </w:tabs>
        <w:rPr>
          <w:rStyle w:val="eop"/>
          <w:rFonts w:ascii="Arial" w:hAnsi="Arial" w:cs="Arial"/>
        </w:rPr>
      </w:pPr>
      <w:r w:rsidRPr="008D54BF">
        <w:rPr>
          <w:rStyle w:val="eop"/>
          <w:rFonts w:ascii="Arial" w:hAnsi="Arial" w:cs="Arial"/>
        </w:rPr>
        <w:t>Tipo de configuración</w:t>
      </w:r>
      <w:r>
        <w:rPr>
          <w:rStyle w:val="eop"/>
          <w:rFonts w:ascii="Arial" w:hAnsi="Arial" w:cs="Arial"/>
        </w:rPr>
        <w:tab/>
        <w:t>7</w:t>
      </w:r>
    </w:p>
    <w:p w:rsidR="008D54BF" w:rsidRPr="008D54BF" w:rsidRDefault="008D54BF" w:rsidP="008D54BF">
      <w:pPr>
        <w:tabs>
          <w:tab w:val="left" w:leader="dot" w:pos="8505"/>
        </w:tabs>
        <w:rPr>
          <w:rStyle w:val="eop"/>
          <w:rFonts w:ascii="Arial" w:hAnsi="Arial" w:cs="Arial"/>
        </w:rPr>
      </w:pPr>
      <w:r w:rsidRPr="008D54BF">
        <w:rPr>
          <w:rStyle w:val="eop"/>
          <w:rFonts w:ascii="Arial" w:hAnsi="Arial" w:cs="Arial"/>
        </w:rPr>
        <w:t>Misión y visión</w:t>
      </w:r>
      <w:r>
        <w:rPr>
          <w:rStyle w:val="eop"/>
          <w:rFonts w:ascii="Arial" w:hAnsi="Arial" w:cs="Arial"/>
        </w:rPr>
        <w:tab/>
        <w:t>7</w:t>
      </w:r>
    </w:p>
    <w:p w:rsidR="008D54BF" w:rsidRPr="008D54BF" w:rsidRDefault="008D54BF" w:rsidP="008D54BF">
      <w:pPr>
        <w:tabs>
          <w:tab w:val="left" w:leader="dot" w:pos="8505"/>
        </w:tabs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Planificación</w:t>
      </w:r>
      <w:r>
        <w:rPr>
          <w:rStyle w:val="eop"/>
          <w:rFonts w:ascii="Arial" w:hAnsi="Arial" w:cs="Arial"/>
        </w:rPr>
        <w:tab/>
        <w:t>8</w:t>
      </w:r>
    </w:p>
    <w:p w:rsidR="008D54BF" w:rsidRPr="008D54BF" w:rsidRDefault="008D54BF" w:rsidP="008D54BF">
      <w:pPr>
        <w:tabs>
          <w:tab w:val="left" w:leader="dot" w:pos="8505"/>
        </w:tabs>
        <w:rPr>
          <w:rStyle w:val="eop"/>
          <w:rFonts w:ascii="Arial" w:hAnsi="Arial" w:cs="Arial"/>
        </w:rPr>
      </w:pPr>
      <w:r w:rsidRPr="008D54BF">
        <w:rPr>
          <w:rStyle w:val="eop"/>
          <w:rFonts w:ascii="Arial" w:hAnsi="Arial" w:cs="Arial"/>
        </w:rPr>
        <w:t>Toma de decisiones</w:t>
      </w:r>
      <w:r>
        <w:rPr>
          <w:rStyle w:val="eop"/>
          <w:rFonts w:ascii="Arial" w:hAnsi="Arial" w:cs="Arial"/>
        </w:rPr>
        <w:tab/>
        <w:t>8</w:t>
      </w:r>
    </w:p>
    <w:p w:rsidR="008D54BF" w:rsidRPr="008D54BF" w:rsidRDefault="008D54BF" w:rsidP="008D54BF">
      <w:pPr>
        <w:tabs>
          <w:tab w:val="left" w:leader="dot" w:pos="8505"/>
        </w:tabs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Recursos humanos</w:t>
      </w:r>
      <w:r>
        <w:rPr>
          <w:rStyle w:val="eop"/>
          <w:rFonts w:ascii="Arial" w:hAnsi="Arial" w:cs="Arial"/>
        </w:rPr>
        <w:tab/>
        <w:t>8</w:t>
      </w:r>
    </w:p>
    <w:p w:rsidR="00A35FA2" w:rsidRDefault="008D54BF" w:rsidP="008D54BF">
      <w:pPr>
        <w:tabs>
          <w:tab w:val="left" w:leader="dot" w:pos="8505"/>
        </w:tabs>
        <w:rPr>
          <w:rStyle w:val="eop"/>
          <w:rFonts w:ascii="Arial" w:hAnsi="Arial" w:cs="Arial"/>
        </w:rPr>
      </w:pPr>
      <w:r w:rsidRPr="008D54BF">
        <w:rPr>
          <w:rStyle w:val="eop"/>
          <w:rFonts w:ascii="Arial" w:hAnsi="Arial" w:cs="Arial"/>
        </w:rPr>
        <w:t>Liderazgo</w:t>
      </w:r>
      <w:r>
        <w:rPr>
          <w:rStyle w:val="eop"/>
          <w:rFonts w:ascii="Arial" w:hAnsi="Arial" w:cs="Arial"/>
        </w:rPr>
        <w:tab/>
        <w:t>8</w:t>
      </w:r>
    </w:p>
    <w:p w:rsidR="008D54BF" w:rsidRPr="008D54BF" w:rsidRDefault="00A35FA2" w:rsidP="008D54BF">
      <w:pPr>
        <w:tabs>
          <w:tab w:val="left" w:leader="dot" w:pos="8505"/>
        </w:tabs>
        <w:rPr>
          <w:rStyle w:val="eop"/>
          <w:rFonts w:ascii="Arial" w:eastAsia="Times New Roman" w:hAnsi="Arial" w:cs="Arial"/>
          <w:sz w:val="24"/>
          <w:szCs w:val="24"/>
          <w:lang w:eastAsia="es-AR"/>
        </w:rPr>
      </w:pPr>
      <w:r>
        <w:rPr>
          <w:rStyle w:val="eop"/>
          <w:rFonts w:ascii="Arial" w:hAnsi="Arial" w:cs="Arial"/>
        </w:rPr>
        <w:t>Conclusión</w:t>
      </w:r>
      <w:r>
        <w:rPr>
          <w:rStyle w:val="eop"/>
          <w:rFonts w:ascii="Arial" w:hAnsi="Arial" w:cs="Arial"/>
        </w:rPr>
        <w:tab/>
        <w:t>9</w:t>
      </w:r>
      <w:r w:rsidR="008D54BF" w:rsidRPr="008D54BF">
        <w:rPr>
          <w:rStyle w:val="eop"/>
          <w:rFonts w:ascii="Arial" w:hAnsi="Arial" w:cs="Arial"/>
        </w:rPr>
        <w:br w:type="page"/>
      </w:r>
    </w:p>
    <w:p w:rsidR="009F3256" w:rsidRDefault="00417C40" w:rsidP="00417C40">
      <w:pPr>
        <w:pStyle w:val="paragraph"/>
        <w:spacing w:before="0" w:beforeAutospacing="0" w:after="120" w:afterAutospacing="0"/>
        <w:jc w:val="both"/>
        <w:textAlignment w:val="baseline"/>
        <w:rPr>
          <w:rStyle w:val="eop"/>
          <w:rFonts w:ascii="Arial" w:hAnsi="Arial" w:cs="Arial"/>
          <w:b/>
        </w:rPr>
      </w:pPr>
      <w:r w:rsidRPr="00417C40">
        <w:rPr>
          <w:rStyle w:val="eop"/>
          <w:rFonts w:ascii="Arial" w:hAnsi="Arial" w:cs="Arial"/>
          <w:b/>
        </w:rPr>
        <w:lastRenderedPageBreak/>
        <w:t>a)</w:t>
      </w:r>
      <w:r>
        <w:rPr>
          <w:rStyle w:val="eop"/>
          <w:rFonts w:ascii="Arial" w:hAnsi="Arial" w:cs="Arial"/>
          <w:b/>
        </w:rPr>
        <w:t xml:space="preserve"> </w:t>
      </w:r>
      <w:r w:rsidRPr="00923B52">
        <w:rPr>
          <w:rStyle w:val="eop"/>
          <w:rFonts w:ascii="Arial" w:hAnsi="Arial" w:cs="Arial"/>
          <w:b/>
        </w:rPr>
        <w:t>RESEÑA HISTÓRICA</w:t>
      </w:r>
    </w:p>
    <w:p w:rsidR="00417C40" w:rsidRDefault="00417C40" w:rsidP="00417C40">
      <w:pPr>
        <w:pStyle w:val="paragraph"/>
        <w:spacing w:before="0" w:beforeAutospacing="0" w:after="120" w:afterAutospacing="0"/>
        <w:jc w:val="both"/>
        <w:textAlignment w:val="baseline"/>
        <w:rPr>
          <w:rFonts w:ascii="Arial" w:hAnsi="Arial" w:cs="Arial"/>
        </w:rPr>
      </w:pPr>
      <w:r w:rsidRPr="00417C40">
        <w:rPr>
          <w:rFonts w:ascii="Arial" w:hAnsi="Arial" w:cs="Arial"/>
        </w:rPr>
        <w:t>El Sanatorio Moreno abrió sus puertas el 24 de Abril del año 1948, significando un v</w:t>
      </w:r>
      <w:r w:rsidRPr="00417C40">
        <w:rPr>
          <w:rFonts w:ascii="Arial" w:hAnsi="Arial" w:cs="Arial"/>
        </w:rPr>
        <w:t>a</w:t>
      </w:r>
      <w:r w:rsidRPr="00417C40">
        <w:rPr>
          <w:rFonts w:ascii="Arial" w:hAnsi="Arial" w:cs="Arial"/>
        </w:rPr>
        <w:t>lioso aporte para el Servicio Médico</w:t>
      </w:r>
      <w:r>
        <w:rPr>
          <w:rFonts w:ascii="Arial" w:hAnsi="Arial" w:cs="Arial"/>
        </w:rPr>
        <w:t xml:space="preserve"> de Rafaela</w:t>
      </w:r>
      <w:r w:rsidRPr="00417C40">
        <w:rPr>
          <w:rFonts w:ascii="Arial" w:hAnsi="Arial" w:cs="Arial"/>
        </w:rPr>
        <w:t>. Desde sus inicios, contaba ya con un área de Maternidad, un laboratorio de Análisis, Cocina, y una Capilla, además del resto de los servicios básicos. Con el pasar de los años se fue ampliando y superando hasta llegar a ser la Institución que es hoy en día, que cuenta con una gran variedad de esp</w:t>
      </w:r>
      <w:r w:rsidRPr="00417C40">
        <w:rPr>
          <w:rFonts w:ascii="Arial" w:hAnsi="Arial" w:cs="Arial"/>
        </w:rPr>
        <w:t>e</w:t>
      </w:r>
      <w:r w:rsidRPr="00417C40">
        <w:rPr>
          <w:rFonts w:ascii="Arial" w:hAnsi="Arial" w:cs="Arial"/>
        </w:rPr>
        <w:t>cialidades y planes siempre destinados de seguir creciendo.</w:t>
      </w:r>
    </w:p>
    <w:p w:rsidR="00C64D36" w:rsidRDefault="00C64D36" w:rsidP="00417C40">
      <w:pPr>
        <w:pStyle w:val="paragraph"/>
        <w:spacing w:before="0" w:beforeAutospacing="0" w:after="120" w:afterAutospacing="0"/>
        <w:jc w:val="both"/>
        <w:textAlignment w:val="baseline"/>
        <w:rPr>
          <w:rFonts w:ascii="Arial" w:hAnsi="Arial" w:cs="Arial"/>
        </w:rPr>
      </w:pPr>
    </w:p>
    <w:p w:rsidR="00417C40" w:rsidRDefault="00417C40" w:rsidP="00347ADF">
      <w:pPr>
        <w:pStyle w:val="paragraph"/>
        <w:spacing w:before="0" w:beforeAutospacing="0" w:after="120" w:afterAutospacing="0"/>
        <w:jc w:val="center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562475" cy="3463855"/>
            <wp:effectExtent l="0" t="0" r="0" b="0"/>
            <wp:docPr id="2" name="Imagen 2" descr="C:\Users\USER\Downloads\As9MWBrF-ntjyRtBQCgiRm5vfR-fx7crYTDq65ANlq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As9MWBrF-ntjyRtBQCgiRm5vfR-fx7crYTDq65ANlqm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7" t="1621" r="1623"/>
                    <a:stretch/>
                  </pic:blipFill>
                  <pic:spPr bwMode="auto">
                    <a:xfrm>
                      <a:off x="0" y="0"/>
                      <a:ext cx="4583085" cy="347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7ADF" w:rsidRDefault="00347ADF" w:rsidP="00347ADF">
      <w:pPr>
        <w:pStyle w:val="paragraph"/>
        <w:spacing w:before="0" w:beforeAutospacing="0" w:after="120" w:afterAutospacing="0"/>
        <w:jc w:val="center"/>
        <w:textAlignment w:val="baseline"/>
        <w:rPr>
          <w:rFonts w:ascii="Arial" w:hAnsi="Arial" w:cs="Arial"/>
        </w:rPr>
      </w:pPr>
    </w:p>
    <w:p w:rsidR="00417C40" w:rsidRPr="00417C40" w:rsidRDefault="00417C40" w:rsidP="00417C40">
      <w:pPr>
        <w:pStyle w:val="paragraph"/>
        <w:spacing w:before="0" w:beforeAutospacing="0" w:after="120" w:afterAutospacing="0"/>
        <w:jc w:val="both"/>
        <w:textAlignment w:val="baseline"/>
        <w:rPr>
          <w:rFonts w:ascii="Arial" w:hAnsi="Arial" w:cs="Arial"/>
        </w:rPr>
      </w:pPr>
    </w:p>
    <w:p w:rsidR="00BE0C63" w:rsidRPr="00923B52" w:rsidRDefault="00BE0C63" w:rsidP="00923B52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23B52">
        <w:rPr>
          <w:rFonts w:ascii="Arial" w:hAnsi="Arial" w:cs="Arial"/>
          <w:b/>
          <w:sz w:val="24"/>
          <w:szCs w:val="24"/>
        </w:rPr>
        <w:t>b</w:t>
      </w:r>
      <w:r w:rsidR="00417C40">
        <w:rPr>
          <w:rFonts w:ascii="Arial" w:hAnsi="Arial" w:cs="Arial"/>
          <w:b/>
          <w:sz w:val="24"/>
          <w:szCs w:val="24"/>
        </w:rPr>
        <w:t>)</w:t>
      </w:r>
      <w:r w:rsidRPr="00923B52">
        <w:rPr>
          <w:rFonts w:ascii="Arial" w:hAnsi="Arial" w:cs="Arial"/>
          <w:b/>
          <w:sz w:val="24"/>
          <w:szCs w:val="24"/>
        </w:rPr>
        <w:t xml:space="preserve"> </w:t>
      </w:r>
      <w:r w:rsidR="00417C40">
        <w:rPr>
          <w:rFonts w:ascii="Arial" w:hAnsi="Arial" w:cs="Arial"/>
          <w:b/>
          <w:sz w:val="24"/>
          <w:szCs w:val="24"/>
        </w:rPr>
        <w:t>¿A QUÉ SE DEDICA?</w:t>
      </w:r>
    </w:p>
    <w:p w:rsidR="00BE0C63" w:rsidRPr="00923B52" w:rsidRDefault="00BE0C63" w:rsidP="00923B52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923B52">
        <w:rPr>
          <w:rFonts w:ascii="Arial" w:hAnsi="Arial" w:cs="Arial"/>
          <w:sz w:val="24"/>
          <w:szCs w:val="24"/>
        </w:rPr>
        <w:t xml:space="preserve">El objetivo de un sanatorio es asistir a las personas enfermas para lograr su </w:t>
      </w:r>
      <w:r w:rsidR="001C4AC0">
        <w:rPr>
          <w:rFonts w:ascii="Arial" w:hAnsi="Arial" w:cs="Arial"/>
          <w:sz w:val="24"/>
          <w:szCs w:val="24"/>
        </w:rPr>
        <w:t>curación. Cuenta</w:t>
      </w:r>
      <w:r w:rsidRPr="00923B52">
        <w:rPr>
          <w:rFonts w:ascii="Arial" w:hAnsi="Arial" w:cs="Arial"/>
          <w:sz w:val="24"/>
          <w:szCs w:val="24"/>
        </w:rPr>
        <w:t xml:space="preserve"> con espacios para internaciones: los pacientes, de este modo, se instalan en el establecimiento cuando resulta necesario para su atención.</w:t>
      </w:r>
    </w:p>
    <w:p w:rsidR="00BE0C63" w:rsidRPr="00923B52" w:rsidRDefault="00BE0C63" w:rsidP="00923B52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923B52">
        <w:rPr>
          <w:rFonts w:ascii="Arial" w:hAnsi="Arial" w:cs="Arial"/>
          <w:sz w:val="24"/>
          <w:szCs w:val="24"/>
        </w:rPr>
        <w:t>Las prestaciones médicas que ofrece son consultorios y médicos de guardia que atie</w:t>
      </w:r>
      <w:r w:rsidRPr="00923B52">
        <w:rPr>
          <w:rFonts w:ascii="Arial" w:hAnsi="Arial" w:cs="Arial"/>
          <w:sz w:val="24"/>
          <w:szCs w:val="24"/>
        </w:rPr>
        <w:t>n</w:t>
      </w:r>
      <w:r w:rsidRPr="00923B52">
        <w:rPr>
          <w:rFonts w:ascii="Arial" w:hAnsi="Arial" w:cs="Arial"/>
          <w:sz w:val="24"/>
          <w:szCs w:val="24"/>
        </w:rPr>
        <w:t>den a las personas que llegan de imprevisto con algún problema de salud.</w:t>
      </w:r>
    </w:p>
    <w:p w:rsidR="00BE0C63" w:rsidRDefault="00BE0C63" w:rsidP="00923B52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923B52">
        <w:rPr>
          <w:rFonts w:ascii="Arial" w:hAnsi="Arial" w:cs="Arial"/>
          <w:sz w:val="24"/>
          <w:szCs w:val="24"/>
        </w:rPr>
        <w:t>Tienen quirófano para la realización de operaciones. También cuentan con diferentes equipamientos para el desarrollo de estudios y análisis, como máquinas para realizar radiografías, ecografías, tomografías, electrocardiogramas, etc.</w:t>
      </w:r>
    </w:p>
    <w:p w:rsidR="00923B52" w:rsidRPr="00923B52" w:rsidRDefault="00923B52" w:rsidP="00923B52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</w:p>
    <w:p w:rsidR="008D54BF" w:rsidRDefault="008D54B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9F3256" w:rsidRPr="00923B52" w:rsidRDefault="00417C40" w:rsidP="00923B52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c)</w:t>
      </w:r>
      <w:r w:rsidR="009F3256" w:rsidRPr="00923B52">
        <w:rPr>
          <w:rFonts w:ascii="Arial" w:hAnsi="Arial" w:cs="Arial"/>
          <w:b/>
          <w:sz w:val="24"/>
          <w:szCs w:val="24"/>
        </w:rPr>
        <w:t xml:space="preserve"> </w:t>
      </w:r>
      <w:r w:rsidRPr="00923B52">
        <w:rPr>
          <w:rFonts w:ascii="Arial" w:hAnsi="Arial" w:cs="Arial"/>
          <w:b/>
          <w:sz w:val="24"/>
          <w:szCs w:val="24"/>
        </w:rPr>
        <w:t xml:space="preserve">DIAGRAMA DE HENRY MINTZBERG </w:t>
      </w:r>
    </w:p>
    <w:p w:rsidR="00026419" w:rsidRDefault="00026419" w:rsidP="00923B52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923B52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4152F667" wp14:editId="26C3AD8E">
            <wp:extent cx="3041630" cy="1232899"/>
            <wp:effectExtent l="0" t="0" r="0" b="0"/>
            <wp:docPr id="3" name="Imagen 1" descr="http://descuadrando.com/static/uploads/c/ca/Conch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scuadrando.com/static/uploads/c/ca/Concha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033" cy="1233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EDC" w:rsidRPr="00923B52" w:rsidRDefault="00E66CA4" w:rsidP="00923B52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923B52">
        <w:rPr>
          <w:rFonts w:ascii="Arial" w:hAnsi="Arial" w:cs="Arial"/>
          <w:sz w:val="24"/>
          <w:szCs w:val="24"/>
        </w:rPr>
        <w:t xml:space="preserve">Todo sanatorio se estructura bajo el diagrama de Burocracia profesional. </w:t>
      </w:r>
    </w:p>
    <w:p w:rsidR="00626EDC" w:rsidRPr="00923B52" w:rsidRDefault="00626EDC" w:rsidP="00923B52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923B52">
        <w:rPr>
          <w:rFonts w:ascii="Arial" w:hAnsi="Arial" w:cs="Arial"/>
          <w:sz w:val="24"/>
          <w:szCs w:val="24"/>
        </w:rPr>
        <w:t>El ápice estratégico está conformado por un director médico Fernando Casabella, y un director administrativo, Reinaldo Casabella.</w:t>
      </w:r>
    </w:p>
    <w:p w:rsidR="00626EDC" w:rsidRPr="00923B52" w:rsidRDefault="00626EDC" w:rsidP="00923B52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923B52">
        <w:rPr>
          <w:rFonts w:ascii="Arial" w:hAnsi="Arial" w:cs="Arial"/>
          <w:sz w:val="24"/>
          <w:szCs w:val="24"/>
        </w:rPr>
        <w:t xml:space="preserve">La Línea Media no está presente en esta organización. </w:t>
      </w:r>
    </w:p>
    <w:p w:rsidR="00626EDC" w:rsidRPr="00923B52" w:rsidRDefault="00626EDC" w:rsidP="00923B52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923B52">
        <w:rPr>
          <w:rFonts w:ascii="Arial" w:hAnsi="Arial" w:cs="Arial"/>
          <w:sz w:val="24"/>
          <w:szCs w:val="24"/>
        </w:rPr>
        <w:t>Con respecto al Núcleo operativo, que es la parte clave, está dividido en varias secci</w:t>
      </w:r>
      <w:r w:rsidRPr="00923B52">
        <w:rPr>
          <w:rFonts w:ascii="Arial" w:hAnsi="Arial" w:cs="Arial"/>
          <w:sz w:val="24"/>
          <w:szCs w:val="24"/>
        </w:rPr>
        <w:t>o</w:t>
      </w:r>
      <w:r w:rsidRPr="00923B52">
        <w:rPr>
          <w:rFonts w:ascii="Arial" w:hAnsi="Arial" w:cs="Arial"/>
          <w:sz w:val="24"/>
          <w:szCs w:val="24"/>
        </w:rPr>
        <w:t>nes y áreas:</w:t>
      </w:r>
    </w:p>
    <w:p w:rsidR="00626EDC" w:rsidRPr="008F7E54" w:rsidRDefault="00626EDC" w:rsidP="008F7E54">
      <w:pPr>
        <w:pStyle w:val="Prrafodelista"/>
        <w:numPr>
          <w:ilvl w:val="0"/>
          <w:numId w:val="4"/>
        </w:numPr>
        <w:spacing w:after="12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8F7E54">
        <w:rPr>
          <w:rFonts w:ascii="Arial" w:hAnsi="Arial" w:cs="Arial"/>
          <w:sz w:val="24"/>
          <w:szCs w:val="24"/>
        </w:rPr>
        <w:t>Jefe contable</w:t>
      </w:r>
    </w:p>
    <w:p w:rsidR="00626EDC" w:rsidRPr="008F7E54" w:rsidRDefault="00626EDC" w:rsidP="008F7E54">
      <w:pPr>
        <w:pStyle w:val="Prrafodelista"/>
        <w:numPr>
          <w:ilvl w:val="0"/>
          <w:numId w:val="4"/>
        </w:numPr>
        <w:spacing w:after="12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8F7E54">
        <w:rPr>
          <w:rFonts w:ascii="Arial" w:hAnsi="Arial" w:cs="Arial"/>
          <w:sz w:val="24"/>
          <w:szCs w:val="24"/>
        </w:rPr>
        <w:t xml:space="preserve">Jefa de enfermería: Coordinadora  </w:t>
      </w:r>
    </w:p>
    <w:p w:rsidR="00626EDC" w:rsidRPr="008F7E54" w:rsidRDefault="00626EDC" w:rsidP="008F7E54">
      <w:pPr>
        <w:pStyle w:val="Prrafodelista"/>
        <w:numPr>
          <w:ilvl w:val="0"/>
          <w:numId w:val="4"/>
        </w:numPr>
        <w:spacing w:after="12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8F7E54">
        <w:rPr>
          <w:rFonts w:ascii="Arial" w:hAnsi="Arial" w:cs="Arial"/>
          <w:sz w:val="24"/>
          <w:szCs w:val="24"/>
        </w:rPr>
        <w:t>Jefe de obras sociales</w:t>
      </w:r>
    </w:p>
    <w:p w:rsidR="00626EDC" w:rsidRPr="008F7E54" w:rsidRDefault="00626EDC" w:rsidP="008F7E54">
      <w:pPr>
        <w:pStyle w:val="Prrafodelista"/>
        <w:numPr>
          <w:ilvl w:val="0"/>
          <w:numId w:val="4"/>
        </w:numPr>
        <w:spacing w:after="12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8F7E54">
        <w:rPr>
          <w:rFonts w:ascii="Arial" w:hAnsi="Arial" w:cs="Arial"/>
          <w:sz w:val="24"/>
          <w:szCs w:val="24"/>
        </w:rPr>
        <w:t>Jefe de internación</w:t>
      </w:r>
    </w:p>
    <w:p w:rsidR="00626EDC" w:rsidRPr="008F7E54" w:rsidRDefault="00626EDC" w:rsidP="008F7E54">
      <w:pPr>
        <w:pStyle w:val="Prrafodelista"/>
        <w:numPr>
          <w:ilvl w:val="0"/>
          <w:numId w:val="4"/>
        </w:numPr>
        <w:spacing w:after="12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8F7E54">
        <w:rPr>
          <w:rFonts w:ascii="Arial" w:hAnsi="Arial" w:cs="Arial"/>
          <w:sz w:val="24"/>
          <w:szCs w:val="24"/>
        </w:rPr>
        <w:t>Jefe de mantenimiento</w:t>
      </w:r>
    </w:p>
    <w:p w:rsidR="00626EDC" w:rsidRPr="008F7E54" w:rsidRDefault="00626EDC" w:rsidP="008F7E54">
      <w:pPr>
        <w:pStyle w:val="Prrafodelista"/>
        <w:numPr>
          <w:ilvl w:val="0"/>
          <w:numId w:val="4"/>
        </w:numPr>
        <w:spacing w:after="12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8F7E54">
        <w:rPr>
          <w:rFonts w:ascii="Arial" w:hAnsi="Arial" w:cs="Arial"/>
          <w:sz w:val="24"/>
          <w:szCs w:val="24"/>
        </w:rPr>
        <w:t>Jefe de limpieza</w:t>
      </w:r>
    </w:p>
    <w:p w:rsidR="00626EDC" w:rsidRPr="008F7E54" w:rsidRDefault="00626EDC" w:rsidP="008F7E54">
      <w:pPr>
        <w:pStyle w:val="Prrafodelista"/>
        <w:numPr>
          <w:ilvl w:val="0"/>
          <w:numId w:val="4"/>
        </w:numPr>
        <w:spacing w:after="12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8F7E54">
        <w:rPr>
          <w:rFonts w:ascii="Arial" w:hAnsi="Arial" w:cs="Arial"/>
          <w:sz w:val="24"/>
          <w:szCs w:val="24"/>
        </w:rPr>
        <w:t>Área secretarios</w:t>
      </w:r>
    </w:p>
    <w:p w:rsidR="00626EDC" w:rsidRPr="008F7E54" w:rsidRDefault="00626EDC" w:rsidP="008F7E54">
      <w:pPr>
        <w:pStyle w:val="Prrafodelista"/>
        <w:numPr>
          <w:ilvl w:val="0"/>
          <w:numId w:val="4"/>
        </w:numPr>
        <w:spacing w:after="12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8F7E54">
        <w:rPr>
          <w:rFonts w:ascii="Arial" w:hAnsi="Arial" w:cs="Arial"/>
          <w:sz w:val="24"/>
          <w:szCs w:val="24"/>
        </w:rPr>
        <w:t>Área laboratorio</w:t>
      </w:r>
    </w:p>
    <w:p w:rsidR="00626EDC" w:rsidRPr="008F7E54" w:rsidRDefault="00626EDC" w:rsidP="008F7E54">
      <w:pPr>
        <w:pStyle w:val="Prrafodelista"/>
        <w:numPr>
          <w:ilvl w:val="0"/>
          <w:numId w:val="4"/>
        </w:numPr>
        <w:spacing w:after="12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8F7E54">
        <w:rPr>
          <w:rFonts w:ascii="Arial" w:hAnsi="Arial" w:cs="Arial"/>
          <w:sz w:val="24"/>
          <w:szCs w:val="24"/>
        </w:rPr>
        <w:t>Área diagnostico de imágenes: Radiología</w:t>
      </w:r>
    </w:p>
    <w:p w:rsidR="00626EDC" w:rsidRPr="008F7E54" w:rsidRDefault="00626EDC" w:rsidP="008F7E54">
      <w:pPr>
        <w:pStyle w:val="Prrafodelista"/>
        <w:numPr>
          <w:ilvl w:val="0"/>
          <w:numId w:val="4"/>
        </w:numPr>
        <w:spacing w:after="12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8F7E54">
        <w:rPr>
          <w:rFonts w:ascii="Arial" w:hAnsi="Arial" w:cs="Arial"/>
          <w:sz w:val="24"/>
          <w:szCs w:val="24"/>
        </w:rPr>
        <w:t>Área quirófano</w:t>
      </w:r>
    </w:p>
    <w:p w:rsidR="00626EDC" w:rsidRPr="008F7E54" w:rsidRDefault="00626EDC" w:rsidP="008F7E54">
      <w:pPr>
        <w:pStyle w:val="Prrafodelista"/>
        <w:numPr>
          <w:ilvl w:val="0"/>
          <w:numId w:val="4"/>
        </w:numPr>
        <w:spacing w:after="12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8F7E54">
        <w:rPr>
          <w:rFonts w:ascii="Arial" w:hAnsi="Arial" w:cs="Arial"/>
          <w:sz w:val="24"/>
          <w:szCs w:val="24"/>
        </w:rPr>
        <w:t>Área farmacia</w:t>
      </w:r>
    </w:p>
    <w:p w:rsidR="00626EDC" w:rsidRPr="008F7E54" w:rsidRDefault="00626EDC" w:rsidP="008F7E54">
      <w:pPr>
        <w:pStyle w:val="Prrafodelista"/>
        <w:numPr>
          <w:ilvl w:val="0"/>
          <w:numId w:val="4"/>
        </w:numPr>
        <w:spacing w:after="12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8F7E54">
        <w:rPr>
          <w:rFonts w:ascii="Arial" w:hAnsi="Arial" w:cs="Arial"/>
          <w:sz w:val="24"/>
          <w:szCs w:val="24"/>
        </w:rPr>
        <w:t>Área de especialidades médicas: Pediatría, Clínica médica, Terapia intensiva, Gin</w:t>
      </w:r>
      <w:r w:rsidRPr="008F7E54">
        <w:rPr>
          <w:rFonts w:ascii="Arial" w:hAnsi="Arial" w:cs="Arial"/>
          <w:sz w:val="24"/>
          <w:szCs w:val="24"/>
        </w:rPr>
        <w:t>e</w:t>
      </w:r>
      <w:r w:rsidRPr="008F7E54">
        <w:rPr>
          <w:rFonts w:ascii="Arial" w:hAnsi="Arial" w:cs="Arial"/>
          <w:sz w:val="24"/>
          <w:szCs w:val="24"/>
        </w:rPr>
        <w:t>cología, Obstetricia, Neurología, Hematología, Cardiología, Oftalmología, Gastroe</w:t>
      </w:r>
      <w:r w:rsidRPr="008F7E54">
        <w:rPr>
          <w:rFonts w:ascii="Arial" w:hAnsi="Arial" w:cs="Arial"/>
          <w:sz w:val="24"/>
          <w:szCs w:val="24"/>
        </w:rPr>
        <w:t>n</w:t>
      </w:r>
      <w:r w:rsidRPr="008F7E54">
        <w:rPr>
          <w:rFonts w:ascii="Arial" w:hAnsi="Arial" w:cs="Arial"/>
          <w:sz w:val="24"/>
          <w:szCs w:val="24"/>
        </w:rPr>
        <w:t xml:space="preserve">terología, Kinesiología.   </w:t>
      </w:r>
    </w:p>
    <w:p w:rsidR="00E66CA4" w:rsidRPr="00923B52" w:rsidRDefault="00E66CA4" w:rsidP="00923B52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923B52">
        <w:rPr>
          <w:rFonts w:ascii="Arial" w:hAnsi="Arial" w:cs="Arial"/>
          <w:sz w:val="24"/>
          <w:szCs w:val="24"/>
        </w:rPr>
        <w:t>En el Sanatorio Moreno la Tecnoestructura está conformada por las obras sociales. No se encargan de documentar comportamientos sino que condicionan en base a los r</w:t>
      </w:r>
      <w:r w:rsidRPr="00923B52">
        <w:rPr>
          <w:rFonts w:ascii="Arial" w:hAnsi="Arial" w:cs="Arial"/>
          <w:sz w:val="24"/>
          <w:szCs w:val="24"/>
        </w:rPr>
        <w:t>e</w:t>
      </w:r>
      <w:r w:rsidRPr="00923B52">
        <w:rPr>
          <w:rFonts w:ascii="Arial" w:hAnsi="Arial" w:cs="Arial"/>
          <w:sz w:val="24"/>
          <w:szCs w:val="24"/>
        </w:rPr>
        <w:t xml:space="preserve">quisitos de cada obra social. Como los médicos ya están capacitados, no se requiere de terceros para cumplir con esa tarea.  </w:t>
      </w:r>
    </w:p>
    <w:p w:rsidR="00E66CA4" w:rsidRPr="00923B52" w:rsidRDefault="00E66CA4" w:rsidP="00923B52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923B52">
        <w:rPr>
          <w:rFonts w:ascii="Arial" w:hAnsi="Arial" w:cs="Arial"/>
          <w:sz w:val="24"/>
          <w:szCs w:val="24"/>
        </w:rPr>
        <w:t>Con respecto al Staff de apoyo, suele ser importante en estas organizaciones para la concentración y comodidad de los profesionales. En este caso en particular, el mismo cuenta con el apoyo de un estudio de contadores, uno de abogados, además de cad</w:t>
      </w:r>
      <w:r w:rsidRPr="00923B52">
        <w:rPr>
          <w:rFonts w:ascii="Arial" w:hAnsi="Arial" w:cs="Arial"/>
          <w:sz w:val="24"/>
          <w:szCs w:val="24"/>
        </w:rPr>
        <w:t>e</w:t>
      </w:r>
      <w:r w:rsidRPr="00923B52">
        <w:rPr>
          <w:rFonts w:ascii="Arial" w:hAnsi="Arial" w:cs="Arial"/>
          <w:sz w:val="24"/>
          <w:szCs w:val="24"/>
        </w:rPr>
        <w:t xml:space="preserve">tes y encargados de la recepción. </w:t>
      </w:r>
    </w:p>
    <w:p w:rsidR="009F3256" w:rsidRPr="00923B52" w:rsidRDefault="009F3256" w:rsidP="00923B52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26419" w:rsidRDefault="0002641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026419" w:rsidRDefault="0002641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lastRenderedPageBreak/>
        <w:drawing>
          <wp:anchor distT="0" distB="0" distL="114300" distR="114300" simplePos="0" relativeHeight="251660288" behindDoc="0" locked="0" layoutInCell="1" allowOverlap="1" wp14:anchorId="09F05C28" wp14:editId="650C1F34">
            <wp:simplePos x="0" y="0"/>
            <wp:positionH relativeFrom="column">
              <wp:posOffset>-1254760</wp:posOffset>
            </wp:positionH>
            <wp:positionV relativeFrom="paragraph">
              <wp:posOffset>2494915</wp:posOffset>
            </wp:positionV>
            <wp:extent cx="8465185" cy="3452495"/>
            <wp:effectExtent l="0" t="2514600" r="0" b="2491105"/>
            <wp:wrapSquare wrapText="bothSides"/>
            <wp:docPr id="5" name="3 Imagen" descr="Organi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igrama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6518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br w:type="page"/>
      </w:r>
    </w:p>
    <w:p w:rsidR="00417C40" w:rsidRDefault="00417C40" w:rsidP="00923B52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d)</w:t>
      </w:r>
      <w:r w:rsidR="00BE0C63" w:rsidRPr="00923B52">
        <w:rPr>
          <w:rFonts w:ascii="Arial" w:hAnsi="Arial" w:cs="Arial"/>
          <w:b/>
          <w:sz w:val="24"/>
          <w:szCs w:val="24"/>
        </w:rPr>
        <w:t xml:space="preserve"> </w:t>
      </w:r>
      <w:r w:rsidRPr="00923B52">
        <w:rPr>
          <w:rFonts w:ascii="Arial" w:hAnsi="Arial" w:cs="Arial"/>
          <w:b/>
          <w:sz w:val="24"/>
          <w:szCs w:val="24"/>
        </w:rPr>
        <w:t xml:space="preserve">DESCRIPCIÓN DEL DISEÑO DE LA ORGANIZACIÓN </w:t>
      </w:r>
    </w:p>
    <w:p w:rsidR="00BE0C63" w:rsidRPr="00923B52" w:rsidRDefault="0041353C" w:rsidP="00923B52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41353C">
        <w:rPr>
          <w:rFonts w:ascii="Arial" w:hAnsi="Arial" w:cs="Arial"/>
          <w:i/>
          <w:sz w:val="24"/>
          <w:szCs w:val="24"/>
        </w:rPr>
        <w:t>especialización horizontal</w:t>
      </w:r>
      <w:r>
        <w:rPr>
          <w:rFonts w:ascii="Arial" w:hAnsi="Arial" w:cs="Arial"/>
          <w:sz w:val="24"/>
          <w:szCs w:val="24"/>
        </w:rPr>
        <w:t xml:space="preserve"> existente en la organización c</w:t>
      </w:r>
      <w:r w:rsidR="00BE0C63" w:rsidRPr="00923B52">
        <w:rPr>
          <w:rFonts w:ascii="Arial" w:hAnsi="Arial" w:cs="Arial"/>
          <w:sz w:val="24"/>
          <w:szCs w:val="24"/>
        </w:rPr>
        <w:t>onsiste en dividir al trabajo en diferentes puestos. Cada puesto va a tener un número de tareas, que permiten aprovechar la capacidad del empleado.</w:t>
      </w:r>
      <w:r>
        <w:rPr>
          <w:rFonts w:ascii="Arial" w:hAnsi="Arial" w:cs="Arial"/>
          <w:sz w:val="24"/>
          <w:szCs w:val="24"/>
        </w:rPr>
        <w:t xml:space="preserve"> </w:t>
      </w:r>
      <w:r w:rsidR="00BE0C63" w:rsidRPr="00923B52">
        <w:rPr>
          <w:rFonts w:ascii="Arial" w:hAnsi="Arial" w:cs="Arial"/>
          <w:sz w:val="24"/>
          <w:szCs w:val="24"/>
        </w:rPr>
        <w:t xml:space="preserve">Esta división de tareas </w:t>
      </w:r>
      <w:r w:rsidR="003A5424" w:rsidRPr="00923B52">
        <w:rPr>
          <w:rFonts w:ascii="Arial" w:hAnsi="Arial" w:cs="Arial"/>
          <w:sz w:val="24"/>
          <w:szCs w:val="24"/>
        </w:rPr>
        <w:t>les</w:t>
      </w:r>
      <w:r w:rsidR="00BE0C63" w:rsidRPr="00923B52">
        <w:rPr>
          <w:rFonts w:ascii="Arial" w:hAnsi="Arial" w:cs="Arial"/>
          <w:sz w:val="24"/>
          <w:szCs w:val="24"/>
        </w:rPr>
        <w:t xml:space="preserve"> </w:t>
      </w:r>
      <w:r w:rsidR="003A5424" w:rsidRPr="00923B52">
        <w:rPr>
          <w:rFonts w:ascii="Arial" w:hAnsi="Arial" w:cs="Arial"/>
          <w:sz w:val="24"/>
          <w:szCs w:val="24"/>
        </w:rPr>
        <w:t>otorga</w:t>
      </w:r>
      <w:r w:rsidR="00BE0C63" w:rsidRPr="00923B52">
        <w:rPr>
          <w:rFonts w:ascii="Arial" w:hAnsi="Arial" w:cs="Arial"/>
          <w:sz w:val="24"/>
          <w:szCs w:val="24"/>
        </w:rPr>
        <w:t xml:space="preserve"> mayor libertad a los trabajadores.</w:t>
      </w:r>
    </w:p>
    <w:p w:rsidR="00BE0C63" w:rsidRPr="00923B52" w:rsidRDefault="00BE0C63" w:rsidP="00923B52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923B52">
        <w:rPr>
          <w:rFonts w:ascii="Arial" w:hAnsi="Arial" w:cs="Arial"/>
          <w:sz w:val="24"/>
          <w:szCs w:val="24"/>
        </w:rPr>
        <w:t xml:space="preserve">No hay </w:t>
      </w:r>
      <w:r w:rsidRPr="0041353C">
        <w:rPr>
          <w:rFonts w:ascii="Arial" w:hAnsi="Arial" w:cs="Arial"/>
          <w:i/>
          <w:sz w:val="24"/>
          <w:szCs w:val="24"/>
        </w:rPr>
        <w:t>formalización</w:t>
      </w:r>
      <w:r w:rsidRPr="00923B52">
        <w:rPr>
          <w:rFonts w:ascii="Arial" w:hAnsi="Arial" w:cs="Arial"/>
          <w:sz w:val="24"/>
          <w:szCs w:val="24"/>
        </w:rPr>
        <w:t xml:space="preserve"> ni </w:t>
      </w:r>
      <w:r w:rsidRPr="0041353C">
        <w:rPr>
          <w:rFonts w:ascii="Arial" w:hAnsi="Arial" w:cs="Arial"/>
          <w:i/>
          <w:sz w:val="24"/>
          <w:szCs w:val="24"/>
        </w:rPr>
        <w:t>capacitación</w:t>
      </w:r>
      <w:r w:rsidRPr="00923B52">
        <w:rPr>
          <w:rFonts w:ascii="Arial" w:hAnsi="Arial" w:cs="Arial"/>
          <w:sz w:val="24"/>
          <w:szCs w:val="24"/>
        </w:rPr>
        <w:t xml:space="preserve"> ya que la especialización propia de los médicos le permite realizar igual su trabajo sin implementar estos parámetros del diseño.</w:t>
      </w:r>
      <w:r w:rsidR="00CC24B0" w:rsidRPr="00923B52">
        <w:rPr>
          <w:rFonts w:ascii="Arial" w:hAnsi="Arial" w:cs="Arial"/>
          <w:sz w:val="24"/>
          <w:szCs w:val="24"/>
        </w:rPr>
        <w:t xml:space="preserve"> </w:t>
      </w:r>
    </w:p>
    <w:p w:rsidR="00BE0C63" w:rsidRPr="00923B52" w:rsidRDefault="00BE0C63" w:rsidP="00923B52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923B52">
        <w:rPr>
          <w:rFonts w:ascii="Arial" w:hAnsi="Arial" w:cs="Arial"/>
          <w:sz w:val="24"/>
          <w:szCs w:val="24"/>
        </w:rPr>
        <w:t xml:space="preserve">El </w:t>
      </w:r>
      <w:r w:rsidRPr="0041353C">
        <w:rPr>
          <w:rFonts w:ascii="Arial" w:hAnsi="Arial" w:cs="Arial"/>
          <w:i/>
          <w:sz w:val="24"/>
          <w:szCs w:val="24"/>
        </w:rPr>
        <w:t>adoctrinamiento</w:t>
      </w:r>
      <w:r w:rsidRPr="00923B52">
        <w:rPr>
          <w:rFonts w:ascii="Arial" w:hAnsi="Arial" w:cs="Arial"/>
          <w:sz w:val="24"/>
          <w:szCs w:val="24"/>
        </w:rPr>
        <w:t xml:space="preserve"> en esta </w:t>
      </w:r>
      <w:r w:rsidR="0041353C">
        <w:rPr>
          <w:rFonts w:ascii="Arial" w:hAnsi="Arial" w:cs="Arial"/>
          <w:sz w:val="24"/>
          <w:szCs w:val="24"/>
        </w:rPr>
        <w:t>Institución</w:t>
      </w:r>
      <w:r w:rsidRPr="00923B52">
        <w:rPr>
          <w:rFonts w:ascii="Arial" w:hAnsi="Arial" w:cs="Arial"/>
          <w:sz w:val="24"/>
          <w:szCs w:val="24"/>
        </w:rPr>
        <w:t xml:space="preserve"> consiste en que las reglas y normas dentro de cada área son dinámicas y van cambiando con el tiempo y situaciones</w:t>
      </w:r>
      <w:r w:rsidR="0041353C">
        <w:rPr>
          <w:rFonts w:ascii="Arial" w:hAnsi="Arial" w:cs="Arial"/>
          <w:sz w:val="24"/>
          <w:szCs w:val="24"/>
        </w:rPr>
        <w:t>, no están fo</w:t>
      </w:r>
      <w:r w:rsidR="0041353C">
        <w:rPr>
          <w:rFonts w:ascii="Arial" w:hAnsi="Arial" w:cs="Arial"/>
          <w:sz w:val="24"/>
          <w:szCs w:val="24"/>
        </w:rPr>
        <w:t>r</w:t>
      </w:r>
      <w:r w:rsidR="0041353C">
        <w:rPr>
          <w:rFonts w:ascii="Arial" w:hAnsi="Arial" w:cs="Arial"/>
          <w:sz w:val="24"/>
          <w:szCs w:val="24"/>
        </w:rPr>
        <w:t>malmente documentadas</w:t>
      </w:r>
      <w:r w:rsidRPr="00923B52">
        <w:rPr>
          <w:rFonts w:ascii="Arial" w:hAnsi="Arial" w:cs="Arial"/>
          <w:sz w:val="24"/>
          <w:szCs w:val="24"/>
        </w:rPr>
        <w:t>.</w:t>
      </w:r>
      <w:r w:rsidR="00CC24B0" w:rsidRPr="00923B52">
        <w:rPr>
          <w:rFonts w:ascii="Arial" w:hAnsi="Arial" w:cs="Arial"/>
          <w:sz w:val="24"/>
          <w:szCs w:val="24"/>
        </w:rPr>
        <w:t xml:space="preserve"> </w:t>
      </w:r>
      <w:r w:rsidR="0041353C">
        <w:rPr>
          <w:rFonts w:ascii="Arial" w:hAnsi="Arial" w:cs="Arial"/>
          <w:sz w:val="24"/>
          <w:szCs w:val="24"/>
        </w:rPr>
        <w:t>A su vez, l</w:t>
      </w:r>
      <w:r w:rsidR="00CC24B0" w:rsidRPr="00923B52">
        <w:rPr>
          <w:rFonts w:ascii="Arial" w:hAnsi="Arial" w:cs="Arial"/>
          <w:sz w:val="24"/>
          <w:szCs w:val="24"/>
        </w:rPr>
        <w:t xml:space="preserve">as reglas que todos los médicos deben respetar ya las han incorporado tras el </w:t>
      </w:r>
      <w:r w:rsidR="00CC24B0" w:rsidRPr="0041353C">
        <w:rPr>
          <w:rFonts w:ascii="Arial" w:hAnsi="Arial" w:cs="Arial"/>
          <w:sz w:val="24"/>
          <w:szCs w:val="24"/>
        </w:rPr>
        <w:t>juramento hipocrático.</w:t>
      </w:r>
    </w:p>
    <w:p w:rsidR="00BE0C63" w:rsidRPr="00923B52" w:rsidRDefault="00BE0C63" w:rsidP="00923B52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923B52">
        <w:rPr>
          <w:rFonts w:ascii="Arial" w:hAnsi="Arial" w:cs="Arial"/>
          <w:sz w:val="24"/>
          <w:szCs w:val="24"/>
        </w:rPr>
        <w:t xml:space="preserve">Hay </w:t>
      </w:r>
      <w:r w:rsidRPr="0041353C">
        <w:rPr>
          <w:rFonts w:ascii="Arial" w:hAnsi="Arial" w:cs="Arial"/>
          <w:i/>
          <w:sz w:val="24"/>
          <w:szCs w:val="24"/>
        </w:rPr>
        <w:t>diseño de superestructura</w:t>
      </w:r>
      <w:r w:rsidRPr="00923B52">
        <w:rPr>
          <w:rFonts w:ascii="Arial" w:hAnsi="Arial" w:cs="Arial"/>
          <w:sz w:val="24"/>
          <w:szCs w:val="24"/>
        </w:rPr>
        <w:t>, ya que se agrupan las diferentes especialidades en d</w:t>
      </w:r>
      <w:r w:rsidRPr="00923B52">
        <w:rPr>
          <w:rFonts w:ascii="Arial" w:hAnsi="Arial" w:cs="Arial"/>
          <w:sz w:val="24"/>
          <w:szCs w:val="24"/>
        </w:rPr>
        <w:t>e</w:t>
      </w:r>
      <w:r w:rsidRPr="00923B52">
        <w:rPr>
          <w:rFonts w:ascii="Arial" w:hAnsi="Arial" w:cs="Arial"/>
          <w:sz w:val="24"/>
          <w:szCs w:val="24"/>
        </w:rPr>
        <w:t>partamentos según los conocimientos y las destrezas de los trabajadores.</w:t>
      </w:r>
    </w:p>
    <w:p w:rsidR="00BE0C63" w:rsidRPr="00923B52" w:rsidRDefault="00BE0C63" w:rsidP="00923B52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923B52">
        <w:rPr>
          <w:rFonts w:ascii="Arial" w:hAnsi="Arial" w:cs="Arial"/>
          <w:sz w:val="24"/>
          <w:szCs w:val="24"/>
        </w:rPr>
        <w:t xml:space="preserve">En cuanto al </w:t>
      </w:r>
      <w:r w:rsidRPr="0041353C">
        <w:rPr>
          <w:rFonts w:ascii="Arial" w:hAnsi="Arial" w:cs="Arial"/>
          <w:i/>
          <w:sz w:val="24"/>
          <w:szCs w:val="24"/>
        </w:rPr>
        <w:t xml:space="preserve">diseño de la </w:t>
      </w:r>
      <w:r w:rsidR="0041353C" w:rsidRPr="0041353C">
        <w:rPr>
          <w:rFonts w:ascii="Arial" w:hAnsi="Arial" w:cs="Arial"/>
          <w:i/>
          <w:sz w:val="24"/>
          <w:szCs w:val="24"/>
        </w:rPr>
        <w:t>t</w:t>
      </w:r>
      <w:r w:rsidRPr="0041353C">
        <w:rPr>
          <w:rFonts w:ascii="Arial" w:hAnsi="Arial" w:cs="Arial"/>
          <w:i/>
          <w:sz w:val="24"/>
          <w:szCs w:val="24"/>
        </w:rPr>
        <w:t>oma de decisiones</w:t>
      </w:r>
      <w:r w:rsidRPr="00923B52">
        <w:rPr>
          <w:rFonts w:ascii="Arial" w:hAnsi="Arial" w:cs="Arial"/>
          <w:sz w:val="24"/>
          <w:szCs w:val="24"/>
        </w:rPr>
        <w:t xml:space="preserve"> corresponde a esta organización la de</w:t>
      </w:r>
      <w:r w:rsidRPr="00923B52">
        <w:rPr>
          <w:rFonts w:ascii="Arial" w:hAnsi="Arial" w:cs="Arial"/>
          <w:sz w:val="24"/>
          <w:szCs w:val="24"/>
        </w:rPr>
        <w:t>s</w:t>
      </w:r>
      <w:r w:rsidRPr="00923B52">
        <w:rPr>
          <w:rFonts w:ascii="Arial" w:hAnsi="Arial" w:cs="Arial"/>
          <w:sz w:val="24"/>
          <w:szCs w:val="24"/>
        </w:rPr>
        <w:t xml:space="preserve">centralización vertical, delegando las decisiones del ápice estratégico directamente al núcleo operativo, ante la ausencia de </w:t>
      </w:r>
      <w:r w:rsidR="00CC24B0" w:rsidRPr="00923B52">
        <w:rPr>
          <w:rFonts w:ascii="Arial" w:hAnsi="Arial" w:cs="Arial"/>
          <w:sz w:val="24"/>
          <w:szCs w:val="24"/>
        </w:rPr>
        <w:t>Línea</w:t>
      </w:r>
      <w:r w:rsidRPr="00923B52">
        <w:rPr>
          <w:rFonts w:ascii="Arial" w:hAnsi="Arial" w:cs="Arial"/>
          <w:sz w:val="24"/>
          <w:szCs w:val="24"/>
        </w:rPr>
        <w:t xml:space="preserve"> Media.</w:t>
      </w:r>
    </w:p>
    <w:p w:rsidR="00BE0C63" w:rsidRDefault="0041353C" w:rsidP="00923B52">
      <w:pPr>
        <w:spacing w:after="12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Finalmente en lo que respecta a </w:t>
      </w:r>
      <w:r w:rsidRPr="0041353C">
        <w:rPr>
          <w:rFonts w:ascii="Arial" w:hAnsi="Arial" w:cs="Arial"/>
          <w:i/>
          <w:sz w:val="24"/>
          <w:szCs w:val="24"/>
        </w:rPr>
        <w:t>v</w:t>
      </w:r>
      <w:r w:rsidR="003A5424" w:rsidRPr="0041353C">
        <w:rPr>
          <w:rFonts w:ascii="Arial" w:hAnsi="Arial" w:cs="Arial"/>
          <w:i/>
          <w:sz w:val="24"/>
          <w:szCs w:val="24"/>
        </w:rPr>
        <w:t>ínculos laterales</w:t>
      </w:r>
      <w:r>
        <w:rPr>
          <w:rFonts w:ascii="Arial" w:hAnsi="Arial" w:cs="Arial"/>
          <w:sz w:val="24"/>
          <w:szCs w:val="24"/>
        </w:rPr>
        <w:t>, el</w:t>
      </w:r>
      <w:r w:rsidR="00C54DD9" w:rsidRPr="00923B52">
        <w:rPr>
          <w:rFonts w:ascii="Arial" w:hAnsi="Arial" w:cs="Arial"/>
          <w:sz w:val="24"/>
          <w:szCs w:val="24"/>
        </w:rPr>
        <w:t xml:space="preserve"> director </w:t>
      </w:r>
      <w:r w:rsidR="00CC24B0" w:rsidRPr="00923B52">
        <w:rPr>
          <w:rFonts w:ascii="Arial" w:hAnsi="Arial" w:cs="Arial"/>
          <w:sz w:val="24"/>
          <w:szCs w:val="24"/>
        </w:rPr>
        <w:t>médico</w:t>
      </w:r>
      <w:r w:rsidR="00C54DD9" w:rsidRPr="00923B52">
        <w:rPr>
          <w:rFonts w:ascii="Arial" w:hAnsi="Arial" w:cs="Arial"/>
          <w:sz w:val="24"/>
          <w:szCs w:val="24"/>
        </w:rPr>
        <w:t xml:space="preserve"> es el encargado de recibir quejas, propuestas o mensajes para transmitir a las diferentes </w:t>
      </w:r>
      <w:r w:rsidR="003A5424" w:rsidRPr="00923B52">
        <w:rPr>
          <w:rFonts w:ascii="Arial" w:hAnsi="Arial" w:cs="Arial"/>
          <w:sz w:val="24"/>
          <w:szCs w:val="24"/>
        </w:rPr>
        <w:t>áreas</w:t>
      </w:r>
      <w:r w:rsidR="00C54DD9" w:rsidRPr="00923B52">
        <w:rPr>
          <w:rFonts w:ascii="Arial" w:hAnsi="Arial" w:cs="Arial"/>
          <w:sz w:val="24"/>
          <w:szCs w:val="24"/>
        </w:rPr>
        <w:t xml:space="preserve"> </w:t>
      </w:r>
      <w:r w:rsidR="003A5424" w:rsidRPr="00923B52">
        <w:rPr>
          <w:rFonts w:ascii="Arial" w:hAnsi="Arial" w:cs="Arial"/>
          <w:sz w:val="24"/>
          <w:szCs w:val="24"/>
        </w:rPr>
        <w:t>médicas</w:t>
      </w:r>
      <w:r w:rsidR="00C54DD9" w:rsidRPr="00923B52">
        <w:rPr>
          <w:rFonts w:ascii="Arial" w:hAnsi="Arial" w:cs="Arial"/>
          <w:sz w:val="24"/>
          <w:szCs w:val="24"/>
        </w:rPr>
        <w:t>.</w:t>
      </w:r>
      <w:r w:rsidR="008B2446" w:rsidRPr="00923B52">
        <w:rPr>
          <w:rFonts w:ascii="Arial" w:hAnsi="Arial" w:cs="Arial"/>
          <w:sz w:val="24"/>
          <w:szCs w:val="24"/>
        </w:rPr>
        <w:t xml:space="preserve"> Es el director común de todas las </w:t>
      </w:r>
      <w:r w:rsidR="003A5424" w:rsidRPr="00923B52">
        <w:rPr>
          <w:rFonts w:ascii="Arial" w:hAnsi="Arial" w:cs="Arial"/>
          <w:sz w:val="24"/>
          <w:szCs w:val="24"/>
        </w:rPr>
        <w:t>áreas</w:t>
      </w:r>
      <w:r w:rsidR="008B2446" w:rsidRPr="00923B52">
        <w:rPr>
          <w:rFonts w:ascii="Arial" w:hAnsi="Arial" w:cs="Arial"/>
          <w:sz w:val="24"/>
          <w:szCs w:val="24"/>
        </w:rPr>
        <w:t xml:space="preserve"> y por tanto tiene conocimiento general del m</w:t>
      </w:r>
      <w:r w:rsidR="008B2446" w:rsidRPr="00923B52">
        <w:rPr>
          <w:rFonts w:ascii="Arial" w:hAnsi="Arial" w:cs="Arial"/>
          <w:sz w:val="24"/>
          <w:szCs w:val="24"/>
        </w:rPr>
        <w:t>o</w:t>
      </w:r>
      <w:r w:rsidR="008B2446" w:rsidRPr="00923B52">
        <w:rPr>
          <w:rFonts w:ascii="Arial" w:hAnsi="Arial" w:cs="Arial"/>
          <w:sz w:val="24"/>
          <w:szCs w:val="24"/>
        </w:rPr>
        <w:t xml:space="preserve">vimiento dentro de la </w:t>
      </w:r>
      <w:r w:rsidR="003A5424" w:rsidRPr="00923B52">
        <w:rPr>
          <w:rFonts w:ascii="Arial" w:hAnsi="Arial" w:cs="Arial"/>
          <w:sz w:val="24"/>
          <w:szCs w:val="24"/>
        </w:rPr>
        <w:t>Instituc</w:t>
      </w:r>
      <w:r w:rsidR="003A5424" w:rsidRPr="0041353C">
        <w:rPr>
          <w:rFonts w:ascii="Arial" w:hAnsi="Arial" w:cs="Arial"/>
          <w:color w:val="000000" w:themeColor="text1"/>
          <w:sz w:val="24"/>
          <w:szCs w:val="24"/>
        </w:rPr>
        <w:t>ión</w:t>
      </w:r>
      <w:r w:rsidR="008B2446" w:rsidRPr="0041353C">
        <w:rPr>
          <w:rFonts w:ascii="Arial" w:hAnsi="Arial" w:cs="Arial"/>
          <w:color w:val="000000" w:themeColor="text1"/>
          <w:sz w:val="24"/>
          <w:szCs w:val="24"/>
        </w:rPr>
        <w:t>.</w:t>
      </w:r>
      <w:r w:rsidR="00CC24B0" w:rsidRPr="0041353C">
        <w:rPr>
          <w:rFonts w:ascii="Arial" w:hAnsi="Arial" w:cs="Arial"/>
          <w:color w:val="000000" w:themeColor="text1"/>
          <w:sz w:val="24"/>
          <w:szCs w:val="24"/>
        </w:rPr>
        <w:t xml:space="preserve"> Por su parte, también se cuenta con la presencia de una jefa de enfermeras para todo lo respectivo al </w:t>
      </w:r>
      <w:r w:rsidR="003A5424" w:rsidRPr="0041353C">
        <w:rPr>
          <w:rFonts w:ascii="Arial" w:hAnsi="Arial" w:cs="Arial"/>
          <w:color w:val="000000" w:themeColor="text1"/>
          <w:sz w:val="24"/>
          <w:szCs w:val="24"/>
        </w:rPr>
        <w:t>área</w:t>
      </w:r>
      <w:r w:rsidR="00CC24B0" w:rsidRPr="0041353C">
        <w:rPr>
          <w:rFonts w:ascii="Arial" w:hAnsi="Arial" w:cs="Arial"/>
          <w:color w:val="000000" w:themeColor="text1"/>
          <w:sz w:val="24"/>
          <w:szCs w:val="24"/>
        </w:rPr>
        <w:t xml:space="preserve"> de enfermería, siendo este un </w:t>
      </w:r>
      <w:r w:rsidR="003A5424" w:rsidRPr="0041353C">
        <w:rPr>
          <w:rFonts w:ascii="Arial" w:hAnsi="Arial" w:cs="Arial"/>
          <w:color w:val="000000" w:themeColor="text1"/>
          <w:sz w:val="24"/>
          <w:szCs w:val="24"/>
        </w:rPr>
        <w:t>vínculo</w:t>
      </w:r>
      <w:r w:rsidR="00CC24B0" w:rsidRPr="0041353C">
        <w:rPr>
          <w:rFonts w:ascii="Arial" w:hAnsi="Arial" w:cs="Arial"/>
          <w:color w:val="000000" w:themeColor="text1"/>
          <w:sz w:val="24"/>
          <w:szCs w:val="24"/>
        </w:rPr>
        <w:t xml:space="preserve"> de menor </w:t>
      </w:r>
      <w:r w:rsidR="003A5424" w:rsidRPr="0041353C">
        <w:rPr>
          <w:rFonts w:ascii="Arial" w:hAnsi="Arial" w:cs="Arial"/>
          <w:color w:val="000000" w:themeColor="text1"/>
          <w:sz w:val="24"/>
          <w:szCs w:val="24"/>
        </w:rPr>
        <w:t>jerarquía</w:t>
      </w:r>
      <w:r w:rsidR="00CC24B0" w:rsidRPr="0041353C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23B52" w:rsidRPr="00923B52" w:rsidRDefault="00923B52" w:rsidP="00923B52">
      <w:pPr>
        <w:spacing w:after="12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417C40" w:rsidRPr="00026419" w:rsidRDefault="00417C40" w:rsidP="00923B52">
      <w:pPr>
        <w:pStyle w:val="paragraph"/>
        <w:spacing w:before="0" w:beforeAutospacing="0" w:after="120" w:afterAutospacing="0"/>
        <w:jc w:val="both"/>
        <w:textAlignment w:val="baseline"/>
        <w:rPr>
          <w:rStyle w:val="normaltextrun"/>
          <w:rFonts w:ascii="Arial" w:hAnsi="Arial" w:cs="Arial"/>
          <w:b/>
        </w:rPr>
      </w:pPr>
      <w:r>
        <w:rPr>
          <w:rStyle w:val="normaltextrun"/>
          <w:rFonts w:ascii="Arial" w:hAnsi="Arial" w:cs="Arial"/>
          <w:b/>
        </w:rPr>
        <w:t xml:space="preserve">e) </w:t>
      </w:r>
      <w:r w:rsidRPr="00923B52">
        <w:rPr>
          <w:rStyle w:val="normaltextrun"/>
          <w:rFonts w:ascii="Arial" w:hAnsi="Arial" w:cs="Arial"/>
          <w:b/>
        </w:rPr>
        <w:t>TIPO DE CONFIGURACIÓN</w:t>
      </w:r>
    </w:p>
    <w:p w:rsidR="00417C40" w:rsidRDefault="007D3D53" w:rsidP="00923B52">
      <w:pPr>
        <w:pStyle w:val="paragraph"/>
        <w:spacing w:before="0" w:beforeAutospacing="0" w:after="120" w:afterAutospacing="0"/>
        <w:jc w:val="both"/>
        <w:textAlignment w:val="baseline"/>
        <w:rPr>
          <w:rStyle w:val="normaltextrun"/>
          <w:rFonts w:ascii="Arial" w:hAnsi="Arial" w:cs="Arial"/>
        </w:rPr>
      </w:pPr>
      <w:r w:rsidRPr="00923B52">
        <w:rPr>
          <w:rStyle w:val="normaltextrun"/>
          <w:rFonts w:ascii="Arial" w:hAnsi="Arial" w:cs="Arial"/>
        </w:rPr>
        <w:t xml:space="preserve">Se trata de una </w:t>
      </w:r>
      <w:r w:rsidRPr="0041353C">
        <w:rPr>
          <w:rStyle w:val="normaltextrun"/>
          <w:rFonts w:ascii="Arial" w:hAnsi="Arial" w:cs="Arial"/>
          <w:i/>
        </w:rPr>
        <w:t>burocracia profesional</w:t>
      </w:r>
      <w:r w:rsidRPr="00923B52">
        <w:rPr>
          <w:rStyle w:val="normaltextrun"/>
          <w:rFonts w:ascii="Arial" w:hAnsi="Arial" w:cs="Arial"/>
        </w:rPr>
        <w:t xml:space="preserve"> </w:t>
      </w:r>
    </w:p>
    <w:p w:rsidR="007D3D53" w:rsidRPr="00923B52" w:rsidRDefault="00417C40" w:rsidP="00923B52">
      <w:pPr>
        <w:pStyle w:val="paragraph"/>
        <w:spacing w:before="0" w:beforeAutospacing="0" w:after="12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L</w:t>
      </w:r>
      <w:r w:rsidR="007D3D53" w:rsidRPr="00923B52">
        <w:rPr>
          <w:rStyle w:val="normaltextrun"/>
          <w:rFonts w:ascii="Arial" w:hAnsi="Arial" w:cs="Arial"/>
        </w:rPr>
        <w:t xml:space="preserve">a parte clave </w:t>
      </w:r>
      <w:r>
        <w:rPr>
          <w:rStyle w:val="normaltextrun"/>
          <w:rFonts w:ascii="Arial" w:hAnsi="Arial" w:cs="Arial"/>
        </w:rPr>
        <w:t xml:space="preserve">en este tipo de configuración </w:t>
      </w:r>
      <w:r w:rsidR="007D3D53" w:rsidRPr="00923B52">
        <w:rPr>
          <w:rStyle w:val="normaltextrun"/>
          <w:rFonts w:ascii="Arial" w:hAnsi="Arial" w:cs="Arial"/>
        </w:rPr>
        <w:t>es el núcleo de operaciones y su mecani</w:t>
      </w:r>
      <w:r w:rsidR="007D3D53" w:rsidRPr="00923B52">
        <w:rPr>
          <w:rStyle w:val="normaltextrun"/>
          <w:rFonts w:ascii="Arial" w:hAnsi="Arial" w:cs="Arial"/>
        </w:rPr>
        <w:t>s</w:t>
      </w:r>
      <w:r w:rsidR="007D3D53" w:rsidRPr="00923B52">
        <w:rPr>
          <w:rStyle w:val="normaltextrun"/>
          <w:rFonts w:ascii="Arial" w:hAnsi="Arial" w:cs="Arial"/>
        </w:rPr>
        <w:t>mo coordinador principal es la estandarización de las destrezas. Hay una alta desce</w:t>
      </w:r>
      <w:r w:rsidR="007D3D53" w:rsidRPr="00923B52">
        <w:rPr>
          <w:rStyle w:val="normaltextrun"/>
          <w:rFonts w:ascii="Arial" w:hAnsi="Arial" w:cs="Arial"/>
        </w:rPr>
        <w:t>n</w:t>
      </w:r>
      <w:r w:rsidR="007D3D53" w:rsidRPr="00923B52">
        <w:rPr>
          <w:rStyle w:val="normaltextrun"/>
          <w:rFonts w:ascii="Arial" w:hAnsi="Arial" w:cs="Arial"/>
        </w:rPr>
        <w:t>tralización debido a que los profesionales pueden actuar independientemente en su a</w:t>
      </w:r>
      <w:r w:rsidR="007D3D53" w:rsidRPr="00923B52">
        <w:rPr>
          <w:rStyle w:val="normaltextrun"/>
          <w:rFonts w:ascii="Arial" w:hAnsi="Arial" w:cs="Arial"/>
        </w:rPr>
        <w:t>c</w:t>
      </w:r>
      <w:r w:rsidR="007D3D53" w:rsidRPr="00923B52">
        <w:rPr>
          <w:rStyle w:val="normaltextrun"/>
          <w:rFonts w:ascii="Arial" w:hAnsi="Arial" w:cs="Arial"/>
        </w:rPr>
        <w:t>tividad sin requerir de demasiados controles externos.</w:t>
      </w:r>
    </w:p>
    <w:p w:rsidR="007D3D53" w:rsidRPr="00923B52" w:rsidRDefault="007D3D53" w:rsidP="00923B52">
      <w:pPr>
        <w:pStyle w:val="paragraph"/>
        <w:spacing w:before="0" w:beforeAutospacing="0" w:after="120" w:afterAutospacing="0"/>
        <w:jc w:val="both"/>
        <w:textAlignment w:val="baseline"/>
        <w:rPr>
          <w:rStyle w:val="eop"/>
          <w:rFonts w:ascii="Arial" w:hAnsi="Arial" w:cs="Arial"/>
        </w:rPr>
      </w:pPr>
      <w:r w:rsidRPr="00923B52">
        <w:rPr>
          <w:rStyle w:val="normaltextrun"/>
          <w:rFonts w:ascii="Arial" w:hAnsi="Arial" w:cs="Arial"/>
        </w:rPr>
        <w:t>Siempre tuvo la misma estructura debido a que siempre desarrolló la misma actividad. Simplemente fue ampliándose en cantidad de profesionales en cada especialidad y nuevas especialidades y servicios ofrecidos.</w:t>
      </w:r>
      <w:r w:rsidRPr="00923B52">
        <w:rPr>
          <w:rStyle w:val="eop"/>
          <w:rFonts w:ascii="Arial" w:hAnsi="Arial" w:cs="Arial"/>
        </w:rPr>
        <w:t> </w:t>
      </w:r>
    </w:p>
    <w:p w:rsidR="008F7E54" w:rsidRPr="00923B52" w:rsidRDefault="008F7E54" w:rsidP="00923B52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</w:p>
    <w:p w:rsidR="009F3256" w:rsidRPr="00923B52" w:rsidRDefault="00417C40" w:rsidP="00923B52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f)</w:t>
      </w:r>
      <w:r w:rsidR="009F3256" w:rsidRPr="00923B52">
        <w:rPr>
          <w:rFonts w:ascii="Arial" w:hAnsi="Arial" w:cs="Arial"/>
          <w:b/>
          <w:sz w:val="24"/>
          <w:szCs w:val="24"/>
        </w:rPr>
        <w:t xml:space="preserve"> </w:t>
      </w:r>
      <w:r w:rsidRPr="00923B52">
        <w:rPr>
          <w:rFonts w:ascii="Arial" w:hAnsi="Arial" w:cs="Arial"/>
          <w:b/>
          <w:sz w:val="24"/>
          <w:szCs w:val="24"/>
        </w:rPr>
        <w:t>MISIÓN Y VISIÓN</w:t>
      </w:r>
    </w:p>
    <w:p w:rsidR="009F3256" w:rsidRPr="00923B52" w:rsidRDefault="0041353C" w:rsidP="00923B52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417C40">
        <w:rPr>
          <w:rFonts w:ascii="Arial" w:hAnsi="Arial" w:cs="Arial"/>
          <w:i/>
          <w:sz w:val="24"/>
          <w:szCs w:val="24"/>
        </w:rPr>
        <w:t>Misión</w:t>
      </w:r>
      <w:r>
        <w:rPr>
          <w:rFonts w:ascii="Arial" w:hAnsi="Arial" w:cs="Arial"/>
          <w:sz w:val="24"/>
          <w:szCs w:val="24"/>
        </w:rPr>
        <w:t xml:space="preserve">: </w:t>
      </w:r>
      <w:r w:rsidR="009F3256" w:rsidRPr="00923B52">
        <w:rPr>
          <w:rFonts w:ascii="Arial" w:hAnsi="Arial" w:cs="Arial"/>
          <w:sz w:val="24"/>
          <w:szCs w:val="24"/>
        </w:rPr>
        <w:t>Es una Institución de Salud, cuya misión es brindar un servicio de alta calidad mediante el empleo ético de recursos científico</w:t>
      </w:r>
      <w:r w:rsidR="00D94C0E">
        <w:rPr>
          <w:rFonts w:ascii="Arial" w:hAnsi="Arial" w:cs="Arial"/>
          <w:sz w:val="24"/>
          <w:szCs w:val="24"/>
        </w:rPr>
        <w:t>s</w:t>
      </w:r>
      <w:r w:rsidR="009F3256" w:rsidRPr="00923B52">
        <w:rPr>
          <w:rFonts w:ascii="Arial" w:hAnsi="Arial" w:cs="Arial"/>
          <w:sz w:val="24"/>
          <w:szCs w:val="24"/>
        </w:rPr>
        <w:t>, a cargo de un equipo de profesionales calificados tanto técnica como humanamente.</w:t>
      </w:r>
    </w:p>
    <w:p w:rsidR="009F3256" w:rsidRPr="00923B52" w:rsidRDefault="0041353C" w:rsidP="00923B52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417C40">
        <w:rPr>
          <w:rFonts w:ascii="Arial" w:hAnsi="Arial" w:cs="Arial"/>
          <w:i/>
          <w:sz w:val="24"/>
          <w:szCs w:val="24"/>
        </w:rPr>
        <w:t>Visión</w:t>
      </w:r>
      <w:r>
        <w:rPr>
          <w:rFonts w:ascii="Arial" w:hAnsi="Arial" w:cs="Arial"/>
          <w:sz w:val="24"/>
          <w:szCs w:val="24"/>
        </w:rPr>
        <w:t xml:space="preserve">: </w:t>
      </w:r>
      <w:r w:rsidR="009F3256" w:rsidRPr="00923B52">
        <w:rPr>
          <w:rFonts w:ascii="Arial" w:hAnsi="Arial" w:cs="Arial"/>
          <w:sz w:val="24"/>
          <w:szCs w:val="24"/>
        </w:rPr>
        <w:t>Proveemos la vi</w:t>
      </w:r>
      <w:r w:rsidR="002B0AE4">
        <w:rPr>
          <w:rFonts w:ascii="Arial" w:hAnsi="Arial" w:cs="Arial"/>
          <w:sz w:val="24"/>
          <w:szCs w:val="24"/>
        </w:rPr>
        <w:t>sión de ser una Institución de s</w:t>
      </w:r>
      <w:r w:rsidR="009F3256" w:rsidRPr="00923B52">
        <w:rPr>
          <w:rFonts w:ascii="Arial" w:hAnsi="Arial" w:cs="Arial"/>
          <w:sz w:val="24"/>
          <w:szCs w:val="24"/>
        </w:rPr>
        <w:t>alud científica, tecnológicamente actualizada, y que se destaque por la excelencia de sus servicios. Nos proponemos atender integralmente las necesidades físicas y mentales de los pacientes evaluando su calidad de vida mediante la prevención y el cuidado asistencial en la enfermedad.</w:t>
      </w:r>
      <w:r w:rsidR="00E912C4">
        <w:rPr>
          <w:rFonts w:ascii="Arial" w:hAnsi="Arial" w:cs="Arial"/>
          <w:sz w:val="24"/>
          <w:szCs w:val="24"/>
        </w:rPr>
        <w:t xml:space="preserve"> A co</w:t>
      </w:r>
      <w:r w:rsidR="00E912C4">
        <w:rPr>
          <w:rFonts w:ascii="Arial" w:hAnsi="Arial" w:cs="Arial"/>
          <w:sz w:val="24"/>
          <w:szCs w:val="24"/>
        </w:rPr>
        <w:t>r</w:t>
      </w:r>
      <w:r w:rsidR="00E912C4">
        <w:rPr>
          <w:rFonts w:ascii="Arial" w:hAnsi="Arial" w:cs="Arial"/>
          <w:sz w:val="24"/>
          <w:szCs w:val="24"/>
        </w:rPr>
        <w:lastRenderedPageBreak/>
        <w:t xml:space="preserve">to plazo, </w:t>
      </w:r>
      <w:r w:rsidR="002B0AE4">
        <w:rPr>
          <w:rFonts w:ascii="Arial" w:hAnsi="Arial" w:cs="Arial"/>
          <w:sz w:val="24"/>
          <w:szCs w:val="24"/>
        </w:rPr>
        <w:t>esperamos concretar también la i</w:t>
      </w:r>
      <w:r w:rsidR="00E912C4">
        <w:rPr>
          <w:rFonts w:ascii="Arial" w:hAnsi="Arial" w:cs="Arial"/>
          <w:sz w:val="24"/>
          <w:szCs w:val="24"/>
        </w:rPr>
        <w:t>nauguración de un Centro de Traumas propio del Sanatorio.</w:t>
      </w:r>
    </w:p>
    <w:p w:rsidR="009F3256" w:rsidRPr="00923B52" w:rsidRDefault="009F3256" w:rsidP="00923B52">
      <w:pPr>
        <w:pStyle w:val="paragraph"/>
        <w:spacing w:before="0" w:beforeAutospacing="0" w:after="120" w:afterAutospacing="0"/>
        <w:jc w:val="both"/>
        <w:textAlignment w:val="baseline"/>
        <w:rPr>
          <w:rFonts w:ascii="Arial" w:hAnsi="Arial" w:cs="Arial"/>
        </w:rPr>
      </w:pPr>
    </w:p>
    <w:p w:rsidR="00923B52" w:rsidRPr="00923B52" w:rsidRDefault="007D3D53" w:rsidP="00923B52">
      <w:pPr>
        <w:pStyle w:val="paragraph"/>
        <w:spacing w:before="0" w:beforeAutospacing="0" w:after="120" w:afterAutospacing="0"/>
        <w:jc w:val="both"/>
        <w:textAlignment w:val="baseline"/>
        <w:rPr>
          <w:rStyle w:val="normaltextrun"/>
          <w:rFonts w:ascii="Arial" w:hAnsi="Arial" w:cs="Arial"/>
          <w:b/>
        </w:rPr>
      </w:pPr>
      <w:r w:rsidRPr="00923B52">
        <w:rPr>
          <w:rStyle w:val="normaltextrun"/>
          <w:rFonts w:ascii="Arial" w:hAnsi="Arial" w:cs="Arial"/>
          <w:b/>
        </w:rPr>
        <w:t>g</w:t>
      </w:r>
      <w:r w:rsidR="00417C40">
        <w:rPr>
          <w:rStyle w:val="normaltextrun"/>
          <w:rFonts w:ascii="Arial" w:hAnsi="Arial" w:cs="Arial"/>
          <w:b/>
        </w:rPr>
        <w:t>)</w:t>
      </w:r>
      <w:r w:rsidR="00923B52" w:rsidRPr="00923B52">
        <w:rPr>
          <w:rStyle w:val="normaltextrun"/>
          <w:rFonts w:ascii="Arial" w:hAnsi="Arial" w:cs="Arial"/>
          <w:b/>
        </w:rPr>
        <w:t xml:space="preserve"> </w:t>
      </w:r>
      <w:r w:rsidR="00417C40" w:rsidRPr="00923B52">
        <w:rPr>
          <w:rStyle w:val="normaltextrun"/>
          <w:rFonts w:ascii="Arial" w:hAnsi="Arial" w:cs="Arial"/>
          <w:b/>
        </w:rPr>
        <w:t>PLANIFICACIÓN</w:t>
      </w:r>
      <w:r w:rsidRPr="00923B52">
        <w:rPr>
          <w:rStyle w:val="normaltextrun"/>
          <w:rFonts w:ascii="Arial" w:hAnsi="Arial" w:cs="Arial"/>
          <w:b/>
        </w:rPr>
        <w:t xml:space="preserve"> </w:t>
      </w:r>
    </w:p>
    <w:p w:rsidR="007D3D53" w:rsidRPr="00923B52" w:rsidRDefault="007D3D53" w:rsidP="00923B52">
      <w:pPr>
        <w:pStyle w:val="paragraph"/>
        <w:spacing w:before="0" w:beforeAutospacing="0" w:after="120" w:afterAutospacing="0"/>
        <w:jc w:val="both"/>
        <w:textAlignment w:val="baseline"/>
        <w:rPr>
          <w:rFonts w:ascii="Arial" w:hAnsi="Arial" w:cs="Arial"/>
        </w:rPr>
      </w:pPr>
      <w:r w:rsidRPr="00923B52">
        <w:rPr>
          <w:rStyle w:val="normaltextrun"/>
          <w:rFonts w:ascii="Arial" w:hAnsi="Arial" w:cs="Arial"/>
        </w:rPr>
        <w:t>En esta organización se dan dos</w:t>
      </w:r>
      <w:r w:rsidRPr="00923B52">
        <w:rPr>
          <w:rStyle w:val="apple-converted-space"/>
          <w:rFonts w:ascii="Arial" w:hAnsi="Arial" w:cs="Arial"/>
        </w:rPr>
        <w:t> </w:t>
      </w:r>
      <w:r w:rsidRPr="00923B52">
        <w:rPr>
          <w:rStyle w:val="normaltextrun"/>
          <w:rFonts w:ascii="Arial" w:hAnsi="Arial" w:cs="Arial"/>
        </w:rPr>
        <w:t xml:space="preserve">tipos de planificación: </w:t>
      </w:r>
      <w:r w:rsidRPr="00F454D6">
        <w:rPr>
          <w:rStyle w:val="normaltextrun"/>
          <w:rFonts w:ascii="Arial" w:hAnsi="Arial" w:cs="Arial"/>
          <w:i/>
        </w:rPr>
        <w:t>estratégica</w:t>
      </w:r>
      <w:r w:rsidRPr="00923B52">
        <w:rPr>
          <w:rStyle w:val="apple-converted-space"/>
          <w:rFonts w:ascii="Arial" w:hAnsi="Arial" w:cs="Arial"/>
        </w:rPr>
        <w:t> </w:t>
      </w:r>
      <w:r w:rsidRPr="00923B52">
        <w:rPr>
          <w:rStyle w:val="normaltextrun"/>
          <w:rFonts w:ascii="Arial" w:hAnsi="Arial" w:cs="Arial"/>
        </w:rPr>
        <w:t xml:space="preserve">y </w:t>
      </w:r>
      <w:r w:rsidRPr="00F454D6">
        <w:rPr>
          <w:rStyle w:val="normaltextrun"/>
          <w:rFonts w:ascii="Arial" w:hAnsi="Arial" w:cs="Arial"/>
          <w:i/>
        </w:rPr>
        <w:t>operativa</w:t>
      </w:r>
      <w:r w:rsidRPr="00923B52">
        <w:rPr>
          <w:rStyle w:val="normaltextrun"/>
          <w:rFonts w:ascii="Arial" w:hAnsi="Arial" w:cs="Arial"/>
        </w:rPr>
        <w:t>. La táct</w:t>
      </w:r>
      <w:r w:rsidRPr="00923B52">
        <w:rPr>
          <w:rStyle w:val="normaltextrun"/>
          <w:rFonts w:ascii="Arial" w:hAnsi="Arial" w:cs="Arial"/>
        </w:rPr>
        <w:t>i</w:t>
      </w:r>
      <w:r w:rsidRPr="00923B52">
        <w:rPr>
          <w:rStyle w:val="normaltextrun"/>
          <w:rFonts w:ascii="Arial" w:hAnsi="Arial" w:cs="Arial"/>
        </w:rPr>
        <w:t>ca no se hace presente debido a la ausencia de línea media. El ápice se encarga de la planificación estratégica primordial para el desarrollo y crecimiento del sanatorio. Por su parte, la planificación operativa está presente en las actividades de las diversas áreas del cuerpo médico. </w:t>
      </w:r>
      <w:r w:rsidRPr="00923B52">
        <w:rPr>
          <w:rStyle w:val="eop"/>
          <w:rFonts w:ascii="Arial" w:hAnsi="Arial" w:cs="Arial"/>
        </w:rPr>
        <w:t> </w:t>
      </w:r>
    </w:p>
    <w:p w:rsidR="007D3D53" w:rsidRPr="00923B52" w:rsidRDefault="007D3D53" w:rsidP="00923B52">
      <w:pPr>
        <w:pStyle w:val="paragraph"/>
        <w:spacing w:before="0" w:beforeAutospacing="0" w:after="120" w:afterAutospacing="0"/>
        <w:jc w:val="both"/>
        <w:textAlignment w:val="baseline"/>
        <w:rPr>
          <w:rFonts w:ascii="Arial" w:hAnsi="Arial" w:cs="Arial"/>
        </w:rPr>
      </w:pPr>
      <w:r w:rsidRPr="00923B52">
        <w:rPr>
          <w:rStyle w:val="normaltextrun"/>
          <w:rFonts w:ascii="Arial" w:hAnsi="Arial" w:cs="Arial"/>
        </w:rPr>
        <w:t>No existen documentos con períodos explícitos para la puesta en práctica de cada pl</w:t>
      </w:r>
      <w:r w:rsidRPr="00923B52">
        <w:rPr>
          <w:rStyle w:val="normaltextrun"/>
          <w:rFonts w:ascii="Arial" w:hAnsi="Arial" w:cs="Arial"/>
        </w:rPr>
        <w:t>a</w:t>
      </w:r>
      <w:r w:rsidRPr="00923B52">
        <w:rPr>
          <w:rStyle w:val="normaltextrun"/>
          <w:rFonts w:ascii="Arial" w:hAnsi="Arial" w:cs="Arial"/>
        </w:rPr>
        <w:t>nificación porque el ambiente es muy dinámico, sobre</w:t>
      </w:r>
      <w:r w:rsidR="0041353C">
        <w:rPr>
          <w:rStyle w:val="normaltextrun"/>
          <w:rFonts w:ascii="Arial" w:hAnsi="Arial" w:cs="Arial"/>
        </w:rPr>
        <w:t xml:space="preserve"> todo</w:t>
      </w:r>
      <w:r w:rsidRPr="00923B52">
        <w:rPr>
          <w:rStyle w:val="normaltextrun"/>
          <w:rFonts w:ascii="Arial" w:hAnsi="Arial" w:cs="Arial"/>
        </w:rPr>
        <w:t xml:space="preserve"> en el núcleo operativo.</w:t>
      </w:r>
      <w:r w:rsidRPr="00923B52">
        <w:rPr>
          <w:rStyle w:val="eop"/>
          <w:rFonts w:ascii="Arial" w:hAnsi="Arial" w:cs="Arial"/>
        </w:rPr>
        <w:t> </w:t>
      </w:r>
    </w:p>
    <w:p w:rsidR="007D3D53" w:rsidRPr="00923B52" w:rsidRDefault="007D3D53" w:rsidP="00923B52">
      <w:pPr>
        <w:pStyle w:val="paragraph"/>
        <w:spacing w:before="0" w:beforeAutospacing="0" w:after="120" w:afterAutospacing="0"/>
        <w:jc w:val="both"/>
        <w:textAlignment w:val="baseline"/>
        <w:rPr>
          <w:rFonts w:ascii="Arial" w:hAnsi="Arial" w:cs="Arial"/>
        </w:rPr>
      </w:pPr>
    </w:p>
    <w:p w:rsidR="00923B52" w:rsidRPr="00026419" w:rsidRDefault="007D3D53" w:rsidP="00923B52">
      <w:pPr>
        <w:pStyle w:val="paragraph"/>
        <w:spacing w:before="0" w:beforeAutospacing="0" w:after="120" w:afterAutospacing="0"/>
        <w:jc w:val="both"/>
        <w:textAlignment w:val="baseline"/>
        <w:rPr>
          <w:rStyle w:val="normaltextrun"/>
          <w:rFonts w:ascii="Arial" w:hAnsi="Arial" w:cs="Arial"/>
          <w:b/>
        </w:rPr>
      </w:pPr>
      <w:r w:rsidRPr="00923B52">
        <w:rPr>
          <w:rStyle w:val="normaltextrun"/>
          <w:rFonts w:ascii="Arial" w:hAnsi="Arial" w:cs="Arial"/>
          <w:b/>
        </w:rPr>
        <w:t>h</w:t>
      </w:r>
      <w:r w:rsidR="00026419">
        <w:rPr>
          <w:rStyle w:val="normaltextrun"/>
          <w:rFonts w:ascii="Arial" w:hAnsi="Arial" w:cs="Arial"/>
          <w:b/>
        </w:rPr>
        <w:t>)</w:t>
      </w:r>
      <w:r w:rsidRPr="00923B52">
        <w:rPr>
          <w:rStyle w:val="normaltextrun"/>
          <w:rFonts w:ascii="Arial" w:hAnsi="Arial" w:cs="Arial"/>
          <w:b/>
        </w:rPr>
        <w:t xml:space="preserve"> </w:t>
      </w:r>
      <w:r w:rsidR="00026419" w:rsidRPr="00026419">
        <w:rPr>
          <w:rStyle w:val="normaltextrun"/>
          <w:rFonts w:ascii="Arial" w:hAnsi="Arial" w:cs="Arial"/>
          <w:b/>
        </w:rPr>
        <w:t>TOMA DE DECISIONES</w:t>
      </w:r>
    </w:p>
    <w:p w:rsidR="007D3D53" w:rsidRPr="00923B52" w:rsidRDefault="00923B52" w:rsidP="00923B52">
      <w:pPr>
        <w:pStyle w:val="paragraph"/>
        <w:spacing w:before="0" w:beforeAutospacing="0" w:after="12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L</w:t>
      </w:r>
      <w:r w:rsidR="007D3D53" w:rsidRPr="00923B52">
        <w:rPr>
          <w:rStyle w:val="normaltextrun"/>
          <w:rFonts w:ascii="Arial" w:hAnsi="Arial" w:cs="Arial"/>
        </w:rPr>
        <w:t>as decisiones relacionadas al mantenimiento de la organización en general las realiza el ápice estratégico, es decir</w:t>
      </w:r>
      <w:r w:rsidR="002B0AE4">
        <w:rPr>
          <w:rStyle w:val="normaltextrun"/>
          <w:rFonts w:ascii="Arial" w:hAnsi="Arial" w:cs="Arial"/>
        </w:rPr>
        <w:t xml:space="preserve"> que se realiza</w:t>
      </w:r>
      <w:r w:rsidR="007D3D53" w:rsidRPr="00923B52">
        <w:rPr>
          <w:rStyle w:val="apple-converted-space"/>
          <w:rFonts w:ascii="Arial" w:hAnsi="Arial" w:cs="Arial"/>
        </w:rPr>
        <w:t> </w:t>
      </w:r>
      <w:r w:rsidR="007D3D53" w:rsidRPr="00923B52">
        <w:rPr>
          <w:rStyle w:val="normaltextrun"/>
          <w:rFonts w:ascii="Arial" w:hAnsi="Arial" w:cs="Arial"/>
        </w:rPr>
        <w:t>una asamblea</w:t>
      </w:r>
      <w:r w:rsidR="00333743">
        <w:rPr>
          <w:rStyle w:val="normaltextrun"/>
          <w:rFonts w:ascii="Arial" w:hAnsi="Arial" w:cs="Arial"/>
        </w:rPr>
        <w:t xml:space="preserve"> formal</w:t>
      </w:r>
      <w:r w:rsidR="007D3D53" w:rsidRPr="00923B52">
        <w:rPr>
          <w:rStyle w:val="normaltextrun"/>
          <w:rFonts w:ascii="Arial" w:hAnsi="Arial" w:cs="Arial"/>
        </w:rPr>
        <w:t xml:space="preserve"> donde se reúnen</w:t>
      </w:r>
      <w:r w:rsidR="007D3D53" w:rsidRPr="00923B52">
        <w:rPr>
          <w:rStyle w:val="apple-converted-space"/>
          <w:rFonts w:ascii="Arial" w:hAnsi="Arial" w:cs="Arial"/>
        </w:rPr>
        <w:t> </w:t>
      </w:r>
      <w:r w:rsidR="0041353C">
        <w:rPr>
          <w:rStyle w:val="normaltextrun"/>
          <w:rFonts w:ascii="Arial" w:hAnsi="Arial" w:cs="Arial"/>
        </w:rPr>
        <w:t>los jefes, Fernando</w:t>
      </w:r>
      <w:r w:rsidR="007D3D53" w:rsidRPr="00923B52">
        <w:rPr>
          <w:rStyle w:val="apple-converted-space"/>
          <w:rFonts w:ascii="Arial" w:hAnsi="Arial" w:cs="Arial"/>
        </w:rPr>
        <w:t> </w:t>
      </w:r>
      <w:r w:rsidR="007D3D53" w:rsidRPr="00923B52">
        <w:rPr>
          <w:rStyle w:val="spellingerror"/>
          <w:rFonts w:ascii="Arial" w:hAnsi="Arial" w:cs="Arial"/>
        </w:rPr>
        <w:t>Casabella</w:t>
      </w:r>
      <w:r w:rsidR="007D3D53" w:rsidRPr="00923B52">
        <w:rPr>
          <w:rStyle w:val="apple-converted-space"/>
          <w:rFonts w:ascii="Arial" w:hAnsi="Arial" w:cs="Arial"/>
        </w:rPr>
        <w:t> </w:t>
      </w:r>
      <w:r w:rsidR="0041353C">
        <w:rPr>
          <w:rStyle w:val="apple-converted-space"/>
          <w:rFonts w:ascii="Arial" w:hAnsi="Arial" w:cs="Arial"/>
        </w:rPr>
        <w:t xml:space="preserve">y Reinaldo Casabella, </w:t>
      </w:r>
      <w:r w:rsidR="007D3D53" w:rsidRPr="00923B52">
        <w:rPr>
          <w:rStyle w:val="normaltextrun"/>
          <w:rFonts w:ascii="Arial" w:hAnsi="Arial" w:cs="Arial"/>
        </w:rPr>
        <w:t>y los</w:t>
      </w:r>
      <w:r w:rsidR="007D3D53" w:rsidRPr="00923B52">
        <w:rPr>
          <w:rStyle w:val="apple-converted-space"/>
          <w:rFonts w:ascii="Arial" w:hAnsi="Arial" w:cs="Arial"/>
        </w:rPr>
        <w:t> </w:t>
      </w:r>
      <w:r w:rsidR="007D3D53" w:rsidRPr="00923B52">
        <w:rPr>
          <w:rStyle w:val="normaltextrun"/>
          <w:rFonts w:ascii="Arial" w:hAnsi="Arial" w:cs="Arial"/>
        </w:rPr>
        <w:t>socios, que poseen acciones en la empresa. Además, luego se</w:t>
      </w:r>
      <w:r w:rsidR="007D3D53" w:rsidRPr="00923B52">
        <w:rPr>
          <w:rStyle w:val="apple-converted-space"/>
          <w:rFonts w:ascii="Arial" w:hAnsi="Arial" w:cs="Arial"/>
        </w:rPr>
        <w:t> </w:t>
      </w:r>
      <w:r w:rsidR="007D3D53" w:rsidRPr="00923B52">
        <w:rPr>
          <w:rStyle w:val="normaltextrun"/>
          <w:rFonts w:ascii="Arial" w:hAnsi="Arial" w:cs="Arial"/>
        </w:rPr>
        <w:t>pregunta al personal médico (núcleo operativo) el grado de acuerdo en relación a las propuestas.</w:t>
      </w:r>
      <w:r w:rsidR="007D3D53" w:rsidRPr="00923B52">
        <w:rPr>
          <w:rStyle w:val="eop"/>
          <w:rFonts w:ascii="Arial" w:hAnsi="Arial" w:cs="Arial"/>
        </w:rPr>
        <w:t> </w:t>
      </w:r>
    </w:p>
    <w:p w:rsidR="007D3D53" w:rsidRPr="00923B52" w:rsidRDefault="007D3D53" w:rsidP="00923B52">
      <w:pPr>
        <w:pStyle w:val="paragraph"/>
        <w:spacing w:before="0" w:beforeAutospacing="0" w:after="120" w:afterAutospacing="0"/>
        <w:jc w:val="both"/>
        <w:textAlignment w:val="baseline"/>
        <w:rPr>
          <w:rFonts w:ascii="Arial" w:hAnsi="Arial" w:cs="Arial"/>
        </w:rPr>
      </w:pPr>
      <w:r w:rsidRPr="00923B52">
        <w:rPr>
          <w:rStyle w:val="eop"/>
          <w:rFonts w:ascii="Arial" w:hAnsi="Arial" w:cs="Arial"/>
        </w:rPr>
        <w:t> </w:t>
      </w:r>
    </w:p>
    <w:p w:rsidR="007D3D53" w:rsidRDefault="00026419" w:rsidP="00923B52">
      <w:pPr>
        <w:pStyle w:val="paragraph"/>
        <w:spacing w:before="0" w:beforeAutospacing="0" w:after="120" w:afterAutospacing="0"/>
        <w:jc w:val="both"/>
        <w:textAlignment w:val="baseline"/>
        <w:rPr>
          <w:rStyle w:val="normaltextrun"/>
          <w:rFonts w:ascii="Arial" w:hAnsi="Arial" w:cs="Arial"/>
          <w:b/>
        </w:rPr>
      </w:pPr>
      <w:r>
        <w:rPr>
          <w:rStyle w:val="normaltextrun"/>
          <w:rFonts w:ascii="Arial" w:hAnsi="Arial" w:cs="Arial"/>
          <w:b/>
        </w:rPr>
        <w:t>i)</w:t>
      </w:r>
      <w:r w:rsidR="007D3D53" w:rsidRPr="00923B52">
        <w:rPr>
          <w:rStyle w:val="apple-converted-space"/>
          <w:rFonts w:ascii="Arial" w:hAnsi="Arial" w:cs="Arial"/>
          <w:b/>
        </w:rPr>
        <w:t> </w:t>
      </w:r>
      <w:r w:rsidRPr="00923B52">
        <w:rPr>
          <w:rStyle w:val="normaltextrun"/>
          <w:rFonts w:ascii="Arial" w:hAnsi="Arial" w:cs="Arial"/>
          <w:b/>
        </w:rPr>
        <w:t>RECURSOS HUMANOS</w:t>
      </w:r>
    </w:p>
    <w:p w:rsidR="000A7A5E" w:rsidRPr="000A7A5E" w:rsidRDefault="000A7A5E" w:rsidP="00923B52">
      <w:pPr>
        <w:pStyle w:val="paragraph"/>
        <w:spacing w:before="0" w:beforeAutospacing="0" w:after="120" w:afterAutospacing="0"/>
        <w:jc w:val="both"/>
        <w:textAlignment w:val="baseline"/>
        <w:rPr>
          <w:rStyle w:val="normaltextrun"/>
          <w:rFonts w:ascii="Arial" w:hAnsi="Arial" w:cs="Arial"/>
        </w:rPr>
      </w:pPr>
      <w:r w:rsidRPr="000A7A5E">
        <w:rPr>
          <w:rStyle w:val="normaltextrun"/>
          <w:rFonts w:ascii="Arial" w:hAnsi="Arial" w:cs="Arial"/>
        </w:rPr>
        <w:t>El manejo de conflictos se da mediante la Negociación, en la que los profesionales de manera informal intentan llegar a un acuerdo sin ayuda externa. También podría cons</w:t>
      </w:r>
      <w:r w:rsidRPr="000A7A5E">
        <w:rPr>
          <w:rStyle w:val="normaltextrun"/>
          <w:rFonts w:ascii="Arial" w:hAnsi="Arial" w:cs="Arial"/>
        </w:rPr>
        <w:t>i</w:t>
      </w:r>
      <w:r w:rsidRPr="000A7A5E">
        <w:rPr>
          <w:rStyle w:val="normaltextrun"/>
          <w:rFonts w:ascii="Arial" w:hAnsi="Arial" w:cs="Arial"/>
        </w:rPr>
        <w:t>derarse la Mediación en caso de que sea un conflicto que requiera de la atención de un superior.</w:t>
      </w:r>
    </w:p>
    <w:p w:rsidR="000A7A5E" w:rsidRPr="00923B52" w:rsidRDefault="000A7A5E" w:rsidP="00923B52">
      <w:pPr>
        <w:pStyle w:val="paragraph"/>
        <w:spacing w:before="0" w:beforeAutospacing="0" w:after="120" w:afterAutospacing="0"/>
        <w:jc w:val="both"/>
        <w:textAlignment w:val="baseline"/>
        <w:rPr>
          <w:rFonts w:ascii="Arial" w:hAnsi="Arial" w:cs="Arial"/>
          <w:b/>
        </w:rPr>
      </w:pPr>
    </w:p>
    <w:p w:rsidR="007D3D53" w:rsidRPr="00923B52" w:rsidRDefault="007D3D53" w:rsidP="00923B52">
      <w:pPr>
        <w:pStyle w:val="paragraph"/>
        <w:spacing w:before="0" w:beforeAutospacing="0" w:after="120" w:afterAutospacing="0"/>
        <w:jc w:val="both"/>
        <w:textAlignment w:val="baseline"/>
        <w:rPr>
          <w:rFonts w:ascii="Arial" w:hAnsi="Arial" w:cs="Arial"/>
        </w:rPr>
      </w:pPr>
      <w:r w:rsidRPr="00923B52">
        <w:rPr>
          <w:rStyle w:val="normaltextrun"/>
          <w:rFonts w:ascii="Arial" w:hAnsi="Arial" w:cs="Arial"/>
          <w:b/>
        </w:rPr>
        <w:t>j</w:t>
      </w:r>
      <w:r w:rsidR="00026419">
        <w:rPr>
          <w:rStyle w:val="normaltextrun"/>
          <w:rFonts w:ascii="Arial" w:hAnsi="Arial" w:cs="Arial"/>
          <w:b/>
        </w:rPr>
        <w:t>)</w:t>
      </w:r>
      <w:r w:rsidRPr="00923B52">
        <w:rPr>
          <w:rStyle w:val="apple-converted-space"/>
          <w:rFonts w:ascii="Arial" w:hAnsi="Arial" w:cs="Arial"/>
          <w:b/>
        </w:rPr>
        <w:t> </w:t>
      </w:r>
      <w:r w:rsidR="00026419" w:rsidRPr="00923B52">
        <w:rPr>
          <w:rStyle w:val="normaltextrun"/>
          <w:rFonts w:ascii="Arial" w:hAnsi="Arial" w:cs="Arial"/>
          <w:b/>
        </w:rPr>
        <w:t>LIDERAZGO</w:t>
      </w:r>
      <w:r w:rsidRPr="00923B52">
        <w:rPr>
          <w:rStyle w:val="eop"/>
          <w:rFonts w:ascii="Arial" w:hAnsi="Arial" w:cs="Arial"/>
        </w:rPr>
        <w:t> </w:t>
      </w:r>
    </w:p>
    <w:p w:rsidR="00DF2493" w:rsidRDefault="00BC6D2F" w:rsidP="00025DEE">
      <w:pPr>
        <w:pStyle w:val="paragraph"/>
        <w:spacing w:after="12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Consideramos que el </w:t>
      </w:r>
      <w:r w:rsidRPr="00DF2493">
        <w:rPr>
          <w:rStyle w:val="eop"/>
          <w:rFonts w:ascii="Arial" w:hAnsi="Arial" w:cs="Arial"/>
          <w:i/>
        </w:rPr>
        <w:t>liderazgo</w:t>
      </w:r>
      <w:r w:rsidR="00DF2493" w:rsidRPr="00DF2493">
        <w:rPr>
          <w:rStyle w:val="eop"/>
          <w:rFonts w:ascii="Arial" w:hAnsi="Arial" w:cs="Arial"/>
          <w:i/>
        </w:rPr>
        <w:t xml:space="preserve"> democrático</w:t>
      </w:r>
      <w:r>
        <w:rPr>
          <w:rStyle w:val="eop"/>
          <w:rFonts w:ascii="Arial" w:hAnsi="Arial" w:cs="Arial"/>
        </w:rPr>
        <w:t xml:space="preserve"> </w:t>
      </w:r>
      <w:r w:rsidR="00DF2493">
        <w:rPr>
          <w:rStyle w:val="eop"/>
          <w:rFonts w:ascii="Arial" w:hAnsi="Arial" w:cs="Arial"/>
        </w:rPr>
        <w:t xml:space="preserve">es </w:t>
      </w:r>
      <w:r>
        <w:rPr>
          <w:rStyle w:val="eop"/>
          <w:rFonts w:ascii="Arial" w:hAnsi="Arial" w:cs="Arial"/>
        </w:rPr>
        <w:t xml:space="preserve">característico </w:t>
      </w:r>
      <w:r w:rsidR="00DF2493">
        <w:rPr>
          <w:rStyle w:val="eop"/>
          <w:rFonts w:ascii="Arial" w:hAnsi="Arial" w:cs="Arial"/>
        </w:rPr>
        <w:t>en esta</w:t>
      </w:r>
      <w:r>
        <w:rPr>
          <w:rStyle w:val="eop"/>
          <w:rFonts w:ascii="Arial" w:hAnsi="Arial" w:cs="Arial"/>
        </w:rPr>
        <w:t xml:space="preserve"> </w:t>
      </w:r>
      <w:r w:rsidR="00DF2493">
        <w:rPr>
          <w:rStyle w:val="eop"/>
          <w:rFonts w:ascii="Arial" w:hAnsi="Arial" w:cs="Arial"/>
        </w:rPr>
        <w:t>institución</w:t>
      </w:r>
      <w:r>
        <w:rPr>
          <w:rStyle w:val="eop"/>
          <w:rFonts w:ascii="Arial" w:hAnsi="Arial" w:cs="Arial"/>
        </w:rPr>
        <w:t xml:space="preserve"> debido al </w:t>
      </w:r>
      <w:r w:rsidR="00DF2493">
        <w:rPr>
          <w:rStyle w:val="eop"/>
          <w:rFonts w:ascii="Arial" w:hAnsi="Arial" w:cs="Arial"/>
        </w:rPr>
        <w:t>carácter</w:t>
      </w:r>
      <w:r>
        <w:rPr>
          <w:rStyle w:val="eop"/>
          <w:rFonts w:ascii="Arial" w:hAnsi="Arial" w:cs="Arial"/>
        </w:rPr>
        <w:t xml:space="preserve"> democrático que tiene. Al ser tan importante el </w:t>
      </w:r>
      <w:r w:rsidR="00DF2493">
        <w:rPr>
          <w:rStyle w:val="eop"/>
          <w:rFonts w:ascii="Arial" w:hAnsi="Arial" w:cs="Arial"/>
        </w:rPr>
        <w:t>núcleo</w:t>
      </w:r>
      <w:r>
        <w:rPr>
          <w:rStyle w:val="eop"/>
          <w:rFonts w:ascii="Arial" w:hAnsi="Arial" w:cs="Arial"/>
        </w:rPr>
        <w:t xml:space="preserve"> operativo, muchas de las </w:t>
      </w:r>
      <w:r w:rsidR="00DF2493">
        <w:rPr>
          <w:rStyle w:val="eop"/>
          <w:rFonts w:ascii="Arial" w:hAnsi="Arial" w:cs="Arial"/>
        </w:rPr>
        <w:t>decisiones</w:t>
      </w:r>
      <w:r>
        <w:rPr>
          <w:rStyle w:val="eop"/>
          <w:rFonts w:ascii="Arial" w:hAnsi="Arial" w:cs="Arial"/>
        </w:rPr>
        <w:t xml:space="preserve"> </w:t>
      </w:r>
      <w:r w:rsidR="00DF2493">
        <w:rPr>
          <w:rStyle w:val="eop"/>
          <w:rFonts w:ascii="Arial" w:hAnsi="Arial" w:cs="Arial"/>
        </w:rPr>
        <w:t>les</w:t>
      </w:r>
      <w:r>
        <w:rPr>
          <w:rStyle w:val="eop"/>
          <w:rFonts w:ascii="Arial" w:hAnsi="Arial" w:cs="Arial"/>
        </w:rPr>
        <w:t xml:space="preserve"> corresponden a ellos, por lo que es necesario que cuenten con cierta independencia. </w:t>
      </w:r>
    </w:p>
    <w:p w:rsidR="00025DEE" w:rsidRPr="00025DEE" w:rsidRDefault="00BC6D2F" w:rsidP="00025DEE">
      <w:pPr>
        <w:pStyle w:val="paragraph"/>
        <w:spacing w:after="12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El estilo democrático de líder estimula la participación en la determinación de las metas </w:t>
      </w:r>
      <w:r w:rsidR="00DF2493">
        <w:rPr>
          <w:rStyle w:val="eop"/>
          <w:rFonts w:ascii="Arial" w:hAnsi="Arial" w:cs="Arial"/>
        </w:rPr>
        <w:t>y contribuyen a una mayor satisfacción del trabajador al sentirse parte de la organiz</w:t>
      </w:r>
      <w:r w:rsidR="00DF2493">
        <w:rPr>
          <w:rStyle w:val="eop"/>
          <w:rFonts w:ascii="Arial" w:hAnsi="Arial" w:cs="Arial"/>
        </w:rPr>
        <w:t>a</w:t>
      </w:r>
      <w:r w:rsidR="00DF2493">
        <w:rPr>
          <w:rStyle w:val="eop"/>
          <w:rFonts w:ascii="Arial" w:hAnsi="Arial" w:cs="Arial"/>
        </w:rPr>
        <w:t>ción. S</w:t>
      </w:r>
      <w:r w:rsidR="00025DEE" w:rsidRPr="00025DEE">
        <w:rPr>
          <w:rStyle w:val="eop"/>
          <w:rFonts w:ascii="Arial" w:hAnsi="Arial" w:cs="Arial"/>
        </w:rPr>
        <w:t xml:space="preserve">e caracteriza principalmente </w:t>
      </w:r>
      <w:r w:rsidR="00DF2493">
        <w:rPr>
          <w:rStyle w:val="eop"/>
          <w:rFonts w:ascii="Arial" w:hAnsi="Arial" w:cs="Arial"/>
        </w:rPr>
        <w:t>por descentralizar la autoridad y</w:t>
      </w:r>
      <w:r w:rsidR="00025DEE" w:rsidRPr="00025DEE">
        <w:rPr>
          <w:rStyle w:val="eop"/>
          <w:rFonts w:ascii="Arial" w:hAnsi="Arial" w:cs="Arial"/>
        </w:rPr>
        <w:t xml:space="preserve"> las soluciones su</w:t>
      </w:r>
      <w:r w:rsidR="00025DEE" w:rsidRPr="00025DEE">
        <w:rPr>
          <w:rStyle w:val="eop"/>
          <w:rFonts w:ascii="Arial" w:hAnsi="Arial" w:cs="Arial"/>
        </w:rPr>
        <w:t>r</w:t>
      </w:r>
      <w:r w:rsidR="00025DEE" w:rsidRPr="00025DEE">
        <w:rPr>
          <w:rStyle w:val="eop"/>
          <w:rFonts w:ascii="Arial" w:hAnsi="Arial" w:cs="Arial"/>
        </w:rPr>
        <w:t xml:space="preserve">gen de las consultas y participación de los </w:t>
      </w:r>
      <w:r w:rsidR="00DF2493">
        <w:rPr>
          <w:rStyle w:val="eop"/>
          <w:rFonts w:ascii="Arial" w:hAnsi="Arial" w:cs="Arial"/>
        </w:rPr>
        <w:t>socios</w:t>
      </w:r>
      <w:r w:rsidR="00025DEE" w:rsidRPr="00025DEE">
        <w:rPr>
          <w:rStyle w:val="eop"/>
          <w:rFonts w:ascii="Arial" w:hAnsi="Arial" w:cs="Arial"/>
        </w:rPr>
        <w:t>, el líder y el grupo.</w:t>
      </w:r>
    </w:p>
    <w:p w:rsidR="00C64D36" w:rsidRDefault="00C64D36">
      <w:pPr>
        <w:rPr>
          <w:rStyle w:val="eop"/>
          <w:rFonts w:ascii="Arial" w:eastAsia="Times New Roman" w:hAnsi="Arial" w:cs="Arial"/>
          <w:sz w:val="24"/>
          <w:szCs w:val="24"/>
          <w:lang w:eastAsia="es-AR"/>
        </w:rPr>
      </w:pPr>
      <w:r>
        <w:rPr>
          <w:rStyle w:val="eop"/>
          <w:rFonts w:ascii="Arial" w:hAnsi="Arial" w:cs="Arial"/>
        </w:rPr>
        <w:br w:type="page"/>
      </w:r>
    </w:p>
    <w:p w:rsidR="00C64D36" w:rsidRDefault="00C64D36" w:rsidP="00026419">
      <w:pPr>
        <w:pStyle w:val="paragraph"/>
        <w:spacing w:before="0" w:beforeAutospacing="0" w:after="12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CONCLUSIÓN</w:t>
      </w:r>
    </w:p>
    <w:p w:rsidR="00C64D36" w:rsidRDefault="00C64D36" w:rsidP="00026419">
      <w:pPr>
        <w:pStyle w:val="paragraph"/>
        <w:spacing w:before="0" w:beforeAutospacing="0" w:after="12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Luego de haber analizado la estructura y el funcionamiento del Sanatorio Moreno, l</w:t>
      </w:r>
      <w:r>
        <w:rPr>
          <w:rFonts w:ascii="Arial" w:hAnsi="Arial" w:cs="Arial"/>
        </w:rPr>
        <w:t>o</w:t>
      </w:r>
      <w:r>
        <w:rPr>
          <w:rFonts w:ascii="Arial" w:hAnsi="Arial" w:cs="Arial"/>
        </w:rPr>
        <w:t>gramos comprender de mejor manera los conceptos desarrollados a lo largo de la mat</w:t>
      </w:r>
      <w:r>
        <w:rPr>
          <w:rFonts w:ascii="Arial" w:hAnsi="Arial" w:cs="Arial"/>
        </w:rPr>
        <w:t>e</w:t>
      </w:r>
      <w:r>
        <w:rPr>
          <w:rFonts w:ascii="Arial" w:hAnsi="Arial" w:cs="Arial"/>
        </w:rPr>
        <w:t>ria y podemos concluir que realmente es una organización representativa de la Bur</w:t>
      </w:r>
      <w:r>
        <w:rPr>
          <w:rFonts w:ascii="Arial" w:hAnsi="Arial" w:cs="Arial"/>
        </w:rPr>
        <w:t>o</w:t>
      </w:r>
      <w:r>
        <w:rPr>
          <w:rFonts w:ascii="Arial" w:hAnsi="Arial" w:cs="Arial"/>
        </w:rPr>
        <w:t>cracia Profesional.</w:t>
      </w:r>
    </w:p>
    <w:p w:rsidR="00C64D36" w:rsidRDefault="003C73B4" w:rsidP="00026419">
      <w:pPr>
        <w:pStyle w:val="paragraph"/>
        <w:spacing w:before="0" w:beforeAutospacing="0" w:after="12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Consideramos que está bien organizada, hay buena comunicación entre departamentos y buen liderazgo, lo cual contribuyó al crecimiento que ha tenido y que seguirá teniendo.</w:t>
      </w:r>
    </w:p>
    <w:p w:rsidR="003C73B4" w:rsidRDefault="003C73B4" w:rsidP="00026419">
      <w:pPr>
        <w:pStyle w:val="paragraph"/>
        <w:spacing w:before="0" w:beforeAutospacing="0" w:after="12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Con respecto al modelo estándar de esta estructura, el staff de apoyo está poco des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>rrollado</w:t>
      </w:r>
      <w:r w:rsidR="00F40184">
        <w:rPr>
          <w:rFonts w:ascii="Arial" w:hAnsi="Arial" w:cs="Arial"/>
        </w:rPr>
        <w:t>, y realmente pensamos que sería</w:t>
      </w:r>
      <w:r>
        <w:rPr>
          <w:rFonts w:ascii="Arial" w:hAnsi="Arial" w:cs="Arial"/>
        </w:rPr>
        <w:t xml:space="preserve"> favorable poner énfasis en</w:t>
      </w:r>
      <w:r w:rsidR="00F40184">
        <w:rPr>
          <w:rFonts w:ascii="Arial" w:hAnsi="Arial" w:cs="Arial"/>
        </w:rPr>
        <w:t xml:space="preserve"> mejorar el mismo.</w:t>
      </w:r>
      <w:r w:rsidR="000E0600">
        <w:rPr>
          <w:rFonts w:ascii="Arial" w:hAnsi="Arial" w:cs="Arial"/>
        </w:rPr>
        <w:t xml:space="preserve"> Esta sugerencia se debe simplemente que somos conscientes de las ventajas que ac</w:t>
      </w:r>
      <w:r w:rsidR="000E0600">
        <w:rPr>
          <w:rFonts w:ascii="Arial" w:hAnsi="Arial" w:cs="Arial"/>
        </w:rPr>
        <w:t>a</w:t>
      </w:r>
      <w:r w:rsidR="000E0600">
        <w:rPr>
          <w:rFonts w:ascii="Arial" w:hAnsi="Arial" w:cs="Arial"/>
        </w:rPr>
        <w:t xml:space="preserve">rrearía esta modificación en cuanto a la mejora de las condiciones laborales y servicios que contribuyen a una mayor eficiencia. </w:t>
      </w:r>
    </w:p>
    <w:p w:rsidR="00BF1C59" w:rsidRPr="00C64D36" w:rsidRDefault="00BF1C59" w:rsidP="00026419">
      <w:pPr>
        <w:pStyle w:val="paragraph"/>
        <w:spacing w:before="0" w:beforeAutospacing="0" w:after="12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Más allá de nuestras observaciones, esta institución está bien encaminada para seguir superándose, al estar abierta a cambios, aceptar sugerencias del cuerpo médico y tener vistas a futuro.</w:t>
      </w:r>
      <w:bookmarkStart w:id="0" w:name="_GoBack"/>
      <w:bookmarkEnd w:id="0"/>
    </w:p>
    <w:sectPr w:rsidR="00BF1C59" w:rsidRPr="00C64D36" w:rsidSect="00025DEE">
      <w:footerReference w:type="default" r:id="rId14"/>
      <w:pgSz w:w="12240" w:h="15840"/>
      <w:pgMar w:top="1134" w:right="1134" w:bottom="1134" w:left="1701" w:header="709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775" w:rsidRDefault="00BC1775" w:rsidP="00923B52">
      <w:pPr>
        <w:spacing w:after="0" w:line="240" w:lineRule="auto"/>
      </w:pPr>
      <w:r>
        <w:separator/>
      </w:r>
    </w:p>
  </w:endnote>
  <w:endnote w:type="continuationSeparator" w:id="0">
    <w:p w:rsidR="00BC1775" w:rsidRDefault="00BC1775" w:rsidP="00923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96935"/>
      <w:docPartObj>
        <w:docPartGallery w:val="Page Numbers (Bottom of Page)"/>
        <w:docPartUnique/>
      </w:docPartObj>
    </w:sdtPr>
    <w:sdtEndPr/>
    <w:sdtContent>
      <w:sdt>
        <w:sdtPr>
          <w:id w:val="216747587"/>
          <w:docPartObj>
            <w:docPartGallery w:val="Page Numbers (Top of Page)"/>
            <w:docPartUnique/>
          </w:docPartObj>
        </w:sdtPr>
        <w:sdtEndPr/>
        <w:sdtContent>
          <w:p w:rsidR="00923B52" w:rsidRDefault="00923B52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9605C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9605C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23B52" w:rsidRDefault="00923B5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775" w:rsidRDefault="00BC1775" w:rsidP="00923B52">
      <w:pPr>
        <w:spacing w:after="0" w:line="240" w:lineRule="auto"/>
      </w:pPr>
      <w:r>
        <w:separator/>
      </w:r>
    </w:p>
  </w:footnote>
  <w:footnote w:type="continuationSeparator" w:id="0">
    <w:p w:rsidR="00BC1775" w:rsidRDefault="00BC1775" w:rsidP="00923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7785"/>
    <w:multiLevelType w:val="hybridMultilevel"/>
    <w:tmpl w:val="9ECC6B7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C6ED1"/>
    <w:multiLevelType w:val="hybridMultilevel"/>
    <w:tmpl w:val="9D0EB7A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664A77"/>
    <w:multiLevelType w:val="multilevel"/>
    <w:tmpl w:val="960499D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47F261F8"/>
    <w:multiLevelType w:val="hybridMultilevel"/>
    <w:tmpl w:val="D252438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4A4A50"/>
    <w:multiLevelType w:val="hybridMultilevel"/>
    <w:tmpl w:val="285A47D8"/>
    <w:lvl w:ilvl="0" w:tplc="F6BE99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78EE"/>
    <w:rsid w:val="00025DEE"/>
    <w:rsid w:val="00026419"/>
    <w:rsid w:val="000635DA"/>
    <w:rsid w:val="000A7A5E"/>
    <w:rsid w:val="000E0600"/>
    <w:rsid w:val="0019605C"/>
    <w:rsid w:val="001C4AC0"/>
    <w:rsid w:val="002A0CD9"/>
    <w:rsid w:val="002B0AE4"/>
    <w:rsid w:val="002C557A"/>
    <w:rsid w:val="002E4C56"/>
    <w:rsid w:val="00333743"/>
    <w:rsid w:val="00347ADF"/>
    <w:rsid w:val="003A5424"/>
    <w:rsid w:val="003C73B4"/>
    <w:rsid w:val="003F488F"/>
    <w:rsid w:val="0041353C"/>
    <w:rsid w:val="00417C40"/>
    <w:rsid w:val="004869CC"/>
    <w:rsid w:val="00626EDC"/>
    <w:rsid w:val="006A368C"/>
    <w:rsid w:val="00795093"/>
    <w:rsid w:val="007D3D53"/>
    <w:rsid w:val="00821F3B"/>
    <w:rsid w:val="00823124"/>
    <w:rsid w:val="008B2446"/>
    <w:rsid w:val="008D54BF"/>
    <w:rsid w:val="008F7E54"/>
    <w:rsid w:val="00923B52"/>
    <w:rsid w:val="0095076B"/>
    <w:rsid w:val="009A517C"/>
    <w:rsid w:val="009F3256"/>
    <w:rsid w:val="00A35FA2"/>
    <w:rsid w:val="00B0375E"/>
    <w:rsid w:val="00B56335"/>
    <w:rsid w:val="00B77B06"/>
    <w:rsid w:val="00BC1775"/>
    <w:rsid w:val="00BC6D2F"/>
    <w:rsid w:val="00BE0C63"/>
    <w:rsid w:val="00BF1C59"/>
    <w:rsid w:val="00C0366E"/>
    <w:rsid w:val="00C54DD9"/>
    <w:rsid w:val="00C64D36"/>
    <w:rsid w:val="00CC24B0"/>
    <w:rsid w:val="00D94C0E"/>
    <w:rsid w:val="00DF2493"/>
    <w:rsid w:val="00E277FD"/>
    <w:rsid w:val="00E66CA4"/>
    <w:rsid w:val="00E912C4"/>
    <w:rsid w:val="00ED78EE"/>
    <w:rsid w:val="00F2759D"/>
    <w:rsid w:val="00F40184"/>
    <w:rsid w:val="00F41656"/>
    <w:rsid w:val="00F4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5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7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8EE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7D3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normaltextrun">
    <w:name w:val="normaltextrun"/>
    <w:basedOn w:val="Fuentedeprrafopredeter"/>
    <w:rsid w:val="007D3D53"/>
  </w:style>
  <w:style w:type="character" w:customStyle="1" w:styleId="eop">
    <w:name w:val="eop"/>
    <w:basedOn w:val="Fuentedeprrafopredeter"/>
    <w:rsid w:val="007D3D53"/>
  </w:style>
  <w:style w:type="character" w:customStyle="1" w:styleId="apple-converted-space">
    <w:name w:val="apple-converted-space"/>
    <w:basedOn w:val="Fuentedeprrafopredeter"/>
    <w:rsid w:val="007D3D53"/>
  </w:style>
  <w:style w:type="character" w:customStyle="1" w:styleId="spellingerror">
    <w:name w:val="spellingerror"/>
    <w:basedOn w:val="Fuentedeprrafopredeter"/>
    <w:rsid w:val="007D3D53"/>
  </w:style>
  <w:style w:type="paragraph" w:styleId="Encabezado">
    <w:name w:val="header"/>
    <w:basedOn w:val="Normal"/>
    <w:link w:val="EncabezadoCar"/>
    <w:uiPriority w:val="99"/>
    <w:unhideWhenUsed/>
    <w:rsid w:val="00923B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3B52"/>
  </w:style>
  <w:style w:type="paragraph" w:styleId="Piedepgina">
    <w:name w:val="footer"/>
    <w:basedOn w:val="Normal"/>
    <w:link w:val="PiedepginaCar"/>
    <w:uiPriority w:val="99"/>
    <w:unhideWhenUsed/>
    <w:rsid w:val="00923B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3B52"/>
  </w:style>
  <w:style w:type="paragraph" w:styleId="Prrafodelista">
    <w:name w:val="List Paragraph"/>
    <w:basedOn w:val="Normal"/>
    <w:uiPriority w:val="34"/>
    <w:qFormat/>
    <w:rsid w:val="008F7E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3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5EB8F-AEDB-4E6B-9EC8-34D55EDB7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1373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</dc:creator>
  <cp:lastModifiedBy>USER</cp:lastModifiedBy>
  <cp:revision>25</cp:revision>
  <cp:lastPrinted>2015-06-30T17:11:00Z</cp:lastPrinted>
  <dcterms:created xsi:type="dcterms:W3CDTF">2015-06-27T21:22:00Z</dcterms:created>
  <dcterms:modified xsi:type="dcterms:W3CDTF">2015-06-30T17:12:00Z</dcterms:modified>
</cp:coreProperties>
</file>