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9B486" w14:textId="77777777" w:rsidR="00DA354D" w:rsidRPr="001E3488" w:rsidRDefault="00DA354D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Consideraciones Generales</w:t>
      </w:r>
    </w:p>
    <w:p w14:paraId="2DCF543E" w14:textId="77777777" w:rsidR="00C04642" w:rsidRPr="001E3488" w:rsidRDefault="00C04642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 xml:space="preserve">UNIDAD 1: EL ALCANCE Y LAS LIMITACIONES DE </w:t>
      </w:r>
      <w:smartTag w:uri="urn:schemas-microsoft-com:office:smarttags" w:element="PersonName">
        <w:smartTagPr>
          <w:attr w:name="ProductID" w:val="LA ECONOMIA"/>
        </w:smartTagPr>
        <w:r w:rsidRPr="001E3488">
          <w:rPr>
            <w:rFonts w:asciiTheme="minorHAnsi" w:hAnsiTheme="minorHAnsi"/>
            <w:b/>
            <w:bCs/>
            <w:sz w:val="22"/>
            <w:szCs w:val="22"/>
          </w:rPr>
          <w:t>LA ECONOMIA</w:t>
        </w:r>
      </w:smartTag>
    </w:p>
    <w:p w14:paraId="05DFA705" w14:textId="77777777" w:rsidR="00C04642" w:rsidRPr="001E3488" w:rsidRDefault="00C04642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 xml:space="preserve">Los diez principios fundamentales de </w:t>
      </w:r>
      <w:smartTag w:uri="urn:schemas-microsoft-com:office:smarttags" w:element="PersonName">
        <w:smartTagPr>
          <w:attr w:name="ProductID" w:val="la Economía. La"/>
        </w:smartTagPr>
        <w:smartTag w:uri="urn:schemas-microsoft-com:office:smarttags" w:element="PersonName">
          <w:smartTagPr>
            <w:attr w:name="ProductID" w:val="la Econom￭a."/>
          </w:smartTagPr>
          <w:r w:rsidRPr="001E3488">
            <w:rPr>
              <w:rFonts w:asciiTheme="minorHAnsi" w:hAnsiTheme="minorHAnsi"/>
              <w:bCs/>
              <w:sz w:val="22"/>
              <w:szCs w:val="22"/>
            </w:rPr>
            <w:t>la Economía.</w:t>
          </w:r>
        </w:smartTag>
        <w:r w:rsidRPr="001E3488">
          <w:rPr>
            <w:rFonts w:asciiTheme="minorHAnsi" w:hAnsiTheme="minorHAnsi"/>
            <w:bCs/>
            <w:sz w:val="22"/>
            <w:szCs w:val="22"/>
          </w:rPr>
          <w:t xml:space="preserve"> La</w:t>
        </w:r>
      </w:smartTag>
      <w:r w:rsidRPr="001E3488">
        <w:rPr>
          <w:rFonts w:asciiTheme="minorHAnsi" w:hAnsiTheme="minorHAnsi"/>
          <w:bCs/>
          <w:sz w:val="22"/>
          <w:szCs w:val="22"/>
        </w:rPr>
        <w:t xml:space="preserve"> Economía como Ciencia Social.  La metodología para el desarrollo del conocimiento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mico.  Divisi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 xml:space="preserve">n usual de </w:t>
      </w:r>
      <w:smartTag w:uri="urn:schemas-microsoft-com:office:smarttags" w:element="PersonName">
        <w:smartTagPr>
          <w:attr w:name="ProductID" w:val="la Economía. La"/>
        </w:smartTagPr>
        <w:r w:rsidRPr="001E3488">
          <w:rPr>
            <w:rFonts w:asciiTheme="minorHAnsi" w:hAnsiTheme="minorHAnsi"/>
            <w:bCs/>
            <w:sz w:val="22"/>
            <w:szCs w:val="22"/>
          </w:rPr>
          <w:t>la Economía.</w:t>
        </w:r>
        <w:r w:rsidR="00504795" w:rsidRPr="001E3488">
          <w:rPr>
            <w:rFonts w:asciiTheme="minorHAnsi" w:hAnsiTheme="minorHAnsi"/>
            <w:bCs/>
            <w:sz w:val="22"/>
            <w:szCs w:val="22"/>
          </w:rPr>
          <w:t xml:space="preserve"> </w:t>
        </w:r>
        <w:r w:rsidR="00C80295" w:rsidRPr="001E3488">
          <w:rPr>
            <w:rFonts w:asciiTheme="minorHAnsi" w:hAnsiTheme="minorHAnsi"/>
            <w:bCs/>
            <w:sz w:val="22"/>
            <w:szCs w:val="22"/>
          </w:rPr>
          <w:t>La</w:t>
        </w:r>
      </w:smartTag>
      <w:r w:rsidR="00C80295" w:rsidRPr="001E3488">
        <w:rPr>
          <w:rFonts w:asciiTheme="minorHAnsi" w:hAnsiTheme="minorHAnsi"/>
          <w:bCs/>
          <w:sz w:val="22"/>
          <w:szCs w:val="22"/>
        </w:rPr>
        <w:t xml:space="preserve"> Pol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C80295" w:rsidRPr="001E3488">
        <w:rPr>
          <w:rFonts w:asciiTheme="minorHAnsi" w:hAnsiTheme="minorHAnsi"/>
          <w:bCs/>
          <w:sz w:val="22"/>
          <w:szCs w:val="22"/>
        </w:rPr>
        <w:t>tica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="00C80295" w:rsidRPr="001E3488">
        <w:rPr>
          <w:rFonts w:asciiTheme="minorHAnsi" w:hAnsiTheme="minorHAnsi"/>
          <w:bCs/>
          <w:sz w:val="22"/>
          <w:szCs w:val="22"/>
        </w:rPr>
        <w:t xml:space="preserve">mica: Objetivos e Instrumentos. </w:t>
      </w:r>
      <w:r w:rsidRPr="001E3488">
        <w:rPr>
          <w:rFonts w:asciiTheme="minorHAnsi" w:hAnsiTheme="minorHAnsi"/>
          <w:bCs/>
          <w:sz w:val="22"/>
          <w:szCs w:val="22"/>
        </w:rPr>
        <w:t xml:space="preserve">  Cuantificaci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y representación gr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 xml:space="preserve">fica de </w:t>
      </w:r>
      <w:smartTag w:uri="urn:schemas-microsoft-com:office:smarttags" w:element="PersonName">
        <w:smartTagPr>
          <w:attr w:name="ProductID" w:val="la Economía. Las"/>
        </w:smartTagPr>
        <w:r w:rsidRPr="001E3488">
          <w:rPr>
            <w:rFonts w:asciiTheme="minorHAnsi" w:hAnsiTheme="minorHAnsi"/>
            <w:bCs/>
            <w:sz w:val="22"/>
            <w:szCs w:val="22"/>
          </w:rPr>
          <w:t>la Economía.</w:t>
        </w:r>
        <w:r w:rsidR="00504795" w:rsidRPr="001E3488">
          <w:rPr>
            <w:rFonts w:asciiTheme="minorHAnsi" w:hAnsiTheme="minorHAnsi"/>
            <w:bCs/>
            <w:sz w:val="22"/>
            <w:szCs w:val="22"/>
          </w:rPr>
          <w:t xml:space="preserve"> </w:t>
        </w:r>
        <w:r w:rsidR="005536C2" w:rsidRPr="001E3488">
          <w:rPr>
            <w:rFonts w:asciiTheme="minorHAnsi" w:hAnsiTheme="minorHAnsi"/>
            <w:bCs/>
            <w:sz w:val="22"/>
            <w:szCs w:val="22"/>
          </w:rPr>
          <w:t>Las</w:t>
        </w:r>
      </w:smartTag>
      <w:r w:rsidR="005536C2" w:rsidRPr="001E3488">
        <w:rPr>
          <w:rFonts w:asciiTheme="minorHAnsi" w:hAnsiTheme="minorHAnsi"/>
          <w:bCs/>
          <w:sz w:val="22"/>
          <w:szCs w:val="22"/>
        </w:rPr>
        <w:t xml:space="preserve"> cuestiones clave de </w:t>
      </w:r>
      <w:smartTag w:uri="urn:schemas-microsoft-com:office:smarttags" w:element="PersonName">
        <w:smartTagPr>
          <w:attr w:name="ProductID" w:val="la Economía"/>
        </w:smartTagPr>
        <w:r w:rsidR="005536C2" w:rsidRPr="001E3488">
          <w:rPr>
            <w:rFonts w:asciiTheme="minorHAnsi" w:hAnsiTheme="minorHAnsi"/>
            <w:bCs/>
            <w:sz w:val="22"/>
            <w:szCs w:val="22"/>
          </w:rPr>
          <w:t>la</w:t>
        </w:r>
        <w:r w:rsidR="00504795" w:rsidRPr="001E3488">
          <w:rPr>
            <w:rFonts w:asciiTheme="minorHAnsi" w:hAnsiTheme="minorHAnsi"/>
            <w:bCs/>
            <w:sz w:val="22"/>
            <w:szCs w:val="22"/>
          </w:rPr>
          <w:t xml:space="preserve"> </w:t>
        </w:r>
        <w:r w:rsidR="005536C2" w:rsidRPr="001E3488">
          <w:rPr>
            <w:rFonts w:asciiTheme="minorHAnsi" w:hAnsiTheme="minorHAnsi"/>
            <w:bCs/>
            <w:sz w:val="22"/>
            <w:szCs w:val="22"/>
          </w:rPr>
          <w:t>Economía</w:t>
        </w:r>
      </w:smartTag>
      <w:r w:rsidR="005536C2" w:rsidRPr="001E3488">
        <w:rPr>
          <w:rFonts w:asciiTheme="minorHAnsi" w:hAnsiTheme="minorHAnsi"/>
          <w:bCs/>
          <w:sz w:val="22"/>
          <w:szCs w:val="22"/>
        </w:rPr>
        <w:t xml:space="preserve">: Eficiencia de la producción, Eficacia de </w:t>
      </w:r>
      <w:smartTag w:uri="urn:schemas-microsoft-com:office:smarttags" w:element="PersonName">
        <w:smartTagPr>
          <w:attr w:name="ProductID" w:val="la Distribuci￳n"/>
        </w:smartTagPr>
        <w:r w:rsidR="005536C2" w:rsidRPr="001E3488">
          <w:rPr>
            <w:rFonts w:asciiTheme="minorHAnsi" w:hAnsiTheme="minorHAnsi"/>
            <w:bCs/>
            <w:sz w:val="22"/>
            <w:szCs w:val="22"/>
          </w:rPr>
          <w:t xml:space="preserve">la </w:t>
        </w:r>
        <w:r w:rsidR="00FF11EF" w:rsidRPr="001E3488">
          <w:rPr>
            <w:rFonts w:asciiTheme="minorHAnsi" w:hAnsiTheme="minorHAnsi"/>
            <w:bCs/>
            <w:sz w:val="22"/>
            <w:szCs w:val="22"/>
          </w:rPr>
          <w:t>Distribución</w:t>
        </w:r>
      </w:smartTag>
      <w:r w:rsidR="00FF11EF" w:rsidRPr="001E3488">
        <w:rPr>
          <w:rFonts w:asciiTheme="minorHAnsi" w:hAnsiTheme="minorHAnsi"/>
          <w:bCs/>
          <w:sz w:val="22"/>
          <w:szCs w:val="22"/>
        </w:rPr>
        <w:t>, Justicia Distributiva y Sistema Institucional.</w:t>
      </w:r>
      <w:r w:rsidR="00504795" w:rsidRPr="001E3488">
        <w:rPr>
          <w:rFonts w:asciiTheme="minorHAnsi" w:hAnsiTheme="minorHAnsi"/>
          <w:bCs/>
          <w:sz w:val="22"/>
          <w:szCs w:val="22"/>
        </w:rPr>
        <w:t xml:space="preserve"> Economía y Ética: El Voluntariado y </w:t>
      </w:r>
      <w:smartTag w:uri="urn:schemas-microsoft-com:office:smarttags" w:element="PersonName">
        <w:smartTagPr>
          <w:attr w:name="ProductID" w:val="la Responsabilidad Social"/>
        </w:smartTagPr>
        <w:smartTag w:uri="urn:schemas-microsoft-com:office:smarttags" w:element="PersonName">
          <w:smartTagPr>
            <w:attr w:name="ProductID" w:val="la Responsabilidad"/>
          </w:smartTagPr>
          <w:r w:rsidR="00504795" w:rsidRPr="001E3488">
            <w:rPr>
              <w:rFonts w:asciiTheme="minorHAnsi" w:hAnsiTheme="minorHAnsi"/>
              <w:bCs/>
              <w:sz w:val="22"/>
              <w:szCs w:val="22"/>
            </w:rPr>
            <w:t>la Responsabilidad</w:t>
          </w:r>
        </w:smartTag>
        <w:r w:rsidR="00504795" w:rsidRPr="001E3488">
          <w:rPr>
            <w:rFonts w:asciiTheme="minorHAnsi" w:hAnsiTheme="minorHAnsi"/>
            <w:bCs/>
            <w:sz w:val="22"/>
            <w:szCs w:val="22"/>
          </w:rPr>
          <w:t xml:space="preserve"> Social</w:t>
        </w:r>
      </w:smartTag>
      <w:r w:rsidR="00504795" w:rsidRPr="001E3488">
        <w:rPr>
          <w:rFonts w:asciiTheme="minorHAnsi" w:hAnsiTheme="minorHAnsi"/>
          <w:bCs/>
          <w:sz w:val="22"/>
          <w:szCs w:val="22"/>
        </w:rPr>
        <w:t xml:space="preserve"> Empresaria.</w:t>
      </w:r>
    </w:p>
    <w:p w14:paraId="70170BC8" w14:textId="77777777" w:rsidR="00FF11EF" w:rsidRPr="001E3488" w:rsidRDefault="00FF11EF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Teor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í</w:t>
      </w:r>
      <w:r w:rsidRPr="001E3488">
        <w:rPr>
          <w:rFonts w:asciiTheme="minorHAnsi" w:hAnsiTheme="minorHAnsi"/>
          <w:b/>
          <w:bCs/>
          <w:sz w:val="22"/>
          <w:szCs w:val="22"/>
        </w:rPr>
        <w:t>a Microecon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ó</w:t>
      </w:r>
      <w:r w:rsidRPr="001E3488">
        <w:rPr>
          <w:rFonts w:asciiTheme="minorHAnsi" w:hAnsiTheme="minorHAnsi"/>
          <w:b/>
          <w:bCs/>
          <w:sz w:val="22"/>
          <w:szCs w:val="22"/>
        </w:rPr>
        <w:t>mica B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á</w:t>
      </w:r>
      <w:r w:rsidRPr="001E3488">
        <w:rPr>
          <w:rFonts w:asciiTheme="minorHAnsi" w:hAnsiTheme="minorHAnsi"/>
          <w:b/>
          <w:bCs/>
          <w:sz w:val="22"/>
          <w:szCs w:val="22"/>
        </w:rPr>
        <w:t>sica</w:t>
      </w:r>
    </w:p>
    <w:p w14:paraId="3F2BF4DD" w14:textId="77777777" w:rsidR="00C04642" w:rsidRPr="001E3488" w:rsidRDefault="00C04642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UNIDAD 2: LOS RECURSOS ECONOMICOS Y EL PROCESO DE PRODUCCIÒN</w:t>
      </w:r>
    </w:p>
    <w:p w14:paraId="145D89D8" w14:textId="77777777" w:rsidR="00C04642" w:rsidRPr="001E3488" w:rsidRDefault="005536C2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Los recursos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 xml:space="preserve">micos: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El factor Tierra</w:t>
      </w:r>
      <w:r w:rsidR="00782568" w:rsidRPr="001E3488">
        <w:rPr>
          <w:rFonts w:asciiTheme="minorHAnsi" w:hAnsiTheme="minorHAnsi"/>
          <w:bCs/>
          <w:sz w:val="22"/>
          <w:szCs w:val="22"/>
        </w:rPr>
        <w:t>: Concepto y caracter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782568" w:rsidRPr="001E3488">
        <w:rPr>
          <w:rFonts w:asciiTheme="minorHAnsi" w:hAnsiTheme="minorHAnsi"/>
          <w:bCs/>
          <w:sz w:val="22"/>
          <w:szCs w:val="22"/>
        </w:rPr>
        <w:t>sticas</w:t>
      </w:r>
      <w:r w:rsidRPr="001E3488">
        <w:rPr>
          <w:rFonts w:asciiTheme="minorHAnsi" w:hAnsiTheme="minorHAnsi"/>
          <w:bCs/>
          <w:sz w:val="22"/>
          <w:szCs w:val="22"/>
        </w:rPr>
        <w:t xml:space="preserve">. 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El factor Trabajo</w:t>
      </w:r>
      <w:r w:rsidR="00782568" w:rsidRPr="001E3488">
        <w:rPr>
          <w:rFonts w:asciiTheme="minorHAnsi" w:hAnsiTheme="minorHAnsi"/>
          <w:bCs/>
          <w:sz w:val="22"/>
          <w:szCs w:val="22"/>
        </w:rPr>
        <w:t>: Concepto.  Pirámides demogr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="00782568" w:rsidRPr="001E3488">
        <w:rPr>
          <w:rFonts w:asciiTheme="minorHAnsi" w:hAnsiTheme="minorHAnsi"/>
          <w:bCs/>
          <w:sz w:val="22"/>
          <w:szCs w:val="22"/>
        </w:rPr>
        <w:t>ficas</w:t>
      </w:r>
      <w:r w:rsidRPr="001E3488">
        <w:rPr>
          <w:rFonts w:asciiTheme="minorHAnsi" w:hAnsiTheme="minorHAnsi"/>
          <w:bCs/>
          <w:sz w:val="22"/>
          <w:szCs w:val="22"/>
        </w:rPr>
        <w:t xml:space="preserve">. 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El factor Capital</w:t>
      </w:r>
      <w:r w:rsidR="00782568" w:rsidRPr="001E3488">
        <w:rPr>
          <w:rFonts w:asciiTheme="minorHAnsi" w:hAnsiTheme="minorHAnsi"/>
          <w:bCs/>
          <w:sz w:val="22"/>
          <w:szCs w:val="22"/>
        </w:rPr>
        <w:t>: Concepto y Categorías. Proceso de acumulación. Fuentes</w:t>
      </w:r>
      <w:r w:rsidRPr="001E3488">
        <w:rPr>
          <w:rFonts w:asciiTheme="minorHAnsi" w:hAnsiTheme="minorHAnsi"/>
          <w:bCs/>
          <w:sz w:val="22"/>
          <w:szCs w:val="22"/>
        </w:rPr>
        <w:t xml:space="preserve">.  </w:t>
      </w:r>
      <w:smartTag w:uri="urn:schemas-microsoft-com:office:smarttags" w:element="PersonName">
        <w:smartTagPr>
          <w:attr w:name="ProductID" w:val="La Capacidad Tecnol￳gica"/>
        </w:smartTagPr>
        <w:smartTag w:uri="urn:schemas-microsoft-com:office:smarttags" w:element="PersonName">
          <w:smartTagPr>
            <w:attr w:name="ProductID" w:val="La Capacidad"/>
          </w:smartTagPr>
          <w:r w:rsidRPr="001E3488">
            <w:rPr>
              <w:rFonts w:asciiTheme="minorHAnsi" w:hAnsiTheme="minorHAnsi"/>
              <w:bCs/>
              <w:sz w:val="22"/>
              <w:szCs w:val="22"/>
              <w:u w:val="single"/>
            </w:rPr>
            <w:t>La Capacidad</w:t>
          </w:r>
        </w:smartTag>
        <w:r w:rsidRPr="001E3488">
          <w:rPr>
            <w:rFonts w:asciiTheme="minorHAnsi" w:hAnsiTheme="minorHAnsi"/>
            <w:bCs/>
            <w:sz w:val="22"/>
            <w:szCs w:val="22"/>
            <w:u w:val="single"/>
          </w:rPr>
          <w:t xml:space="preserve"> Tecnol</w:t>
        </w:r>
        <w:r w:rsidR="00BC4CF2" w:rsidRPr="001E3488">
          <w:rPr>
            <w:rFonts w:asciiTheme="minorHAnsi" w:hAnsiTheme="minorHAnsi"/>
            <w:bCs/>
            <w:sz w:val="22"/>
            <w:szCs w:val="22"/>
            <w:u w:val="single"/>
          </w:rPr>
          <w:t>ó</w:t>
        </w:r>
        <w:r w:rsidRPr="001E3488">
          <w:rPr>
            <w:rFonts w:asciiTheme="minorHAnsi" w:hAnsiTheme="minorHAnsi"/>
            <w:bCs/>
            <w:sz w:val="22"/>
            <w:szCs w:val="22"/>
            <w:u w:val="single"/>
          </w:rPr>
          <w:t>gica</w:t>
        </w:r>
      </w:smartTag>
      <w:r w:rsidR="00782568" w:rsidRPr="001E3488">
        <w:rPr>
          <w:rFonts w:asciiTheme="minorHAnsi" w:hAnsiTheme="minorHAnsi"/>
          <w:bCs/>
          <w:sz w:val="22"/>
          <w:szCs w:val="22"/>
        </w:rPr>
        <w:t>: Proceso de acumulación.  Descubrimiento versus innovaci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="00782568" w:rsidRPr="001E3488">
        <w:rPr>
          <w:rFonts w:asciiTheme="minorHAnsi" w:hAnsiTheme="minorHAnsi"/>
          <w:bCs/>
          <w:sz w:val="22"/>
          <w:szCs w:val="22"/>
        </w:rPr>
        <w:t>n</w:t>
      </w:r>
      <w:r w:rsidRPr="001E3488">
        <w:rPr>
          <w:rFonts w:asciiTheme="minorHAnsi" w:hAnsiTheme="minorHAnsi"/>
          <w:bCs/>
          <w:sz w:val="22"/>
          <w:szCs w:val="22"/>
        </w:rPr>
        <w:t xml:space="preserve">.  </w:t>
      </w:r>
      <w:smartTag w:uri="urn:schemas-microsoft-com:office:smarttags" w:element="PersonName">
        <w:smartTagPr>
          <w:attr w:name="ProductID" w:val="La Capacidad Empresarial"/>
        </w:smartTagPr>
        <w:smartTag w:uri="urn:schemas-microsoft-com:office:smarttags" w:element="PersonName">
          <w:smartTagPr>
            <w:attr w:name="ProductID" w:val="La Capacidad"/>
          </w:smartTagPr>
          <w:r w:rsidRPr="001E3488">
            <w:rPr>
              <w:rFonts w:asciiTheme="minorHAnsi" w:hAnsiTheme="minorHAnsi"/>
              <w:bCs/>
              <w:sz w:val="22"/>
              <w:szCs w:val="22"/>
              <w:u w:val="single"/>
            </w:rPr>
            <w:t>La Capacidad</w:t>
          </w:r>
        </w:smartTag>
        <w:r w:rsidRPr="001E3488">
          <w:rPr>
            <w:rFonts w:asciiTheme="minorHAnsi" w:hAnsiTheme="minorHAnsi"/>
            <w:bCs/>
            <w:sz w:val="22"/>
            <w:szCs w:val="22"/>
            <w:u w:val="single"/>
          </w:rPr>
          <w:t xml:space="preserve"> Empresarial</w:t>
        </w:r>
      </w:smartTag>
      <w:r w:rsidR="00782568" w:rsidRPr="001E3488">
        <w:rPr>
          <w:rFonts w:asciiTheme="minorHAnsi" w:hAnsiTheme="minorHAnsi"/>
          <w:bCs/>
          <w:sz w:val="22"/>
          <w:szCs w:val="22"/>
        </w:rPr>
        <w:t>: Caracter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782568" w:rsidRPr="001E3488">
        <w:rPr>
          <w:rFonts w:asciiTheme="minorHAnsi" w:hAnsiTheme="minorHAnsi"/>
          <w:bCs/>
          <w:sz w:val="22"/>
          <w:szCs w:val="22"/>
        </w:rPr>
        <w:t>sticas</w:t>
      </w:r>
      <w:r w:rsidRPr="001E3488">
        <w:rPr>
          <w:rFonts w:asciiTheme="minorHAnsi" w:hAnsiTheme="minorHAnsi"/>
          <w:bCs/>
          <w:sz w:val="22"/>
          <w:szCs w:val="22"/>
        </w:rPr>
        <w:t>.</w:t>
      </w:r>
    </w:p>
    <w:p w14:paraId="637DE8DA" w14:textId="77777777" w:rsidR="005536C2" w:rsidRPr="001E3488" w:rsidRDefault="005536C2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proceso de producción.  Los agentes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micos.  La interacción de los agentes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micos y los flujos resultantes de la misma.  Los sectores de la producción y las categorías resultantes del proceso productivo.</w:t>
      </w:r>
    </w:p>
    <w:p w14:paraId="705AD4AD" w14:textId="77777777" w:rsidR="005536C2" w:rsidRPr="001E3488" w:rsidRDefault="005536C2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 xml:space="preserve">UNIDAD 3: LOS MERCADOS, </w:t>
      </w:r>
      <w:smartTag w:uri="urn:schemas-microsoft-com:office:smarttags" w:element="PersonName">
        <w:smartTagPr>
          <w:attr w:name="ProductID" w:val="LA EFICIENCIA"/>
        </w:smartTagPr>
        <w:r w:rsidRPr="001E3488">
          <w:rPr>
            <w:rFonts w:asciiTheme="minorHAnsi" w:hAnsiTheme="minorHAnsi"/>
            <w:b/>
            <w:bCs/>
            <w:sz w:val="22"/>
            <w:szCs w:val="22"/>
          </w:rPr>
          <w:t>LA EFICIENCIA</w:t>
        </w:r>
      </w:smartTag>
      <w:r w:rsidRPr="001E3488">
        <w:rPr>
          <w:rFonts w:asciiTheme="minorHAnsi" w:hAnsiTheme="minorHAnsi"/>
          <w:b/>
          <w:bCs/>
          <w:sz w:val="22"/>
          <w:szCs w:val="22"/>
        </w:rPr>
        <w:t>, EL ROL DEL ESTADO Y LOS TIPOS DE MERCADO</w:t>
      </w:r>
    </w:p>
    <w:p w14:paraId="679DD6BF" w14:textId="77777777" w:rsidR="005536C2" w:rsidRPr="001E3488" w:rsidRDefault="005536C2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Las fuerzas del mercado: La oferta y la demanda.  El equilibrio.  Análisis de est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tica comparativa.  La elasticidad y su aplicación.  Los mercados y la eficiencia: El excedente del consumidor, el del productor y el excedente total.  Las externalidades y su resoluci</w:t>
      </w:r>
      <w:r w:rsidR="00BC4CF2" w:rsidRPr="001E3488">
        <w:rPr>
          <w:rFonts w:asciiTheme="minorHAnsi" w:hAnsiTheme="minorHAnsi"/>
          <w:bCs/>
          <w:sz w:val="22"/>
          <w:szCs w:val="22"/>
        </w:rPr>
        <w:t>ón.  Los mercados y la polí</w:t>
      </w:r>
      <w:r w:rsidRPr="001E3488">
        <w:rPr>
          <w:rFonts w:asciiTheme="minorHAnsi" w:hAnsiTheme="minorHAnsi"/>
          <w:bCs/>
          <w:sz w:val="22"/>
          <w:szCs w:val="22"/>
        </w:rPr>
        <w:t>tica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mica: Precios m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ximos y m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nimos.  La incidencia de los impuestos.  Los diferentes tipos de mercado</w:t>
      </w:r>
      <w:r w:rsidR="00FF11EF" w:rsidRPr="001E3488">
        <w:rPr>
          <w:rFonts w:asciiTheme="minorHAnsi" w:hAnsiTheme="minorHAnsi"/>
          <w:bCs/>
          <w:sz w:val="22"/>
          <w:szCs w:val="22"/>
        </w:rPr>
        <w:t xml:space="preserve">: La competencia </w:t>
      </w:r>
      <w:r w:rsidR="001E3488" w:rsidRPr="001E3488">
        <w:rPr>
          <w:rFonts w:asciiTheme="minorHAnsi" w:hAnsiTheme="minorHAnsi"/>
          <w:bCs/>
          <w:sz w:val="22"/>
          <w:szCs w:val="22"/>
        </w:rPr>
        <w:t>perfecta, El</w:t>
      </w:r>
      <w:r w:rsidR="00FF11EF" w:rsidRPr="001E3488">
        <w:rPr>
          <w:rFonts w:asciiTheme="minorHAnsi" w:hAnsiTheme="minorHAnsi"/>
          <w:bCs/>
          <w:sz w:val="22"/>
          <w:szCs w:val="22"/>
        </w:rPr>
        <w:t xml:space="preserve"> </w:t>
      </w:r>
      <w:r w:rsidR="001E3488" w:rsidRPr="001E3488">
        <w:rPr>
          <w:rFonts w:asciiTheme="minorHAnsi" w:hAnsiTheme="minorHAnsi"/>
          <w:bCs/>
          <w:sz w:val="22"/>
          <w:szCs w:val="22"/>
        </w:rPr>
        <w:t>monopolio, El</w:t>
      </w:r>
      <w:r w:rsidR="00FF11EF" w:rsidRPr="001E3488">
        <w:rPr>
          <w:rFonts w:asciiTheme="minorHAnsi" w:hAnsiTheme="minorHAnsi"/>
          <w:bCs/>
          <w:sz w:val="22"/>
          <w:szCs w:val="22"/>
        </w:rPr>
        <w:t xml:space="preserve"> Oligopolio, </w:t>
      </w:r>
      <w:smartTag w:uri="urn:schemas-microsoft-com:office:smarttags" w:element="PersonName">
        <w:smartTagPr>
          <w:attr w:name="ProductID" w:val="La Competencia"/>
        </w:smartTagPr>
        <w:r w:rsidR="00FF11EF" w:rsidRPr="001E3488">
          <w:rPr>
            <w:rFonts w:asciiTheme="minorHAnsi" w:hAnsiTheme="minorHAnsi"/>
            <w:bCs/>
            <w:sz w:val="22"/>
            <w:szCs w:val="22"/>
          </w:rPr>
          <w:t>La Competencia</w:t>
        </w:r>
      </w:smartTag>
      <w:r w:rsidR="00FF11EF" w:rsidRPr="001E3488">
        <w:rPr>
          <w:rFonts w:asciiTheme="minorHAnsi" w:hAnsiTheme="minorHAnsi"/>
          <w:bCs/>
          <w:sz w:val="22"/>
          <w:szCs w:val="22"/>
        </w:rPr>
        <w:t xml:space="preserve"> monopol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FF11EF" w:rsidRPr="001E3488">
        <w:rPr>
          <w:rFonts w:asciiTheme="minorHAnsi" w:hAnsiTheme="minorHAnsi"/>
          <w:bCs/>
          <w:sz w:val="22"/>
          <w:szCs w:val="22"/>
        </w:rPr>
        <w:t>stica.  Objetivos privados y beneficios sociales: las condiciones de equilibrio en las diferentes estructuras de mercado.</w:t>
      </w:r>
    </w:p>
    <w:p w14:paraId="2D445ECA" w14:textId="77777777" w:rsidR="00FF11EF" w:rsidRPr="001E3488" w:rsidRDefault="00FF11EF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Teor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í</w:t>
      </w:r>
      <w:r w:rsidRPr="001E3488">
        <w:rPr>
          <w:rFonts w:asciiTheme="minorHAnsi" w:hAnsiTheme="minorHAnsi"/>
          <w:b/>
          <w:bCs/>
          <w:sz w:val="22"/>
          <w:szCs w:val="22"/>
        </w:rPr>
        <w:t>a Macroecon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ó</w:t>
      </w:r>
      <w:r w:rsidRPr="001E3488">
        <w:rPr>
          <w:rFonts w:asciiTheme="minorHAnsi" w:hAnsiTheme="minorHAnsi"/>
          <w:b/>
          <w:bCs/>
          <w:sz w:val="22"/>
          <w:szCs w:val="22"/>
        </w:rPr>
        <w:t>mica B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á</w:t>
      </w:r>
      <w:r w:rsidRPr="001E3488">
        <w:rPr>
          <w:rFonts w:asciiTheme="minorHAnsi" w:hAnsiTheme="minorHAnsi"/>
          <w:b/>
          <w:bCs/>
          <w:sz w:val="22"/>
          <w:szCs w:val="22"/>
        </w:rPr>
        <w:t>sica</w:t>
      </w:r>
    </w:p>
    <w:p w14:paraId="32F53976" w14:textId="77777777" w:rsidR="00FF11EF" w:rsidRPr="001E3488" w:rsidRDefault="00FF11EF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 xml:space="preserve">UNIDAD 4: CONCEPTOS BASICOS DE </w:t>
      </w:r>
      <w:smartTag w:uri="urn:schemas-microsoft-com:office:smarttags" w:element="PersonName">
        <w:smartTagPr>
          <w:attr w:name="ProductID" w:val="LA ACTIVIDAD ECONOMICA"/>
        </w:smartTagPr>
        <w:smartTag w:uri="urn:schemas-microsoft-com:office:smarttags" w:element="PersonName">
          <w:smartTagPr>
            <w:attr w:name="ProductID" w:val="LA ACTIVIDAD"/>
          </w:smartTagPr>
          <w:r w:rsidRPr="001E3488">
            <w:rPr>
              <w:rFonts w:asciiTheme="minorHAnsi" w:hAnsiTheme="minorHAnsi"/>
              <w:b/>
              <w:bCs/>
              <w:sz w:val="22"/>
              <w:szCs w:val="22"/>
            </w:rPr>
            <w:t>LA ACTIVIDAD</w:t>
          </w:r>
        </w:smartTag>
        <w:r w:rsidRPr="001E3488">
          <w:rPr>
            <w:rFonts w:asciiTheme="minorHAnsi" w:hAnsiTheme="minorHAnsi"/>
            <w:b/>
            <w:bCs/>
            <w:sz w:val="22"/>
            <w:szCs w:val="22"/>
          </w:rPr>
          <w:t xml:space="preserve"> ECONOMICA</w:t>
        </w:r>
      </w:smartTag>
      <w:r w:rsidRPr="001E3488">
        <w:rPr>
          <w:rFonts w:asciiTheme="minorHAnsi" w:hAnsiTheme="minorHAnsi"/>
          <w:b/>
          <w:bCs/>
          <w:sz w:val="22"/>
          <w:szCs w:val="22"/>
        </w:rPr>
        <w:t xml:space="preserve"> EN SU CONJUNTO</w:t>
      </w:r>
    </w:p>
    <w:p w14:paraId="04AA21B0" w14:textId="77777777" w:rsidR="00FF11EF" w:rsidRPr="001E3488" w:rsidRDefault="00C80295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Concepto de valor agregado, ingreso y gasto.  La contabilidad nacional. La medici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 la economía: El Producto Bruto Interno.  Concepto y sistemas de c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lculo.  Desagregaci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 los flujos macroecon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micos.  Aspectos cruciales, significado y limitaciones de la medici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a nivel agregado.  El concepto de nexo/enlace del PBI.</w:t>
      </w:r>
    </w:p>
    <w:p w14:paraId="0DDB0ACC" w14:textId="77777777" w:rsidR="00C80295" w:rsidRPr="001E3488" w:rsidRDefault="00C80295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Una aproximación al equilibrio macroecon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mico: Demanda y oferta agregadas.  Las variables y las funciones macroecon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micas b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sicas: El consumo, la inversi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n, el gasto p</w:t>
      </w:r>
      <w:r w:rsidR="00BC4CF2" w:rsidRPr="001E3488">
        <w:rPr>
          <w:rFonts w:asciiTheme="minorHAnsi" w:hAnsiTheme="minorHAnsi"/>
          <w:bCs/>
          <w:sz w:val="22"/>
          <w:szCs w:val="22"/>
        </w:rPr>
        <w:t>ú</w:t>
      </w:r>
      <w:r w:rsidRPr="001E3488">
        <w:rPr>
          <w:rFonts w:asciiTheme="minorHAnsi" w:hAnsiTheme="minorHAnsi"/>
          <w:bCs/>
          <w:sz w:val="22"/>
          <w:szCs w:val="22"/>
        </w:rPr>
        <w:t xml:space="preserve">blico, las exportaciones netas. </w:t>
      </w:r>
      <w:r w:rsidR="00B100E3" w:rsidRPr="001E3488">
        <w:rPr>
          <w:rFonts w:asciiTheme="minorHAnsi" w:hAnsiTheme="minorHAnsi"/>
          <w:bCs/>
          <w:sz w:val="22"/>
          <w:szCs w:val="22"/>
        </w:rPr>
        <w:t>El concepto de multiplicador.</w:t>
      </w:r>
    </w:p>
    <w:p w14:paraId="2739EDE2" w14:textId="77777777" w:rsidR="00C80295" w:rsidRPr="001E3488" w:rsidRDefault="00C80295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 xml:space="preserve">UNIDAD 5: </w:t>
      </w:r>
      <w:r w:rsidR="00B100E3" w:rsidRPr="001E3488">
        <w:rPr>
          <w:rFonts w:asciiTheme="minorHAnsi" w:hAnsiTheme="minorHAnsi"/>
          <w:b/>
          <w:bCs/>
          <w:sz w:val="22"/>
          <w:szCs w:val="22"/>
        </w:rPr>
        <w:t xml:space="preserve">EL FINANCIAMIENTO DE </w:t>
      </w:r>
      <w:smartTag w:uri="urn:schemas-microsoft-com:office:smarttags" w:element="PersonName">
        <w:smartTagPr>
          <w:attr w:name="ProductID" w:val="LA ECONOMIA Y"/>
        </w:smartTagPr>
        <w:smartTag w:uri="urn:schemas-microsoft-com:office:smarttags" w:element="PersonName">
          <w:smartTagPr>
            <w:attr w:name="ProductID" w:val="LA ECONOMIA"/>
          </w:smartTagPr>
          <w:r w:rsidR="00B100E3" w:rsidRPr="001E3488">
            <w:rPr>
              <w:rFonts w:asciiTheme="minorHAnsi" w:hAnsiTheme="minorHAnsi"/>
              <w:b/>
              <w:bCs/>
              <w:sz w:val="22"/>
              <w:szCs w:val="22"/>
            </w:rPr>
            <w:t>LA ECONOMIA</w:t>
          </w:r>
        </w:smartTag>
        <w:r w:rsidR="00B100E3" w:rsidRPr="001E3488">
          <w:rPr>
            <w:rFonts w:asciiTheme="minorHAnsi" w:hAnsiTheme="minorHAnsi"/>
            <w:b/>
            <w:bCs/>
            <w:sz w:val="22"/>
            <w:szCs w:val="22"/>
          </w:rPr>
          <w:t xml:space="preserve"> Y</w:t>
        </w:r>
      </w:smartTag>
      <w:r w:rsidR="00B100E3" w:rsidRPr="001E3488">
        <w:rPr>
          <w:rFonts w:asciiTheme="minorHAnsi" w:hAnsiTheme="minorHAnsi"/>
          <w:b/>
          <w:bCs/>
          <w:sz w:val="22"/>
          <w:szCs w:val="22"/>
        </w:rPr>
        <w:t xml:space="preserve"> LAS RELACIONES ECONOMICAS INTERNACIONALES</w:t>
      </w:r>
    </w:p>
    <w:p w14:paraId="7467AC4C" w14:textId="77777777" w:rsidR="00B100E3" w:rsidRPr="001E3488" w:rsidRDefault="00B100E3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sistema de intermediación financiera.  Activos financieros monetarios y cuasi-dinero.  La oferta monetaria.  Creación del dinero: Creación Primaria y Creación Secundaria.  El control de la oferta monetaria.  La interacción de oferta y demanda de dinero.  La interacción de los sectores monetario y real.  La variación del valor de la moneda.  La inflaci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n: Concepto. Teor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as. Consecuencias.</w:t>
      </w:r>
    </w:p>
    <w:p w14:paraId="4849DE76" w14:textId="77777777" w:rsidR="00B100E3" w:rsidRPr="001E3488" w:rsidRDefault="00B100E3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Las relaciones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 xml:space="preserve">micas internacionales: Factores determinantes. </w:t>
      </w:r>
      <w:smartTag w:uri="urn:schemas-microsoft-com:office:smarttags" w:element="PersonName">
        <w:smartTagPr>
          <w:attr w:name="ProductID" w:val="La Balanza"/>
        </w:smartTagPr>
        <w:r w:rsidRPr="001E3488">
          <w:rPr>
            <w:rFonts w:asciiTheme="minorHAnsi" w:hAnsiTheme="minorHAnsi"/>
            <w:bCs/>
            <w:sz w:val="22"/>
            <w:szCs w:val="22"/>
          </w:rPr>
          <w:t>La Balanza</w:t>
        </w:r>
      </w:smartTag>
      <w:r w:rsidRPr="001E3488">
        <w:rPr>
          <w:rFonts w:asciiTheme="minorHAnsi" w:hAnsiTheme="minorHAnsi"/>
          <w:bCs/>
          <w:sz w:val="22"/>
          <w:szCs w:val="22"/>
        </w:rPr>
        <w:t xml:space="preserve"> de Pagos: Concepto y estructura.  Costos y beneficios de las transacciones externas.</w:t>
      </w:r>
    </w:p>
    <w:p w14:paraId="54E842A3" w14:textId="77777777" w:rsidR="00B100E3" w:rsidRPr="001E3488" w:rsidRDefault="00B100E3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UNIDAD 6: LOS GRANDES DESAFIOS ECONOMICOS DEL MUNDO ACTUAL</w:t>
      </w:r>
    </w:p>
    <w:p w14:paraId="6D514506" w14:textId="77777777" w:rsidR="00B100E3" w:rsidRPr="001E3488" w:rsidRDefault="00B100E3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La consolidación del nuevo sistema geopol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tico mundial: Integración y globalización.  Crecimiento y desarrollo: Indicadores y rompimiento de los c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rculos viciosos del atraso.  Desaf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os de la competitividad y la generaci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 xml:space="preserve">n de empleos: </w:t>
      </w:r>
      <w:r w:rsidR="00782568" w:rsidRPr="001E3488">
        <w:rPr>
          <w:rFonts w:asciiTheme="minorHAnsi" w:hAnsiTheme="minorHAnsi"/>
          <w:bCs/>
          <w:sz w:val="22"/>
          <w:szCs w:val="22"/>
        </w:rPr>
        <w:t>La difícil conciliación. La curva de Phillips.  La expansión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="00782568" w:rsidRPr="001E3488">
        <w:rPr>
          <w:rFonts w:asciiTheme="minorHAnsi" w:hAnsiTheme="minorHAnsi"/>
          <w:bCs/>
          <w:sz w:val="22"/>
          <w:szCs w:val="22"/>
        </w:rPr>
        <w:t>mica y la preservación ambiental.</w:t>
      </w:r>
    </w:p>
    <w:p w14:paraId="61D1E0E7" w14:textId="77777777" w:rsidR="00782568" w:rsidRPr="001E3488" w:rsidRDefault="00782568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Teor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í</w:t>
      </w:r>
      <w:r w:rsidRPr="001E3488">
        <w:rPr>
          <w:rFonts w:asciiTheme="minorHAnsi" w:hAnsiTheme="minorHAnsi"/>
          <w:b/>
          <w:bCs/>
          <w:sz w:val="22"/>
          <w:szCs w:val="22"/>
        </w:rPr>
        <w:t>a de los Costos</w:t>
      </w:r>
    </w:p>
    <w:p w14:paraId="4BADE325" w14:textId="77777777" w:rsidR="00782568" w:rsidRPr="001E3488" w:rsidRDefault="00782568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 xml:space="preserve">UNIDAD 7: </w:t>
      </w:r>
      <w:r w:rsidR="006B30D6" w:rsidRPr="001E3488">
        <w:rPr>
          <w:rFonts w:asciiTheme="minorHAnsi" w:hAnsiTheme="minorHAnsi"/>
          <w:b/>
          <w:bCs/>
          <w:sz w:val="22"/>
          <w:szCs w:val="22"/>
        </w:rPr>
        <w:t>CONCEPTOS BASICOS</w:t>
      </w:r>
    </w:p>
    <w:p w14:paraId="68EFEB7D" w14:textId="77777777" w:rsidR="006B30D6" w:rsidRPr="001E3488" w:rsidRDefault="006B30D6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concepto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 de costos.  Costos de producción.  Costo total medio y marginal.  Costos fijos y variables.  Costos en el corto y el largo plazo.  Curvas.</w:t>
      </w:r>
    </w:p>
    <w:p w14:paraId="572A0D93" w14:textId="77777777" w:rsidR="006B30D6" w:rsidRPr="001E3488" w:rsidRDefault="006B30D6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  <w:u w:val="single"/>
        </w:rPr>
        <w:t>Costos de distribuci</w:t>
      </w:r>
      <w:r w:rsidR="00BC4CF2" w:rsidRPr="001E3488">
        <w:rPr>
          <w:rFonts w:asciiTheme="minorHAnsi" w:hAnsiTheme="minorHAnsi"/>
          <w:bCs/>
          <w:sz w:val="22"/>
          <w:szCs w:val="22"/>
          <w:u w:val="single"/>
        </w:rPr>
        <w:t>ó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n</w:t>
      </w:r>
      <w:r w:rsidRPr="001E3488">
        <w:rPr>
          <w:rFonts w:asciiTheme="minorHAnsi" w:hAnsiTheme="minorHAnsi"/>
          <w:bCs/>
          <w:sz w:val="22"/>
          <w:szCs w:val="22"/>
        </w:rPr>
        <w:t xml:space="preserve">: Concepto y justificación del control y análisis.  Diferencias con el costo de producción.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 xml:space="preserve">Costos por </w:t>
      </w:r>
      <w:r w:rsidR="00BC4CF2" w:rsidRPr="001E3488">
        <w:rPr>
          <w:rFonts w:asciiTheme="minorHAnsi" w:hAnsiTheme="minorHAnsi"/>
          <w:bCs/>
          <w:sz w:val="22"/>
          <w:szCs w:val="22"/>
          <w:u w:val="single"/>
        </w:rPr>
        <w:t>ó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rdenes espec</w:t>
      </w:r>
      <w:r w:rsidR="00BC4CF2" w:rsidRPr="001E3488">
        <w:rPr>
          <w:rFonts w:asciiTheme="minorHAnsi" w:hAnsiTheme="minorHAnsi"/>
          <w:bCs/>
          <w:sz w:val="22"/>
          <w:szCs w:val="22"/>
          <w:u w:val="single"/>
        </w:rPr>
        <w:t>í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ficas</w:t>
      </w:r>
      <w:r w:rsidRPr="001E3488">
        <w:rPr>
          <w:rFonts w:asciiTheme="minorHAnsi" w:hAnsiTheme="minorHAnsi"/>
          <w:bCs/>
          <w:sz w:val="22"/>
          <w:szCs w:val="22"/>
        </w:rPr>
        <w:t xml:space="preserve">: Sistemas.  Ventajas y limitaciones.  Control.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Costos por procesos</w:t>
      </w:r>
      <w:r w:rsidRPr="001E3488">
        <w:rPr>
          <w:rFonts w:asciiTheme="minorHAnsi" w:hAnsiTheme="minorHAnsi"/>
          <w:bCs/>
          <w:sz w:val="22"/>
          <w:szCs w:val="22"/>
        </w:rPr>
        <w:t>.  Caracter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 xml:space="preserve">sticas por tipo de empresa. </w:t>
      </w:r>
      <w:r w:rsidRPr="001E3488">
        <w:rPr>
          <w:rFonts w:asciiTheme="minorHAnsi" w:hAnsiTheme="minorHAnsi"/>
          <w:bCs/>
          <w:sz w:val="22"/>
          <w:szCs w:val="22"/>
        </w:rPr>
        <w:lastRenderedPageBreak/>
        <w:t xml:space="preserve">Variantes.  </w:t>
      </w:r>
      <w:r w:rsidRPr="001E3488">
        <w:rPr>
          <w:rFonts w:asciiTheme="minorHAnsi" w:hAnsiTheme="minorHAnsi"/>
          <w:bCs/>
          <w:sz w:val="22"/>
          <w:szCs w:val="22"/>
          <w:u w:val="single"/>
        </w:rPr>
        <w:t>Costos de producción conjunta</w:t>
      </w:r>
      <w:r w:rsidRPr="001E3488">
        <w:rPr>
          <w:rFonts w:asciiTheme="minorHAnsi" w:hAnsiTheme="minorHAnsi"/>
          <w:bCs/>
          <w:sz w:val="22"/>
          <w:szCs w:val="22"/>
        </w:rPr>
        <w:t>: Naturaleza y concepto. Ventajas y limitaciones</w:t>
      </w:r>
      <w:r w:rsidR="006E4BC5" w:rsidRPr="001E3488">
        <w:rPr>
          <w:rFonts w:asciiTheme="minorHAnsi" w:hAnsiTheme="minorHAnsi"/>
          <w:bCs/>
          <w:sz w:val="22"/>
          <w:szCs w:val="22"/>
        </w:rPr>
        <w:t>. Costos predeterminados: Naturaleza de los costos st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="006E4BC5" w:rsidRPr="001E3488">
        <w:rPr>
          <w:rFonts w:asciiTheme="minorHAnsi" w:hAnsiTheme="minorHAnsi"/>
          <w:bCs/>
          <w:sz w:val="22"/>
          <w:szCs w:val="22"/>
        </w:rPr>
        <w:t xml:space="preserve">ndares. Tipos. Ventajas y limitaciones.  </w:t>
      </w:r>
    </w:p>
    <w:p w14:paraId="0357A137" w14:textId="77777777" w:rsidR="006E4BC5" w:rsidRPr="001E3488" w:rsidRDefault="006E4BC5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Costos y toma de decisiones.</w:t>
      </w:r>
    </w:p>
    <w:p w14:paraId="53D0622B" w14:textId="77777777" w:rsidR="006E4BC5" w:rsidRPr="001E3488" w:rsidRDefault="006E4BC5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Proyectos de Inversi</w:t>
      </w:r>
      <w:r w:rsidR="00BC4CF2" w:rsidRPr="001E3488">
        <w:rPr>
          <w:rFonts w:asciiTheme="minorHAnsi" w:hAnsiTheme="minorHAnsi"/>
          <w:b/>
          <w:bCs/>
          <w:sz w:val="22"/>
          <w:szCs w:val="22"/>
        </w:rPr>
        <w:t>ó</w:t>
      </w:r>
      <w:r w:rsidRPr="001E3488">
        <w:rPr>
          <w:rFonts w:asciiTheme="minorHAnsi" w:hAnsiTheme="minorHAnsi"/>
          <w:b/>
          <w:bCs/>
          <w:sz w:val="22"/>
          <w:szCs w:val="22"/>
        </w:rPr>
        <w:t>n</w:t>
      </w:r>
    </w:p>
    <w:p w14:paraId="7C52E562" w14:textId="77777777" w:rsidR="006E4BC5" w:rsidRPr="001E3488" w:rsidRDefault="006E4BC5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UNIDAD 8: CONCEPTOS BASICOS</w:t>
      </w:r>
    </w:p>
    <w:p w14:paraId="1336D1AC" w14:textId="77777777" w:rsidR="006E4BC5" w:rsidRPr="001E3488" w:rsidRDefault="006E4BC5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Decisiones de Inversi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</w:t>
      </w:r>
      <w:r w:rsidR="00596E21" w:rsidRPr="001E3488">
        <w:rPr>
          <w:rFonts w:asciiTheme="minorHAnsi" w:hAnsiTheme="minorHAnsi"/>
          <w:bCs/>
          <w:sz w:val="22"/>
          <w:szCs w:val="22"/>
        </w:rPr>
        <w:t>: Eficiencia de ingenier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596E21" w:rsidRPr="001E3488">
        <w:rPr>
          <w:rFonts w:asciiTheme="minorHAnsi" w:hAnsiTheme="minorHAnsi"/>
          <w:bCs/>
          <w:sz w:val="22"/>
          <w:szCs w:val="22"/>
        </w:rPr>
        <w:t>a y eficiencia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="00596E21" w:rsidRPr="001E3488">
        <w:rPr>
          <w:rFonts w:asciiTheme="minorHAnsi" w:hAnsiTheme="minorHAnsi"/>
          <w:bCs/>
          <w:sz w:val="22"/>
          <w:szCs w:val="22"/>
        </w:rPr>
        <w:t>mica</w:t>
      </w:r>
      <w:r w:rsidRPr="001E3488">
        <w:rPr>
          <w:rFonts w:asciiTheme="minorHAnsi" w:hAnsiTheme="minorHAnsi"/>
          <w:bCs/>
          <w:sz w:val="22"/>
          <w:szCs w:val="22"/>
        </w:rPr>
        <w:t>.  Diseño econ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mico en Ingenier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a: Formulaci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 Proyectos de Inversi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</w:t>
      </w:r>
      <w:r w:rsidR="00596E21" w:rsidRPr="001E3488">
        <w:rPr>
          <w:rFonts w:asciiTheme="minorHAnsi" w:hAnsiTheme="minorHAnsi"/>
          <w:bCs/>
          <w:sz w:val="22"/>
          <w:szCs w:val="22"/>
        </w:rPr>
        <w:t>.  Elementos caracter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="00596E21" w:rsidRPr="001E3488">
        <w:rPr>
          <w:rFonts w:asciiTheme="minorHAnsi" w:hAnsiTheme="minorHAnsi"/>
          <w:bCs/>
          <w:sz w:val="22"/>
          <w:szCs w:val="22"/>
        </w:rPr>
        <w:t>sticos de todo proyecto de inversi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="00596E21" w:rsidRPr="001E3488">
        <w:rPr>
          <w:rFonts w:asciiTheme="minorHAnsi" w:hAnsiTheme="minorHAnsi"/>
          <w:bCs/>
          <w:sz w:val="22"/>
          <w:szCs w:val="22"/>
        </w:rPr>
        <w:t>n.</w:t>
      </w:r>
    </w:p>
    <w:p w14:paraId="39166AB5" w14:textId="77777777" w:rsidR="00596E21" w:rsidRPr="001E3488" w:rsidRDefault="00596E21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valor del dinero en el tiempo.  Tasa de inter</w:t>
      </w:r>
      <w:r w:rsidR="00BC4CF2" w:rsidRPr="001E3488">
        <w:rPr>
          <w:rFonts w:asciiTheme="minorHAnsi" w:hAnsiTheme="minorHAnsi"/>
          <w:bCs/>
          <w:sz w:val="22"/>
          <w:szCs w:val="22"/>
        </w:rPr>
        <w:t>é</w:t>
      </w:r>
      <w:r w:rsidRPr="001E3488">
        <w:rPr>
          <w:rFonts w:asciiTheme="minorHAnsi" w:hAnsiTheme="minorHAnsi"/>
          <w:bCs/>
          <w:sz w:val="22"/>
          <w:szCs w:val="22"/>
        </w:rPr>
        <w:t>s natural.  Factores de capitalización y descuento.  Consecuencias derivadas de no tener en cuenta el transcurso del tiempo y su influencia sobre el valor del dinero.  La influencia de la inflación sobre la tasa de inter</w:t>
      </w:r>
      <w:r w:rsidR="00BC4CF2" w:rsidRPr="001E3488">
        <w:rPr>
          <w:rFonts w:asciiTheme="minorHAnsi" w:hAnsiTheme="minorHAnsi"/>
          <w:bCs/>
          <w:sz w:val="22"/>
          <w:szCs w:val="22"/>
        </w:rPr>
        <w:t>é</w:t>
      </w:r>
      <w:r w:rsidRPr="001E3488">
        <w:rPr>
          <w:rFonts w:asciiTheme="minorHAnsi" w:hAnsiTheme="minorHAnsi"/>
          <w:bCs/>
          <w:sz w:val="22"/>
          <w:szCs w:val="22"/>
        </w:rPr>
        <w:t>s.</w:t>
      </w:r>
    </w:p>
    <w:p w14:paraId="2C087693" w14:textId="77777777" w:rsidR="00596E21" w:rsidRPr="001E3488" w:rsidRDefault="00596E21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M</w:t>
      </w:r>
      <w:r w:rsidR="00BC4CF2" w:rsidRPr="001E3488">
        <w:rPr>
          <w:rFonts w:asciiTheme="minorHAnsi" w:hAnsiTheme="minorHAnsi"/>
          <w:bCs/>
          <w:sz w:val="22"/>
          <w:szCs w:val="22"/>
        </w:rPr>
        <w:t>é</w:t>
      </w:r>
      <w:r w:rsidRPr="001E3488">
        <w:rPr>
          <w:rFonts w:asciiTheme="minorHAnsi" w:hAnsiTheme="minorHAnsi"/>
          <w:bCs/>
          <w:sz w:val="22"/>
          <w:szCs w:val="22"/>
        </w:rPr>
        <w:t>todos de evaluaci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 Proyectos de Inversi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n. El Valor Actual Neto.  El VAN como cuestión de costo y valor.  Los signos del VAN.  Tasa Interna de Retorno.  Per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odos de repago.  Oportunidades de aplicación de cada herramienta.</w:t>
      </w:r>
      <w:r w:rsidR="00DA354D" w:rsidRPr="001E3488">
        <w:rPr>
          <w:rFonts w:asciiTheme="minorHAnsi" w:hAnsiTheme="minorHAnsi"/>
          <w:bCs/>
          <w:sz w:val="22"/>
          <w:szCs w:val="22"/>
        </w:rPr>
        <w:t xml:space="preserve">  Viabilidad del proyecto.</w:t>
      </w:r>
    </w:p>
    <w:p w14:paraId="5BB9B08E" w14:textId="77777777" w:rsidR="00596E21" w:rsidRPr="001E3488" w:rsidRDefault="00596E21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flujo de fondos: devengado y percibido; el caso de las amortizaciones; simplificaciones pr</w:t>
      </w:r>
      <w:r w:rsidR="00BC4CF2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cticas; el corte de los per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odos.  La tasa de inter</w:t>
      </w:r>
      <w:r w:rsidR="00BC4CF2" w:rsidRPr="001E3488">
        <w:rPr>
          <w:rFonts w:asciiTheme="minorHAnsi" w:hAnsiTheme="minorHAnsi"/>
          <w:bCs/>
          <w:sz w:val="22"/>
          <w:szCs w:val="22"/>
        </w:rPr>
        <w:t>é</w:t>
      </w:r>
      <w:r w:rsidRPr="001E3488">
        <w:rPr>
          <w:rFonts w:asciiTheme="minorHAnsi" w:hAnsiTheme="minorHAnsi"/>
          <w:bCs/>
          <w:sz w:val="22"/>
          <w:szCs w:val="22"/>
        </w:rPr>
        <w:t>s: tasa natural; riesgo pa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s; riesgo actividad; riesgo empresa; riesgo por plazo total de duraci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del proyecto; riesgo derivado del desconocimiento empresario</w:t>
      </w:r>
      <w:r w:rsidR="006272C9" w:rsidRPr="001E3488">
        <w:rPr>
          <w:rFonts w:asciiTheme="minorHAnsi" w:hAnsiTheme="minorHAnsi"/>
          <w:bCs/>
          <w:sz w:val="22"/>
          <w:szCs w:val="22"/>
        </w:rPr>
        <w:t>.  La tasa ante proyectos “Nuevo Negocio” y “reemplazo de Factores”.</w:t>
      </w:r>
    </w:p>
    <w:p w14:paraId="7DB7188A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Análisis de la sensibilidad a</w:t>
      </w:r>
      <w:r w:rsidR="00443BF6" w:rsidRPr="001E3488">
        <w:rPr>
          <w:rFonts w:asciiTheme="minorHAnsi" w:hAnsiTheme="minorHAnsi"/>
          <w:bCs/>
          <w:sz w:val="22"/>
          <w:szCs w:val="22"/>
        </w:rPr>
        <w:t xml:space="preserve"> </w:t>
      </w:r>
      <w:r w:rsidRPr="001E3488">
        <w:rPr>
          <w:rFonts w:asciiTheme="minorHAnsi" w:hAnsiTheme="minorHAnsi"/>
          <w:bCs/>
          <w:sz w:val="22"/>
          <w:szCs w:val="22"/>
        </w:rPr>
        <w:t>la duraci</w:t>
      </w:r>
      <w:r w:rsidR="00BC4CF2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del proyecto como factor cr</w:t>
      </w:r>
      <w:r w:rsidR="00BC4CF2" w:rsidRPr="001E3488">
        <w:rPr>
          <w:rFonts w:asciiTheme="minorHAnsi" w:hAnsiTheme="minorHAnsi"/>
          <w:bCs/>
          <w:sz w:val="22"/>
          <w:szCs w:val="22"/>
        </w:rPr>
        <w:t>í</w:t>
      </w:r>
      <w:r w:rsidRPr="001E3488">
        <w:rPr>
          <w:rFonts w:asciiTheme="minorHAnsi" w:hAnsiTheme="minorHAnsi"/>
          <w:bCs/>
          <w:sz w:val="22"/>
          <w:szCs w:val="22"/>
        </w:rPr>
        <w:t>tico.  El valor residual de los bienes.</w:t>
      </w:r>
    </w:p>
    <w:p w14:paraId="743567FB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UNIDAD 9: FINANCIACION DE PROYECTOS DE INVERSION</w:t>
      </w:r>
    </w:p>
    <w:p w14:paraId="3FE30025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La necesidad de recurrir a la financiaci</w:t>
      </w:r>
      <w:r w:rsidR="004844AB" w:rsidRPr="001E3488">
        <w:rPr>
          <w:rFonts w:asciiTheme="minorHAnsi" w:hAnsiTheme="minorHAnsi"/>
          <w:bCs/>
          <w:sz w:val="22"/>
          <w:szCs w:val="22"/>
        </w:rPr>
        <w:t>ó</w:t>
      </w:r>
      <w:r w:rsidRPr="001E3488">
        <w:rPr>
          <w:rFonts w:asciiTheme="minorHAnsi" w:hAnsiTheme="minorHAnsi"/>
          <w:bCs/>
          <w:sz w:val="22"/>
          <w:szCs w:val="22"/>
        </w:rPr>
        <w:t>n de terceros.  El apalancamiento financiero como instrumento de aumento del rendimiento de un proyecto.</w:t>
      </w:r>
    </w:p>
    <w:p w14:paraId="02895DF1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El costo promedio ponderado del capital.</w:t>
      </w:r>
    </w:p>
    <w:p w14:paraId="6AE59980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La aparición de tasa interna de retorno m</w:t>
      </w:r>
      <w:r w:rsidR="004844AB" w:rsidRPr="001E3488">
        <w:rPr>
          <w:rFonts w:asciiTheme="minorHAnsi" w:hAnsiTheme="minorHAnsi"/>
          <w:bCs/>
          <w:sz w:val="22"/>
          <w:szCs w:val="22"/>
        </w:rPr>
        <w:t>ú</w:t>
      </w:r>
      <w:r w:rsidRPr="001E3488">
        <w:rPr>
          <w:rFonts w:asciiTheme="minorHAnsi" w:hAnsiTheme="minorHAnsi"/>
          <w:bCs/>
          <w:sz w:val="22"/>
          <w:szCs w:val="22"/>
        </w:rPr>
        <w:t>ltiple.  Condicionamiento a la regla general de apalancamientos financieros.</w:t>
      </w:r>
    </w:p>
    <w:p w14:paraId="053EB120" w14:textId="77777777" w:rsidR="006272C9" w:rsidRPr="001E3488" w:rsidRDefault="006272C9" w:rsidP="001E3488">
      <w:pPr>
        <w:spacing w:before="120" w:after="60"/>
        <w:jc w:val="both"/>
        <w:rPr>
          <w:rFonts w:asciiTheme="minorHAnsi" w:hAnsiTheme="minorHAnsi"/>
          <w:bCs/>
          <w:sz w:val="22"/>
          <w:szCs w:val="22"/>
        </w:rPr>
      </w:pPr>
      <w:r w:rsidRPr="001E3488">
        <w:rPr>
          <w:rFonts w:asciiTheme="minorHAnsi" w:hAnsiTheme="minorHAnsi"/>
          <w:bCs/>
          <w:sz w:val="22"/>
          <w:szCs w:val="22"/>
        </w:rPr>
        <w:t>Casos pr</w:t>
      </w:r>
      <w:r w:rsidR="004844AB" w:rsidRPr="001E3488">
        <w:rPr>
          <w:rFonts w:asciiTheme="minorHAnsi" w:hAnsiTheme="minorHAnsi"/>
          <w:bCs/>
          <w:sz w:val="22"/>
          <w:szCs w:val="22"/>
        </w:rPr>
        <w:t>á</w:t>
      </w:r>
      <w:r w:rsidRPr="001E3488">
        <w:rPr>
          <w:rFonts w:asciiTheme="minorHAnsi" w:hAnsiTheme="minorHAnsi"/>
          <w:bCs/>
          <w:sz w:val="22"/>
          <w:szCs w:val="22"/>
        </w:rPr>
        <w:t>cticos y usos de palancas financieras.</w:t>
      </w:r>
    </w:p>
    <w:p w14:paraId="511DD923" w14:textId="77777777" w:rsidR="00851C81" w:rsidRPr="001E3488" w:rsidRDefault="00851C81" w:rsidP="001E3488">
      <w:pPr>
        <w:spacing w:before="120" w:after="60"/>
        <w:jc w:val="both"/>
        <w:rPr>
          <w:rFonts w:asciiTheme="minorHAnsi" w:hAnsiTheme="minorHAnsi"/>
          <w:b/>
          <w:bCs/>
          <w:sz w:val="22"/>
          <w:szCs w:val="22"/>
        </w:rPr>
      </w:pPr>
      <w:r w:rsidRPr="001E3488">
        <w:rPr>
          <w:rFonts w:asciiTheme="minorHAnsi" w:hAnsiTheme="minorHAnsi"/>
          <w:b/>
          <w:bCs/>
          <w:sz w:val="22"/>
          <w:szCs w:val="22"/>
        </w:rPr>
        <w:t>Cronograma de evaluaciones</w:t>
      </w:r>
      <w:r w:rsidR="00985A75" w:rsidRPr="001E3488">
        <w:rPr>
          <w:rFonts w:asciiTheme="minorHAnsi" w:hAnsiTheme="minorHAnsi"/>
          <w:b/>
          <w:bCs/>
          <w:sz w:val="22"/>
          <w:szCs w:val="22"/>
        </w:rPr>
        <w:t>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7"/>
        <w:gridCol w:w="1144"/>
      </w:tblGrid>
      <w:tr w:rsidR="001E3488" w:rsidRPr="001E3488" w14:paraId="62830B64" w14:textId="77777777" w:rsidTr="00971458">
        <w:trPr>
          <w:trHeight w:val="301"/>
        </w:trPr>
        <w:tc>
          <w:tcPr>
            <w:tcW w:w="0" w:type="auto"/>
          </w:tcPr>
          <w:p w14:paraId="011FFC9E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Parcial</w:t>
            </w:r>
          </w:p>
        </w:tc>
        <w:tc>
          <w:tcPr>
            <w:tcW w:w="0" w:type="auto"/>
          </w:tcPr>
          <w:p w14:paraId="432AF843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17.05.2016</w:t>
            </w:r>
          </w:p>
        </w:tc>
      </w:tr>
      <w:tr w:rsidR="001E3488" w:rsidRPr="001E3488" w14:paraId="1F42FAEF" w14:textId="77777777" w:rsidTr="00971458">
        <w:trPr>
          <w:trHeight w:val="301"/>
        </w:trPr>
        <w:tc>
          <w:tcPr>
            <w:tcW w:w="0" w:type="auto"/>
          </w:tcPr>
          <w:p w14:paraId="5858D398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Recuperatorio</w:t>
            </w:r>
          </w:p>
        </w:tc>
        <w:tc>
          <w:tcPr>
            <w:tcW w:w="0" w:type="auto"/>
          </w:tcPr>
          <w:p w14:paraId="62BA4702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07.06.2016</w:t>
            </w:r>
          </w:p>
        </w:tc>
      </w:tr>
      <w:tr w:rsidR="001E3488" w:rsidRPr="001E3488" w14:paraId="41FB64C7" w14:textId="77777777" w:rsidTr="00971458">
        <w:trPr>
          <w:trHeight w:val="281"/>
        </w:trPr>
        <w:tc>
          <w:tcPr>
            <w:tcW w:w="0" w:type="auto"/>
          </w:tcPr>
          <w:p w14:paraId="67A1692E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Recuperatorio Especial</w:t>
            </w:r>
          </w:p>
        </w:tc>
        <w:tc>
          <w:tcPr>
            <w:tcW w:w="0" w:type="auto"/>
          </w:tcPr>
          <w:p w14:paraId="364CF90E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28.06.2016</w:t>
            </w:r>
          </w:p>
        </w:tc>
      </w:tr>
      <w:tr w:rsidR="001E3488" w:rsidRPr="001E3488" w14:paraId="3B212CB0" w14:textId="77777777" w:rsidTr="00971458">
        <w:trPr>
          <w:trHeight w:val="281"/>
        </w:trPr>
        <w:tc>
          <w:tcPr>
            <w:tcW w:w="0" w:type="auto"/>
          </w:tcPr>
          <w:p w14:paraId="64560633" w14:textId="77777777" w:rsidR="001E3488" w:rsidRPr="001E3488" w:rsidRDefault="001E348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1E3488">
              <w:rPr>
                <w:rFonts w:asciiTheme="minorHAnsi" w:hAnsiTheme="minorHAnsi" w:cs="Tahoma"/>
                <w:sz w:val="22"/>
                <w:szCs w:val="22"/>
              </w:rPr>
              <w:t>Trabajo Individual s/Proyectos de Inversión</w:t>
            </w:r>
          </w:p>
        </w:tc>
        <w:tc>
          <w:tcPr>
            <w:tcW w:w="0" w:type="auto"/>
          </w:tcPr>
          <w:p w14:paraId="431942B7" w14:textId="23E55501" w:rsidR="001E3488" w:rsidRPr="001E3488" w:rsidRDefault="00971458" w:rsidP="001E3488">
            <w:pPr>
              <w:spacing w:after="60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Junio/2016</w:t>
            </w:r>
          </w:p>
        </w:tc>
      </w:tr>
    </w:tbl>
    <w:p w14:paraId="4D324774" w14:textId="77777777" w:rsidR="00602462" w:rsidRDefault="00602462" w:rsidP="001E3488">
      <w:pPr>
        <w:pStyle w:val="ListParagraph"/>
        <w:widowControl w:val="0"/>
        <w:spacing w:after="60"/>
        <w:ind w:left="0"/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02BC3D59" w14:textId="7D0F40B4" w:rsidR="00851C81" w:rsidRPr="001E3488" w:rsidRDefault="001E3488" w:rsidP="001E3488">
      <w:pPr>
        <w:pStyle w:val="ListParagraph"/>
        <w:widowControl w:val="0"/>
        <w:spacing w:after="60"/>
        <w:ind w:left="0"/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bookmarkStart w:id="0" w:name="_GoBack"/>
      <w:bookmarkEnd w:id="0"/>
      <w:r w:rsidRPr="001E3488">
        <w:rPr>
          <w:rFonts w:asciiTheme="minorHAnsi" w:hAnsiTheme="minorHAnsi"/>
          <w:b/>
          <w:bCs/>
          <w:color w:val="000000"/>
          <w:sz w:val="22"/>
          <w:szCs w:val="22"/>
        </w:rPr>
        <w:t>Bibliografía Básica</w:t>
      </w:r>
      <w:r w:rsidR="00985A75" w:rsidRPr="001E3488">
        <w:rPr>
          <w:rFonts w:asciiTheme="minorHAnsi" w:hAnsiTheme="minorHAnsi"/>
          <w:b/>
          <w:bCs/>
          <w:color w:val="000000"/>
          <w:sz w:val="22"/>
          <w:szCs w:val="22"/>
        </w:rPr>
        <w:t>:</w:t>
      </w:r>
      <w:r w:rsidR="00851C81" w:rsidRPr="001E3488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7889"/>
      </w:tblGrid>
      <w:tr w:rsidR="00971458" w:rsidRPr="001E3488" w14:paraId="725F22C5" w14:textId="77777777" w:rsidTr="00971458">
        <w:trPr>
          <w:trHeight w:val="489"/>
        </w:trPr>
        <w:tc>
          <w:tcPr>
            <w:tcW w:w="0" w:type="auto"/>
            <w:shd w:val="clear" w:color="auto" w:fill="E6E6E6"/>
            <w:vAlign w:val="center"/>
          </w:tcPr>
          <w:p w14:paraId="0A8A37E8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bCs/>
                <w:sz w:val="22"/>
                <w:szCs w:val="22"/>
                <w:lang w:val="es-ES_tradnl"/>
              </w:rPr>
            </w:pPr>
            <w:r w:rsidRPr="001E3488">
              <w:rPr>
                <w:rFonts w:asciiTheme="minorHAnsi" w:hAnsiTheme="minorHAnsi"/>
                <w:bCs/>
                <w:sz w:val="22"/>
                <w:szCs w:val="22"/>
                <w:lang w:val="es-ES_tradnl"/>
              </w:rPr>
              <w:t>Autor (es)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738F7814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bCs/>
                <w:sz w:val="22"/>
                <w:szCs w:val="22"/>
                <w:lang w:val="es-ES_tradnl"/>
              </w:rPr>
            </w:pPr>
            <w:r w:rsidRPr="001E3488">
              <w:rPr>
                <w:rFonts w:asciiTheme="minorHAnsi" w:hAnsiTheme="minorHAnsi"/>
                <w:bCs/>
                <w:sz w:val="22"/>
                <w:szCs w:val="22"/>
                <w:lang w:val="es-ES_tradnl"/>
              </w:rPr>
              <w:t>Título</w:t>
            </w:r>
          </w:p>
        </w:tc>
      </w:tr>
      <w:tr w:rsidR="00971458" w:rsidRPr="001E3488" w14:paraId="5F03CE62" w14:textId="77777777" w:rsidTr="00971458">
        <w:trPr>
          <w:trHeight w:val="246"/>
        </w:trPr>
        <w:tc>
          <w:tcPr>
            <w:tcW w:w="0" w:type="auto"/>
            <w:vAlign w:val="center"/>
          </w:tcPr>
          <w:p w14:paraId="46C5D893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ROSSETTI, José Paschoal</w:t>
            </w:r>
          </w:p>
        </w:tc>
        <w:tc>
          <w:tcPr>
            <w:tcW w:w="0" w:type="auto"/>
            <w:vAlign w:val="center"/>
          </w:tcPr>
          <w:p w14:paraId="2F1266BB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INTRODUCCION A LA ECONOMIA</w:t>
            </w:r>
          </w:p>
        </w:tc>
      </w:tr>
      <w:tr w:rsidR="00971458" w:rsidRPr="001E3488" w14:paraId="76270AEE" w14:textId="77777777" w:rsidTr="00971458">
        <w:trPr>
          <w:trHeight w:val="246"/>
        </w:trPr>
        <w:tc>
          <w:tcPr>
            <w:tcW w:w="0" w:type="auto"/>
            <w:vAlign w:val="center"/>
          </w:tcPr>
          <w:p w14:paraId="30116A9B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SAMUELSON-NORDHAUS</w:t>
            </w:r>
          </w:p>
        </w:tc>
        <w:tc>
          <w:tcPr>
            <w:tcW w:w="0" w:type="auto"/>
            <w:vAlign w:val="center"/>
          </w:tcPr>
          <w:p w14:paraId="27339074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ECONOMIA</w:t>
            </w:r>
          </w:p>
        </w:tc>
      </w:tr>
      <w:tr w:rsidR="00971458" w:rsidRPr="001E3488" w14:paraId="29BBE0BD" w14:textId="77777777" w:rsidTr="00971458">
        <w:trPr>
          <w:trHeight w:val="246"/>
        </w:trPr>
        <w:tc>
          <w:tcPr>
            <w:tcW w:w="0" w:type="auto"/>
            <w:vAlign w:val="center"/>
          </w:tcPr>
          <w:p w14:paraId="52DB4C10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N.GREGORY MANKIW</w:t>
            </w:r>
          </w:p>
        </w:tc>
        <w:tc>
          <w:tcPr>
            <w:tcW w:w="0" w:type="auto"/>
            <w:vAlign w:val="center"/>
          </w:tcPr>
          <w:p w14:paraId="4201E88A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PRINCIPIOS DE MICROECONOMIA</w:t>
            </w:r>
          </w:p>
        </w:tc>
      </w:tr>
      <w:tr w:rsidR="00971458" w:rsidRPr="001E3488" w14:paraId="770435AD" w14:textId="77777777" w:rsidTr="00971458">
        <w:trPr>
          <w:trHeight w:val="246"/>
        </w:trPr>
        <w:tc>
          <w:tcPr>
            <w:tcW w:w="0" w:type="auto"/>
            <w:vAlign w:val="center"/>
          </w:tcPr>
          <w:p w14:paraId="27A98682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E3488">
              <w:rPr>
                <w:rFonts w:asciiTheme="minorHAnsi" w:hAnsiTheme="minorHAnsi"/>
                <w:sz w:val="22"/>
                <w:szCs w:val="22"/>
                <w:lang w:val="en-US"/>
              </w:rPr>
              <w:t>DANIEL PEREZ ENRRI</w:t>
            </w:r>
          </w:p>
        </w:tc>
        <w:tc>
          <w:tcPr>
            <w:tcW w:w="0" w:type="auto"/>
            <w:vAlign w:val="center"/>
          </w:tcPr>
          <w:p w14:paraId="2D99E685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 xml:space="preserve">ECONOMIA EN EL PENSAMIENTO, </w:t>
            </w:r>
            <w:smartTag w:uri="urn:schemas-microsoft-com:office:smarttags" w:element="PersonName">
              <w:smartTagPr>
                <w:attr w:name="ProductID" w:val="LA REALIDAD Y"/>
              </w:smartTagPr>
              <w:smartTag w:uri="urn:schemas-microsoft-com:office:smarttags" w:element="PersonName">
                <w:smartTagPr>
                  <w:attr w:name="ProductID" w:val="LA REALIDAD"/>
                </w:smartTagPr>
                <w:r w:rsidRPr="001E3488">
                  <w:rPr>
                    <w:rFonts w:asciiTheme="minorHAnsi" w:hAnsiTheme="minorHAnsi"/>
                    <w:sz w:val="22"/>
                    <w:szCs w:val="22"/>
                  </w:rPr>
                  <w:t>LA REALIDAD</w:t>
                </w:r>
              </w:smartTag>
              <w:r w:rsidRPr="001E3488">
                <w:rPr>
                  <w:rFonts w:asciiTheme="minorHAnsi" w:hAnsiTheme="minorHAnsi"/>
                  <w:sz w:val="22"/>
                  <w:szCs w:val="22"/>
                </w:rPr>
                <w:t xml:space="preserve"> Y</w:t>
              </w:r>
            </w:smartTag>
            <w:r w:rsidRPr="001E3488">
              <w:rPr>
                <w:rFonts w:asciiTheme="minorHAnsi" w:hAnsiTheme="minorHAnsi"/>
                <w:sz w:val="22"/>
                <w:szCs w:val="22"/>
              </w:rPr>
              <w:t xml:space="preserve"> LA ACCION</w:t>
            </w:r>
          </w:p>
        </w:tc>
      </w:tr>
      <w:tr w:rsidR="00971458" w:rsidRPr="001E3488" w14:paraId="61031370" w14:textId="77777777" w:rsidTr="00971458">
        <w:trPr>
          <w:trHeight w:val="246"/>
        </w:trPr>
        <w:tc>
          <w:tcPr>
            <w:tcW w:w="0" w:type="auto"/>
            <w:vAlign w:val="center"/>
          </w:tcPr>
          <w:p w14:paraId="778C1EFC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MOCHON-BECKER</w:t>
            </w:r>
          </w:p>
        </w:tc>
        <w:tc>
          <w:tcPr>
            <w:tcW w:w="0" w:type="auto"/>
            <w:vAlign w:val="center"/>
          </w:tcPr>
          <w:p w14:paraId="558DB48A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ECONOMIA. PRINCIPIOS Y APLICACIONES</w:t>
            </w:r>
          </w:p>
        </w:tc>
      </w:tr>
      <w:tr w:rsidR="00971458" w:rsidRPr="001E3488" w14:paraId="067335BB" w14:textId="77777777" w:rsidTr="00971458">
        <w:trPr>
          <w:trHeight w:val="246"/>
        </w:trPr>
        <w:tc>
          <w:tcPr>
            <w:tcW w:w="0" w:type="auto"/>
            <w:vAlign w:val="center"/>
          </w:tcPr>
          <w:p w14:paraId="4E0D99C9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VAZQUEZ, J.C.</w:t>
            </w:r>
          </w:p>
        </w:tc>
        <w:tc>
          <w:tcPr>
            <w:tcW w:w="0" w:type="auto"/>
            <w:vAlign w:val="center"/>
          </w:tcPr>
          <w:p w14:paraId="7AD195A6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COSTOS</w:t>
            </w:r>
          </w:p>
        </w:tc>
      </w:tr>
      <w:tr w:rsidR="00971458" w:rsidRPr="001E3488" w14:paraId="4CE97737" w14:textId="77777777" w:rsidTr="00971458">
        <w:trPr>
          <w:trHeight w:val="246"/>
        </w:trPr>
        <w:tc>
          <w:tcPr>
            <w:tcW w:w="0" w:type="auto"/>
            <w:vAlign w:val="center"/>
          </w:tcPr>
          <w:p w14:paraId="0CE0F578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BOCCO-VENCE</w:t>
            </w:r>
          </w:p>
        </w:tc>
        <w:tc>
          <w:tcPr>
            <w:tcW w:w="0" w:type="auto"/>
            <w:vAlign w:val="center"/>
          </w:tcPr>
          <w:p w14:paraId="2D35A85A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PROYECTOS DE INVERSION. Métodos de Evaluación. Problemas y Aspectos Especiales.</w:t>
            </w:r>
          </w:p>
        </w:tc>
      </w:tr>
      <w:tr w:rsidR="00971458" w:rsidRPr="001E3488" w14:paraId="510BC061" w14:textId="77777777" w:rsidTr="00971458">
        <w:trPr>
          <w:trHeight w:val="246"/>
        </w:trPr>
        <w:tc>
          <w:tcPr>
            <w:tcW w:w="0" w:type="auto"/>
            <w:vAlign w:val="center"/>
          </w:tcPr>
          <w:p w14:paraId="338F6421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BLANK-TARQUIN</w:t>
            </w:r>
          </w:p>
        </w:tc>
        <w:tc>
          <w:tcPr>
            <w:tcW w:w="0" w:type="auto"/>
            <w:vAlign w:val="center"/>
          </w:tcPr>
          <w:p w14:paraId="1F011617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INGENIERIA ECONOMICA</w:t>
            </w:r>
          </w:p>
        </w:tc>
      </w:tr>
      <w:tr w:rsidR="00971458" w:rsidRPr="001E3488" w14:paraId="3E21F709" w14:textId="77777777" w:rsidTr="00971458">
        <w:trPr>
          <w:trHeight w:val="246"/>
        </w:trPr>
        <w:tc>
          <w:tcPr>
            <w:tcW w:w="0" w:type="auto"/>
            <w:vAlign w:val="center"/>
          </w:tcPr>
          <w:p w14:paraId="4AE038CE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BACA URBINA, Gabriel</w:t>
            </w:r>
          </w:p>
        </w:tc>
        <w:tc>
          <w:tcPr>
            <w:tcW w:w="0" w:type="auto"/>
            <w:vAlign w:val="center"/>
          </w:tcPr>
          <w:p w14:paraId="16F02270" w14:textId="77777777" w:rsidR="00971458" w:rsidRPr="001E3488" w:rsidRDefault="00971458" w:rsidP="00971458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  <w:r w:rsidRPr="001E3488">
              <w:rPr>
                <w:rFonts w:asciiTheme="minorHAnsi" w:hAnsiTheme="minorHAnsi"/>
                <w:sz w:val="22"/>
                <w:szCs w:val="22"/>
              </w:rPr>
              <w:t>FUNDAMENTOS DE INGENIERIA ECONOMICA</w:t>
            </w:r>
          </w:p>
        </w:tc>
      </w:tr>
    </w:tbl>
    <w:p w14:paraId="380EE977" w14:textId="77777777" w:rsidR="002D4E1D" w:rsidRPr="001E3488" w:rsidRDefault="002D4E1D" w:rsidP="00971458">
      <w:pPr>
        <w:pStyle w:val="ListParagraph"/>
        <w:widowControl w:val="0"/>
        <w:spacing w:after="60"/>
        <w:ind w:left="0"/>
        <w:jc w:val="both"/>
        <w:rPr>
          <w:rFonts w:asciiTheme="minorHAnsi" w:hAnsiTheme="minorHAnsi"/>
          <w:b/>
          <w:bCs/>
          <w:sz w:val="22"/>
          <w:szCs w:val="22"/>
        </w:rPr>
      </w:pPr>
    </w:p>
    <w:sectPr w:rsidR="002D4E1D" w:rsidRPr="001E3488" w:rsidSect="001E3488">
      <w:footerReference w:type="even" r:id="rId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47F66" w14:textId="77777777" w:rsidR="005A36E8" w:rsidRDefault="005A36E8" w:rsidP="002B4F66">
      <w:r>
        <w:separator/>
      </w:r>
    </w:p>
  </w:endnote>
  <w:endnote w:type="continuationSeparator" w:id="0">
    <w:p w14:paraId="0D927CB9" w14:textId="77777777" w:rsidR="005A36E8" w:rsidRDefault="005A36E8" w:rsidP="002B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12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AD98" w14:textId="77777777" w:rsidR="007E354D" w:rsidRDefault="007E354D" w:rsidP="003E2C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1B6A05" w14:textId="77777777" w:rsidR="007E354D" w:rsidRDefault="007E3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E87A3" w14:textId="77777777" w:rsidR="005A36E8" w:rsidRDefault="005A36E8" w:rsidP="002B4F66">
      <w:r>
        <w:separator/>
      </w:r>
    </w:p>
  </w:footnote>
  <w:footnote w:type="continuationSeparator" w:id="0">
    <w:p w14:paraId="3CDDCEAE" w14:textId="77777777" w:rsidR="005A36E8" w:rsidRDefault="005A36E8" w:rsidP="002B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6ED"/>
    <w:multiLevelType w:val="multilevel"/>
    <w:tmpl w:val="0052ACE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Times New Roman" w:hint="default"/>
      </w:rPr>
    </w:lvl>
  </w:abstractNum>
  <w:abstractNum w:abstractNumId="1" w15:restartNumberingAfterBreak="0">
    <w:nsid w:val="136416AD"/>
    <w:multiLevelType w:val="hybridMultilevel"/>
    <w:tmpl w:val="2C24CC7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FE4879"/>
    <w:multiLevelType w:val="multilevel"/>
    <w:tmpl w:val="36F0011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  <w:b/>
        <w:bCs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  <w:b/>
        <w:bCs/>
      </w:rPr>
    </w:lvl>
  </w:abstractNum>
  <w:abstractNum w:abstractNumId="3" w15:restartNumberingAfterBreak="0">
    <w:nsid w:val="1E491BA1"/>
    <w:multiLevelType w:val="multilevel"/>
    <w:tmpl w:val="511E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40643CE"/>
    <w:multiLevelType w:val="multilevel"/>
    <w:tmpl w:val="DEEEEBD0"/>
    <w:lvl w:ilvl="0">
      <w:start w:val="1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5" w15:restartNumberingAfterBreak="0">
    <w:nsid w:val="25944B2B"/>
    <w:multiLevelType w:val="multilevel"/>
    <w:tmpl w:val="67780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78F4690"/>
    <w:multiLevelType w:val="multilevel"/>
    <w:tmpl w:val="0DC47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2B646466"/>
    <w:multiLevelType w:val="multilevel"/>
    <w:tmpl w:val="2F3EAF4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10"/>
        </w:tabs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390"/>
        </w:tabs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890"/>
        </w:tabs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  <w:b/>
      </w:rPr>
    </w:lvl>
  </w:abstractNum>
  <w:abstractNum w:abstractNumId="8" w15:restartNumberingAfterBreak="0">
    <w:nsid w:val="3A8F4928"/>
    <w:multiLevelType w:val="hybridMultilevel"/>
    <w:tmpl w:val="898641F8"/>
    <w:lvl w:ilvl="0" w:tplc="41D02C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CF24C6"/>
    <w:multiLevelType w:val="multilevel"/>
    <w:tmpl w:val="0DDAA338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0" w15:restartNumberingAfterBreak="0">
    <w:nsid w:val="3C7B05F7"/>
    <w:multiLevelType w:val="multilevel"/>
    <w:tmpl w:val="CAC6B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FD341B4"/>
    <w:multiLevelType w:val="multilevel"/>
    <w:tmpl w:val="AA7E39B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  <w:b/>
        <w:bCs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  <w:b/>
        <w:bCs/>
      </w:rPr>
    </w:lvl>
  </w:abstractNum>
  <w:abstractNum w:abstractNumId="12" w15:restartNumberingAfterBreak="0">
    <w:nsid w:val="424B03C6"/>
    <w:multiLevelType w:val="multilevel"/>
    <w:tmpl w:val="DB18A724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3" w15:restartNumberingAfterBreak="0">
    <w:nsid w:val="4BB77C9C"/>
    <w:multiLevelType w:val="multilevel"/>
    <w:tmpl w:val="A080B80A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  <w:b/>
        <w:bCs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  <w:b/>
        <w:bCs/>
      </w:rPr>
    </w:lvl>
  </w:abstractNum>
  <w:abstractNum w:abstractNumId="14" w15:restartNumberingAfterBreak="0">
    <w:nsid w:val="4E0727BA"/>
    <w:multiLevelType w:val="multilevel"/>
    <w:tmpl w:val="93826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51601C31"/>
    <w:multiLevelType w:val="hybridMultilevel"/>
    <w:tmpl w:val="7B18D280"/>
    <w:lvl w:ilvl="0" w:tplc="0C0A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5AE4274A"/>
    <w:multiLevelType w:val="multilevel"/>
    <w:tmpl w:val="67780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60654ABF"/>
    <w:multiLevelType w:val="multilevel"/>
    <w:tmpl w:val="AE628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62D149E5"/>
    <w:multiLevelType w:val="multilevel"/>
    <w:tmpl w:val="2F3EAF4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10"/>
        </w:tabs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390"/>
        </w:tabs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890"/>
        </w:tabs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  <w:b/>
      </w:rPr>
    </w:lvl>
  </w:abstractNum>
  <w:abstractNum w:abstractNumId="19" w15:restartNumberingAfterBreak="0">
    <w:nsid w:val="729810D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3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18"/>
  </w:num>
  <w:num w:numId="10">
    <w:abstractNumId w:val="7"/>
  </w:num>
  <w:num w:numId="11">
    <w:abstractNumId w:val="10"/>
  </w:num>
  <w:num w:numId="12">
    <w:abstractNumId w:val="19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3"/>
  </w:num>
  <w:num w:numId="18">
    <w:abstractNumId w:val="17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F4"/>
    <w:rsid w:val="000075F1"/>
    <w:rsid w:val="00035C94"/>
    <w:rsid w:val="00036EB3"/>
    <w:rsid w:val="000723BF"/>
    <w:rsid w:val="00075E64"/>
    <w:rsid w:val="000815CA"/>
    <w:rsid w:val="000A366F"/>
    <w:rsid w:val="000B2C29"/>
    <w:rsid w:val="000B350E"/>
    <w:rsid w:val="000B4274"/>
    <w:rsid w:val="000C3A45"/>
    <w:rsid w:val="000C400B"/>
    <w:rsid w:val="000C6F82"/>
    <w:rsid w:val="000D1521"/>
    <w:rsid w:val="000E2D18"/>
    <w:rsid w:val="000E468D"/>
    <w:rsid w:val="000E69B0"/>
    <w:rsid w:val="000F22E4"/>
    <w:rsid w:val="001047C9"/>
    <w:rsid w:val="00104D1C"/>
    <w:rsid w:val="00134398"/>
    <w:rsid w:val="00136DAA"/>
    <w:rsid w:val="00140710"/>
    <w:rsid w:val="00187CFB"/>
    <w:rsid w:val="001D2BCB"/>
    <w:rsid w:val="001D70F7"/>
    <w:rsid w:val="001E3488"/>
    <w:rsid w:val="001E586A"/>
    <w:rsid w:val="001F18B3"/>
    <w:rsid w:val="00200187"/>
    <w:rsid w:val="00226552"/>
    <w:rsid w:val="00234876"/>
    <w:rsid w:val="0024664F"/>
    <w:rsid w:val="00246973"/>
    <w:rsid w:val="0025376C"/>
    <w:rsid w:val="00264A5E"/>
    <w:rsid w:val="002759E2"/>
    <w:rsid w:val="002768A2"/>
    <w:rsid w:val="00294EB2"/>
    <w:rsid w:val="00296892"/>
    <w:rsid w:val="002A5582"/>
    <w:rsid w:val="002B4F66"/>
    <w:rsid w:val="002C00B8"/>
    <w:rsid w:val="002D4E1D"/>
    <w:rsid w:val="002E3556"/>
    <w:rsid w:val="00300D35"/>
    <w:rsid w:val="003052CA"/>
    <w:rsid w:val="00305437"/>
    <w:rsid w:val="003236A4"/>
    <w:rsid w:val="00341BD4"/>
    <w:rsid w:val="00346F70"/>
    <w:rsid w:val="00357CF9"/>
    <w:rsid w:val="00360EE2"/>
    <w:rsid w:val="00367102"/>
    <w:rsid w:val="00377B9D"/>
    <w:rsid w:val="003955AD"/>
    <w:rsid w:val="003B7B9F"/>
    <w:rsid w:val="003E2C6B"/>
    <w:rsid w:val="0040090B"/>
    <w:rsid w:val="0041471E"/>
    <w:rsid w:val="00443BF6"/>
    <w:rsid w:val="00453C3B"/>
    <w:rsid w:val="004844AB"/>
    <w:rsid w:val="00493DE4"/>
    <w:rsid w:val="004C0639"/>
    <w:rsid w:val="004C5979"/>
    <w:rsid w:val="004E3673"/>
    <w:rsid w:val="004F22AB"/>
    <w:rsid w:val="00504795"/>
    <w:rsid w:val="005054A7"/>
    <w:rsid w:val="00506627"/>
    <w:rsid w:val="0051499C"/>
    <w:rsid w:val="00522F26"/>
    <w:rsid w:val="00550C24"/>
    <w:rsid w:val="005536C2"/>
    <w:rsid w:val="00566AE4"/>
    <w:rsid w:val="00596E21"/>
    <w:rsid w:val="005A36E8"/>
    <w:rsid w:val="005A5021"/>
    <w:rsid w:val="005D6569"/>
    <w:rsid w:val="005F3BBA"/>
    <w:rsid w:val="005F5726"/>
    <w:rsid w:val="005F60F4"/>
    <w:rsid w:val="00602462"/>
    <w:rsid w:val="006258A9"/>
    <w:rsid w:val="006263DA"/>
    <w:rsid w:val="006272C9"/>
    <w:rsid w:val="006547DD"/>
    <w:rsid w:val="00672911"/>
    <w:rsid w:val="00687A93"/>
    <w:rsid w:val="00696EE1"/>
    <w:rsid w:val="006B30D6"/>
    <w:rsid w:val="006B338E"/>
    <w:rsid w:val="006C17F6"/>
    <w:rsid w:val="006C5737"/>
    <w:rsid w:val="006E4BC5"/>
    <w:rsid w:val="006F144B"/>
    <w:rsid w:val="006F5F09"/>
    <w:rsid w:val="0070031C"/>
    <w:rsid w:val="00702425"/>
    <w:rsid w:val="00760391"/>
    <w:rsid w:val="00760802"/>
    <w:rsid w:val="0076151C"/>
    <w:rsid w:val="00770841"/>
    <w:rsid w:val="00782568"/>
    <w:rsid w:val="007A4838"/>
    <w:rsid w:val="007B167A"/>
    <w:rsid w:val="007C7239"/>
    <w:rsid w:val="007D137B"/>
    <w:rsid w:val="007E354D"/>
    <w:rsid w:val="007F34D6"/>
    <w:rsid w:val="00811D54"/>
    <w:rsid w:val="00844CC2"/>
    <w:rsid w:val="00851C81"/>
    <w:rsid w:val="00857C37"/>
    <w:rsid w:val="00865759"/>
    <w:rsid w:val="00894013"/>
    <w:rsid w:val="00896CB5"/>
    <w:rsid w:val="008A0B2F"/>
    <w:rsid w:val="008D6251"/>
    <w:rsid w:val="008E305E"/>
    <w:rsid w:val="008F73FE"/>
    <w:rsid w:val="009176B1"/>
    <w:rsid w:val="00920D2D"/>
    <w:rsid w:val="00946F10"/>
    <w:rsid w:val="0096325D"/>
    <w:rsid w:val="00971458"/>
    <w:rsid w:val="00984A73"/>
    <w:rsid w:val="00985A75"/>
    <w:rsid w:val="0098769E"/>
    <w:rsid w:val="00997EB9"/>
    <w:rsid w:val="009B546B"/>
    <w:rsid w:val="009D6D4D"/>
    <w:rsid w:val="009F0A3B"/>
    <w:rsid w:val="009F33E9"/>
    <w:rsid w:val="00A039CB"/>
    <w:rsid w:val="00A213D9"/>
    <w:rsid w:val="00A25CBA"/>
    <w:rsid w:val="00A52288"/>
    <w:rsid w:val="00A67FB0"/>
    <w:rsid w:val="00A86A19"/>
    <w:rsid w:val="00A874B2"/>
    <w:rsid w:val="00A87930"/>
    <w:rsid w:val="00AC0199"/>
    <w:rsid w:val="00AC7D2B"/>
    <w:rsid w:val="00AF1265"/>
    <w:rsid w:val="00B100E3"/>
    <w:rsid w:val="00B1192C"/>
    <w:rsid w:val="00B35879"/>
    <w:rsid w:val="00B60E91"/>
    <w:rsid w:val="00B633D7"/>
    <w:rsid w:val="00B80A37"/>
    <w:rsid w:val="00B95F79"/>
    <w:rsid w:val="00BA30FF"/>
    <w:rsid w:val="00BC4CF2"/>
    <w:rsid w:val="00BD7314"/>
    <w:rsid w:val="00BF0BCB"/>
    <w:rsid w:val="00BF4205"/>
    <w:rsid w:val="00BF6D2E"/>
    <w:rsid w:val="00C04642"/>
    <w:rsid w:val="00C2005B"/>
    <w:rsid w:val="00C35F2B"/>
    <w:rsid w:val="00C764E0"/>
    <w:rsid w:val="00C80295"/>
    <w:rsid w:val="00CE25B2"/>
    <w:rsid w:val="00D00665"/>
    <w:rsid w:val="00D17412"/>
    <w:rsid w:val="00D41322"/>
    <w:rsid w:val="00D64637"/>
    <w:rsid w:val="00D6733A"/>
    <w:rsid w:val="00DA354D"/>
    <w:rsid w:val="00DB0B25"/>
    <w:rsid w:val="00DB6D70"/>
    <w:rsid w:val="00DC5EC9"/>
    <w:rsid w:val="00DD0C27"/>
    <w:rsid w:val="00DF1A1A"/>
    <w:rsid w:val="00DF1FB6"/>
    <w:rsid w:val="00E014EF"/>
    <w:rsid w:val="00E0218D"/>
    <w:rsid w:val="00E02447"/>
    <w:rsid w:val="00E23A9B"/>
    <w:rsid w:val="00E42CEC"/>
    <w:rsid w:val="00E43F99"/>
    <w:rsid w:val="00E5620A"/>
    <w:rsid w:val="00EA0D0E"/>
    <w:rsid w:val="00EA10C1"/>
    <w:rsid w:val="00EA27C5"/>
    <w:rsid w:val="00EB4228"/>
    <w:rsid w:val="00ED3462"/>
    <w:rsid w:val="00F15841"/>
    <w:rsid w:val="00F363CB"/>
    <w:rsid w:val="00F558EE"/>
    <w:rsid w:val="00F678EA"/>
    <w:rsid w:val="00FD0CA4"/>
    <w:rsid w:val="00FE38CC"/>
    <w:rsid w:val="00FE408E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4:docId w14:val="35250AEA"/>
  <w15:chartTrackingRefBased/>
  <w15:docId w15:val="{10BD67D3-ACF5-402C-81F7-C323A63E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C5737"/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F5F0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locked/>
    <w:rsid w:val="0077084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D6251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6C5737"/>
    <w:pPr>
      <w:keepNext/>
      <w:spacing w:line="360" w:lineRule="atLeast"/>
      <w:jc w:val="center"/>
      <w:outlineLvl w:val="3"/>
    </w:pPr>
    <w:rPr>
      <w:rFonts w:cs="Times New Roman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locked/>
    <w:rsid w:val="006F5F09"/>
    <w:rPr>
      <w:rFonts w:ascii="Cambria" w:hAnsi="Cambria" w:cs="Cambria"/>
      <w:b/>
      <w:bCs/>
      <w:color w:val="365F91"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locked/>
    <w:rsid w:val="008D6251"/>
    <w:rPr>
      <w:rFonts w:ascii="Cambria" w:hAnsi="Cambria" w:cs="Cambria"/>
      <w:b/>
      <w:bCs/>
      <w:color w:val="4F81BD"/>
      <w:sz w:val="20"/>
      <w:szCs w:val="20"/>
      <w:lang w:val="es-ES" w:eastAsia="es-ES"/>
    </w:rPr>
  </w:style>
  <w:style w:type="character" w:customStyle="1" w:styleId="Ttulo4Car">
    <w:name w:val="Título 4 Car"/>
    <w:link w:val="Ttulo4"/>
    <w:locked/>
    <w:rsid w:val="006C5737"/>
    <w:rPr>
      <w:rFonts w:ascii="Arial" w:hAnsi="Arial" w:cs="Arial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6C5737"/>
    <w:pPr>
      <w:spacing w:line="360" w:lineRule="atLeast"/>
      <w:jc w:val="center"/>
    </w:pPr>
    <w:rPr>
      <w:rFonts w:ascii="Roman 12cpi" w:hAnsi="Roman 12cpi" w:cs="Times New Roman"/>
      <w:lang w:val="es-ES_tradnl"/>
    </w:rPr>
  </w:style>
  <w:style w:type="character" w:customStyle="1" w:styleId="PiedepginaCar">
    <w:name w:val="Pie de página Car"/>
    <w:link w:val="Piedepgina"/>
    <w:locked/>
    <w:rsid w:val="006C5737"/>
    <w:rPr>
      <w:rFonts w:ascii="Roman 12cpi" w:hAnsi="Roman 12cpi" w:cs="Roman 12cpi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6C5737"/>
    <w:pPr>
      <w:tabs>
        <w:tab w:val="left" w:pos="568"/>
        <w:tab w:val="center" w:pos="5103"/>
        <w:tab w:val="right" w:pos="9639"/>
      </w:tabs>
      <w:spacing w:line="240" w:lineRule="atLeast"/>
      <w:jc w:val="both"/>
    </w:pPr>
    <w:rPr>
      <w:rFonts w:ascii="Roman 12cpi" w:hAnsi="Roman 12cpi" w:cs="Times New Roman"/>
      <w:lang w:val="es-ES_tradnl"/>
    </w:rPr>
  </w:style>
  <w:style w:type="character" w:customStyle="1" w:styleId="EncabezadoCar">
    <w:name w:val="Encabezado Car"/>
    <w:link w:val="Encabezado"/>
    <w:locked/>
    <w:rsid w:val="006C5737"/>
    <w:rPr>
      <w:rFonts w:ascii="Roman 12cpi" w:hAnsi="Roman 12cpi" w:cs="Roman 12cpi"/>
      <w:sz w:val="20"/>
      <w:szCs w:val="20"/>
      <w:lang w:val="es-ES_tradnl" w:eastAsia="es-ES"/>
    </w:rPr>
  </w:style>
  <w:style w:type="paragraph" w:customStyle="1" w:styleId="ListParagraph">
    <w:name w:val="List Paragraph"/>
    <w:basedOn w:val="Normal"/>
    <w:rsid w:val="002E3556"/>
    <w:pPr>
      <w:ind w:left="720"/>
    </w:pPr>
  </w:style>
  <w:style w:type="paragraph" w:styleId="Textodeglobo">
    <w:name w:val="Balloon Text"/>
    <w:basedOn w:val="Normal"/>
    <w:link w:val="TextodegloboCar"/>
    <w:semiHidden/>
    <w:rsid w:val="00896CB5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896CB5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0F22E4"/>
    <w:rPr>
      <w:color w:val="0000FF"/>
      <w:u w:val="single"/>
    </w:rPr>
  </w:style>
  <w:style w:type="character" w:styleId="Nmerodepgina">
    <w:name w:val="page number"/>
    <w:basedOn w:val="Fuentedeprrafopredeter"/>
    <w:rsid w:val="000F22E4"/>
  </w:style>
  <w:style w:type="table" w:styleId="Tablaconcuadrcula">
    <w:name w:val="Table Grid"/>
    <w:basedOn w:val="Tablanormal"/>
    <w:locked/>
    <w:rsid w:val="00BF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3B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CÁTEDRA</vt:lpstr>
    </vt:vector>
  </TitlesOfParts>
  <Company>UCSE-DAR</Company>
  <LinksUpToDate>false</LinksUpToDate>
  <CharactersWithSpaces>6588</CharactersWithSpaces>
  <SharedDoc>false</SharedDoc>
  <HLinks>
    <vt:vector size="6" baseType="variant">
      <vt:variant>
        <vt:i4>6422554</vt:i4>
      </vt:variant>
      <vt:variant>
        <vt:i4>3</vt:i4>
      </vt:variant>
      <vt:variant>
        <vt:i4>0</vt:i4>
      </vt:variant>
      <vt:variant>
        <vt:i4>5</vt:i4>
      </vt:variant>
      <vt:variant>
        <vt:lpwstr>mailto:ucsedar@ucse.edu.ar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CÁTEDRA</dc:title>
  <dc:subject/>
  <dc:creator>Usuario</dc:creator>
  <cp:keywords/>
  <dc:description/>
  <cp:lastModifiedBy>Wendy Sclerandi</cp:lastModifiedBy>
  <cp:revision>4</cp:revision>
  <dcterms:created xsi:type="dcterms:W3CDTF">2016-04-22T02:42:00Z</dcterms:created>
  <dcterms:modified xsi:type="dcterms:W3CDTF">2016-04-22T02:44:00Z</dcterms:modified>
</cp:coreProperties>
</file>