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F3" w:rsidRDefault="00E24B87">
      <w:pPr>
        <w:rPr>
          <w:lang w:val="es-ES_tradnl"/>
        </w:rPr>
      </w:pPr>
      <w:r w:rsidRPr="00E24B87">
        <w:rPr>
          <w:u w:val="single"/>
          <w:lang w:val="es-ES_tradnl"/>
        </w:rPr>
        <w:t>Trabajo Práctico Evaluación de Proyectos de Inversión</w:t>
      </w:r>
      <w:r>
        <w:rPr>
          <w:lang w:val="es-ES_tradnl"/>
        </w:rPr>
        <w:t xml:space="preserve">: </w:t>
      </w:r>
    </w:p>
    <w:p w:rsidR="00611DDE" w:rsidRDefault="00611DDE">
      <w:pPr>
        <w:rPr>
          <w:lang w:val="es-ES_tradnl"/>
        </w:rPr>
      </w:pPr>
    </w:p>
    <w:p w:rsidR="00E24B87" w:rsidRDefault="00E24B87" w:rsidP="00E24B87">
      <w:pPr>
        <w:pStyle w:val="Prrafodelista"/>
        <w:numPr>
          <w:ilvl w:val="0"/>
          <w:numId w:val="1"/>
        </w:numPr>
        <w:rPr>
          <w:lang w:val="es-ES_tradnl"/>
        </w:rPr>
      </w:pPr>
      <w:r w:rsidRPr="00E24B87">
        <w:rPr>
          <w:lang w:val="es-ES_tradnl"/>
        </w:rPr>
        <w:t>Presentación y Evaluación de un proyecto</w:t>
      </w:r>
      <w:r>
        <w:rPr>
          <w:lang w:val="es-ES_tradnl"/>
        </w:rPr>
        <w:t xml:space="preserve"> de Inversión Nuevo.</w:t>
      </w:r>
    </w:p>
    <w:p w:rsidR="00E24B87" w:rsidRPr="00E24B87" w:rsidRDefault="00E24B87" w:rsidP="00E24B87">
      <w:pPr>
        <w:rPr>
          <w:lang w:val="es-ES_tradnl"/>
        </w:rPr>
      </w:pPr>
      <w:r w:rsidRPr="00E24B87">
        <w:rPr>
          <w:lang w:val="es-ES_tradnl"/>
        </w:rPr>
        <w:t>Analizar su viabilidad, su rentabilidad y su puesta en marcha.</w:t>
      </w:r>
      <w:r>
        <w:rPr>
          <w:lang w:val="es-ES_tradnl"/>
        </w:rPr>
        <w:t xml:space="preserve"> Armar los flujos de Fondos, estimar los resultados del proyecto y tomar las decisiones que impliquen esos resultados.</w:t>
      </w:r>
    </w:p>
    <w:p w:rsidR="00E24B87" w:rsidRDefault="00E24B87" w:rsidP="00E24B87">
      <w:pPr>
        <w:pStyle w:val="Prrafodelista"/>
        <w:rPr>
          <w:lang w:val="es-ES_tradnl"/>
        </w:rPr>
      </w:pPr>
    </w:p>
    <w:p w:rsidR="00E24B87" w:rsidRDefault="00E24B87" w:rsidP="00E24B87">
      <w:pPr>
        <w:rPr>
          <w:lang w:val="es-ES_tradnl"/>
        </w:rPr>
      </w:pPr>
      <w:r>
        <w:rPr>
          <w:lang w:val="es-ES_tradnl"/>
        </w:rPr>
        <w:t xml:space="preserve">        </w:t>
      </w:r>
      <w:r w:rsidRPr="00E24B87">
        <w:rPr>
          <w:lang w:val="es-ES_tradnl"/>
        </w:rPr>
        <w:t xml:space="preserve">2 – Evaluación </w:t>
      </w:r>
      <w:r>
        <w:rPr>
          <w:lang w:val="es-ES_tradnl"/>
        </w:rPr>
        <w:t>de d</w:t>
      </w:r>
      <w:r w:rsidRPr="00E24B87">
        <w:rPr>
          <w:lang w:val="es-ES_tradnl"/>
        </w:rPr>
        <w:t>istintas alternativas a Invertir.</w:t>
      </w:r>
    </w:p>
    <w:p w:rsidR="00E24B87" w:rsidRDefault="00E24B87" w:rsidP="00E24B87">
      <w:pPr>
        <w:rPr>
          <w:lang w:val="es-ES_tradnl"/>
        </w:rPr>
      </w:pPr>
      <w:r>
        <w:rPr>
          <w:lang w:val="es-ES_tradnl"/>
        </w:rPr>
        <w:t>Plantear distintos escenarios, cada uno con sus valores de Inversión Inicial y flujos de  Fondos y obtener los valores de rentabilidad necesarios para concluir la conveniencia de uno por sobre los otros.</w:t>
      </w:r>
    </w:p>
    <w:p w:rsidR="00611DDE" w:rsidRPr="00E24B87" w:rsidRDefault="00611DDE" w:rsidP="00E24B87">
      <w:pPr>
        <w:rPr>
          <w:lang w:val="es-ES_tradnl"/>
        </w:rPr>
      </w:pPr>
    </w:p>
    <w:p w:rsidR="00E24B87" w:rsidRDefault="00E24B87" w:rsidP="00E24B87">
      <w:pPr>
        <w:pStyle w:val="Prrafodelista"/>
        <w:ind w:left="284"/>
        <w:rPr>
          <w:lang w:val="es-ES_tradnl"/>
        </w:rPr>
      </w:pPr>
      <w:r>
        <w:rPr>
          <w:lang w:val="es-ES_tradnl"/>
        </w:rPr>
        <w:t xml:space="preserve">3 </w:t>
      </w:r>
      <w:r w:rsidR="00611DDE">
        <w:rPr>
          <w:lang w:val="es-ES_tradnl"/>
        </w:rPr>
        <w:t>–</w:t>
      </w:r>
      <w:r>
        <w:rPr>
          <w:lang w:val="es-ES_tradnl"/>
        </w:rPr>
        <w:t xml:space="preserve"> </w:t>
      </w:r>
      <w:r w:rsidR="00611DDE">
        <w:rPr>
          <w:lang w:val="es-ES_tradnl"/>
        </w:rPr>
        <w:t xml:space="preserve">Análisis de Sensibilidad: </w:t>
      </w:r>
    </w:p>
    <w:p w:rsidR="00611DDE" w:rsidRDefault="00611DDE" w:rsidP="00E24B87">
      <w:pPr>
        <w:pStyle w:val="Prrafodelista"/>
        <w:ind w:left="284"/>
        <w:rPr>
          <w:lang w:val="es-ES_tradnl"/>
        </w:rPr>
      </w:pPr>
    </w:p>
    <w:p w:rsidR="00611DDE" w:rsidRDefault="00611DDE" w:rsidP="00E24B87">
      <w:pPr>
        <w:pStyle w:val="Prrafodelista"/>
        <w:ind w:left="284"/>
        <w:rPr>
          <w:lang w:val="es-ES_tradnl"/>
        </w:rPr>
      </w:pPr>
      <w:r>
        <w:rPr>
          <w:lang w:val="es-ES_tradnl"/>
        </w:rPr>
        <w:t xml:space="preserve">Teniendo en cuenta la rentabilidad de un determinado proyecto (TIR), analizar los cambios que se producen ante modificaciones de distintos parámetros. </w:t>
      </w:r>
    </w:p>
    <w:p w:rsidR="00611DDE" w:rsidRDefault="00611DDE" w:rsidP="00E24B87">
      <w:pPr>
        <w:pStyle w:val="Prrafodelista"/>
        <w:ind w:left="284"/>
        <w:rPr>
          <w:lang w:val="es-ES_tradnl"/>
        </w:rPr>
      </w:pPr>
      <w:r>
        <w:rPr>
          <w:lang w:val="es-ES_tradnl"/>
        </w:rPr>
        <w:t xml:space="preserve">Considerar como parámetro: volúmenes de venta; precios de los bienes; </w:t>
      </w:r>
      <w:r w:rsidR="006405A9">
        <w:rPr>
          <w:lang w:val="es-ES_tradnl"/>
        </w:rPr>
        <w:t>cambios en las tasas de interés, período do la evaluación.</w:t>
      </w:r>
    </w:p>
    <w:p w:rsidR="006405A9" w:rsidRDefault="006405A9" w:rsidP="00E24B87">
      <w:pPr>
        <w:pStyle w:val="Prrafodelista"/>
        <w:ind w:left="284"/>
        <w:rPr>
          <w:lang w:val="es-ES_tradnl"/>
        </w:rPr>
      </w:pPr>
    </w:p>
    <w:p w:rsidR="006405A9" w:rsidRDefault="006405A9" w:rsidP="00E24B87">
      <w:pPr>
        <w:pStyle w:val="Prrafodelista"/>
        <w:ind w:left="284"/>
        <w:rPr>
          <w:lang w:val="es-ES_tradnl"/>
        </w:rPr>
      </w:pPr>
      <w:r>
        <w:rPr>
          <w:lang w:val="es-ES_tradnl"/>
        </w:rPr>
        <w:t xml:space="preserve">Condiciones Generales del trabajo: </w:t>
      </w:r>
    </w:p>
    <w:p w:rsidR="006405A9" w:rsidRDefault="006405A9" w:rsidP="00E24B87">
      <w:pPr>
        <w:pStyle w:val="Prrafodelista"/>
        <w:ind w:left="284"/>
        <w:rPr>
          <w:lang w:val="es-ES_tradnl"/>
        </w:rPr>
      </w:pPr>
    </w:p>
    <w:p w:rsidR="006405A9" w:rsidRDefault="006405A9" w:rsidP="00E24B87">
      <w:pPr>
        <w:pStyle w:val="Prrafodelista"/>
        <w:ind w:left="284"/>
        <w:rPr>
          <w:lang w:val="es-ES_tradnl"/>
        </w:rPr>
      </w:pPr>
      <w:r>
        <w:rPr>
          <w:lang w:val="es-ES_tradnl"/>
        </w:rPr>
        <w:t xml:space="preserve">Fecha de Presentación: 22/06/2016, 20 </w:t>
      </w:r>
      <w:proofErr w:type="spellStart"/>
      <w:r>
        <w:rPr>
          <w:lang w:val="es-ES_tradnl"/>
        </w:rPr>
        <w:t>hs</w:t>
      </w:r>
      <w:proofErr w:type="spellEnd"/>
      <w:r>
        <w:rPr>
          <w:lang w:val="es-ES_tradnl"/>
        </w:rPr>
        <w:t>.</w:t>
      </w:r>
    </w:p>
    <w:p w:rsidR="006405A9" w:rsidRDefault="006405A9" w:rsidP="00E24B87">
      <w:pPr>
        <w:pStyle w:val="Prrafodelista"/>
        <w:ind w:left="284"/>
        <w:rPr>
          <w:lang w:val="es-ES_tradnl"/>
        </w:rPr>
      </w:pPr>
      <w:r>
        <w:rPr>
          <w:lang w:val="es-ES_tradnl"/>
        </w:rPr>
        <w:t>Proyecto Individual con Datos del alumno.</w:t>
      </w:r>
    </w:p>
    <w:p w:rsidR="006405A9" w:rsidRDefault="006405A9" w:rsidP="00E24B87">
      <w:pPr>
        <w:pStyle w:val="Prrafodelista"/>
        <w:ind w:left="284"/>
        <w:rPr>
          <w:lang w:val="es-ES_tradnl"/>
        </w:rPr>
      </w:pPr>
      <w:r>
        <w:rPr>
          <w:lang w:val="es-ES_tradnl"/>
        </w:rPr>
        <w:t>Trabajo impreso.</w:t>
      </w:r>
      <w:bookmarkStart w:id="0" w:name="_GoBack"/>
      <w:bookmarkEnd w:id="0"/>
    </w:p>
    <w:p w:rsidR="006405A9" w:rsidRDefault="006405A9" w:rsidP="00E24B87">
      <w:pPr>
        <w:pStyle w:val="Prrafodelista"/>
        <w:ind w:left="284"/>
        <w:rPr>
          <w:lang w:val="es-ES_tradnl"/>
        </w:rPr>
      </w:pPr>
    </w:p>
    <w:p w:rsidR="006405A9" w:rsidRDefault="006405A9" w:rsidP="00E24B87">
      <w:pPr>
        <w:pStyle w:val="Prrafodelista"/>
        <w:ind w:left="284"/>
        <w:rPr>
          <w:lang w:val="es-ES_tradnl"/>
        </w:rPr>
      </w:pPr>
    </w:p>
    <w:p w:rsidR="00E24B87" w:rsidRDefault="00E24B87" w:rsidP="00E24B87">
      <w:pPr>
        <w:pStyle w:val="Prrafodelista"/>
        <w:rPr>
          <w:lang w:val="es-ES_tradnl"/>
        </w:rPr>
      </w:pPr>
    </w:p>
    <w:p w:rsidR="00E24B87" w:rsidRPr="00E24B87" w:rsidRDefault="00E24B87" w:rsidP="00E24B87">
      <w:pPr>
        <w:pStyle w:val="Prrafodelista"/>
        <w:rPr>
          <w:lang w:val="es-ES_tradnl"/>
        </w:rPr>
      </w:pPr>
    </w:p>
    <w:sectPr w:rsidR="00E24B87" w:rsidRPr="00E24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3592A"/>
    <w:multiLevelType w:val="hybridMultilevel"/>
    <w:tmpl w:val="E28A4F4A"/>
    <w:lvl w:ilvl="0" w:tplc="19DEA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87"/>
    <w:rsid w:val="00434DF3"/>
    <w:rsid w:val="00611DDE"/>
    <w:rsid w:val="006405A9"/>
    <w:rsid w:val="00E2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06260B-1DB6-4A31-A09C-B3F6DE6C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2016-06-16T11:36:00Z</dcterms:created>
  <dcterms:modified xsi:type="dcterms:W3CDTF">2016-06-16T13:27:00Z</dcterms:modified>
</cp:coreProperties>
</file>