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C8" w:rsidRPr="007020C8" w:rsidRDefault="007020C8" w:rsidP="007020C8">
      <w:pPr>
        <w:rPr>
          <w:u w:val="single"/>
        </w:rPr>
      </w:pPr>
      <w:r w:rsidRPr="007020C8">
        <w:rPr>
          <w:u w:val="single"/>
        </w:rPr>
        <w:t>Ejercicio 7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RF-001: El sistema debería permitir que se otorgue más de un turno a la vez para la misma zona y al</w:t>
      </w:r>
      <w:r>
        <w:t xml:space="preserve"> </w:t>
      </w:r>
      <w:r>
        <w:t>mismo profesional.</w:t>
      </w:r>
      <w:r w:rsidR="00071E04">
        <w:t xml:space="preserve"> </w:t>
      </w:r>
      <w:r w:rsidR="00071E04">
        <w:rPr>
          <w:rFonts w:ascii="Segoe UI Symbol" w:hAnsi="Segoe UI Symbol" w:cs="Segoe UI Symbol"/>
        </w:rPr>
        <w:t>✖</w:t>
      </w:r>
    </w:p>
    <w:p w:rsidR="00071E04" w:rsidRDefault="00071E04" w:rsidP="00071E04">
      <w:pPr>
        <w:pStyle w:val="Prrafodelista"/>
        <w:numPr>
          <w:ilvl w:val="1"/>
          <w:numId w:val="1"/>
        </w:numPr>
      </w:pPr>
      <w:r>
        <w:t>Es ambiguo, ya que existen varios tipos de turnos.</w:t>
      </w:r>
    </w:p>
    <w:p w:rsidR="0054646E" w:rsidRDefault="007020C8" w:rsidP="00071E04">
      <w:pPr>
        <w:pStyle w:val="Prrafodelista"/>
        <w:numPr>
          <w:ilvl w:val="1"/>
          <w:numId w:val="1"/>
        </w:numPr>
      </w:pPr>
      <w:r>
        <w:t>Es una restricción.</w:t>
      </w:r>
      <w:r w:rsidR="0054646E">
        <w:t xml:space="preserve"> </w:t>
      </w:r>
    </w:p>
    <w:p w:rsidR="007020C8" w:rsidRDefault="0054646E" w:rsidP="00071E04">
      <w:pPr>
        <w:pStyle w:val="Prrafodelista"/>
        <w:numPr>
          <w:ilvl w:val="1"/>
          <w:numId w:val="1"/>
        </w:numPr>
      </w:pPr>
      <w:r>
        <w:t>“El sistema debería permitir asignar turnos de consultorio a un profesional.”</w:t>
      </w:r>
    </w:p>
    <w:p w:rsidR="0054646E" w:rsidRDefault="0054646E" w:rsidP="00071E04">
      <w:pPr>
        <w:pStyle w:val="Prrafodelista"/>
        <w:numPr>
          <w:ilvl w:val="1"/>
          <w:numId w:val="1"/>
        </w:numPr>
      </w:pPr>
      <w:r>
        <w:t>Requisito de usuario: nivel de detalle bajo.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RF-002: El sistema no debe permitir que una zona esté reservada por más de una profesional al</w:t>
      </w:r>
      <w:r>
        <w:t xml:space="preserve"> </w:t>
      </w:r>
      <w:r>
        <w:t>mismo tiempo.</w:t>
      </w:r>
      <w:r w:rsidR="0054646E">
        <w:t xml:space="preserve"> </w:t>
      </w:r>
      <w:r w:rsidR="0054646E">
        <w:rPr>
          <w:rFonts w:ascii="Segoe UI Symbol" w:hAnsi="Segoe UI Symbol" w:cs="Segoe UI Symbol"/>
        </w:rPr>
        <w:t>✖</w:t>
      </w:r>
    </w:p>
    <w:p w:rsidR="0054646E" w:rsidRDefault="0054646E" w:rsidP="0054646E">
      <w:pPr>
        <w:pStyle w:val="Prrafodelista"/>
        <w:numPr>
          <w:ilvl w:val="1"/>
          <w:numId w:val="1"/>
        </w:numPr>
      </w:pPr>
      <w:r>
        <w:t>Tampoco es un RF, es una restricción.</w:t>
      </w:r>
    </w:p>
    <w:p w:rsidR="0054646E" w:rsidRDefault="0054646E" w:rsidP="0054646E">
      <w:pPr>
        <w:pStyle w:val="Prrafodelista"/>
        <w:numPr>
          <w:ilvl w:val="1"/>
          <w:numId w:val="1"/>
        </w:numPr>
      </w:pPr>
      <w:r>
        <w:t>RF: “El sistema debe permitir realizar una reserva de zona a un solo profesional por vez.</w:t>
      </w:r>
    </w:p>
    <w:p w:rsidR="00A07355" w:rsidRPr="00E7433F" w:rsidRDefault="00A07355" w:rsidP="00A07355">
      <w:pPr>
        <w:pStyle w:val="Prrafodelista"/>
        <w:numPr>
          <w:ilvl w:val="0"/>
          <w:numId w:val="1"/>
        </w:numPr>
      </w:pPr>
      <w:r>
        <w:t>RF-003: El sistema solo debe permitir asignar turnos de cualquier tipo si el profesional ya tiene</w:t>
      </w:r>
      <w:r>
        <w:t xml:space="preserve"> </w:t>
      </w:r>
      <w:r>
        <w:t>reservado un consultorio y una zona de rehabilitación.</w:t>
      </w:r>
      <w:r w:rsidR="00E7433F">
        <w:t xml:space="preserve"> </w:t>
      </w:r>
      <w:r w:rsidR="00E7433F">
        <w:rPr>
          <w:rFonts w:ascii="Segoe UI Symbol" w:hAnsi="Segoe UI Symbol" w:cs="Segoe UI Symbol"/>
        </w:rPr>
        <w:t>✖</w:t>
      </w:r>
    </w:p>
    <w:p w:rsidR="00E7433F" w:rsidRDefault="00E7433F" w:rsidP="00E7433F">
      <w:pPr>
        <w:pStyle w:val="Prrafodelista"/>
        <w:numPr>
          <w:ilvl w:val="1"/>
          <w:numId w:val="1"/>
        </w:numPr>
      </w:pPr>
      <w:r>
        <w:t>Es una restricción. No va.</w:t>
      </w:r>
    </w:p>
    <w:p w:rsidR="00A07355" w:rsidRPr="00E7433F" w:rsidRDefault="00A07355" w:rsidP="00A07355">
      <w:pPr>
        <w:pStyle w:val="Prrafodelista"/>
        <w:numPr>
          <w:ilvl w:val="0"/>
          <w:numId w:val="1"/>
        </w:numPr>
      </w:pPr>
      <w:r>
        <w:t>RF-004: Una reserva de consultorio debe poseer un profesional asignado, el día en que se debe</w:t>
      </w:r>
      <w:r>
        <w:t xml:space="preserve"> </w:t>
      </w:r>
      <w:r>
        <w:t>reservar, el horario en que se desea reservar, y un período de atención específico.</w:t>
      </w:r>
      <w:r w:rsidR="00E7433F">
        <w:t xml:space="preserve"> </w:t>
      </w:r>
      <w:r w:rsidR="00E7433F">
        <w:rPr>
          <w:rFonts w:ascii="Segoe UI Symbol" w:hAnsi="Segoe UI Symbol" w:cs="Segoe UI Symbol"/>
        </w:rPr>
        <w:t>✖</w:t>
      </w:r>
    </w:p>
    <w:p w:rsidR="00E7433F" w:rsidRDefault="00203D11" w:rsidP="00E7433F">
      <w:pPr>
        <w:pStyle w:val="Prrafodelista"/>
        <w:numPr>
          <w:ilvl w:val="1"/>
          <w:numId w:val="1"/>
        </w:numPr>
      </w:pPr>
      <w:r>
        <w:t>Es una restricción. Es un detalle que debe agregarse a un requisito funcional de sistema.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RF-005: Una reserva de zona debe poseer un profesional asignado, el día en que se desea reservar la</w:t>
      </w:r>
      <w:r>
        <w:t xml:space="preserve"> </w:t>
      </w:r>
      <w:r>
        <w:t>zona, el horario en que se desea reservar la zona, un período de tiempo específico, y la cantidad de</w:t>
      </w:r>
      <w:r>
        <w:t xml:space="preserve"> </w:t>
      </w:r>
      <w:r>
        <w:t>pacientes que puede aceptar la zona al mismo tiempo.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RF-006: Al asignar un turno se requiere el nombre del profesional, nombre del paciente, apellido del</w:t>
      </w:r>
      <w:r>
        <w:t xml:space="preserve"> </w:t>
      </w:r>
      <w:r>
        <w:t>paciente, fecha de registro, motivo de la consulta, diagnóstico realizado, tratamiento recomendado,</w:t>
      </w:r>
      <w:r>
        <w:t xml:space="preserve"> </w:t>
      </w:r>
      <w:r>
        <w:t>medicamentos recetados en caso de que los haya, y observaciones en caso de que los haya.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RF-007: El profesional debe poder agregar registros en las consultas.</w:t>
      </w:r>
      <w:r w:rsidR="00203D11">
        <w:t xml:space="preserve"> </w:t>
      </w:r>
      <w:r w:rsidR="00203D11">
        <w:rPr>
          <w:rFonts w:ascii="Segoe UI Symbol" w:hAnsi="Segoe UI Symbol" w:cs="Segoe UI Symbol"/>
        </w:rPr>
        <w:t>✔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RF-008: El sistema debe mostrar una lista ordenada de los pacientes que debe atender cada</w:t>
      </w:r>
      <w:r>
        <w:t xml:space="preserve"> </w:t>
      </w:r>
      <w:r>
        <w:t>profesional por día.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RF-009: Los turnos deben poder marcarse como marcarse como “en atención”, “Finalizado”, y</w:t>
      </w:r>
      <w:r>
        <w:t xml:space="preserve"> </w:t>
      </w:r>
      <w:r>
        <w:t>“Cancelado”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RF-010: Debe permitirse agregar profesionales, con su nombre y apellido.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RF-011: El sistema deberá permitir a los profesionales la autogestión de la lista de turnos.</w:t>
      </w:r>
      <w:r w:rsidR="009437E5">
        <w:t xml:space="preserve"> </w:t>
      </w:r>
      <w:r w:rsidR="009437E5">
        <w:rPr>
          <w:rFonts w:ascii="Segoe UI Symbol" w:hAnsi="Segoe UI Symbol" w:cs="Segoe UI Symbol"/>
        </w:rPr>
        <w:t>✔ (está medio incompleto, habría que especificar lo que es la gestión)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RF-012: El sistema deberá permitir la carga de nuevas clínicas y centros de atención.</w:t>
      </w:r>
      <w:r w:rsidR="009437E5">
        <w:t xml:space="preserve"> </w:t>
      </w:r>
      <w:r w:rsidR="009437E5">
        <w:rPr>
          <w:rFonts w:ascii="Segoe UI Symbol" w:hAnsi="Segoe UI Symbol" w:cs="Segoe UI Symbol"/>
        </w:rPr>
        <w:t>✔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RF-013: El sistema deberá permitir la actualización del historial de un pa</w:t>
      </w:r>
      <w:bookmarkStart w:id="0" w:name="_GoBack"/>
      <w:bookmarkEnd w:id="0"/>
      <w:r>
        <w:t>ciente sólo durante su turno.</w:t>
      </w:r>
    </w:p>
    <w:p w:rsidR="00A07355" w:rsidRDefault="00A07355" w:rsidP="00A07355"/>
    <w:p w:rsidR="00A07355" w:rsidRDefault="00A07355" w:rsidP="00A07355">
      <w:pPr>
        <w:pStyle w:val="Prrafodelista"/>
        <w:numPr>
          <w:ilvl w:val="0"/>
          <w:numId w:val="1"/>
        </w:numPr>
      </w:pPr>
      <w:r>
        <w:t>RNF-001: El sistema debe guardar los datos personales del paciente, su fecha de registro, motivo de</w:t>
      </w:r>
      <w:r>
        <w:t xml:space="preserve"> </w:t>
      </w:r>
      <w:r>
        <w:t>consulta, diagnóstico, tratamiento, medicamentos recetados, y observaciones en el historial clínico</w:t>
      </w:r>
      <w:r>
        <w:t xml:space="preserve"> </w:t>
      </w:r>
      <w:r>
        <w:t>del paciente.</w:t>
      </w:r>
      <w:r w:rsidR="00876FBA">
        <w:t xml:space="preserve"> </w:t>
      </w:r>
      <w:r w:rsidR="00876FBA">
        <w:rPr>
          <w:rFonts w:ascii="Segoe UI Symbol" w:hAnsi="Segoe UI Symbol" w:cs="Segoe UI Symbol"/>
        </w:rPr>
        <w:t>✖</w:t>
      </w:r>
    </w:p>
    <w:p w:rsidR="00A07355" w:rsidRPr="00534AFF" w:rsidRDefault="00A07355" w:rsidP="00A07355">
      <w:pPr>
        <w:pStyle w:val="Prrafodelista"/>
        <w:numPr>
          <w:ilvl w:val="0"/>
          <w:numId w:val="1"/>
        </w:numPr>
      </w:pPr>
      <w:r>
        <w:t>RNF-002: El sistema debe contar con una interfaz amigable acorde al usuario.</w:t>
      </w:r>
      <w:r w:rsidR="00534AFF">
        <w:t xml:space="preserve"> </w:t>
      </w:r>
      <w:r w:rsidR="00534AFF">
        <w:rPr>
          <w:rFonts w:ascii="Segoe UI Symbol" w:hAnsi="Segoe UI Symbol" w:cs="Segoe UI Symbol"/>
        </w:rPr>
        <w:t>✖</w:t>
      </w:r>
    </w:p>
    <w:p w:rsidR="00534AFF" w:rsidRDefault="00534AFF" w:rsidP="00534AFF">
      <w:pPr>
        <w:pStyle w:val="Prrafodelista"/>
        <w:numPr>
          <w:ilvl w:val="1"/>
          <w:numId w:val="1"/>
        </w:numPr>
      </w:pPr>
      <w:r>
        <w:t>Es ambiguo.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 xml:space="preserve">RNF-003: El sistema deberá estar en funcionamiento de lunes a viernes de 7:00 a 21:00 </w:t>
      </w:r>
      <w:proofErr w:type="spellStart"/>
      <w:r>
        <w:t>hs</w:t>
      </w:r>
      <w:proofErr w:type="spellEnd"/>
      <w:r>
        <w:t>.</w:t>
      </w:r>
      <w:r w:rsidR="00F35C94">
        <w:t xml:space="preserve"> </w:t>
      </w:r>
      <w:r w:rsidR="00F35C94">
        <w:rPr>
          <w:rFonts w:ascii="Segoe UI Symbol" w:hAnsi="Segoe UI Symbol" w:cs="Segoe UI Symbol"/>
        </w:rPr>
        <w:t>✔</w:t>
      </w:r>
    </w:p>
    <w:p w:rsidR="00A07355" w:rsidRDefault="00A07355" w:rsidP="00A07355">
      <w:pPr>
        <w:pStyle w:val="Prrafodelista"/>
        <w:numPr>
          <w:ilvl w:val="0"/>
          <w:numId w:val="1"/>
        </w:numPr>
      </w:pPr>
      <w:r>
        <w:t>RNF-004: El sistema deberá listar los turnos por día en forma ordenada.</w:t>
      </w:r>
      <w:r w:rsidR="00534AFF">
        <w:t xml:space="preserve"> </w:t>
      </w:r>
      <w:r w:rsidR="00876FBA">
        <w:rPr>
          <w:rFonts w:ascii="Segoe UI Symbol" w:hAnsi="Segoe UI Symbol" w:cs="Segoe UI Symbol"/>
        </w:rPr>
        <w:t>✖</w:t>
      </w:r>
    </w:p>
    <w:p w:rsidR="00452BDA" w:rsidRDefault="00A07355" w:rsidP="00A07355">
      <w:pPr>
        <w:pStyle w:val="Prrafodelista"/>
        <w:numPr>
          <w:ilvl w:val="0"/>
          <w:numId w:val="1"/>
        </w:numPr>
      </w:pPr>
      <w:r>
        <w:t>RNF-005: El sistema deberá indicar el turno como “finalizado” luego de la consulta.</w:t>
      </w:r>
      <w:r w:rsidR="00876FBA">
        <w:t xml:space="preserve"> </w:t>
      </w:r>
      <w:r w:rsidR="00876FBA">
        <w:rPr>
          <w:rFonts w:ascii="Segoe UI Symbol" w:hAnsi="Segoe UI Symbol" w:cs="Segoe UI Symbol"/>
        </w:rPr>
        <w:t>✖</w:t>
      </w:r>
    </w:p>
    <w:sectPr w:rsidR="00452BDA" w:rsidSect="00A073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80645"/>
    <w:multiLevelType w:val="hybridMultilevel"/>
    <w:tmpl w:val="5B461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55"/>
    <w:rsid w:val="00071E04"/>
    <w:rsid w:val="00203D11"/>
    <w:rsid w:val="00452BDA"/>
    <w:rsid w:val="00534AFF"/>
    <w:rsid w:val="0054646E"/>
    <w:rsid w:val="007020C8"/>
    <w:rsid w:val="00876FBA"/>
    <w:rsid w:val="009437E5"/>
    <w:rsid w:val="00A07355"/>
    <w:rsid w:val="00CF6C75"/>
    <w:rsid w:val="00E7433F"/>
    <w:rsid w:val="00F35C94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317B"/>
  <w15:chartTrackingRefBased/>
  <w15:docId w15:val="{17883AAA-7FED-4640-8ACE-C5020251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3</cp:revision>
  <dcterms:created xsi:type="dcterms:W3CDTF">2016-09-29T00:05:00Z</dcterms:created>
  <dcterms:modified xsi:type="dcterms:W3CDTF">2016-09-29T01:14:00Z</dcterms:modified>
</cp:coreProperties>
</file>