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D6D3E" w14:textId="77777777" w:rsidR="00772209" w:rsidRPr="00D14CA6" w:rsidRDefault="00382F94" w:rsidP="00DC5F4E">
      <w:pPr>
        <w:spacing w:after="0" w:line="240" w:lineRule="auto"/>
        <w:jc w:val="center"/>
        <w:rPr>
          <w:rFonts w:ascii="Arial" w:hAnsi="Arial" w:cs="Arial"/>
          <w:b/>
          <w:sz w:val="20"/>
          <w:szCs w:val="20"/>
          <w:u w:val="single"/>
        </w:rPr>
      </w:pPr>
      <w:r w:rsidRPr="00D14CA6">
        <w:rPr>
          <w:rFonts w:ascii="Arial" w:hAnsi="Arial" w:cs="Arial"/>
          <w:b/>
          <w:sz w:val="20"/>
          <w:szCs w:val="20"/>
          <w:u w:val="single"/>
        </w:rPr>
        <w:t>INVESTIGACIÓN OPERATIVA</w:t>
      </w:r>
      <w:r w:rsidR="00B84363">
        <w:rPr>
          <w:rFonts w:ascii="Arial" w:hAnsi="Arial" w:cs="Arial"/>
          <w:b/>
          <w:sz w:val="20"/>
          <w:szCs w:val="20"/>
          <w:u w:val="single"/>
        </w:rPr>
        <w:t>: Modelos Determinísticos.</w:t>
      </w:r>
    </w:p>
    <w:p w14:paraId="4854B652" w14:textId="77777777" w:rsidR="00DC5F4E" w:rsidRDefault="00DC5F4E" w:rsidP="00DC5F4E">
      <w:pPr>
        <w:spacing w:after="0" w:line="240" w:lineRule="auto"/>
        <w:jc w:val="center"/>
        <w:rPr>
          <w:b/>
        </w:rPr>
      </w:pPr>
    </w:p>
    <w:p w14:paraId="74E3369C" w14:textId="77777777" w:rsidR="00382F94" w:rsidRPr="00431813" w:rsidRDefault="00382F94" w:rsidP="006718AB">
      <w:pPr>
        <w:spacing w:before="120" w:after="0" w:line="240" w:lineRule="auto"/>
        <w:ind w:firstLine="567"/>
        <w:jc w:val="both"/>
        <w:rPr>
          <w:rFonts w:ascii="Arial" w:hAnsi="Arial" w:cs="Arial"/>
          <w:sz w:val="20"/>
          <w:szCs w:val="20"/>
        </w:rPr>
      </w:pPr>
      <w:r w:rsidRPr="00431813">
        <w:rPr>
          <w:rFonts w:ascii="Arial" w:hAnsi="Arial" w:cs="Arial"/>
          <w:sz w:val="20"/>
          <w:szCs w:val="20"/>
        </w:rPr>
        <w:t>Desde el advenimiento de la revolución industrial, el mundo ha sido testigo de un crecimiento sin precedentes en el tamaño y la complejidad de las organizaciones. Una parte integral de ese cambio revolucionario fue el gran aumento en la división del trabajo y en la separación de las responsabilidades administrativas en estas organizaciones. Los resultados han sido espectaculares. Sin embargo, junto con los beneficios, el aumento en el grado de especialización creó nuevos problemas</w:t>
      </w:r>
      <w:r w:rsidR="007D3850" w:rsidRPr="00431813">
        <w:rPr>
          <w:rFonts w:ascii="Arial" w:hAnsi="Arial" w:cs="Arial"/>
          <w:sz w:val="20"/>
          <w:szCs w:val="20"/>
        </w:rPr>
        <w:t xml:space="preserve"> que ocurren hasta la fecha en muchas empresas.</w:t>
      </w:r>
    </w:p>
    <w:p w14:paraId="4BB3022C" w14:textId="77777777" w:rsidR="007D3850" w:rsidRPr="00431813" w:rsidRDefault="007D3850" w:rsidP="006718AB">
      <w:pPr>
        <w:spacing w:before="120" w:after="0" w:line="240" w:lineRule="auto"/>
        <w:ind w:firstLine="567"/>
        <w:jc w:val="both"/>
        <w:rPr>
          <w:rFonts w:ascii="Arial" w:hAnsi="Arial" w:cs="Arial"/>
          <w:sz w:val="20"/>
          <w:szCs w:val="20"/>
        </w:rPr>
      </w:pPr>
      <w:r w:rsidRPr="00431813">
        <w:rPr>
          <w:rFonts w:ascii="Arial" w:hAnsi="Arial" w:cs="Arial"/>
          <w:sz w:val="20"/>
          <w:szCs w:val="20"/>
        </w:rPr>
        <w:t>Uno de los problemas es que, conforme la complejidad y la especialización crecen, se vuelve más difícil asignar los recursos disponibles a las diferentes actividades</w:t>
      </w:r>
      <w:r w:rsidR="00D56820" w:rsidRPr="00431813">
        <w:rPr>
          <w:rFonts w:ascii="Arial" w:hAnsi="Arial" w:cs="Arial"/>
          <w:sz w:val="20"/>
          <w:szCs w:val="20"/>
        </w:rPr>
        <w:t xml:space="preserve"> de la manera más eficaz para la organización como un todo. Este tipo de problemas y la necesidad de encontrar la mejor forma de resolverlos, proporcionaron</w:t>
      </w:r>
      <w:r w:rsidR="00C518F1" w:rsidRPr="00431813">
        <w:rPr>
          <w:rFonts w:ascii="Arial" w:hAnsi="Arial" w:cs="Arial"/>
          <w:sz w:val="20"/>
          <w:szCs w:val="20"/>
        </w:rPr>
        <w:t xml:space="preserve"> el ambiente adecuado para el surgimiento de </w:t>
      </w:r>
      <w:smartTag w:uri="urn:schemas-microsoft-com:office:smarttags" w:element="PersonName">
        <w:smartTagPr>
          <w:attr w:name="ProductID" w:val="la INVESTIGACIￓN DE OPERACIONES."/>
        </w:smartTagPr>
        <w:r w:rsidR="00C518F1" w:rsidRPr="00431813">
          <w:rPr>
            <w:rFonts w:ascii="Arial" w:hAnsi="Arial" w:cs="Arial"/>
            <w:sz w:val="20"/>
            <w:szCs w:val="20"/>
          </w:rPr>
          <w:t>la INVESTIGACIÓN DE OPERACIONES.</w:t>
        </w:r>
      </w:smartTag>
    </w:p>
    <w:p w14:paraId="2D67236F" w14:textId="77777777" w:rsidR="00BD6666" w:rsidRPr="00431813" w:rsidRDefault="00414BBB" w:rsidP="006718AB">
      <w:pPr>
        <w:spacing w:before="120" w:after="0" w:line="240" w:lineRule="auto"/>
        <w:ind w:firstLine="567"/>
        <w:jc w:val="both"/>
        <w:rPr>
          <w:rFonts w:ascii="Arial" w:hAnsi="Arial" w:cs="Arial"/>
          <w:sz w:val="20"/>
          <w:szCs w:val="20"/>
        </w:rPr>
      </w:pPr>
      <w:r w:rsidRPr="00431813">
        <w:rPr>
          <w:rFonts w:ascii="Arial" w:hAnsi="Arial" w:cs="Arial"/>
          <w:sz w:val="20"/>
          <w:szCs w:val="20"/>
        </w:rPr>
        <w:t xml:space="preserve">Se pueden identificar por lo menos dos factores </w:t>
      </w:r>
      <w:r w:rsidR="00A2237D" w:rsidRPr="00431813">
        <w:rPr>
          <w:rFonts w:ascii="Arial" w:hAnsi="Arial" w:cs="Arial"/>
          <w:sz w:val="20"/>
          <w:szCs w:val="20"/>
        </w:rPr>
        <w:t>que tuvieron gran importancia en el desarrollo de la I.O.</w:t>
      </w:r>
      <w:r w:rsidR="00917609" w:rsidRPr="00431813">
        <w:rPr>
          <w:rFonts w:ascii="Arial" w:hAnsi="Arial" w:cs="Arial"/>
          <w:sz w:val="20"/>
          <w:szCs w:val="20"/>
        </w:rPr>
        <w:t xml:space="preserve"> al inicio de la década de 1950. Uno es el gran progreso que ya se había hecho en el mejoramiento de las técnicas disponibles</w:t>
      </w:r>
      <w:r w:rsidR="006205E4" w:rsidRPr="00431813">
        <w:rPr>
          <w:rFonts w:ascii="Arial" w:hAnsi="Arial" w:cs="Arial"/>
          <w:sz w:val="20"/>
          <w:szCs w:val="20"/>
        </w:rPr>
        <w:t xml:space="preserve">. Un ejemplo sobresaliente es el Método Simplex para resolver problemas de Programación Lineal, desarrollado en 1947 por George </w:t>
      </w:r>
      <w:proofErr w:type="spellStart"/>
      <w:r w:rsidR="006205E4" w:rsidRPr="00431813">
        <w:rPr>
          <w:rFonts w:ascii="Arial" w:hAnsi="Arial" w:cs="Arial"/>
          <w:sz w:val="20"/>
          <w:szCs w:val="20"/>
        </w:rPr>
        <w:t>Dantzig</w:t>
      </w:r>
      <w:proofErr w:type="spellEnd"/>
      <w:r w:rsidR="006205E4" w:rsidRPr="00431813">
        <w:rPr>
          <w:rFonts w:ascii="Arial" w:hAnsi="Arial" w:cs="Arial"/>
          <w:sz w:val="20"/>
          <w:szCs w:val="20"/>
        </w:rPr>
        <w:t>.</w:t>
      </w:r>
    </w:p>
    <w:p w14:paraId="68C71DCE" w14:textId="77777777" w:rsidR="006205E4" w:rsidRPr="00431813" w:rsidRDefault="001C09BF" w:rsidP="006718AB">
      <w:pPr>
        <w:spacing w:before="120" w:after="0" w:line="240" w:lineRule="auto"/>
        <w:ind w:firstLine="567"/>
        <w:jc w:val="both"/>
        <w:rPr>
          <w:rFonts w:ascii="Arial" w:hAnsi="Arial" w:cs="Arial"/>
          <w:sz w:val="20"/>
          <w:szCs w:val="20"/>
        </w:rPr>
      </w:pPr>
      <w:r w:rsidRPr="00431813">
        <w:rPr>
          <w:rFonts w:ascii="Arial" w:hAnsi="Arial" w:cs="Arial"/>
          <w:sz w:val="20"/>
          <w:szCs w:val="20"/>
        </w:rPr>
        <w:t>Un segundo factor que dio un gran ímpetu al desarrollo de este campo fue la revolución de las computadoras. El manejo efectivo de los complejos problemas inherentes a la I.O. casi siempre requiere un gran número de cálculos, realizarlos a mano puede resultar casi imposible. Por lo tanto, el desarrollo de la computadora fue una gran ayuda para la investigación de operaciones.</w:t>
      </w:r>
    </w:p>
    <w:p w14:paraId="39CF68CA" w14:textId="77777777" w:rsidR="001C09BF" w:rsidRPr="00431813" w:rsidRDefault="00CB558F" w:rsidP="006718AB">
      <w:pPr>
        <w:spacing w:before="120" w:after="0" w:line="240" w:lineRule="auto"/>
        <w:ind w:firstLine="567"/>
        <w:jc w:val="both"/>
        <w:rPr>
          <w:rFonts w:ascii="Arial" w:hAnsi="Arial" w:cs="Arial"/>
          <w:sz w:val="20"/>
          <w:szCs w:val="20"/>
        </w:rPr>
      </w:pPr>
      <w:r w:rsidRPr="00431813">
        <w:rPr>
          <w:rFonts w:ascii="Arial" w:hAnsi="Arial" w:cs="Arial"/>
          <w:sz w:val="20"/>
          <w:szCs w:val="20"/>
        </w:rPr>
        <w:t>La investigación de operaciones se aplica a problemas que se refieren a la conducción y coordinación de operaciones (o actividades) dentro de una organización. La I.O. se ha aplicado de manera</w:t>
      </w:r>
      <w:r w:rsidR="00410EB8" w:rsidRPr="00431813">
        <w:rPr>
          <w:rFonts w:ascii="Arial" w:hAnsi="Arial" w:cs="Arial"/>
          <w:sz w:val="20"/>
          <w:szCs w:val="20"/>
        </w:rPr>
        <w:t xml:space="preserve"> extensa en áreas tan diversas como manufactura, transporte, construcción, telecomunicaciones, planeación financiera, cuidado de la salud, milicia y </w:t>
      </w:r>
      <w:r w:rsidR="00B84363">
        <w:rPr>
          <w:rFonts w:ascii="Arial" w:hAnsi="Arial" w:cs="Arial"/>
          <w:sz w:val="20"/>
          <w:szCs w:val="20"/>
        </w:rPr>
        <w:t>servicios públicos, entre otros.</w:t>
      </w:r>
    </w:p>
    <w:p w14:paraId="64F3D802" w14:textId="77777777" w:rsidR="00410EB8" w:rsidRPr="00431813" w:rsidRDefault="00410EB8" w:rsidP="006718AB">
      <w:pPr>
        <w:spacing w:before="120" w:after="0" w:line="240" w:lineRule="auto"/>
        <w:ind w:firstLine="567"/>
        <w:jc w:val="both"/>
        <w:rPr>
          <w:rFonts w:ascii="Arial" w:hAnsi="Arial" w:cs="Arial"/>
          <w:sz w:val="20"/>
          <w:szCs w:val="20"/>
        </w:rPr>
      </w:pPr>
      <w:r w:rsidRPr="00431813">
        <w:rPr>
          <w:rFonts w:ascii="Arial" w:hAnsi="Arial" w:cs="Arial"/>
          <w:sz w:val="20"/>
          <w:szCs w:val="20"/>
        </w:rPr>
        <w:t>En gran medida, en la I.O. se utiliza el método científico para investigar el problema en cuestión. En particular, el proceso comienza por la observación cuidadosa y la formulación del problema incluyendo la recolección de los datos pertinentes. El siguiente paso es la construcción de un método científico (por lo general matemático) que intenta abstraer la esencia del problema real. En este punto se propone la hipótesis de que</w:t>
      </w:r>
      <w:r w:rsidR="007D4A92" w:rsidRPr="00431813">
        <w:rPr>
          <w:rFonts w:ascii="Arial" w:hAnsi="Arial" w:cs="Arial"/>
          <w:sz w:val="20"/>
          <w:szCs w:val="20"/>
        </w:rPr>
        <w:t xml:space="preserve"> el modelo es una representación suficientemente precisa de las características esenciales de la situación para que las conclusiones (soluciones) que intenta abstraer sean válidas también para el problema real. Después, se llevan a cabo los experimentos adecuados para probar esta hipótesis, modificarla si es necesario y eventualmente verificarla (este paso se conoce como validación del modelo).</w:t>
      </w:r>
    </w:p>
    <w:p w14:paraId="79B2C1A1" w14:textId="77777777" w:rsidR="00C3334A" w:rsidRPr="00431813" w:rsidRDefault="00C3334A" w:rsidP="006718AB">
      <w:pPr>
        <w:spacing w:before="120" w:after="0" w:line="240" w:lineRule="auto"/>
        <w:ind w:firstLine="567"/>
        <w:jc w:val="both"/>
        <w:rPr>
          <w:rFonts w:ascii="Arial" w:hAnsi="Arial" w:cs="Arial"/>
          <w:sz w:val="20"/>
          <w:szCs w:val="20"/>
        </w:rPr>
      </w:pPr>
      <w:r w:rsidRPr="00431813">
        <w:rPr>
          <w:rFonts w:ascii="Arial" w:hAnsi="Arial" w:cs="Arial"/>
          <w:sz w:val="20"/>
          <w:szCs w:val="20"/>
        </w:rPr>
        <w:t xml:space="preserve">La I.O. se ocupa también de la administración práctica de </w:t>
      </w:r>
      <w:smartTag w:uri="urn:schemas-microsoft-com:office:smarttags" w:element="PersonName">
        <w:smartTagPr>
          <w:attr w:name="ProductID" w:val="la organizaci￳n. As￭"/>
        </w:smartTagPr>
        <w:r w:rsidRPr="00431813">
          <w:rPr>
            <w:rFonts w:ascii="Arial" w:hAnsi="Arial" w:cs="Arial"/>
            <w:sz w:val="20"/>
            <w:szCs w:val="20"/>
          </w:rPr>
          <w:t>la organización. Así</w:t>
        </w:r>
      </w:smartTag>
      <w:r w:rsidRPr="00431813">
        <w:rPr>
          <w:rFonts w:ascii="Arial" w:hAnsi="Arial" w:cs="Arial"/>
          <w:sz w:val="20"/>
          <w:szCs w:val="20"/>
        </w:rPr>
        <w:t>, deberá también proveer conclusiones claras que pueda usar el tomador de decisiones cuando las necesite.</w:t>
      </w:r>
      <w:r w:rsidR="008A340C" w:rsidRPr="00431813">
        <w:rPr>
          <w:rFonts w:ascii="Arial" w:hAnsi="Arial" w:cs="Arial"/>
          <w:sz w:val="20"/>
          <w:szCs w:val="20"/>
        </w:rPr>
        <w:t xml:space="preserve"> Provee un </w:t>
      </w:r>
      <w:r w:rsidRPr="00431813">
        <w:rPr>
          <w:rFonts w:ascii="Arial" w:hAnsi="Arial" w:cs="Arial"/>
          <w:sz w:val="20"/>
          <w:szCs w:val="20"/>
        </w:rPr>
        <w:t>amplio punto de vista organizacional.</w:t>
      </w:r>
    </w:p>
    <w:p w14:paraId="59BB35D2" w14:textId="77777777" w:rsidR="00CE27A9" w:rsidRDefault="001712A0" w:rsidP="006718AB">
      <w:pPr>
        <w:spacing w:before="120"/>
        <w:jc w:val="both"/>
        <w:rPr>
          <w:rFonts w:ascii="Arial" w:hAnsi="Arial" w:cs="Arial"/>
          <w:sz w:val="20"/>
          <w:szCs w:val="20"/>
        </w:rPr>
      </w:pPr>
      <w:r w:rsidRPr="00431813">
        <w:rPr>
          <w:rFonts w:ascii="Arial" w:hAnsi="Arial" w:cs="Arial"/>
          <w:sz w:val="20"/>
          <w:szCs w:val="20"/>
        </w:rPr>
        <w:t>Otra característica adicional es que la investigación de operaciones intenta encontrar una mejor solución (llamada óptima) para el problema bajo consideración (decimos una mejor solución, no la mejor solución porque pueden existir muchas soluciones</w:t>
      </w:r>
      <w:r w:rsidR="00DC5F4E" w:rsidRPr="00431813">
        <w:rPr>
          <w:rFonts w:ascii="Arial" w:hAnsi="Arial" w:cs="Arial"/>
          <w:sz w:val="20"/>
          <w:szCs w:val="20"/>
        </w:rPr>
        <w:t xml:space="preserve"> que empaten como la mejor). En lugar de conten</w:t>
      </w:r>
      <w:r w:rsidR="00353FCD">
        <w:rPr>
          <w:rFonts w:ascii="Arial" w:hAnsi="Arial" w:cs="Arial"/>
          <w:sz w:val="20"/>
          <w:szCs w:val="20"/>
        </w:rPr>
        <w:t xml:space="preserve">tarse con mejorar el estado de </w:t>
      </w:r>
      <w:r w:rsidR="00DC5F4E" w:rsidRPr="00431813">
        <w:rPr>
          <w:rFonts w:ascii="Arial" w:hAnsi="Arial" w:cs="Arial"/>
          <w:sz w:val="20"/>
          <w:szCs w:val="20"/>
        </w:rPr>
        <w:t>las cosas, la meta es identificar el mejor curso de acción posible. Esta “búsqueda de la optimalidad” es un aspecto importante dentro de la investigación de operaciones.</w:t>
      </w:r>
    </w:p>
    <w:p w14:paraId="7E0CAEB3" w14:textId="77777777" w:rsidR="00C80D99" w:rsidRPr="00D14CA6" w:rsidRDefault="008A340C" w:rsidP="006718AB">
      <w:pPr>
        <w:spacing w:before="120"/>
        <w:jc w:val="both"/>
        <w:rPr>
          <w:rFonts w:ascii="Arial" w:hAnsi="Arial" w:cs="Arial"/>
          <w:b/>
          <w:sz w:val="20"/>
          <w:szCs w:val="20"/>
          <w:u w:val="single"/>
        </w:rPr>
      </w:pPr>
      <w:r w:rsidRPr="00431813">
        <w:rPr>
          <w:rFonts w:ascii="Arial" w:hAnsi="Arial" w:cs="Arial"/>
          <w:sz w:val="20"/>
          <w:szCs w:val="20"/>
        </w:rPr>
        <w:br w:type="page"/>
      </w:r>
      <w:r w:rsidR="00431813">
        <w:rPr>
          <w:rFonts w:ascii="Arial" w:hAnsi="Arial" w:cs="Arial"/>
          <w:sz w:val="20"/>
          <w:szCs w:val="20"/>
        </w:rPr>
        <w:lastRenderedPageBreak/>
        <w:tab/>
      </w:r>
      <w:r w:rsidR="00431813">
        <w:rPr>
          <w:rFonts w:ascii="Arial" w:hAnsi="Arial" w:cs="Arial"/>
          <w:sz w:val="20"/>
          <w:szCs w:val="20"/>
        </w:rPr>
        <w:tab/>
      </w:r>
      <w:r w:rsidR="00431813">
        <w:rPr>
          <w:rFonts w:ascii="Arial" w:hAnsi="Arial" w:cs="Arial"/>
          <w:sz w:val="20"/>
          <w:szCs w:val="20"/>
        </w:rPr>
        <w:tab/>
      </w:r>
      <w:r w:rsidR="00431813">
        <w:rPr>
          <w:rFonts w:ascii="Arial" w:hAnsi="Arial" w:cs="Arial"/>
          <w:sz w:val="20"/>
          <w:szCs w:val="20"/>
        </w:rPr>
        <w:tab/>
      </w:r>
      <w:r w:rsidR="00C80D99" w:rsidRPr="00D14CA6">
        <w:rPr>
          <w:rFonts w:ascii="Arial" w:hAnsi="Arial" w:cs="Arial"/>
          <w:b/>
          <w:sz w:val="20"/>
          <w:szCs w:val="20"/>
          <w:u w:val="single"/>
        </w:rPr>
        <w:t>PROGRAMACIÓN LINEAL</w:t>
      </w:r>
      <w:r w:rsidR="00E5337F" w:rsidRPr="00D14CA6">
        <w:rPr>
          <w:rFonts w:ascii="Arial" w:hAnsi="Arial" w:cs="Arial"/>
          <w:b/>
          <w:sz w:val="20"/>
          <w:szCs w:val="20"/>
          <w:u w:val="single"/>
        </w:rPr>
        <w:t xml:space="preserve"> (P.L.)</w:t>
      </w:r>
    </w:p>
    <w:p w14:paraId="4796FB11" w14:textId="77777777" w:rsidR="00C720B2" w:rsidRDefault="00E5337F" w:rsidP="00C720B2">
      <w:pPr>
        <w:spacing w:after="0" w:line="240" w:lineRule="auto"/>
        <w:ind w:firstLine="567"/>
        <w:jc w:val="both"/>
        <w:rPr>
          <w:rFonts w:ascii="Arial" w:hAnsi="Arial" w:cs="Arial"/>
          <w:sz w:val="20"/>
          <w:szCs w:val="20"/>
        </w:rPr>
      </w:pPr>
      <w:r w:rsidRPr="00431813">
        <w:rPr>
          <w:rFonts w:ascii="Arial" w:hAnsi="Arial" w:cs="Arial"/>
          <w:sz w:val="20"/>
          <w:szCs w:val="20"/>
        </w:rPr>
        <w:t xml:space="preserve">La programación lineal estudia el problema de minimizar o maximizar una función lineal en presencia de restricciones lineales de igualdad y/o desigualdad. Desde que George </w:t>
      </w:r>
      <w:proofErr w:type="spellStart"/>
      <w:r w:rsidRPr="00431813">
        <w:rPr>
          <w:rFonts w:ascii="Arial" w:hAnsi="Arial" w:cs="Arial"/>
          <w:sz w:val="20"/>
          <w:szCs w:val="20"/>
        </w:rPr>
        <w:t>Dantzig</w:t>
      </w:r>
      <w:proofErr w:type="spellEnd"/>
      <w:r w:rsidRPr="00431813">
        <w:rPr>
          <w:rFonts w:ascii="Arial" w:hAnsi="Arial" w:cs="Arial"/>
          <w:sz w:val="20"/>
          <w:szCs w:val="20"/>
        </w:rPr>
        <w:t xml:space="preserve"> desarrolló el método simplex, la programación lineal</w:t>
      </w:r>
      <w:r w:rsidR="00361A61" w:rsidRPr="00431813">
        <w:rPr>
          <w:rFonts w:ascii="Arial" w:hAnsi="Arial" w:cs="Arial"/>
          <w:sz w:val="20"/>
          <w:szCs w:val="20"/>
        </w:rPr>
        <w:t xml:space="preserve"> se ha utilizado ampliamente en las áreas militar, industrial, gubernamental y de planificación urbana, entre otras. La aceptación que ha tenido puede atribuirse a muchos factores, entre los cuales están su capacidad para modelar problemas grandes y complejos y la habilidad de los usuarios para resolver problemas a gran escala en un lapso razonable mediante el uso de algoritmos efectivos y computadoras modernas.</w:t>
      </w:r>
    </w:p>
    <w:p w14:paraId="062AA6B4" w14:textId="77777777" w:rsidR="00C720B2" w:rsidRDefault="00C720B2" w:rsidP="00C720B2">
      <w:pPr>
        <w:spacing w:after="0" w:line="240" w:lineRule="auto"/>
        <w:jc w:val="both"/>
        <w:rPr>
          <w:rFonts w:ascii="Arial" w:hAnsi="Arial" w:cs="Arial"/>
          <w:sz w:val="20"/>
          <w:szCs w:val="20"/>
        </w:rPr>
      </w:pPr>
    </w:p>
    <w:p w14:paraId="2D49ED9B" w14:textId="77777777" w:rsidR="006C6B55" w:rsidRDefault="006C6B55" w:rsidP="00C720B2">
      <w:pPr>
        <w:spacing w:after="0" w:line="240" w:lineRule="auto"/>
        <w:jc w:val="both"/>
        <w:rPr>
          <w:rFonts w:ascii="Arial" w:hAnsi="Arial" w:cs="Arial"/>
          <w:sz w:val="20"/>
          <w:szCs w:val="20"/>
        </w:rPr>
      </w:pPr>
      <w:r w:rsidRPr="00431813">
        <w:rPr>
          <w:rFonts w:ascii="Arial" w:hAnsi="Arial" w:cs="Arial"/>
          <w:sz w:val="20"/>
          <w:szCs w:val="20"/>
        </w:rPr>
        <w:t xml:space="preserve">Dentro del modelado de </w:t>
      </w:r>
      <w:smartTag w:uri="urn:schemas-microsoft-com:office:smarttags" w:element="PersonName">
        <w:smartTagPr>
          <w:attr w:name="ProductID" w:val="la Programaci￳n Lineal"/>
        </w:smartTagPr>
        <w:r w:rsidRPr="00431813">
          <w:rPr>
            <w:rFonts w:ascii="Arial" w:hAnsi="Arial" w:cs="Arial"/>
            <w:sz w:val="20"/>
            <w:szCs w:val="20"/>
          </w:rPr>
          <w:t>la Programación Lineal</w:t>
        </w:r>
      </w:smartTag>
      <w:r w:rsidRPr="00431813">
        <w:rPr>
          <w:rFonts w:ascii="Arial" w:hAnsi="Arial" w:cs="Arial"/>
          <w:sz w:val="20"/>
          <w:szCs w:val="20"/>
        </w:rPr>
        <w:t>, podemos identificar 4 pasos importantes:</w:t>
      </w:r>
    </w:p>
    <w:p w14:paraId="082D1F37" w14:textId="77777777" w:rsidR="00C720B2" w:rsidRPr="00431813" w:rsidRDefault="00C720B2" w:rsidP="00C720B2">
      <w:pPr>
        <w:spacing w:after="0" w:line="240" w:lineRule="auto"/>
        <w:jc w:val="both"/>
        <w:rPr>
          <w:rFonts w:ascii="Arial" w:hAnsi="Arial" w:cs="Arial"/>
          <w:sz w:val="20"/>
          <w:szCs w:val="20"/>
        </w:rPr>
      </w:pPr>
    </w:p>
    <w:p w14:paraId="46133488" w14:textId="77777777" w:rsidR="006C6B55" w:rsidRPr="00431813" w:rsidRDefault="006C6B55" w:rsidP="00C720B2">
      <w:pPr>
        <w:pStyle w:val="Prrafodelista"/>
        <w:numPr>
          <w:ilvl w:val="0"/>
          <w:numId w:val="1"/>
        </w:numPr>
        <w:spacing w:after="0" w:line="240" w:lineRule="auto"/>
        <w:jc w:val="both"/>
        <w:rPr>
          <w:rFonts w:ascii="Arial" w:hAnsi="Arial" w:cs="Arial"/>
          <w:sz w:val="20"/>
          <w:szCs w:val="20"/>
        </w:rPr>
      </w:pPr>
      <w:r w:rsidRPr="00431813">
        <w:rPr>
          <w:rFonts w:ascii="Arial" w:hAnsi="Arial" w:cs="Arial"/>
          <w:sz w:val="20"/>
          <w:szCs w:val="20"/>
          <w:u w:val="single"/>
        </w:rPr>
        <w:t>Planteamiento del Problema:</w:t>
      </w:r>
      <w:r w:rsidRPr="00431813">
        <w:rPr>
          <w:rFonts w:ascii="Arial" w:hAnsi="Arial" w:cs="Arial"/>
          <w:sz w:val="20"/>
          <w:szCs w:val="20"/>
        </w:rPr>
        <w:t xml:space="preserve"> implica un estudio detallado del sistema, la recolección de datos y la identificación del problema específico que es necesario analizar, junto con las restricciones y la función objetivo (función lineal que se quier</w:t>
      </w:r>
      <w:r w:rsidR="00E63272" w:rsidRPr="00431813">
        <w:rPr>
          <w:rFonts w:ascii="Arial" w:hAnsi="Arial" w:cs="Arial"/>
          <w:sz w:val="20"/>
          <w:szCs w:val="20"/>
        </w:rPr>
        <w:t>e</w:t>
      </w:r>
      <w:r w:rsidRPr="00431813">
        <w:rPr>
          <w:rFonts w:ascii="Arial" w:hAnsi="Arial" w:cs="Arial"/>
          <w:sz w:val="20"/>
          <w:szCs w:val="20"/>
        </w:rPr>
        <w:t xml:space="preserve"> maximizar o minimizar según el tipo de problema)</w:t>
      </w:r>
    </w:p>
    <w:p w14:paraId="69D31E0B" w14:textId="77777777" w:rsidR="006C6B55" w:rsidRPr="00431813" w:rsidRDefault="006C6B55" w:rsidP="00C720B2">
      <w:pPr>
        <w:pStyle w:val="Prrafodelista"/>
        <w:numPr>
          <w:ilvl w:val="0"/>
          <w:numId w:val="1"/>
        </w:numPr>
        <w:spacing w:after="0" w:line="240" w:lineRule="auto"/>
        <w:jc w:val="both"/>
        <w:rPr>
          <w:rFonts w:ascii="Arial" w:hAnsi="Arial" w:cs="Arial"/>
          <w:sz w:val="20"/>
          <w:szCs w:val="20"/>
        </w:rPr>
      </w:pPr>
      <w:r w:rsidRPr="00431813">
        <w:rPr>
          <w:rFonts w:ascii="Arial" w:hAnsi="Arial" w:cs="Arial"/>
          <w:sz w:val="20"/>
          <w:szCs w:val="20"/>
          <w:u w:val="single"/>
        </w:rPr>
        <w:t>Modelo matemático:</w:t>
      </w:r>
      <w:r w:rsidRPr="00431813">
        <w:rPr>
          <w:rFonts w:ascii="Arial" w:hAnsi="Arial" w:cs="Arial"/>
          <w:sz w:val="20"/>
          <w:szCs w:val="20"/>
        </w:rPr>
        <w:t xml:space="preserve"> se utiliza para </w:t>
      </w:r>
      <w:r w:rsidR="00E63272" w:rsidRPr="00431813">
        <w:rPr>
          <w:rFonts w:ascii="Arial" w:hAnsi="Arial" w:cs="Arial"/>
          <w:sz w:val="20"/>
          <w:szCs w:val="20"/>
        </w:rPr>
        <w:t xml:space="preserve">obtener una abstracción o idealización del problema. El modelo debe representar de manera satisfactoria al sistema bajo análisis y que, además, sea tratable matemáticamente. Debe tenerse en cuenta </w:t>
      </w:r>
      <w:proofErr w:type="gramStart"/>
      <w:r w:rsidR="00E63272" w:rsidRPr="00431813">
        <w:rPr>
          <w:rFonts w:ascii="Arial" w:hAnsi="Arial" w:cs="Arial"/>
          <w:sz w:val="20"/>
          <w:szCs w:val="20"/>
        </w:rPr>
        <w:t>que</w:t>
      </w:r>
      <w:proofErr w:type="gramEnd"/>
      <w:r w:rsidR="00E63272" w:rsidRPr="00431813">
        <w:rPr>
          <w:rFonts w:ascii="Arial" w:hAnsi="Arial" w:cs="Arial"/>
          <w:sz w:val="20"/>
          <w:szCs w:val="20"/>
        </w:rPr>
        <w:t xml:space="preserve"> a partir de este modelo, las soluciones obtenidas serán soluciones del modelo y no necesariamente del problema real.</w:t>
      </w:r>
    </w:p>
    <w:p w14:paraId="633487A0" w14:textId="77777777" w:rsidR="00E63272" w:rsidRPr="00431813" w:rsidRDefault="00E63272" w:rsidP="00C720B2">
      <w:pPr>
        <w:pStyle w:val="Prrafodelista"/>
        <w:numPr>
          <w:ilvl w:val="0"/>
          <w:numId w:val="1"/>
        </w:numPr>
        <w:spacing w:after="0" w:line="240" w:lineRule="auto"/>
        <w:jc w:val="both"/>
        <w:rPr>
          <w:rFonts w:ascii="Arial" w:hAnsi="Arial" w:cs="Arial"/>
          <w:sz w:val="20"/>
          <w:szCs w:val="20"/>
        </w:rPr>
      </w:pPr>
      <w:r w:rsidRPr="00431813">
        <w:rPr>
          <w:rFonts w:ascii="Arial" w:hAnsi="Arial" w:cs="Arial"/>
          <w:sz w:val="20"/>
          <w:szCs w:val="20"/>
          <w:u w:val="single"/>
        </w:rPr>
        <w:t>Deducir una solución:</w:t>
      </w:r>
      <w:r w:rsidRPr="00431813">
        <w:rPr>
          <w:rFonts w:ascii="Arial" w:hAnsi="Arial" w:cs="Arial"/>
          <w:sz w:val="20"/>
          <w:szCs w:val="20"/>
        </w:rPr>
        <w:t xml:space="preserve"> es necesario elegir o diseñar una técnica apropiada que aproveche cualquier estructura.</w:t>
      </w:r>
    </w:p>
    <w:p w14:paraId="7143FA16" w14:textId="77777777" w:rsidR="00E63272" w:rsidRDefault="00E63272" w:rsidP="00C720B2">
      <w:pPr>
        <w:pStyle w:val="Prrafodelista"/>
        <w:numPr>
          <w:ilvl w:val="0"/>
          <w:numId w:val="1"/>
        </w:numPr>
        <w:spacing w:after="0" w:line="240" w:lineRule="auto"/>
        <w:jc w:val="both"/>
        <w:rPr>
          <w:rFonts w:ascii="Arial" w:hAnsi="Arial" w:cs="Arial"/>
          <w:sz w:val="20"/>
          <w:szCs w:val="20"/>
        </w:rPr>
      </w:pPr>
      <w:r w:rsidRPr="00431813">
        <w:rPr>
          <w:rFonts w:ascii="Arial" w:hAnsi="Arial" w:cs="Arial"/>
          <w:sz w:val="20"/>
          <w:szCs w:val="20"/>
          <w:u w:val="single"/>
        </w:rPr>
        <w:t>Implementación:</w:t>
      </w:r>
      <w:r w:rsidRPr="00431813">
        <w:rPr>
          <w:rFonts w:ascii="Arial" w:hAnsi="Arial" w:cs="Arial"/>
          <w:sz w:val="20"/>
          <w:szCs w:val="20"/>
        </w:rPr>
        <w:t xml:space="preserve"> el modelo se pone en marcha para auxiliar interactivamente en el proceso de la toma de decisiones.</w:t>
      </w:r>
    </w:p>
    <w:p w14:paraId="57DE0C96" w14:textId="77777777" w:rsidR="00C720B2" w:rsidRPr="00431813" w:rsidRDefault="00C720B2" w:rsidP="003D2389">
      <w:pPr>
        <w:pStyle w:val="Prrafodelista"/>
        <w:spacing w:after="0" w:line="240" w:lineRule="auto"/>
        <w:ind w:left="927"/>
        <w:jc w:val="both"/>
        <w:rPr>
          <w:rFonts w:ascii="Arial" w:hAnsi="Arial" w:cs="Arial"/>
          <w:sz w:val="20"/>
          <w:szCs w:val="20"/>
        </w:rPr>
      </w:pPr>
    </w:p>
    <w:p w14:paraId="7C95B439" w14:textId="77777777" w:rsidR="003D2389" w:rsidRDefault="00D50E17" w:rsidP="003D2389">
      <w:pPr>
        <w:jc w:val="both"/>
        <w:rPr>
          <w:rFonts w:ascii="Arial" w:hAnsi="Arial" w:cs="Arial"/>
          <w:sz w:val="20"/>
          <w:szCs w:val="20"/>
        </w:rPr>
      </w:pPr>
      <w:r w:rsidRPr="00431813">
        <w:rPr>
          <w:rFonts w:ascii="Arial" w:hAnsi="Arial" w:cs="Arial"/>
          <w:sz w:val="20"/>
          <w:szCs w:val="20"/>
        </w:rPr>
        <w:t>Desde que surgiera el método simplex</w:t>
      </w:r>
      <w:r w:rsidR="00F35B7D" w:rsidRPr="00431813">
        <w:rPr>
          <w:rFonts w:ascii="Arial" w:hAnsi="Arial" w:cs="Arial"/>
          <w:sz w:val="20"/>
          <w:szCs w:val="20"/>
        </w:rPr>
        <w:t xml:space="preserve">, mucha gente ha contribuido al crecimiento de </w:t>
      </w:r>
      <w:smartTag w:uri="urn:schemas-microsoft-com:office:smarttags" w:element="PersonName">
        <w:smartTagPr>
          <w:attr w:name="ProductID" w:val="la Programaci￳n Lineal"/>
        </w:smartTagPr>
        <w:r w:rsidR="00F35B7D" w:rsidRPr="00431813">
          <w:rPr>
            <w:rFonts w:ascii="Arial" w:hAnsi="Arial" w:cs="Arial"/>
            <w:sz w:val="20"/>
            <w:szCs w:val="20"/>
          </w:rPr>
          <w:t>la Programación Lineal</w:t>
        </w:r>
      </w:smartTag>
      <w:r w:rsidR="00F35B7D" w:rsidRPr="00431813">
        <w:rPr>
          <w:rFonts w:ascii="Arial" w:hAnsi="Arial" w:cs="Arial"/>
          <w:sz w:val="20"/>
          <w:szCs w:val="20"/>
        </w:rPr>
        <w:t xml:space="preserve">, ya sea al desarrollar la teoría matemática, diseñar códigos y métodos computacionales eficientes, experimentar con nuevos algoritmos y aplicaciones, y aplicar </w:t>
      </w:r>
      <w:smartTag w:uri="urn:schemas-microsoft-com:office:smarttags" w:element="PersonName">
        <w:smartTagPr>
          <w:attr w:name="ProductID" w:val="la Programaci￳n Lineal"/>
        </w:smartTagPr>
        <w:r w:rsidR="00F35B7D" w:rsidRPr="00431813">
          <w:rPr>
            <w:rFonts w:ascii="Arial" w:hAnsi="Arial" w:cs="Arial"/>
            <w:sz w:val="20"/>
            <w:szCs w:val="20"/>
          </w:rPr>
          <w:t>la Programación Lineal</w:t>
        </w:r>
      </w:smartTag>
      <w:r w:rsidR="00F35B7D" w:rsidRPr="00431813">
        <w:rPr>
          <w:rFonts w:ascii="Arial" w:hAnsi="Arial" w:cs="Arial"/>
          <w:sz w:val="20"/>
          <w:szCs w:val="20"/>
        </w:rPr>
        <w:t xml:space="preserve"> como herramienta auxiliar para resolver problemas más complejos.</w:t>
      </w:r>
    </w:p>
    <w:p w14:paraId="162FF7D4" w14:textId="77777777" w:rsidR="00CE1E12" w:rsidRPr="00431813" w:rsidRDefault="006C6B55" w:rsidP="00F65E66">
      <w:pPr>
        <w:jc w:val="center"/>
        <w:rPr>
          <w:rFonts w:ascii="Arial" w:hAnsi="Arial" w:cs="Arial"/>
          <w:b/>
          <w:sz w:val="20"/>
          <w:szCs w:val="20"/>
          <w:u w:val="single"/>
        </w:rPr>
      </w:pPr>
      <w:r w:rsidRPr="00431813">
        <w:rPr>
          <w:rFonts w:ascii="Arial" w:hAnsi="Arial" w:cs="Arial"/>
          <w:sz w:val="20"/>
          <w:szCs w:val="20"/>
        </w:rPr>
        <w:t>El algoritmo simplex proporciona bastante información sobre la teoría de la P.L. y produce un algoritmo</w:t>
      </w:r>
      <w:r w:rsidR="00C720B2">
        <w:rPr>
          <w:rFonts w:ascii="Arial" w:hAnsi="Arial" w:cs="Arial"/>
          <w:sz w:val="20"/>
          <w:szCs w:val="20"/>
        </w:rPr>
        <w:t xml:space="preserve"> </w:t>
      </w:r>
      <w:r w:rsidRPr="00431813">
        <w:rPr>
          <w:rFonts w:ascii="Arial" w:hAnsi="Arial" w:cs="Arial"/>
          <w:sz w:val="20"/>
          <w:szCs w:val="20"/>
        </w:rPr>
        <w:t>eficiente en la práctica.</w:t>
      </w:r>
      <w:r w:rsidR="009D0DED">
        <w:br w:type="page"/>
      </w:r>
      <w:r w:rsidR="00431813" w:rsidRPr="00431813">
        <w:rPr>
          <w:rFonts w:ascii="Arial" w:hAnsi="Arial" w:cs="Arial"/>
          <w:b/>
          <w:sz w:val="20"/>
          <w:szCs w:val="20"/>
          <w:u w:val="single"/>
        </w:rPr>
        <w:lastRenderedPageBreak/>
        <w:t>M</w:t>
      </w:r>
      <w:r w:rsidR="00CE1E12" w:rsidRPr="00431813">
        <w:rPr>
          <w:rFonts w:ascii="Arial" w:hAnsi="Arial" w:cs="Arial"/>
          <w:b/>
          <w:sz w:val="20"/>
          <w:szCs w:val="20"/>
          <w:u w:val="single"/>
        </w:rPr>
        <w:t>ÉTODO SIMPLEX</w:t>
      </w:r>
    </w:p>
    <w:p w14:paraId="49434314"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 xml:space="preserve">El </w:t>
      </w:r>
      <w:r>
        <w:rPr>
          <w:rFonts w:ascii="Arial" w:hAnsi="Arial" w:cs="Arial"/>
          <w:sz w:val="20"/>
          <w:szCs w:val="20"/>
        </w:rPr>
        <w:t>M</w:t>
      </w:r>
      <w:r w:rsidRPr="00AD6A22">
        <w:rPr>
          <w:rFonts w:ascii="Arial" w:hAnsi="Arial" w:cs="Arial"/>
          <w:sz w:val="20"/>
          <w:szCs w:val="20"/>
        </w:rPr>
        <w:t>étodo Simplex de resolución debido a G</w:t>
      </w:r>
      <w:r>
        <w:rPr>
          <w:rFonts w:ascii="Arial" w:hAnsi="Arial" w:cs="Arial"/>
          <w:sz w:val="20"/>
          <w:szCs w:val="20"/>
        </w:rPr>
        <w:t>e</w:t>
      </w:r>
      <w:r w:rsidRPr="00AD6A22">
        <w:rPr>
          <w:rFonts w:ascii="Arial" w:hAnsi="Arial" w:cs="Arial"/>
          <w:sz w:val="20"/>
          <w:szCs w:val="20"/>
        </w:rPr>
        <w:t xml:space="preserve">orge </w:t>
      </w:r>
      <w:proofErr w:type="spellStart"/>
      <w:r w:rsidRPr="00AD6A22">
        <w:rPr>
          <w:rFonts w:ascii="Arial" w:hAnsi="Arial" w:cs="Arial"/>
          <w:sz w:val="20"/>
          <w:szCs w:val="20"/>
        </w:rPr>
        <w:t>Dantzig</w:t>
      </w:r>
      <w:proofErr w:type="spellEnd"/>
      <w:r w:rsidRPr="00AD6A22">
        <w:rPr>
          <w:rFonts w:ascii="Arial" w:hAnsi="Arial" w:cs="Arial"/>
          <w:sz w:val="20"/>
          <w:szCs w:val="20"/>
        </w:rPr>
        <w:t>, provee un sistema rápido y efectivo para la resolución de los problemas de Programación Lineal. Es la metodología empleada en las aplicaciones prácticas, y permite resolver una gran cantidad de problemas.</w:t>
      </w:r>
    </w:p>
    <w:p w14:paraId="34711F8C"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Su desarrollo parecerá complicado al principio, pero planteado el cuadro inicial correspondiente, el sistema se torna completamente mecánico, lo cual hace que su resolución sea perfectamente factible por medio de computadoras.</w:t>
      </w:r>
    </w:p>
    <w:p w14:paraId="72D40A0F" w14:textId="77777777" w:rsidR="00431813" w:rsidRDefault="00431813" w:rsidP="00431813">
      <w:pPr>
        <w:jc w:val="both"/>
        <w:rPr>
          <w:rFonts w:ascii="Arial" w:hAnsi="Arial" w:cs="Arial"/>
          <w:sz w:val="20"/>
          <w:szCs w:val="20"/>
        </w:rPr>
      </w:pPr>
      <w:r w:rsidRPr="00AD6A22">
        <w:rPr>
          <w:rFonts w:ascii="Arial" w:hAnsi="Arial" w:cs="Arial"/>
          <w:sz w:val="20"/>
          <w:szCs w:val="20"/>
        </w:rPr>
        <w:t>El Sistema, al igual que el método algebraico, llega a la solución óptima por medio de iteraciones o pasos sucesivos, ya que no existe en ningún método o fórmula que alcance directamente esta solución.</w:t>
      </w:r>
    </w:p>
    <w:p w14:paraId="4B92D73C" w14:textId="77777777" w:rsidR="00F65E66" w:rsidRPr="0074152D" w:rsidRDefault="00F65E66" w:rsidP="00F65E66">
      <w:pPr>
        <w:spacing w:after="0" w:line="240" w:lineRule="atLeast"/>
        <w:jc w:val="both"/>
        <w:rPr>
          <w:rFonts w:ascii="Arial" w:hAnsi="Arial" w:cs="Arial"/>
          <w:b/>
          <w:sz w:val="20"/>
          <w:szCs w:val="20"/>
          <w:u w:val="single"/>
        </w:rPr>
      </w:pPr>
      <w:r>
        <w:rPr>
          <w:rFonts w:ascii="Arial" w:hAnsi="Arial" w:cs="Arial"/>
          <w:b/>
          <w:sz w:val="20"/>
          <w:szCs w:val="20"/>
          <w:u w:val="single"/>
        </w:rPr>
        <w:t>Puntos extremos y O</w:t>
      </w:r>
      <w:r w:rsidRPr="0074152D">
        <w:rPr>
          <w:rFonts w:ascii="Arial" w:hAnsi="Arial" w:cs="Arial"/>
          <w:b/>
          <w:sz w:val="20"/>
          <w:szCs w:val="20"/>
          <w:u w:val="single"/>
        </w:rPr>
        <w:t>ptimalidad</w:t>
      </w:r>
    </w:p>
    <w:p w14:paraId="5B580751" w14:textId="77777777" w:rsidR="00F65E66" w:rsidRDefault="00F65E66" w:rsidP="00F65E66">
      <w:pPr>
        <w:spacing w:after="0" w:line="240" w:lineRule="atLeast"/>
        <w:rPr>
          <w:rFonts w:ascii="Arial" w:hAnsi="Arial" w:cs="Arial"/>
          <w:sz w:val="20"/>
          <w:szCs w:val="20"/>
        </w:rPr>
      </w:pPr>
    </w:p>
    <w:p w14:paraId="5B1D8531" w14:textId="77777777" w:rsidR="00F65E66" w:rsidRPr="0074152D" w:rsidRDefault="00F65E66" w:rsidP="00F65E66">
      <w:pPr>
        <w:spacing w:after="0" w:line="240" w:lineRule="atLeast"/>
        <w:jc w:val="both"/>
        <w:rPr>
          <w:rFonts w:ascii="Arial" w:hAnsi="Arial" w:cs="Arial"/>
          <w:sz w:val="20"/>
          <w:szCs w:val="20"/>
        </w:rPr>
      </w:pPr>
      <w:r w:rsidRPr="0074152D">
        <w:rPr>
          <w:rFonts w:ascii="Arial" w:hAnsi="Arial" w:cs="Arial"/>
          <w:sz w:val="20"/>
          <w:szCs w:val="20"/>
        </w:rPr>
        <w:t>Cuando existe una solución óptima del problema de P.L., entonces también existe un punto extremo óptimo (este concepto geométrico sólo es visible en problemas con dos variables). Básicamente lo que hace el método simplex es trasladar la definición geométrica del punto extremo a una definición algebraica.</w:t>
      </w:r>
    </w:p>
    <w:p w14:paraId="168B8FAE" w14:textId="77777777" w:rsidR="00F70780" w:rsidRDefault="00F70780" w:rsidP="00F65E66">
      <w:pPr>
        <w:spacing w:after="0" w:line="240" w:lineRule="atLeast"/>
        <w:jc w:val="both"/>
        <w:rPr>
          <w:rFonts w:ascii="Arial" w:hAnsi="Arial" w:cs="Arial"/>
          <w:sz w:val="20"/>
          <w:szCs w:val="20"/>
        </w:rPr>
      </w:pPr>
    </w:p>
    <w:p w14:paraId="0313C8C0" w14:textId="77777777" w:rsidR="00F65E66" w:rsidRPr="0074152D" w:rsidRDefault="00F65E66" w:rsidP="00F65E66">
      <w:pPr>
        <w:spacing w:after="0" w:line="240" w:lineRule="atLeast"/>
        <w:jc w:val="both"/>
        <w:rPr>
          <w:rFonts w:ascii="Arial" w:hAnsi="Arial" w:cs="Arial"/>
          <w:sz w:val="20"/>
          <w:szCs w:val="20"/>
        </w:rPr>
      </w:pPr>
      <w:r w:rsidRPr="0074152D">
        <w:rPr>
          <w:rFonts w:ascii="Arial" w:hAnsi="Arial" w:cs="Arial"/>
          <w:sz w:val="20"/>
          <w:szCs w:val="20"/>
        </w:rPr>
        <w:t>¿Cómo identifica el método simplex los puntos extremos en forma algebraica?</w:t>
      </w:r>
    </w:p>
    <w:p w14:paraId="29092C9E" w14:textId="77777777" w:rsidR="00F65E66" w:rsidRPr="0074152D" w:rsidRDefault="00F65E66" w:rsidP="00F65E66">
      <w:pPr>
        <w:spacing w:after="0"/>
        <w:contextualSpacing/>
        <w:jc w:val="both"/>
        <w:rPr>
          <w:rFonts w:ascii="Arial" w:hAnsi="Arial" w:cs="Arial"/>
          <w:sz w:val="20"/>
          <w:szCs w:val="20"/>
        </w:rPr>
      </w:pPr>
      <w:r w:rsidRPr="0074152D">
        <w:rPr>
          <w:rFonts w:ascii="Arial" w:hAnsi="Arial" w:cs="Arial"/>
          <w:sz w:val="20"/>
          <w:szCs w:val="20"/>
        </w:rPr>
        <w:t xml:space="preserve">Como paso inicial, el método simplex necesita que cada una de las restricciones esté en una </w:t>
      </w:r>
      <w:r w:rsidRPr="0074152D">
        <w:rPr>
          <w:rFonts w:ascii="Arial" w:hAnsi="Arial" w:cs="Arial"/>
          <w:b/>
          <w:sz w:val="20"/>
          <w:szCs w:val="20"/>
        </w:rPr>
        <w:t>forma estándar</w:t>
      </w:r>
      <w:r w:rsidRPr="0074152D">
        <w:rPr>
          <w:rFonts w:ascii="Arial" w:hAnsi="Arial" w:cs="Arial"/>
          <w:sz w:val="20"/>
          <w:szCs w:val="20"/>
        </w:rPr>
        <w:t>. Las propiedades de la forma estándar son:</w:t>
      </w:r>
    </w:p>
    <w:p w14:paraId="60016C16" w14:textId="77777777" w:rsidR="00F65E66" w:rsidRPr="0074152D" w:rsidRDefault="00F65E66" w:rsidP="00F65E66">
      <w:pPr>
        <w:numPr>
          <w:ilvl w:val="0"/>
          <w:numId w:val="2"/>
        </w:numPr>
        <w:spacing w:after="0"/>
        <w:contextualSpacing/>
        <w:jc w:val="both"/>
        <w:rPr>
          <w:rFonts w:ascii="Arial" w:hAnsi="Arial" w:cs="Arial"/>
          <w:sz w:val="20"/>
          <w:szCs w:val="20"/>
        </w:rPr>
      </w:pPr>
      <w:r w:rsidRPr="0074152D">
        <w:rPr>
          <w:rFonts w:ascii="Arial" w:hAnsi="Arial" w:cs="Arial"/>
          <w:sz w:val="20"/>
          <w:szCs w:val="20"/>
        </w:rPr>
        <w:t>Todas las restricciones son ecuaciones, para ello agregamos variables de holgura y/o artificiales según sea necesario. Los segundos miembros de las ecuaciones (términos independientes) deben ser no negativos.</w:t>
      </w:r>
    </w:p>
    <w:p w14:paraId="319C6BCC" w14:textId="77777777" w:rsidR="00F65E66" w:rsidRPr="0074152D" w:rsidRDefault="00F65E66" w:rsidP="00F65E66">
      <w:pPr>
        <w:numPr>
          <w:ilvl w:val="0"/>
          <w:numId w:val="2"/>
        </w:numPr>
        <w:spacing w:after="0"/>
        <w:contextualSpacing/>
        <w:jc w:val="both"/>
        <w:rPr>
          <w:rFonts w:ascii="Arial" w:hAnsi="Arial" w:cs="Arial"/>
          <w:sz w:val="20"/>
          <w:szCs w:val="20"/>
        </w:rPr>
      </w:pPr>
      <w:r w:rsidRPr="0074152D">
        <w:rPr>
          <w:rFonts w:ascii="Arial" w:hAnsi="Arial" w:cs="Arial"/>
          <w:sz w:val="20"/>
          <w:szCs w:val="20"/>
        </w:rPr>
        <w:t>Todas las variables son no negativas (esta propiedad es crucial en el desarrollo del método simplex)</w:t>
      </w:r>
    </w:p>
    <w:p w14:paraId="58E048D9" w14:textId="77777777" w:rsidR="00F65E66" w:rsidRPr="0074152D" w:rsidRDefault="00F65E66" w:rsidP="00F65E66">
      <w:pPr>
        <w:numPr>
          <w:ilvl w:val="0"/>
          <w:numId w:val="2"/>
        </w:numPr>
        <w:spacing w:after="0"/>
        <w:contextualSpacing/>
        <w:jc w:val="both"/>
        <w:rPr>
          <w:rFonts w:ascii="Arial" w:hAnsi="Arial" w:cs="Arial"/>
          <w:sz w:val="20"/>
          <w:szCs w:val="20"/>
        </w:rPr>
      </w:pPr>
      <w:r w:rsidRPr="0074152D">
        <w:rPr>
          <w:rFonts w:ascii="Arial" w:hAnsi="Arial" w:cs="Arial"/>
          <w:sz w:val="20"/>
          <w:szCs w:val="20"/>
        </w:rPr>
        <w:t>La función objetivo puede ser de maximización o de minimización.</w:t>
      </w:r>
    </w:p>
    <w:p w14:paraId="2F57A192" w14:textId="77777777" w:rsidR="00F70780" w:rsidRDefault="00F70780" w:rsidP="00F65E66">
      <w:pPr>
        <w:spacing w:after="0" w:line="240" w:lineRule="atLeast"/>
        <w:jc w:val="both"/>
        <w:rPr>
          <w:rFonts w:ascii="Arial" w:hAnsi="Arial" w:cs="Arial"/>
          <w:sz w:val="20"/>
          <w:szCs w:val="20"/>
        </w:rPr>
      </w:pPr>
    </w:p>
    <w:p w14:paraId="4FDE37BA" w14:textId="77777777" w:rsidR="00F65E66" w:rsidRDefault="00F65E66" w:rsidP="00F65E66">
      <w:pPr>
        <w:spacing w:after="0" w:line="240" w:lineRule="atLeast"/>
        <w:jc w:val="both"/>
        <w:rPr>
          <w:rFonts w:ascii="Arial" w:hAnsi="Arial" w:cs="Arial"/>
          <w:sz w:val="20"/>
          <w:szCs w:val="20"/>
        </w:rPr>
      </w:pPr>
      <w:r w:rsidRPr="0074152D">
        <w:rPr>
          <w:rFonts w:ascii="Arial" w:hAnsi="Arial" w:cs="Arial"/>
          <w:sz w:val="20"/>
          <w:szCs w:val="20"/>
        </w:rPr>
        <w:t>Los puntos extremos del espacio de soluciones pueden identificarse algebraicamente por medio de las soluciones básicas del sistema de ecuaciones simultáneas. Lo que hace el método simplex, es identificar una solución inicial y luego moverse sistemáticamente a otras soluciones básicas que tengan el potencial de mejorar el valor de la función objetivo. El proceso termina cuando se identifica una solución básica como óptima.</w:t>
      </w:r>
    </w:p>
    <w:p w14:paraId="1B0CC4AC" w14:textId="77777777" w:rsidR="00F70780" w:rsidRPr="0074152D" w:rsidRDefault="00F70780" w:rsidP="00F65E66">
      <w:pPr>
        <w:spacing w:after="0" w:line="240" w:lineRule="atLeast"/>
        <w:jc w:val="both"/>
        <w:rPr>
          <w:rFonts w:ascii="Arial" w:hAnsi="Arial" w:cs="Arial"/>
          <w:sz w:val="20"/>
          <w:szCs w:val="20"/>
        </w:rPr>
      </w:pPr>
    </w:p>
    <w:p w14:paraId="53E1B5C0" w14:textId="77777777" w:rsidR="00F65E66" w:rsidRPr="0074152D" w:rsidRDefault="00F65E66" w:rsidP="00F65E66">
      <w:pPr>
        <w:spacing w:after="0" w:line="240" w:lineRule="atLeast"/>
        <w:jc w:val="both"/>
        <w:rPr>
          <w:rFonts w:ascii="Arial" w:hAnsi="Arial" w:cs="Arial"/>
          <w:sz w:val="20"/>
          <w:szCs w:val="20"/>
        </w:rPr>
      </w:pPr>
      <w:r w:rsidRPr="0074152D">
        <w:rPr>
          <w:rFonts w:ascii="Arial" w:hAnsi="Arial" w:cs="Arial"/>
          <w:sz w:val="20"/>
          <w:szCs w:val="20"/>
        </w:rPr>
        <w:t xml:space="preserve">En la forma estándar, el modelo tiene </w:t>
      </w:r>
      <w:r w:rsidRPr="0074152D">
        <w:rPr>
          <w:rFonts w:ascii="Arial" w:hAnsi="Arial" w:cs="Arial"/>
          <w:b/>
          <w:i/>
          <w:sz w:val="20"/>
          <w:szCs w:val="20"/>
        </w:rPr>
        <w:t>m</w:t>
      </w:r>
      <w:r w:rsidRPr="0074152D">
        <w:rPr>
          <w:rFonts w:ascii="Arial" w:hAnsi="Arial" w:cs="Arial"/>
          <w:sz w:val="20"/>
          <w:szCs w:val="20"/>
        </w:rPr>
        <w:t xml:space="preserve"> ecuaciones y </w:t>
      </w:r>
      <w:r w:rsidRPr="0074152D">
        <w:rPr>
          <w:rFonts w:ascii="Arial" w:hAnsi="Arial" w:cs="Arial"/>
          <w:b/>
          <w:i/>
          <w:sz w:val="20"/>
          <w:szCs w:val="20"/>
        </w:rPr>
        <w:t>n</w:t>
      </w:r>
      <w:r w:rsidRPr="0074152D">
        <w:rPr>
          <w:rFonts w:ascii="Arial" w:hAnsi="Arial" w:cs="Arial"/>
          <w:sz w:val="20"/>
          <w:szCs w:val="20"/>
        </w:rPr>
        <w:t xml:space="preserve"> incógnitas. Para encontrar una solución básica necesitamos hacer </w:t>
      </w:r>
      <w:r w:rsidRPr="0074152D">
        <w:rPr>
          <w:rFonts w:ascii="Arial" w:hAnsi="Arial" w:cs="Arial"/>
          <w:b/>
          <w:i/>
          <w:sz w:val="20"/>
          <w:szCs w:val="20"/>
        </w:rPr>
        <w:t>n-m</w:t>
      </w:r>
      <w:r w:rsidRPr="0074152D">
        <w:rPr>
          <w:rFonts w:ascii="Arial" w:hAnsi="Arial" w:cs="Arial"/>
          <w:sz w:val="20"/>
          <w:szCs w:val="20"/>
        </w:rPr>
        <w:t xml:space="preserve"> variables </w:t>
      </w:r>
      <w:r w:rsidRPr="0074152D">
        <w:rPr>
          <w:rFonts w:ascii="Arial" w:hAnsi="Arial" w:cs="Arial"/>
          <w:sz w:val="20"/>
          <w:szCs w:val="20"/>
          <w:u w:val="single"/>
        </w:rPr>
        <w:t>iguales a cero</w:t>
      </w:r>
      <w:r w:rsidRPr="0074152D">
        <w:rPr>
          <w:rFonts w:ascii="Arial" w:hAnsi="Arial" w:cs="Arial"/>
          <w:sz w:val="20"/>
          <w:szCs w:val="20"/>
        </w:rPr>
        <w:t xml:space="preserve">. A estas variables las llamamos </w:t>
      </w:r>
      <w:r w:rsidRPr="0074152D">
        <w:rPr>
          <w:rFonts w:ascii="Arial" w:hAnsi="Arial" w:cs="Arial"/>
          <w:b/>
          <w:sz w:val="20"/>
          <w:szCs w:val="20"/>
          <w:u w:val="single"/>
        </w:rPr>
        <w:t>no básicas</w:t>
      </w:r>
      <w:r w:rsidRPr="0074152D">
        <w:rPr>
          <w:rFonts w:ascii="Arial" w:hAnsi="Arial" w:cs="Arial"/>
          <w:sz w:val="20"/>
          <w:szCs w:val="20"/>
        </w:rPr>
        <w:t xml:space="preserve">. Las </w:t>
      </w:r>
      <w:r w:rsidRPr="0074152D">
        <w:rPr>
          <w:rFonts w:ascii="Arial" w:hAnsi="Arial" w:cs="Arial"/>
          <w:b/>
          <w:sz w:val="20"/>
          <w:szCs w:val="20"/>
        </w:rPr>
        <w:t>m</w:t>
      </w:r>
      <w:r w:rsidRPr="0074152D">
        <w:rPr>
          <w:rFonts w:ascii="Arial" w:hAnsi="Arial" w:cs="Arial"/>
          <w:sz w:val="20"/>
          <w:szCs w:val="20"/>
        </w:rPr>
        <w:t xml:space="preserve"> variables restantes son </w:t>
      </w:r>
      <w:r w:rsidRPr="0074152D">
        <w:rPr>
          <w:rFonts w:ascii="Arial" w:hAnsi="Arial" w:cs="Arial"/>
          <w:b/>
          <w:sz w:val="20"/>
          <w:szCs w:val="20"/>
          <w:u w:val="single"/>
        </w:rPr>
        <w:t>variables básicas</w:t>
      </w:r>
      <w:r w:rsidRPr="0074152D">
        <w:rPr>
          <w:rFonts w:ascii="Arial" w:hAnsi="Arial" w:cs="Arial"/>
          <w:sz w:val="20"/>
          <w:szCs w:val="20"/>
        </w:rPr>
        <w:t xml:space="preserve">. Una solución básica es </w:t>
      </w:r>
      <w:r w:rsidRPr="0074152D">
        <w:rPr>
          <w:rFonts w:ascii="Arial" w:hAnsi="Arial" w:cs="Arial"/>
          <w:b/>
          <w:sz w:val="20"/>
          <w:szCs w:val="20"/>
          <w:u w:val="single"/>
        </w:rPr>
        <w:t>factible</w:t>
      </w:r>
      <w:r w:rsidRPr="0074152D">
        <w:rPr>
          <w:rFonts w:ascii="Arial" w:hAnsi="Arial" w:cs="Arial"/>
          <w:sz w:val="20"/>
          <w:szCs w:val="20"/>
        </w:rPr>
        <w:t xml:space="preserve"> si todos los valores de su solución son no negativos (</w:t>
      </w:r>
      <w:proofErr w:type="spellStart"/>
      <w:r w:rsidRPr="0074152D">
        <w:rPr>
          <w:rFonts w:ascii="Arial" w:hAnsi="Arial" w:cs="Arial"/>
          <w:b/>
          <w:sz w:val="20"/>
          <w:szCs w:val="20"/>
        </w:rPr>
        <w:t>X</w:t>
      </w:r>
      <w:r w:rsidRPr="0074152D">
        <w:rPr>
          <w:rFonts w:ascii="Arial" w:hAnsi="Arial" w:cs="Arial"/>
          <w:b/>
          <w:sz w:val="20"/>
          <w:szCs w:val="20"/>
          <w:vertAlign w:val="subscript"/>
        </w:rPr>
        <w:t>k</w:t>
      </w:r>
      <w:proofErr w:type="spellEnd"/>
      <w:r w:rsidRPr="0074152D">
        <w:rPr>
          <w:rFonts w:ascii="Arial" w:hAnsi="Arial" w:cs="Arial"/>
          <w:b/>
          <w:sz w:val="20"/>
          <w:szCs w:val="20"/>
        </w:rPr>
        <w:t xml:space="preserve"> ≥ 0</w:t>
      </w:r>
      <w:r w:rsidRPr="0074152D">
        <w:rPr>
          <w:rFonts w:ascii="Arial" w:hAnsi="Arial" w:cs="Arial"/>
          <w:sz w:val="20"/>
          <w:szCs w:val="20"/>
        </w:rPr>
        <w:t>). Si pasa lo contrario (</w:t>
      </w:r>
      <w:proofErr w:type="spellStart"/>
      <w:r w:rsidRPr="0074152D">
        <w:rPr>
          <w:rFonts w:ascii="Arial" w:hAnsi="Arial" w:cs="Arial"/>
          <w:sz w:val="20"/>
          <w:szCs w:val="20"/>
        </w:rPr>
        <w:t>X</w:t>
      </w:r>
      <w:r w:rsidRPr="0074152D">
        <w:rPr>
          <w:rFonts w:ascii="Arial" w:hAnsi="Arial" w:cs="Arial"/>
          <w:sz w:val="20"/>
          <w:szCs w:val="20"/>
          <w:vertAlign w:val="subscript"/>
        </w:rPr>
        <w:t>k</w:t>
      </w:r>
      <w:proofErr w:type="spellEnd"/>
      <w:r w:rsidRPr="0074152D">
        <w:rPr>
          <w:rFonts w:ascii="Arial" w:hAnsi="Arial" w:cs="Arial"/>
          <w:sz w:val="20"/>
          <w:szCs w:val="20"/>
        </w:rPr>
        <w:t xml:space="preserve"> &lt; 0), entonces la solución básica es </w:t>
      </w:r>
      <w:r w:rsidRPr="0074152D">
        <w:rPr>
          <w:rFonts w:ascii="Arial" w:hAnsi="Arial" w:cs="Arial"/>
          <w:b/>
          <w:sz w:val="20"/>
          <w:szCs w:val="20"/>
          <w:u w:val="single"/>
        </w:rPr>
        <w:t>no factible</w:t>
      </w:r>
      <w:r w:rsidRPr="0074152D">
        <w:rPr>
          <w:rFonts w:ascii="Arial" w:hAnsi="Arial" w:cs="Arial"/>
          <w:sz w:val="20"/>
          <w:szCs w:val="20"/>
        </w:rPr>
        <w:t>.</w:t>
      </w:r>
    </w:p>
    <w:p w14:paraId="15067A98" w14:textId="77777777" w:rsidR="00F70780" w:rsidRDefault="00F70780" w:rsidP="00F65E66">
      <w:pPr>
        <w:spacing w:after="0" w:line="240" w:lineRule="atLeast"/>
        <w:jc w:val="both"/>
        <w:rPr>
          <w:rFonts w:ascii="Arial" w:hAnsi="Arial" w:cs="Arial"/>
          <w:b/>
          <w:color w:val="FF0000"/>
          <w:sz w:val="20"/>
          <w:szCs w:val="20"/>
        </w:rPr>
      </w:pPr>
    </w:p>
    <w:p w14:paraId="3499C5A7" w14:textId="77777777" w:rsidR="00F65E66" w:rsidRPr="0074152D" w:rsidRDefault="00F65E66" w:rsidP="00F65E66">
      <w:pPr>
        <w:spacing w:after="0" w:line="240" w:lineRule="atLeast"/>
        <w:jc w:val="both"/>
        <w:rPr>
          <w:rFonts w:ascii="Arial" w:hAnsi="Arial" w:cs="Arial"/>
          <w:sz w:val="20"/>
          <w:szCs w:val="20"/>
        </w:rPr>
      </w:pPr>
      <w:r w:rsidRPr="0074152D">
        <w:rPr>
          <w:rFonts w:ascii="Arial" w:hAnsi="Arial" w:cs="Arial"/>
          <w:b/>
          <w:color w:val="FF0000"/>
          <w:sz w:val="20"/>
          <w:szCs w:val="20"/>
        </w:rPr>
        <w:t xml:space="preserve"> </w:t>
      </w:r>
      <w:r w:rsidRPr="0074152D">
        <w:rPr>
          <w:rFonts w:ascii="Arial" w:hAnsi="Arial" w:cs="Arial"/>
          <w:sz w:val="20"/>
          <w:szCs w:val="20"/>
        </w:rPr>
        <w:t xml:space="preserve">El método simplex parte de una solución básica factible (punto extremo), continúa iterando </w:t>
      </w:r>
      <w:r w:rsidR="00CE27A9">
        <w:rPr>
          <w:rFonts w:ascii="Arial" w:hAnsi="Arial" w:cs="Arial"/>
          <w:sz w:val="20"/>
          <w:szCs w:val="20"/>
        </w:rPr>
        <w:t>a</w:t>
      </w:r>
      <w:r w:rsidR="006718AB">
        <w:rPr>
          <w:rFonts w:ascii="Arial" w:hAnsi="Arial" w:cs="Arial"/>
          <w:sz w:val="20"/>
          <w:szCs w:val="20"/>
        </w:rPr>
        <w:t xml:space="preserve"> través de soluciones básicas </w:t>
      </w:r>
      <w:r w:rsidRPr="0074152D">
        <w:rPr>
          <w:rFonts w:ascii="Arial" w:hAnsi="Arial" w:cs="Arial"/>
          <w:sz w:val="20"/>
          <w:szCs w:val="20"/>
        </w:rPr>
        <w:t>factibles sucesivas hasta alcanzar el óptimo.</w:t>
      </w:r>
    </w:p>
    <w:p w14:paraId="0A40667F" w14:textId="77777777" w:rsidR="00F70780" w:rsidRDefault="00F70780" w:rsidP="00F65E66">
      <w:pPr>
        <w:spacing w:after="0" w:line="240" w:lineRule="atLeast"/>
        <w:jc w:val="both"/>
        <w:rPr>
          <w:rFonts w:ascii="Arial" w:hAnsi="Arial" w:cs="Arial"/>
          <w:sz w:val="20"/>
          <w:szCs w:val="20"/>
        </w:rPr>
      </w:pPr>
    </w:p>
    <w:p w14:paraId="63A8CCE8" w14:textId="77777777" w:rsidR="00F65E66" w:rsidRPr="0074152D" w:rsidRDefault="00F65E66" w:rsidP="00F65E66">
      <w:pPr>
        <w:spacing w:after="0" w:line="240" w:lineRule="atLeast"/>
        <w:jc w:val="both"/>
        <w:rPr>
          <w:rFonts w:ascii="Arial" w:hAnsi="Arial" w:cs="Arial"/>
          <w:sz w:val="20"/>
          <w:szCs w:val="20"/>
        </w:rPr>
      </w:pPr>
      <w:r w:rsidRPr="0074152D">
        <w:rPr>
          <w:rFonts w:ascii="Arial" w:hAnsi="Arial" w:cs="Arial"/>
          <w:sz w:val="20"/>
          <w:szCs w:val="20"/>
        </w:rPr>
        <w:t>Si la solución básica del paso inicial no es la óptima, debemos buscar una nueva solución básica factible (</w:t>
      </w:r>
      <w:r w:rsidRPr="0074152D">
        <w:rPr>
          <w:rFonts w:ascii="Arial" w:hAnsi="Arial" w:cs="Arial"/>
          <w:i/>
          <w:sz w:val="20"/>
          <w:szCs w:val="20"/>
        </w:rPr>
        <w:t>variable entrante</w:t>
      </w:r>
      <w:r w:rsidRPr="0074152D">
        <w:rPr>
          <w:rFonts w:ascii="Arial" w:hAnsi="Arial" w:cs="Arial"/>
          <w:sz w:val="20"/>
          <w:szCs w:val="20"/>
        </w:rPr>
        <w:t>). Para lograr esto, debemos hace básica una de las variables actuales no básicas. Pero como siempre debo tener n-m variables no básicas, también d</w:t>
      </w:r>
      <w:r w:rsidR="00CE27A9">
        <w:rPr>
          <w:rFonts w:ascii="Arial" w:hAnsi="Arial" w:cs="Arial"/>
          <w:sz w:val="20"/>
          <w:szCs w:val="20"/>
        </w:rPr>
        <w:t>ebemos seleccionar una variable</w:t>
      </w:r>
      <w:r w:rsidRPr="0074152D">
        <w:rPr>
          <w:rFonts w:ascii="Arial" w:hAnsi="Arial" w:cs="Arial"/>
          <w:sz w:val="20"/>
          <w:szCs w:val="20"/>
        </w:rPr>
        <w:t xml:space="preserve"> básica actual y transformarla en no básica (</w:t>
      </w:r>
      <w:r w:rsidRPr="0074152D">
        <w:rPr>
          <w:rFonts w:ascii="Arial" w:hAnsi="Arial" w:cs="Arial"/>
          <w:i/>
          <w:sz w:val="20"/>
          <w:szCs w:val="20"/>
        </w:rPr>
        <w:t>variable saliente</w:t>
      </w:r>
      <w:r w:rsidRPr="0074152D">
        <w:rPr>
          <w:rFonts w:ascii="Arial" w:hAnsi="Arial" w:cs="Arial"/>
          <w:sz w:val="20"/>
          <w:szCs w:val="20"/>
        </w:rPr>
        <w:t>).</w:t>
      </w:r>
    </w:p>
    <w:p w14:paraId="5DC9D804" w14:textId="77777777" w:rsidR="00F65E66" w:rsidRPr="0074152D" w:rsidRDefault="00F65E66" w:rsidP="00F65E66">
      <w:pPr>
        <w:spacing w:after="0" w:line="240" w:lineRule="atLeast"/>
        <w:jc w:val="both"/>
        <w:rPr>
          <w:rFonts w:ascii="Arial" w:hAnsi="Arial" w:cs="Arial"/>
          <w:sz w:val="20"/>
          <w:szCs w:val="20"/>
        </w:rPr>
      </w:pPr>
      <w:r w:rsidRPr="0074152D">
        <w:rPr>
          <w:rFonts w:ascii="Arial" w:hAnsi="Arial" w:cs="Arial"/>
          <w:sz w:val="20"/>
          <w:szCs w:val="20"/>
        </w:rPr>
        <w:t>Los procedimientos para seleccionar correctamente la variable que sale y la variable que ent</w:t>
      </w:r>
      <w:r w:rsidR="00F70780">
        <w:rPr>
          <w:rFonts w:ascii="Arial" w:hAnsi="Arial" w:cs="Arial"/>
          <w:sz w:val="20"/>
          <w:szCs w:val="20"/>
        </w:rPr>
        <w:t>ra, se presentan a continuación:</w:t>
      </w:r>
    </w:p>
    <w:p w14:paraId="2370F556" w14:textId="77777777" w:rsidR="00F65E66" w:rsidRDefault="00F65E66" w:rsidP="00F65E66">
      <w:pPr>
        <w:spacing w:after="0" w:line="240" w:lineRule="atLeast"/>
        <w:jc w:val="both"/>
        <w:rPr>
          <w:rFonts w:ascii="Arial" w:hAnsi="Arial" w:cs="Arial"/>
          <w:b/>
          <w:sz w:val="20"/>
          <w:szCs w:val="20"/>
          <w:u w:val="single"/>
        </w:rPr>
      </w:pPr>
    </w:p>
    <w:p w14:paraId="3F809C97" w14:textId="77777777" w:rsidR="00F65E66" w:rsidRPr="0074152D" w:rsidRDefault="00F65E66" w:rsidP="00F65E66">
      <w:pPr>
        <w:spacing w:after="0" w:line="240" w:lineRule="atLeast"/>
        <w:jc w:val="both"/>
        <w:rPr>
          <w:rFonts w:ascii="Arial" w:hAnsi="Arial" w:cs="Arial"/>
          <w:sz w:val="20"/>
          <w:szCs w:val="20"/>
        </w:rPr>
      </w:pPr>
      <w:r w:rsidRPr="0074152D">
        <w:rPr>
          <w:rFonts w:ascii="Arial" w:hAnsi="Arial" w:cs="Arial"/>
          <w:b/>
          <w:sz w:val="20"/>
          <w:szCs w:val="20"/>
          <w:u w:val="single"/>
        </w:rPr>
        <w:t>Condición de Optimalidad:</w:t>
      </w:r>
      <w:r w:rsidRPr="0074152D">
        <w:rPr>
          <w:rFonts w:ascii="Arial" w:hAnsi="Arial" w:cs="Arial"/>
          <w:sz w:val="20"/>
          <w:szCs w:val="20"/>
        </w:rPr>
        <w:t xml:space="preserve"> La variable entrante en una maximización (minimización) es la variable no básica con el coeficiente más negativo (más positivo) en el renglón </w:t>
      </w:r>
      <w:proofErr w:type="spellStart"/>
      <w:r w:rsidRPr="0074152D">
        <w:rPr>
          <w:rFonts w:ascii="Arial" w:hAnsi="Arial" w:cs="Arial"/>
          <w:sz w:val="20"/>
          <w:szCs w:val="20"/>
        </w:rPr>
        <w:t>Z</w:t>
      </w:r>
      <w:r w:rsidRPr="0074152D">
        <w:rPr>
          <w:rFonts w:ascii="Arial" w:hAnsi="Arial" w:cs="Arial"/>
          <w:sz w:val="20"/>
          <w:szCs w:val="20"/>
          <w:vertAlign w:val="subscript"/>
        </w:rPr>
        <w:t>j</w:t>
      </w:r>
      <w:proofErr w:type="spellEnd"/>
      <w:r w:rsidRPr="0074152D">
        <w:rPr>
          <w:rFonts w:ascii="Arial" w:hAnsi="Arial" w:cs="Arial"/>
          <w:sz w:val="20"/>
          <w:szCs w:val="20"/>
        </w:rPr>
        <w:t xml:space="preserve"> - </w:t>
      </w:r>
      <w:proofErr w:type="spellStart"/>
      <w:r w:rsidRPr="0074152D">
        <w:rPr>
          <w:rFonts w:ascii="Arial" w:hAnsi="Arial" w:cs="Arial"/>
          <w:sz w:val="20"/>
          <w:szCs w:val="20"/>
        </w:rPr>
        <w:t>C</w:t>
      </w:r>
      <w:r w:rsidRPr="0074152D">
        <w:rPr>
          <w:rFonts w:ascii="Arial" w:hAnsi="Arial" w:cs="Arial"/>
          <w:sz w:val="20"/>
          <w:szCs w:val="20"/>
          <w:vertAlign w:val="subscript"/>
        </w:rPr>
        <w:t>j</w:t>
      </w:r>
      <w:proofErr w:type="spellEnd"/>
      <w:r w:rsidRPr="0074152D">
        <w:rPr>
          <w:rFonts w:ascii="Arial" w:hAnsi="Arial" w:cs="Arial"/>
          <w:sz w:val="20"/>
          <w:szCs w:val="20"/>
        </w:rPr>
        <w:t xml:space="preserve">. </w:t>
      </w:r>
      <w:r w:rsidRPr="0074152D">
        <w:rPr>
          <w:rFonts w:ascii="Arial" w:hAnsi="Arial" w:cs="Arial"/>
          <w:sz w:val="20"/>
          <w:szCs w:val="20"/>
          <w:u w:val="single"/>
        </w:rPr>
        <w:t>Un empate puede romperse arbitrariamente</w:t>
      </w:r>
      <w:r w:rsidRPr="0074152D">
        <w:rPr>
          <w:rFonts w:ascii="Arial" w:hAnsi="Arial" w:cs="Arial"/>
          <w:sz w:val="20"/>
          <w:szCs w:val="20"/>
        </w:rPr>
        <w:t xml:space="preserve">. El óptimo se alcanza cuando todos os coeficientes no básicos en el renglón </w:t>
      </w:r>
      <w:proofErr w:type="spellStart"/>
      <w:r w:rsidRPr="0074152D">
        <w:rPr>
          <w:rFonts w:ascii="Arial" w:hAnsi="Arial" w:cs="Arial"/>
          <w:sz w:val="20"/>
          <w:szCs w:val="20"/>
        </w:rPr>
        <w:t>Z</w:t>
      </w:r>
      <w:r w:rsidRPr="0074152D">
        <w:rPr>
          <w:rFonts w:ascii="Arial" w:hAnsi="Arial" w:cs="Arial"/>
          <w:sz w:val="20"/>
          <w:szCs w:val="20"/>
          <w:vertAlign w:val="subscript"/>
        </w:rPr>
        <w:t>j</w:t>
      </w:r>
      <w:proofErr w:type="spellEnd"/>
      <w:r w:rsidRPr="0074152D">
        <w:rPr>
          <w:rFonts w:ascii="Arial" w:hAnsi="Arial" w:cs="Arial"/>
          <w:sz w:val="20"/>
          <w:szCs w:val="20"/>
        </w:rPr>
        <w:t xml:space="preserve"> - </w:t>
      </w:r>
      <w:proofErr w:type="spellStart"/>
      <w:r w:rsidRPr="0074152D">
        <w:rPr>
          <w:rFonts w:ascii="Arial" w:hAnsi="Arial" w:cs="Arial"/>
          <w:sz w:val="20"/>
          <w:szCs w:val="20"/>
        </w:rPr>
        <w:t>C</w:t>
      </w:r>
      <w:r w:rsidRPr="0074152D">
        <w:rPr>
          <w:rFonts w:ascii="Arial" w:hAnsi="Arial" w:cs="Arial"/>
          <w:sz w:val="20"/>
          <w:szCs w:val="20"/>
          <w:vertAlign w:val="subscript"/>
        </w:rPr>
        <w:t>j</w:t>
      </w:r>
      <w:proofErr w:type="spellEnd"/>
      <w:r w:rsidRPr="0074152D">
        <w:rPr>
          <w:rFonts w:ascii="Arial" w:hAnsi="Arial" w:cs="Arial"/>
          <w:sz w:val="20"/>
          <w:szCs w:val="20"/>
        </w:rPr>
        <w:t xml:space="preserve"> son no negativos (no positivos).</w:t>
      </w:r>
    </w:p>
    <w:p w14:paraId="4404171C" w14:textId="77777777" w:rsidR="00F65E66" w:rsidRDefault="00F65E66" w:rsidP="00F65E66">
      <w:pPr>
        <w:spacing w:after="0" w:line="240" w:lineRule="atLeast"/>
        <w:jc w:val="both"/>
        <w:rPr>
          <w:rFonts w:ascii="Arial" w:hAnsi="Arial" w:cs="Arial"/>
          <w:b/>
          <w:sz w:val="20"/>
          <w:szCs w:val="20"/>
          <w:u w:val="single"/>
        </w:rPr>
      </w:pPr>
    </w:p>
    <w:p w14:paraId="6BF7673C" w14:textId="77777777" w:rsidR="00F65E66" w:rsidRPr="0074152D" w:rsidRDefault="00F65E66" w:rsidP="00F65E66">
      <w:pPr>
        <w:spacing w:after="0" w:line="240" w:lineRule="atLeast"/>
        <w:jc w:val="both"/>
        <w:rPr>
          <w:rFonts w:ascii="Arial" w:hAnsi="Arial" w:cs="Arial"/>
          <w:sz w:val="20"/>
          <w:szCs w:val="20"/>
        </w:rPr>
      </w:pPr>
      <w:r w:rsidRPr="0074152D">
        <w:rPr>
          <w:rFonts w:ascii="Arial" w:hAnsi="Arial" w:cs="Arial"/>
          <w:b/>
          <w:sz w:val="20"/>
          <w:szCs w:val="20"/>
          <w:u w:val="single"/>
        </w:rPr>
        <w:t>Condición de Factibilidad:</w:t>
      </w:r>
      <w:r w:rsidRPr="0074152D">
        <w:rPr>
          <w:rFonts w:ascii="Arial" w:hAnsi="Arial" w:cs="Arial"/>
          <w:sz w:val="20"/>
          <w:szCs w:val="20"/>
        </w:rPr>
        <w:t xml:space="preserve"> Tanto en problemas de maximización como de minimización, la variable saliente es la variable básica actual, con el menor valor positivo de θ. Un empate se </w:t>
      </w:r>
      <w:r w:rsidRPr="0074152D">
        <w:rPr>
          <w:rFonts w:ascii="Arial" w:hAnsi="Arial" w:cs="Arial"/>
          <w:sz w:val="20"/>
          <w:szCs w:val="20"/>
          <w:u w:val="single"/>
        </w:rPr>
        <w:t>rompe arbitrariamente</w:t>
      </w:r>
      <w:r w:rsidRPr="0074152D">
        <w:rPr>
          <w:rFonts w:ascii="Arial" w:hAnsi="Arial" w:cs="Arial"/>
          <w:sz w:val="20"/>
          <w:szCs w:val="20"/>
        </w:rPr>
        <w:t xml:space="preserve">. </w:t>
      </w:r>
    </w:p>
    <w:p w14:paraId="0D404F61" w14:textId="77777777" w:rsidR="00F65E66" w:rsidRPr="0074152D" w:rsidRDefault="00F65E66" w:rsidP="00F65E66">
      <w:pPr>
        <w:spacing w:after="0" w:line="240" w:lineRule="atLeast"/>
        <w:jc w:val="both"/>
        <w:rPr>
          <w:rFonts w:ascii="Arial" w:hAnsi="Arial" w:cs="Arial"/>
          <w:sz w:val="20"/>
          <w:szCs w:val="20"/>
        </w:rPr>
      </w:pPr>
    </w:p>
    <w:p w14:paraId="7731E2F9" w14:textId="77777777" w:rsidR="00F65E66" w:rsidRDefault="00F65E66" w:rsidP="00F65E66">
      <w:pPr>
        <w:spacing w:after="0" w:line="240" w:lineRule="atLeast"/>
        <w:jc w:val="both"/>
        <w:rPr>
          <w:rFonts w:ascii="Arial" w:hAnsi="Arial" w:cs="Arial"/>
          <w:b/>
          <w:sz w:val="20"/>
          <w:szCs w:val="20"/>
          <w:u w:val="single"/>
        </w:rPr>
      </w:pPr>
      <w:r w:rsidRPr="0074152D">
        <w:rPr>
          <w:rFonts w:ascii="Arial" w:hAnsi="Arial" w:cs="Arial"/>
          <w:b/>
          <w:sz w:val="20"/>
          <w:szCs w:val="20"/>
          <w:u w:val="single"/>
        </w:rPr>
        <w:t xml:space="preserve">Casos especiales en la aplicación del </w:t>
      </w:r>
      <w:r w:rsidR="00F70780">
        <w:rPr>
          <w:rFonts w:ascii="Arial" w:hAnsi="Arial" w:cs="Arial"/>
          <w:b/>
          <w:sz w:val="20"/>
          <w:szCs w:val="20"/>
          <w:u w:val="single"/>
        </w:rPr>
        <w:t>M</w:t>
      </w:r>
      <w:r w:rsidRPr="0074152D">
        <w:rPr>
          <w:rFonts w:ascii="Arial" w:hAnsi="Arial" w:cs="Arial"/>
          <w:b/>
          <w:sz w:val="20"/>
          <w:szCs w:val="20"/>
          <w:u w:val="single"/>
        </w:rPr>
        <w:t>étodo</w:t>
      </w:r>
      <w:r w:rsidR="00F70780">
        <w:rPr>
          <w:rFonts w:ascii="Arial" w:hAnsi="Arial" w:cs="Arial"/>
          <w:b/>
          <w:sz w:val="20"/>
          <w:szCs w:val="20"/>
          <w:u w:val="single"/>
        </w:rPr>
        <w:t xml:space="preserve"> Simplex:</w:t>
      </w:r>
    </w:p>
    <w:p w14:paraId="4FDD6723" w14:textId="77777777" w:rsidR="00F65E66" w:rsidRPr="0074152D" w:rsidRDefault="00F65E66" w:rsidP="00F65E66">
      <w:pPr>
        <w:spacing w:after="0" w:line="240" w:lineRule="atLeast"/>
        <w:jc w:val="both"/>
        <w:rPr>
          <w:rFonts w:ascii="Arial" w:hAnsi="Arial" w:cs="Arial"/>
          <w:sz w:val="20"/>
          <w:szCs w:val="20"/>
        </w:rPr>
      </w:pPr>
    </w:p>
    <w:p w14:paraId="7BCA8D24" w14:textId="77777777" w:rsidR="00F65E66" w:rsidRPr="0074152D" w:rsidRDefault="00F65E66" w:rsidP="00F65E66">
      <w:pPr>
        <w:numPr>
          <w:ilvl w:val="0"/>
          <w:numId w:val="3"/>
        </w:numPr>
        <w:spacing w:after="0" w:line="240" w:lineRule="atLeast"/>
        <w:rPr>
          <w:rFonts w:ascii="Arial" w:hAnsi="Arial" w:cs="Arial"/>
          <w:sz w:val="20"/>
          <w:szCs w:val="20"/>
        </w:rPr>
      </w:pPr>
      <w:r w:rsidRPr="0074152D">
        <w:rPr>
          <w:rFonts w:ascii="Arial" w:hAnsi="Arial" w:cs="Arial"/>
          <w:sz w:val="20"/>
          <w:szCs w:val="20"/>
        </w:rPr>
        <w:t>Degeneración</w:t>
      </w:r>
    </w:p>
    <w:p w14:paraId="24959FB5" w14:textId="77777777" w:rsidR="00F65E66" w:rsidRPr="0074152D" w:rsidRDefault="00F65E66" w:rsidP="00F65E66">
      <w:pPr>
        <w:numPr>
          <w:ilvl w:val="0"/>
          <w:numId w:val="3"/>
        </w:numPr>
        <w:spacing w:after="0" w:line="240" w:lineRule="atLeast"/>
        <w:rPr>
          <w:rFonts w:ascii="Arial" w:hAnsi="Arial" w:cs="Arial"/>
          <w:sz w:val="20"/>
          <w:szCs w:val="20"/>
        </w:rPr>
      </w:pPr>
      <w:r w:rsidRPr="0074152D">
        <w:rPr>
          <w:rFonts w:ascii="Arial" w:hAnsi="Arial" w:cs="Arial"/>
          <w:sz w:val="20"/>
          <w:szCs w:val="20"/>
        </w:rPr>
        <w:t>Opciones óptimas</w:t>
      </w:r>
    </w:p>
    <w:p w14:paraId="1B1C9F86" w14:textId="77777777" w:rsidR="00F65E66" w:rsidRPr="0074152D" w:rsidRDefault="00F65E66" w:rsidP="00F65E66">
      <w:pPr>
        <w:numPr>
          <w:ilvl w:val="0"/>
          <w:numId w:val="3"/>
        </w:numPr>
        <w:spacing w:after="0" w:line="240" w:lineRule="atLeast"/>
        <w:rPr>
          <w:rFonts w:ascii="Arial" w:hAnsi="Arial" w:cs="Arial"/>
          <w:sz w:val="20"/>
          <w:szCs w:val="20"/>
        </w:rPr>
      </w:pPr>
      <w:r w:rsidRPr="0074152D">
        <w:rPr>
          <w:rFonts w:ascii="Arial" w:hAnsi="Arial" w:cs="Arial"/>
          <w:sz w:val="20"/>
          <w:szCs w:val="20"/>
        </w:rPr>
        <w:t>Soluciones no factibles</w:t>
      </w:r>
    </w:p>
    <w:p w14:paraId="34209712" w14:textId="77777777" w:rsidR="00F65E66" w:rsidRPr="0074152D" w:rsidRDefault="00F65E66" w:rsidP="00F65E66">
      <w:pPr>
        <w:spacing w:after="0" w:line="240" w:lineRule="atLeast"/>
        <w:rPr>
          <w:rFonts w:ascii="Arial" w:hAnsi="Arial" w:cs="Arial"/>
          <w:sz w:val="20"/>
          <w:szCs w:val="20"/>
          <w:u w:val="single"/>
        </w:rPr>
      </w:pPr>
    </w:p>
    <w:p w14:paraId="61505AA3" w14:textId="77777777" w:rsidR="00F65E66" w:rsidRPr="0074152D" w:rsidRDefault="00F70780" w:rsidP="00F65E66">
      <w:pPr>
        <w:spacing w:after="0" w:line="240" w:lineRule="atLeast"/>
        <w:jc w:val="both"/>
        <w:rPr>
          <w:rFonts w:ascii="Arial" w:hAnsi="Arial" w:cs="Arial"/>
          <w:sz w:val="20"/>
          <w:szCs w:val="20"/>
        </w:rPr>
      </w:pPr>
      <w:r>
        <w:rPr>
          <w:rFonts w:ascii="Arial" w:hAnsi="Arial" w:cs="Arial"/>
          <w:b/>
          <w:sz w:val="20"/>
          <w:szCs w:val="20"/>
          <w:u w:val="single"/>
        </w:rPr>
        <w:lastRenderedPageBreak/>
        <w:t xml:space="preserve">1. </w:t>
      </w:r>
      <w:r w:rsidR="00F65E66" w:rsidRPr="0074152D">
        <w:rPr>
          <w:rFonts w:ascii="Arial" w:hAnsi="Arial" w:cs="Arial"/>
          <w:b/>
          <w:sz w:val="20"/>
          <w:szCs w:val="20"/>
          <w:u w:val="single"/>
        </w:rPr>
        <w:t>Degeneración:</w:t>
      </w:r>
      <w:r w:rsidR="00F65E66" w:rsidRPr="0074152D">
        <w:rPr>
          <w:rFonts w:ascii="Arial" w:hAnsi="Arial" w:cs="Arial"/>
          <w:sz w:val="20"/>
          <w:szCs w:val="20"/>
        </w:rPr>
        <w:t xml:space="preserve"> En la aplicación de la condición de factibilidad, indicamos que una coincidencia de la razón mínima se de romper de forma arbitraria. Sin embargo, cuando suceda esto, una o más variables básicas, será necesariamente igual a cero en la siguiente iteración. En este caso decimos que la nueva solución es degenerada. Desde el punto de vista práctico, la condición revela que el modelo tiene cuando menos una restricción redundante (es decir, que no es necesaria para la determinación del punto óptimo). Desafortunadamente, no existen técnicas confiables para identificar restricciones redundantes directamente de la tabla.</w:t>
      </w:r>
    </w:p>
    <w:p w14:paraId="62B21BE5" w14:textId="77777777" w:rsidR="00F65E66" w:rsidRPr="0074152D" w:rsidRDefault="00F65E66" w:rsidP="00F65E66">
      <w:pPr>
        <w:spacing w:after="0" w:line="240" w:lineRule="atLeast"/>
        <w:jc w:val="both"/>
        <w:rPr>
          <w:rFonts w:ascii="Arial" w:hAnsi="Arial" w:cs="Arial"/>
          <w:sz w:val="20"/>
          <w:szCs w:val="20"/>
        </w:rPr>
      </w:pPr>
      <w:r w:rsidRPr="0074152D">
        <w:rPr>
          <w:rFonts w:ascii="Arial" w:hAnsi="Arial" w:cs="Arial"/>
          <w:sz w:val="20"/>
          <w:szCs w:val="20"/>
        </w:rPr>
        <w:t xml:space="preserve">Desde el punto de vista teórico, la degeneración tiene dos implicaciones. La primera tiene que ver con el fenómeno del </w:t>
      </w:r>
      <w:proofErr w:type="spellStart"/>
      <w:r w:rsidRPr="0074152D">
        <w:rPr>
          <w:rFonts w:ascii="Arial" w:hAnsi="Arial" w:cs="Arial"/>
          <w:sz w:val="20"/>
          <w:szCs w:val="20"/>
        </w:rPr>
        <w:t>ciclaje</w:t>
      </w:r>
      <w:proofErr w:type="spellEnd"/>
      <w:r w:rsidRPr="0074152D">
        <w:rPr>
          <w:rFonts w:ascii="Arial" w:hAnsi="Arial" w:cs="Arial"/>
          <w:sz w:val="20"/>
          <w:szCs w:val="20"/>
        </w:rPr>
        <w:t xml:space="preserve"> o reciclaje. Por lo tanto, es posible, que el método simplex repetirá la misma sucesión de iteraciones, sin mejorar nunca el valor de la función objetivo ni poner fin a los cálculos. El segundo punto de vista teórico, es que</w:t>
      </w:r>
      <w:r w:rsidR="006718AB">
        <w:rPr>
          <w:rFonts w:ascii="Arial" w:hAnsi="Arial" w:cs="Arial"/>
          <w:sz w:val="20"/>
          <w:szCs w:val="20"/>
        </w:rPr>
        <w:t>,</w:t>
      </w:r>
      <w:r w:rsidRPr="0074152D">
        <w:rPr>
          <w:rFonts w:ascii="Arial" w:hAnsi="Arial" w:cs="Arial"/>
          <w:sz w:val="20"/>
          <w:szCs w:val="20"/>
        </w:rPr>
        <w:t xml:space="preserve"> en algunos casos, pese a diferir en la clasificación de las variables como básicas y no básicas, producen valores idénticos de todas las variables y el valor de la función objetivo.</w:t>
      </w:r>
    </w:p>
    <w:p w14:paraId="65E5039F" w14:textId="77777777" w:rsidR="00F65E66" w:rsidRPr="0074152D" w:rsidRDefault="00F65E66" w:rsidP="00F65E66">
      <w:pPr>
        <w:spacing w:after="0" w:line="240" w:lineRule="atLeast"/>
        <w:rPr>
          <w:rFonts w:ascii="Arial" w:hAnsi="Arial" w:cs="Arial"/>
          <w:sz w:val="20"/>
          <w:szCs w:val="20"/>
        </w:rPr>
      </w:pPr>
    </w:p>
    <w:p w14:paraId="1DC8C607" w14:textId="77777777" w:rsidR="00F65E66" w:rsidRPr="0074152D" w:rsidRDefault="00F70780" w:rsidP="00F65E66">
      <w:pPr>
        <w:spacing w:after="0" w:line="240" w:lineRule="atLeast"/>
        <w:jc w:val="both"/>
        <w:rPr>
          <w:rFonts w:ascii="Arial" w:hAnsi="Arial" w:cs="Arial"/>
          <w:sz w:val="20"/>
          <w:szCs w:val="20"/>
        </w:rPr>
      </w:pPr>
      <w:r>
        <w:rPr>
          <w:rFonts w:ascii="Arial" w:hAnsi="Arial" w:cs="Arial"/>
          <w:b/>
          <w:sz w:val="20"/>
          <w:szCs w:val="20"/>
          <w:u w:val="single"/>
        </w:rPr>
        <w:t xml:space="preserve">2. </w:t>
      </w:r>
      <w:r w:rsidR="00F65E66" w:rsidRPr="0074152D">
        <w:rPr>
          <w:rFonts w:ascii="Arial" w:hAnsi="Arial" w:cs="Arial"/>
          <w:b/>
          <w:sz w:val="20"/>
          <w:szCs w:val="20"/>
          <w:u w:val="single"/>
        </w:rPr>
        <w:t>Opciones óptimas (soluciones alternativas):</w:t>
      </w:r>
      <w:r w:rsidR="00F65E66" w:rsidRPr="0074152D">
        <w:rPr>
          <w:rFonts w:ascii="Arial" w:hAnsi="Arial" w:cs="Arial"/>
          <w:sz w:val="20"/>
          <w:szCs w:val="20"/>
        </w:rPr>
        <w:t xml:space="preserve"> Cuando la función objetivo es paralela a una restricción, la función objetivo tomará el mismo valor óptimo en más de un punto de solución. Gráficamente, la solución óptima es un segmento de recta, cualquier punto del mismo representa el mismo valor en la función objetivo.</w:t>
      </w:r>
    </w:p>
    <w:p w14:paraId="3A61B729" w14:textId="77777777" w:rsidR="00F65E66" w:rsidRPr="0074152D" w:rsidRDefault="00F65E66" w:rsidP="00F65E66">
      <w:pPr>
        <w:spacing w:after="0" w:line="240" w:lineRule="atLeast"/>
        <w:jc w:val="both"/>
        <w:rPr>
          <w:rFonts w:ascii="Arial" w:hAnsi="Arial" w:cs="Arial"/>
          <w:sz w:val="20"/>
          <w:szCs w:val="20"/>
        </w:rPr>
      </w:pPr>
      <w:r w:rsidRPr="0074152D">
        <w:rPr>
          <w:rFonts w:ascii="Arial" w:hAnsi="Arial" w:cs="Arial"/>
          <w:sz w:val="20"/>
          <w:szCs w:val="20"/>
        </w:rPr>
        <w:t xml:space="preserve">¿Cómo sabemos por la tabla que existen soluciones alternativas? En el renglón </w:t>
      </w:r>
      <w:proofErr w:type="spellStart"/>
      <w:r w:rsidRPr="0074152D">
        <w:rPr>
          <w:rFonts w:ascii="Arial" w:hAnsi="Arial" w:cs="Arial"/>
          <w:sz w:val="20"/>
          <w:szCs w:val="20"/>
        </w:rPr>
        <w:t>Z</w:t>
      </w:r>
      <w:r w:rsidRPr="0074152D">
        <w:rPr>
          <w:rFonts w:ascii="Arial" w:hAnsi="Arial" w:cs="Arial"/>
          <w:sz w:val="20"/>
          <w:szCs w:val="20"/>
          <w:vertAlign w:val="subscript"/>
        </w:rPr>
        <w:t>j</w:t>
      </w:r>
      <w:proofErr w:type="spellEnd"/>
      <w:r w:rsidRPr="0074152D">
        <w:rPr>
          <w:rFonts w:ascii="Arial" w:hAnsi="Arial" w:cs="Arial"/>
          <w:sz w:val="20"/>
          <w:szCs w:val="20"/>
        </w:rPr>
        <w:t xml:space="preserve"> - </w:t>
      </w:r>
      <w:proofErr w:type="spellStart"/>
      <w:r w:rsidRPr="0074152D">
        <w:rPr>
          <w:rFonts w:ascii="Arial" w:hAnsi="Arial" w:cs="Arial"/>
          <w:sz w:val="20"/>
          <w:szCs w:val="20"/>
        </w:rPr>
        <w:t>C</w:t>
      </w:r>
      <w:r w:rsidRPr="0074152D">
        <w:rPr>
          <w:rFonts w:ascii="Arial" w:hAnsi="Arial" w:cs="Arial"/>
          <w:sz w:val="20"/>
          <w:szCs w:val="20"/>
          <w:vertAlign w:val="subscript"/>
        </w:rPr>
        <w:t>j</w:t>
      </w:r>
      <w:proofErr w:type="spellEnd"/>
      <w:r w:rsidRPr="0074152D">
        <w:rPr>
          <w:rFonts w:ascii="Arial" w:hAnsi="Arial" w:cs="Arial"/>
          <w:sz w:val="20"/>
          <w:szCs w:val="20"/>
        </w:rPr>
        <w:t xml:space="preserve"> hay variables no básicas que tienen coeficiente 0 (cero). Esto indica que la variable puede ingresar en la solución básica sin alterar el valor de Z, pero provoca cambio en los valores de las variables. El método simplex sólo determina los puntos extremos del segmento óptimo.</w:t>
      </w:r>
    </w:p>
    <w:p w14:paraId="51BC77B6" w14:textId="77777777" w:rsidR="00F65E66" w:rsidRPr="0074152D" w:rsidRDefault="00F65E66" w:rsidP="00F65E66">
      <w:pPr>
        <w:spacing w:after="0" w:line="240" w:lineRule="atLeast"/>
        <w:jc w:val="both"/>
        <w:rPr>
          <w:rFonts w:ascii="Arial" w:hAnsi="Arial" w:cs="Arial"/>
          <w:sz w:val="20"/>
          <w:szCs w:val="20"/>
        </w:rPr>
      </w:pPr>
    </w:p>
    <w:p w14:paraId="46495676" w14:textId="77777777" w:rsidR="00F65E66" w:rsidRPr="0074152D" w:rsidRDefault="00F70780" w:rsidP="00F65E66">
      <w:pPr>
        <w:spacing w:after="0" w:line="240" w:lineRule="atLeast"/>
        <w:jc w:val="both"/>
        <w:rPr>
          <w:rFonts w:ascii="Arial" w:hAnsi="Arial" w:cs="Arial"/>
          <w:sz w:val="20"/>
          <w:szCs w:val="20"/>
        </w:rPr>
      </w:pPr>
      <w:r>
        <w:rPr>
          <w:rFonts w:ascii="Arial" w:hAnsi="Arial" w:cs="Arial"/>
          <w:b/>
          <w:sz w:val="20"/>
          <w:szCs w:val="20"/>
          <w:u w:val="single"/>
        </w:rPr>
        <w:t xml:space="preserve">3. </w:t>
      </w:r>
      <w:r w:rsidR="00F65E66" w:rsidRPr="0074152D">
        <w:rPr>
          <w:rFonts w:ascii="Arial" w:hAnsi="Arial" w:cs="Arial"/>
          <w:b/>
          <w:sz w:val="20"/>
          <w:szCs w:val="20"/>
          <w:u w:val="single"/>
        </w:rPr>
        <w:t>Solución NO factible:</w:t>
      </w:r>
      <w:r w:rsidR="00F65E66" w:rsidRPr="0074152D">
        <w:rPr>
          <w:rFonts w:ascii="Arial" w:hAnsi="Arial" w:cs="Arial"/>
          <w:sz w:val="20"/>
          <w:szCs w:val="20"/>
        </w:rPr>
        <w:t xml:space="preserve"> Esto ocurre si las restricciones no se pueden satisfacer en forma simultánea. Es decir, cuando no tenemos región factible, tampoco tenemos solución factible. Esto ocurre cuando recurrimos al uso de variables artificiales que, por su mismo diseño, no ofrecen una solución factible al modelo original. Aunque se toman medidas (penalizando las variables colocándoles el coeficiente M) para que las variables artificiales sean cero en el nivel óptimo, si el modelo no tiene un espacio factible, al menos una variable artificial será positiva en la iteración óptima. Esta es nuestra indicación de que el problema no tiene solución factible. </w:t>
      </w:r>
    </w:p>
    <w:p w14:paraId="0686C270" w14:textId="77777777" w:rsidR="00431813" w:rsidRPr="00AD6A22" w:rsidRDefault="00431813" w:rsidP="00431813">
      <w:pPr>
        <w:rPr>
          <w:rFonts w:ascii="Arial" w:hAnsi="Arial" w:cs="Arial"/>
          <w:b/>
          <w:sz w:val="20"/>
          <w:szCs w:val="20"/>
          <w:u w:val="single"/>
        </w:rPr>
      </w:pPr>
      <w:r w:rsidRPr="00AD6A22">
        <w:rPr>
          <w:rFonts w:ascii="Arial" w:hAnsi="Arial" w:cs="Arial"/>
          <w:b/>
          <w:sz w:val="20"/>
          <w:szCs w:val="20"/>
          <w:u w:val="single"/>
        </w:rPr>
        <w:t>Matriz de Coeficientes</w:t>
      </w:r>
    </w:p>
    <w:p w14:paraId="7ADE06CB"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Si se analiza detenidamente la matriz de coeficientes, se advierte que está compuesta en realidad por 2 submatrices.</w:t>
      </w:r>
    </w:p>
    <w:p w14:paraId="32B79E38"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 xml:space="preserve">La primera es de orden 2 x 4 y está formada por los vectores columna de las variables reales (vectores A1 y A2) La segunda, de orden 4 x 4, está constituida por los vectores unitarios correspondientes a las variables de holgura (A3, A4, A5 y A6) </w:t>
      </w:r>
    </w:p>
    <w:p w14:paraId="493DA994"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 xml:space="preserve">El resto de los vectores puede entonces expresarse como combinación de los vectores de la base.  Ésta última submatriz es en realidad una </w:t>
      </w:r>
      <w:r w:rsidRPr="00AD6A22">
        <w:rPr>
          <w:rFonts w:ascii="Arial" w:hAnsi="Arial" w:cs="Arial"/>
          <w:i/>
          <w:sz w:val="20"/>
          <w:szCs w:val="20"/>
        </w:rPr>
        <w:t>matriz unitaria</w:t>
      </w:r>
      <w:r w:rsidRPr="00AD6A22">
        <w:rPr>
          <w:rFonts w:ascii="Arial" w:hAnsi="Arial" w:cs="Arial"/>
          <w:sz w:val="20"/>
          <w:szCs w:val="20"/>
        </w:rPr>
        <w:t>, que es el equivalente matricial de la unidad, y cuyos unos forman una diagonal de la misma.</w:t>
      </w:r>
    </w:p>
    <w:p w14:paraId="5D9F676F"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 xml:space="preserve">La matriz unitaria representa la </w:t>
      </w:r>
      <w:r w:rsidRPr="00AD6A22">
        <w:rPr>
          <w:rFonts w:ascii="Arial" w:hAnsi="Arial" w:cs="Arial"/>
          <w:i/>
          <w:sz w:val="20"/>
          <w:szCs w:val="20"/>
        </w:rPr>
        <w:t>base</w:t>
      </w:r>
      <w:r w:rsidRPr="00AD6A22">
        <w:rPr>
          <w:rFonts w:ascii="Arial" w:hAnsi="Arial" w:cs="Arial"/>
          <w:sz w:val="20"/>
          <w:szCs w:val="20"/>
        </w:rPr>
        <w:t xml:space="preserve"> del sistema e individualiza las variables </w:t>
      </w:r>
      <w:r w:rsidRPr="00AD6A22">
        <w:rPr>
          <w:rFonts w:ascii="Arial" w:hAnsi="Arial" w:cs="Arial"/>
          <w:i/>
          <w:sz w:val="20"/>
          <w:szCs w:val="20"/>
        </w:rPr>
        <w:t xml:space="preserve">no nulas </w:t>
      </w:r>
      <w:r w:rsidRPr="00AD6A22">
        <w:rPr>
          <w:rFonts w:ascii="Arial" w:hAnsi="Arial" w:cs="Arial"/>
          <w:sz w:val="20"/>
          <w:szCs w:val="20"/>
        </w:rPr>
        <w:t>(es decir, aquellas que están en la base)</w:t>
      </w:r>
    </w:p>
    <w:p w14:paraId="474FF0E7"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En la matriz de coeficientes que armamos, para luego comenzar a realizar las operaciones que nos permitan desarrollar el Simplex debemos tener en cuenta:</w:t>
      </w:r>
    </w:p>
    <w:p w14:paraId="60D9B71E"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 La matriz unitaria representa en cada solución o iteración, la base del sistema; es decir, el sistema de coordenadas o ejes de referencia de los vectores que son combinación lineal de los vectores de dicha base. Éstos son la solución del problema.</w:t>
      </w:r>
    </w:p>
    <w:p w14:paraId="1B52D4A4"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 Cuando una variable entra en la solución o en la base, su vector es un vector unitario.</w:t>
      </w:r>
    </w:p>
    <w:p w14:paraId="53B449C7"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 Cuando una variable sale de la base, su vector unitario se transforma en un vector de coeficientes que se calculan de acuerdo a dos sencillas reglas. Se aprecia que estos coeficientes calculados son las coordinadas de dichos vectores en función de la nueva base.</w:t>
      </w:r>
    </w:p>
    <w:p w14:paraId="467F4BF5"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 xml:space="preserve">- Las variables que </w:t>
      </w:r>
      <w:r w:rsidRPr="00AD6A22">
        <w:rPr>
          <w:rFonts w:ascii="Arial" w:hAnsi="Arial" w:cs="Arial"/>
          <w:i/>
          <w:sz w:val="20"/>
          <w:szCs w:val="20"/>
        </w:rPr>
        <w:t xml:space="preserve">estaban </w:t>
      </w:r>
      <w:r w:rsidRPr="00AD6A22">
        <w:rPr>
          <w:rFonts w:ascii="Arial" w:hAnsi="Arial" w:cs="Arial"/>
          <w:sz w:val="20"/>
          <w:szCs w:val="20"/>
        </w:rPr>
        <w:t xml:space="preserve">en la base y </w:t>
      </w:r>
      <w:r w:rsidRPr="00AD6A22">
        <w:rPr>
          <w:rFonts w:ascii="Arial" w:hAnsi="Arial" w:cs="Arial"/>
          <w:i/>
          <w:sz w:val="20"/>
          <w:szCs w:val="20"/>
        </w:rPr>
        <w:t>siguen</w:t>
      </w:r>
      <w:r w:rsidRPr="00AD6A22">
        <w:rPr>
          <w:rFonts w:ascii="Arial" w:hAnsi="Arial" w:cs="Arial"/>
          <w:sz w:val="20"/>
          <w:szCs w:val="20"/>
        </w:rPr>
        <w:t xml:space="preserve"> en la nueva base, conservan sus vectores unitarios.</w:t>
      </w:r>
    </w:p>
    <w:p w14:paraId="1C91C8BA" w14:textId="77777777" w:rsidR="00E539F0" w:rsidRDefault="00431813" w:rsidP="006718AB">
      <w:pPr>
        <w:jc w:val="both"/>
        <w:rPr>
          <w:rFonts w:ascii="Arial" w:hAnsi="Arial" w:cs="Arial"/>
          <w:sz w:val="20"/>
          <w:szCs w:val="20"/>
        </w:rPr>
      </w:pPr>
      <w:r w:rsidRPr="00AD6A22">
        <w:rPr>
          <w:rFonts w:ascii="Arial" w:hAnsi="Arial" w:cs="Arial"/>
          <w:sz w:val="20"/>
          <w:szCs w:val="20"/>
        </w:rPr>
        <w:t xml:space="preserve">- El paso de la solución a otra se efectúa en forma iterativa, es decir, introduciendo </w:t>
      </w:r>
      <w:r w:rsidR="006718AB">
        <w:rPr>
          <w:rFonts w:ascii="Arial" w:hAnsi="Arial" w:cs="Arial"/>
          <w:sz w:val="20"/>
          <w:szCs w:val="20"/>
        </w:rPr>
        <w:t>y sacando una variable por vez.</w:t>
      </w:r>
    </w:p>
    <w:p w14:paraId="1FCE4F6E" w14:textId="77777777" w:rsidR="006718AB" w:rsidRPr="006718AB" w:rsidRDefault="006718AB" w:rsidP="006718AB">
      <w:pPr>
        <w:jc w:val="both"/>
        <w:rPr>
          <w:rFonts w:ascii="Arial" w:hAnsi="Arial" w:cs="Arial"/>
          <w:sz w:val="20"/>
          <w:szCs w:val="20"/>
        </w:rPr>
      </w:pPr>
    </w:p>
    <w:p w14:paraId="48C9E9DB" w14:textId="77777777" w:rsidR="00431813" w:rsidRPr="00AD6A22" w:rsidRDefault="00431813" w:rsidP="00431813">
      <w:pPr>
        <w:rPr>
          <w:rFonts w:ascii="Arial" w:hAnsi="Arial" w:cs="Arial"/>
          <w:b/>
          <w:sz w:val="20"/>
          <w:szCs w:val="20"/>
          <w:u w:val="single"/>
        </w:rPr>
      </w:pPr>
      <w:r w:rsidRPr="00AD6A22">
        <w:rPr>
          <w:rFonts w:ascii="Arial" w:hAnsi="Arial" w:cs="Arial"/>
          <w:b/>
          <w:sz w:val="20"/>
          <w:szCs w:val="20"/>
          <w:u w:val="single"/>
        </w:rPr>
        <w:t>Matriz del Simplex</w:t>
      </w:r>
    </w:p>
    <w:p w14:paraId="051D478F" w14:textId="77777777" w:rsidR="00E539F0" w:rsidRDefault="00431813" w:rsidP="00431813">
      <w:pPr>
        <w:jc w:val="both"/>
        <w:rPr>
          <w:rFonts w:ascii="Arial" w:hAnsi="Arial" w:cs="Arial"/>
          <w:sz w:val="20"/>
          <w:szCs w:val="20"/>
        </w:rPr>
      </w:pPr>
      <w:r w:rsidRPr="00AD6A22">
        <w:rPr>
          <w:rFonts w:ascii="Arial" w:hAnsi="Arial" w:cs="Arial"/>
          <w:sz w:val="20"/>
          <w:szCs w:val="20"/>
        </w:rPr>
        <w:lastRenderedPageBreak/>
        <w:t>A la matriz de coeficientes original, se agregan los vectores correspondientes a los términos independientes (columna B)</w:t>
      </w:r>
    </w:p>
    <w:p w14:paraId="4F4EF9FD" w14:textId="77777777" w:rsidR="00431813" w:rsidRPr="00AD6A22" w:rsidRDefault="00C56353" w:rsidP="00431813">
      <w:pPr>
        <w:jc w:val="both"/>
        <w:rPr>
          <w:rFonts w:ascii="Arial" w:hAnsi="Arial" w:cs="Arial"/>
          <w:sz w:val="20"/>
          <w:szCs w:val="20"/>
        </w:rPr>
      </w:pPr>
      <w:r>
        <w:rPr>
          <w:rFonts w:ascii="Arial" w:hAnsi="Arial" w:cs="Arial"/>
          <w:sz w:val="20"/>
          <w:szCs w:val="20"/>
        </w:rPr>
        <w:tab/>
      </w:r>
      <w:r w:rsidR="00431813" w:rsidRPr="00AD6A22">
        <w:rPr>
          <w:rFonts w:ascii="Arial" w:hAnsi="Arial" w:cs="Arial"/>
          <w:sz w:val="20"/>
          <w:szCs w:val="20"/>
        </w:rPr>
        <w:t>A1</w:t>
      </w:r>
      <w:r w:rsidR="00431813" w:rsidRPr="00AD6A22">
        <w:rPr>
          <w:rFonts w:ascii="Arial" w:hAnsi="Arial" w:cs="Arial"/>
          <w:sz w:val="20"/>
          <w:szCs w:val="20"/>
        </w:rPr>
        <w:tab/>
        <w:t>A2</w:t>
      </w:r>
      <w:r w:rsidR="00431813" w:rsidRPr="00AD6A22">
        <w:rPr>
          <w:rFonts w:ascii="Arial" w:hAnsi="Arial" w:cs="Arial"/>
          <w:sz w:val="20"/>
          <w:szCs w:val="20"/>
        </w:rPr>
        <w:tab/>
        <w:t>A3</w:t>
      </w:r>
      <w:r w:rsidR="00431813" w:rsidRPr="00AD6A22">
        <w:rPr>
          <w:rFonts w:ascii="Arial" w:hAnsi="Arial" w:cs="Arial"/>
          <w:sz w:val="20"/>
          <w:szCs w:val="20"/>
        </w:rPr>
        <w:tab/>
        <w:t>A4</w:t>
      </w:r>
      <w:r w:rsidR="00431813" w:rsidRPr="00AD6A22">
        <w:rPr>
          <w:rFonts w:ascii="Arial" w:hAnsi="Arial" w:cs="Arial"/>
          <w:sz w:val="20"/>
          <w:szCs w:val="20"/>
        </w:rPr>
        <w:tab/>
        <w:t>A5</w:t>
      </w:r>
      <w:r w:rsidR="00431813" w:rsidRPr="00AD6A22">
        <w:rPr>
          <w:rFonts w:ascii="Arial" w:hAnsi="Arial" w:cs="Arial"/>
          <w:sz w:val="20"/>
          <w:szCs w:val="20"/>
        </w:rPr>
        <w:tab/>
        <w:t>A6</w:t>
      </w:r>
      <w:r w:rsidR="00431813" w:rsidRPr="00AD6A22">
        <w:rPr>
          <w:rFonts w:ascii="Arial" w:hAnsi="Arial" w:cs="Arial"/>
          <w:sz w:val="20"/>
          <w:szCs w:val="20"/>
        </w:rPr>
        <w:tab/>
        <w:t>B</w:t>
      </w:r>
    </w:p>
    <w:p w14:paraId="23D92BDD" w14:textId="77777777" w:rsidR="00431813" w:rsidRPr="00AD6A22" w:rsidRDefault="00C56353" w:rsidP="00431813">
      <w:pPr>
        <w:jc w:val="both"/>
        <w:rPr>
          <w:rFonts w:ascii="Arial" w:hAnsi="Arial" w:cs="Arial"/>
          <w:sz w:val="20"/>
          <w:szCs w:val="20"/>
        </w:rPr>
      </w:pPr>
      <w:r>
        <w:rPr>
          <w:rFonts w:ascii="Arial" w:hAnsi="Arial" w:cs="Arial"/>
          <w:sz w:val="20"/>
          <w:szCs w:val="20"/>
        </w:rPr>
        <w:tab/>
      </w:r>
      <w:r w:rsidR="00431813" w:rsidRPr="00AD6A22">
        <w:rPr>
          <w:rFonts w:ascii="Arial" w:hAnsi="Arial" w:cs="Arial"/>
          <w:sz w:val="20"/>
          <w:szCs w:val="20"/>
        </w:rPr>
        <w:t>1</w:t>
      </w:r>
      <w:r w:rsidR="00431813" w:rsidRPr="00AD6A22">
        <w:rPr>
          <w:rFonts w:ascii="Arial" w:hAnsi="Arial" w:cs="Arial"/>
          <w:sz w:val="20"/>
          <w:szCs w:val="20"/>
        </w:rPr>
        <w:tab/>
        <w:t>3</w:t>
      </w:r>
      <w:r w:rsidR="00431813" w:rsidRPr="00AD6A22">
        <w:rPr>
          <w:rFonts w:ascii="Arial" w:hAnsi="Arial" w:cs="Arial"/>
          <w:sz w:val="20"/>
          <w:szCs w:val="20"/>
        </w:rPr>
        <w:tab/>
        <w:t>1</w:t>
      </w:r>
      <w:r w:rsidR="00431813" w:rsidRPr="00AD6A22">
        <w:rPr>
          <w:rFonts w:ascii="Arial" w:hAnsi="Arial" w:cs="Arial"/>
          <w:sz w:val="20"/>
          <w:szCs w:val="20"/>
        </w:rPr>
        <w:tab/>
        <w:t>0</w:t>
      </w:r>
      <w:r w:rsidR="00431813" w:rsidRPr="00AD6A22">
        <w:rPr>
          <w:rFonts w:ascii="Arial" w:hAnsi="Arial" w:cs="Arial"/>
          <w:sz w:val="20"/>
          <w:szCs w:val="20"/>
        </w:rPr>
        <w:tab/>
        <w:t>0</w:t>
      </w:r>
      <w:r w:rsidR="00431813" w:rsidRPr="00AD6A22">
        <w:rPr>
          <w:rFonts w:ascii="Arial" w:hAnsi="Arial" w:cs="Arial"/>
          <w:sz w:val="20"/>
          <w:szCs w:val="20"/>
        </w:rPr>
        <w:tab/>
        <w:t>0</w:t>
      </w:r>
      <w:r w:rsidR="00431813" w:rsidRPr="00AD6A22">
        <w:rPr>
          <w:rFonts w:ascii="Arial" w:hAnsi="Arial" w:cs="Arial"/>
          <w:sz w:val="20"/>
          <w:szCs w:val="20"/>
        </w:rPr>
        <w:tab/>
        <w:t>15000</w:t>
      </w:r>
    </w:p>
    <w:p w14:paraId="5D7485AA" w14:textId="77777777" w:rsidR="00431813" w:rsidRPr="00AD6A22" w:rsidRDefault="00C56353" w:rsidP="00431813">
      <w:pPr>
        <w:jc w:val="both"/>
        <w:rPr>
          <w:rFonts w:ascii="Arial" w:hAnsi="Arial" w:cs="Arial"/>
          <w:sz w:val="20"/>
          <w:szCs w:val="20"/>
        </w:rPr>
      </w:pPr>
      <w:r>
        <w:rPr>
          <w:rFonts w:ascii="Arial" w:hAnsi="Arial" w:cs="Arial"/>
          <w:sz w:val="20"/>
          <w:szCs w:val="20"/>
        </w:rPr>
        <w:tab/>
      </w:r>
      <w:r w:rsidR="00431813" w:rsidRPr="00AD6A22">
        <w:rPr>
          <w:rFonts w:ascii="Arial" w:hAnsi="Arial" w:cs="Arial"/>
          <w:sz w:val="20"/>
          <w:szCs w:val="20"/>
        </w:rPr>
        <w:t>2</w:t>
      </w:r>
      <w:r w:rsidR="00431813" w:rsidRPr="00AD6A22">
        <w:rPr>
          <w:rFonts w:ascii="Arial" w:hAnsi="Arial" w:cs="Arial"/>
          <w:sz w:val="20"/>
          <w:szCs w:val="20"/>
        </w:rPr>
        <w:tab/>
        <w:t>1</w:t>
      </w:r>
      <w:r w:rsidR="00431813" w:rsidRPr="00AD6A22">
        <w:rPr>
          <w:rFonts w:ascii="Arial" w:hAnsi="Arial" w:cs="Arial"/>
          <w:sz w:val="20"/>
          <w:szCs w:val="20"/>
        </w:rPr>
        <w:tab/>
        <w:t>0</w:t>
      </w:r>
      <w:r w:rsidR="00431813" w:rsidRPr="00AD6A22">
        <w:rPr>
          <w:rFonts w:ascii="Arial" w:hAnsi="Arial" w:cs="Arial"/>
          <w:sz w:val="20"/>
          <w:szCs w:val="20"/>
        </w:rPr>
        <w:tab/>
        <w:t>1</w:t>
      </w:r>
      <w:r w:rsidR="00431813" w:rsidRPr="00AD6A22">
        <w:rPr>
          <w:rFonts w:ascii="Arial" w:hAnsi="Arial" w:cs="Arial"/>
          <w:sz w:val="20"/>
          <w:szCs w:val="20"/>
        </w:rPr>
        <w:tab/>
        <w:t>0</w:t>
      </w:r>
      <w:r w:rsidR="00431813" w:rsidRPr="00AD6A22">
        <w:rPr>
          <w:rFonts w:ascii="Arial" w:hAnsi="Arial" w:cs="Arial"/>
          <w:sz w:val="20"/>
          <w:szCs w:val="20"/>
        </w:rPr>
        <w:tab/>
        <w:t>0</w:t>
      </w:r>
      <w:r w:rsidR="00431813" w:rsidRPr="00AD6A22">
        <w:rPr>
          <w:rFonts w:ascii="Arial" w:hAnsi="Arial" w:cs="Arial"/>
          <w:sz w:val="20"/>
          <w:szCs w:val="20"/>
        </w:rPr>
        <w:tab/>
        <w:t>10000</w:t>
      </w:r>
    </w:p>
    <w:p w14:paraId="5A38B66E" w14:textId="77777777" w:rsidR="00431813" w:rsidRPr="00AD6A22" w:rsidRDefault="00C56353" w:rsidP="00431813">
      <w:pPr>
        <w:jc w:val="both"/>
        <w:rPr>
          <w:rFonts w:ascii="Arial" w:hAnsi="Arial" w:cs="Arial"/>
          <w:sz w:val="20"/>
          <w:szCs w:val="20"/>
        </w:rPr>
      </w:pPr>
      <w:r>
        <w:rPr>
          <w:rFonts w:ascii="Arial" w:hAnsi="Arial" w:cs="Arial"/>
          <w:sz w:val="20"/>
          <w:szCs w:val="20"/>
        </w:rPr>
        <w:tab/>
      </w:r>
      <w:r w:rsidR="00431813" w:rsidRPr="00AD6A22">
        <w:rPr>
          <w:rFonts w:ascii="Arial" w:hAnsi="Arial" w:cs="Arial"/>
          <w:sz w:val="20"/>
          <w:szCs w:val="20"/>
        </w:rPr>
        <w:t>2</w:t>
      </w:r>
      <w:r w:rsidR="00431813" w:rsidRPr="00AD6A22">
        <w:rPr>
          <w:rFonts w:ascii="Arial" w:hAnsi="Arial" w:cs="Arial"/>
          <w:sz w:val="20"/>
          <w:szCs w:val="20"/>
        </w:rPr>
        <w:tab/>
        <w:t>2</w:t>
      </w:r>
      <w:r w:rsidR="00431813" w:rsidRPr="00AD6A22">
        <w:rPr>
          <w:rFonts w:ascii="Arial" w:hAnsi="Arial" w:cs="Arial"/>
          <w:sz w:val="20"/>
          <w:szCs w:val="20"/>
        </w:rPr>
        <w:tab/>
        <w:t>0</w:t>
      </w:r>
      <w:r w:rsidR="00431813" w:rsidRPr="00AD6A22">
        <w:rPr>
          <w:rFonts w:ascii="Arial" w:hAnsi="Arial" w:cs="Arial"/>
          <w:sz w:val="20"/>
          <w:szCs w:val="20"/>
        </w:rPr>
        <w:tab/>
        <w:t>0</w:t>
      </w:r>
      <w:r w:rsidR="00431813" w:rsidRPr="00AD6A22">
        <w:rPr>
          <w:rFonts w:ascii="Arial" w:hAnsi="Arial" w:cs="Arial"/>
          <w:sz w:val="20"/>
          <w:szCs w:val="20"/>
        </w:rPr>
        <w:tab/>
        <w:t>1</w:t>
      </w:r>
      <w:r w:rsidR="00431813" w:rsidRPr="00AD6A22">
        <w:rPr>
          <w:rFonts w:ascii="Arial" w:hAnsi="Arial" w:cs="Arial"/>
          <w:sz w:val="20"/>
          <w:szCs w:val="20"/>
        </w:rPr>
        <w:tab/>
        <w:t>0</w:t>
      </w:r>
      <w:r w:rsidR="00431813" w:rsidRPr="00AD6A22">
        <w:rPr>
          <w:rFonts w:ascii="Arial" w:hAnsi="Arial" w:cs="Arial"/>
          <w:sz w:val="20"/>
          <w:szCs w:val="20"/>
        </w:rPr>
        <w:tab/>
        <w:t>12000</w:t>
      </w:r>
    </w:p>
    <w:p w14:paraId="4CBB7479" w14:textId="77777777" w:rsidR="00431813" w:rsidRPr="00AD6A22" w:rsidRDefault="00C56353" w:rsidP="00431813">
      <w:pPr>
        <w:jc w:val="both"/>
        <w:rPr>
          <w:rFonts w:ascii="Arial" w:hAnsi="Arial" w:cs="Arial"/>
          <w:sz w:val="20"/>
          <w:szCs w:val="20"/>
        </w:rPr>
      </w:pPr>
      <w:r>
        <w:rPr>
          <w:rFonts w:ascii="Arial" w:hAnsi="Arial" w:cs="Arial"/>
          <w:sz w:val="20"/>
          <w:szCs w:val="20"/>
        </w:rPr>
        <w:tab/>
      </w:r>
      <w:r w:rsidR="00431813" w:rsidRPr="00AD6A22">
        <w:rPr>
          <w:rFonts w:ascii="Arial" w:hAnsi="Arial" w:cs="Arial"/>
          <w:sz w:val="20"/>
          <w:szCs w:val="20"/>
        </w:rPr>
        <w:t>1</w:t>
      </w:r>
      <w:r w:rsidR="00431813" w:rsidRPr="00AD6A22">
        <w:rPr>
          <w:rFonts w:ascii="Arial" w:hAnsi="Arial" w:cs="Arial"/>
          <w:sz w:val="20"/>
          <w:szCs w:val="20"/>
        </w:rPr>
        <w:tab/>
        <w:t>1</w:t>
      </w:r>
      <w:r w:rsidR="00431813" w:rsidRPr="00AD6A22">
        <w:rPr>
          <w:rFonts w:ascii="Arial" w:hAnsi="Arial" w:cs="Arial"/>
          <w:sz w:val="20"/>
          <w:szCs w:val="20"/>
        </w:rPr>
        <w:tab/>
        <w:t>0</w:t>
      </w:r>
      <w:r w:rsidR="00431813" w:rsidRPr="00AD6A22">
        <w:rPr>
          <w:rFonts w:ascii="Arial" w:hAnsi="Arial" w:cs="Arial"/>
          <w:sz w:val="20"/>
          <w:szCs w:val="20"/>
        </w:rPr>
        <w:tab/>
        <w:t>0</w:t>
      </w:r>
      <w:r w:rsidR="00431813" w:rsidRPr="00AD6A22">
        <w:rPr>
          <w:rFonts w:ascii="Arial" w:hAnsi="Arial" w:cs="Arial"/>
          <w:sz w:val="20"/>
          <w:szCs w:val="20"/>
        </w:rPr>
        <w:tab/>
        <w:t>0</w:t>
      </w:r>
      <w:r w:rsidR="00431813" w:rsidRPr="00AD6A22">
        <w:rPr>
          <w:rFonts w:ascii="Arial" w:hAnsi="Arial" w:cs="Arial"/>
          <w:sz w:val="20"/>
          <w:szCs w:val="20"/>
        </w:rPr>
        <w:tab/>
        <w:t>1</w:t>
      </w:r>
      <w:r w:rsidR="00431813" w:rsidRPr="00AD6A22">
        <w:rPr>
          <w:rFonts w:ascii="Arial" w:hAnsi="Arial" w:cs="Arial"/>
          <w:sz w:val="20"/>
          <w:szCs w:val="20"/>
        </w:rPr>
        <w:tab/>
        <w:t>10000</w:t>
      </w:r>
    </w:p>
    <w:p w14:paraId="4E702FFB"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 xml:space="preserve">Por otro lado, sobre cada vector columna se colocan los coeficientes de beneficio asociados a cada variable. Estos coeficientes se indican por </w:t>
      </w:r>
      <w:proofErr w:type="spellStart"/>
      <w:r w:rsidRPr="00AD6A22">
        <w:rPr>
          <w:rFonts w:ascii="Arial" w:hAnsi="Arial" w:cs="Arial"/>
          <w:sz w:val="20"/>
          <w:szCs w:val="20"/>
        </w:rPr>
        <w:t>Cj</w:t>
      </w:r>
      <w:proofErr w:type="spellEnd"/>
      <w:r w:rsidRPr="00AD6A22">
        <w:rPr>
          <w:rFonts w:ascii="Arial" w:hAnsi="Arial" w:cs="Arial"/>
          <w:sz w:val="20"/>
          <w:szCs w:val="20"/>
        </w:rPr>
        <w:t xml:space="preserve"> y corresponden a los valores del Funcional.</w:t>
      </w:r>
    </w:p>
    <w:p w14:paraId="40ED8AD9"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Entonces:</w:t>
      </w:r>
    </w:p>
    <w:p w14:paraId="73F4786D" w14:textId="77777777" w:rsidR="00431813" w:rsidRPr="00AD6A22" w:rsidRDefault="00431813" w:rsidP="00431813">
      <w:pPr>
        <w:jc w:val="both"/>
        <w:rPr>
          <w:rFonts w:ascii="Arial" w:hAnsi="Arial" w:cs="Arial"/>
          <w:sz w:val="20"/>
          <w:szCs w:val="20"/>
        </w:rPr>
      </w:pPr>
      <w:proofErr w:type="spellStart"/>
      <w:r w:rsidRPr="00AD6A22">
        <w:rPr>
          <w:rFonts w:ascii="Arial" w:hAnsi="Arial" w:cs="Arial"/>
          <w:sz w:val="20"/>
          <w:szCs w:val="20"/>
        </w:rPr>
        <w:t>Cj</w:t>
      </w:r>
      <w:proofErr w:type="spellEnd"/>
      <w:r w:rsidRPr="00AD6A22">
        <w:rPr>
          <w:rFonts w:ascii="Arial" w:hAnsi="Arial" w:cs="Arial"/>
          <w:sz w:val="20"/>
          <w:szCs w:val="20"/>
        </w:rPr>
        <w:tab/>
      </w:r>
      <w:r w:rsidRPr="00AD6A22">
        <w:rPr>
          <w:rFonts w:ascii="Arial" w:hAnsi="Arial" w:cs="Arial"/>
          <w:sz w:val="20"/>
          <w:szCs w:val="20"/>
        </w:rPr>
        <w:tab/>
        <w:t>4</w:t>
      </w:r>
      <w:r w:rsidRPr="00AD6A22">
        <w:rPr>
          <w:rFonts w:ascii="Arial" w:hAnsi="Arial" w:cs="Arial"/>
          <w:sz w:val="20"/>
          <w:szCs w:val="20"/>
        </w:rPr>
        <w:tab/>
        <w:t>3</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0</w:t>
      </w:r>
    </w:p>
    <w:p w14:paraId="04BCE663"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 xml:space="preserve">Genéricamente, una variable cualquiera se designa como </w:t>
      </w:r>
      <w:proofErr w:type="spellStart"/>
      <w:r w:rsidRPr="00AD6A22">
        <w:rPr>
          <w:rFonts w:ascii="Arial" w:hAnsi="Arial" w:cs="Arial"/>
          <w:sz w:val="20"/>
          <w:szCs w:val="20"/>
        </w:rPr>
        <w:t>Xj</w:t>
      </w:r>
      <w:proofErr w:type="spellEnd"/>
      <w:r w:rsidRPr="00AD6A22">
        <w:rPr>
          <w:rFonts w:ascii="Arial" w:hAnsi="Arial" w:cs="Arial"/>
          <w:sz w:val="20"/>
          <w:szCs w:val="20"/>
        </w:rPr>
        <w:t xml:space="preserve">. Pero dentro de estas </w:t>
      </w:r>
      <w:proofErr w:type="spellStart"/>
      <w:r w:rsidRPr="00AD6A22">
        <w:rPr>
          <w:rFonts w:ascii="Arial" w:hAnsi="Arial" w:cs="Arial"/>
          <w:sz w:val="20"/>
          <w:szCs w:val="20"/>
        </w:rPr>
        <w:t>xj</w:t>
      </w:r>
      <w:proofErr w:type="spellEnd"/>
      <w:r w:rsidRPr="00AD6A22">
        <w:rPr>
          <w:rFonts w:ascii="Arial" w:hAnsi="Arial" w:cs="Arial"/>
          <w:sz w:val="20"/>
          <w:szCs w:val="20"/>
        </w:rPr>
        <w:t xml:space="preserve"> hay variables que pertenecen a la solución del problema; estas variables solución se designan como </w:t>
      </w:r>
      <w:proofErr w:type="spellStart"/>
      <w:r w:rsidRPr="00AD6A22">
        <w:rPr>
          <w:rFonts w:ascii="Arial" w:hAnsi="Arial" w:cs="Arial"/>
          <w:sz w:val="20"/>
          <w:szCs w:val="20"/>
        </w:rPr>
        <w:t>Xk</w:t>
      </w:r>
      <w:proofErr w:type="spellEnd"/>
      <w:r w:rsidRPr="00AD6A22">
        <w:rPr>
          <w:rFonts w:ascii="Arial" w:hAnsi="Arial" w:cs="Arial"/>
          <w:sz w:val="20"/>
          <w:szCs w:val="20"/>
        </w:rPr>
        <w:t xml:space="preserve">. Es decir, el subíndice k individualiza a aquellas variables que son solución o base del sistema. En forma similar, se coloca a la izquierda de los </w:t>
      </w:r>
      <w:proofErr w:type="spellStart"/>
      <w:r w:rsidRPr="00AD6A22">
        <w:rPr>
          <w:rFonts w:ascii="Arial" w:hAnsi="Arial" w:cs="Arial"/>
          <w:sz w:val="20"/>
          <w:szCs w:val="20"/>
        </w:rPr>
        <w:t>Xk</w:t>
      </w:r>
      <w:proofErr w:type="spellEnd"/>
      <w:r w:rsidRPr="00AD6A22">
        <w:rPr>
          <w:rFonts w:ascii="Arial" w:hAnsi="Arial" w:cs="Arial"/>
          <w:sz w:val="20"/>
          <w:szCs w:val="20"/>
        </w:rPr>
        <w:t xml:space="preserve"> el vector columna de los coeficientes de beneficio, asociados a las variables que pertenecen a la solución.</w:t>
      </w:r>
    </w:p>
    <w:p w14:paraId="5DDF0FF2" w14:textId="77777777" w:rsidR="00431813" w:rsidRPr="00AD6A22" w:rsidRDefault="00431813" w:rsidP="00431813">
      <w:pPr>
        <w:ind w:firstLine="708"/>
        <w:jc w:val="both"/>
        <w:rPr>
          <w:rFonts w:ascii="Arial" w:hAnsi="Arial" w:cs="Arial"/>
          <w:sz w:val="20"/>
          <w:szCs w:val="20"/>
        </w:rPr>
      </w:pPr>
      <w:proofErr w:type="spellStart"/>
      <w:r w:rsidRPr="00AD6A22">
        <w:rPr>
          <w:rFonts w:ascii="Arial" w:hAnsi="Arial" w:cs="Arial"/>
          <w:sz w:val="20"/>
          <w:szCs w:val="20"/>
        </w:rPr>
        <w:t>Ck</w:t>
      </w:r>
      <w:proofErr w:type="spellEnd"/>
      <w:r w:rsidRPr="00AD6A22">
        <w:rPr>
          <w:rFonts w:ascii="Arial" w:hAnsi="Arial" w:cs="Arial"/>
          <w:sz w:val="20"/>
          <w:szCs w:val="20"/>
        </w:rPr>
        <w:tab/>
      </w:r>
      <w:proofErr w:type="spellStart"/>
      <w:r w:rsidRPr="00AD6A22">
        <w:rPr>
          <w:rFonts w:ascii="Arial" w:hAnsi="Arial" w:cs="Arial"/>
          <w:sz w:val="20"/>
          <w:szCs w:val="20"/>
        </w:rPr>
        <w:t>Xk</w:t>
      </w:r>
      <w:proofErr w:type="spellEnd"/>
      <w:r w:rsidRPr="00AD6A22">
        <w:rPr>
          <w:rFonts w:ascii="Arial" w:hAnsi="Arial" w:cs="Arial"/>
          <w:sz w:val="20"/>
          <w:szCs w:val="20"/>
        </w:rPr>
        <w:tab/>
        <w:t>A1</w:t>
      </w:r>
      <w:r w:rsidRPr="00AD6A22">
        <w:rPr>
          <w:rFonts w:ascii="Arial" w:hAnsi="Arial" w:cs="Arial"/>
          <w:sz w:val="20"/>
          <w:szCs w:val="20"/>
        </w:rPr>
        <w:tab/>
        <w:t>A2</w:t>
      </w:r>
      <w:r w:rsidRPr="00AD6A22">
        <w:rPr>
          <w:rFonts w:ascii="Arial" w:hAnsi="Arial" w:cs="Arial"/>
          <w:sz w:val="20"/>
          <w:szCs w:val="20"/>
        </w:rPr>
        <w:tab/>
        <w:t>A3</w:t>
      </w:r>
      <w:r w:rsidRPr="00AD6A22">
        <w:rPr>
          <w:rFonts w:ascii="Arial" w:hAnsi="Arial" w:cs="Arial"/>
          <w:sz w:val="20"/>
          <w:szCs w:val="20"/>
        </w:rPr>
        <w:tab/>
        <w:t>A4</w:t>
      </w:r>
      <w:r w:rsidRPr="00AD6A22">
        <w:rPr>
          <w:rFonts w:ascii="Arial" w:hAnsi="Arial" w:cs="Arial"/>
          <w:sz w:val="20"/>
          <w:szCs w:val="20"/>
        </w:rPr>
        <w:tab/>
        <w:t>A5</w:t>
      </w:r>
      <w:r w:rsidRPr="00AD6A22">
        <w:rPr>
          <w:rFonts w:ascii="Arial" w:hAnsi="Arial" w:cs="Arial"/>
          <w:sz w:val="20"/>
          <w:szCs w:val="20"/>
        </w:rPr>
        <w:tab/>
        <w:t>A6</w:t>
      </w:r>
      <w:r w:rsidRPr="00AD6A22">
        <w:rPr>
          <w:rFonts w:ascii="Arial" w:hAnsi="Arial" w:cs="Arial"/>
          <w:sz w:val="20"/>
          <w:szCs w:val="20"/>
        </w:rPr>
        <w:tab/>
        <w:t>B</w:t>
      </w:r>
    </w:p>
    <w:p w14:paraId="5173A8A8" w14:textId="77777777" w:rsidR="00431813" w:rsidRPr="00AD6A22" w:rsidRDefault="00431813" w:rsidP="00431813">
      <w:pPr>
        <w:ind w:firstLine="708"/>
        <w:jc w:val="both"/>
        <w:rPr>
          <w:rFonts w:ascii="Arial" w:hAnsi="Arial" w:cs="Arial"/>
          <w:sz w:val="20"/>
          <w:szCs w:val="20"/>
        </w:rPr>
      </w:pPr>
      <w:r w:rsidRPr="00AD6A22">
        <w:rPr>
          <w:rFonts w:ascii="Arial" w:hAnsi="Arial" w:cs="Arial"/>
          <w:sz w:val="20"/>
          <w:szCs w:val="20"/>
        </w:rPr>
        <w:t>0</w:t>
      </w:r>
      <w:r w:rsidRPr="00AD6A22">
        <w:rPr>
          <w:rFonts w:ascii="Arial" w:hAnsi="Arial" w:cs="Arial"/>
          <w:sz w:val="20"/>
          <w:szCs w:val="20"/>
        </w:rPr>
        <w:tab/>
        <w:t>x3</w:t>
      </w:r>
      <w:r w:rsidRPr="00AD6A22">
        <w:rPr>
          <w:rFonts w:ascii="Arial" w:hAnsi="Arial" w:cs="Arial"/>
          <w:sz w:val="20"/>
          <w:szCs w:val="20"/>
        </w:rPr>
        <w:tab/>
        <w:t>1</w:t>
      </w:r>
      <w:r w:rsidRPr="00AD6A22">
        <w:rPr>
          <w:rFonts w:ascii="Arial" w:hAnsi="Arial" w:cs="Arial"/>
          <w:sz w:val="20"/>
          <w:szCs w:val="20"/>
        </w:rPr>
        <w:tab/>
        <w:t>3</w:t>
      </w:r>
      <w:r w:rsidRPr="00AD6A22">
        <w:rPr>
          <w:rFonts w:ascii="Arial" w:hAnsi="Arial" w:cs="Arial"/>
          <w:sz w:val="20"/>
          <w:szCs w:val="20"/>
        </w:rPr>
        <w:tab/>
        <w:t>1</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15000</w:t>
      </w:r>
    </w:p>
    <w:p w14:paraId="5D1A0487" w14:textId="77777777" w:rsidR="00431813" w:rsidRPr="00AD6A22" w:rsidRDefault="00431813" w:rsidP="00431813">
      <w:pPr>
        <w:ind w:firstLine="708"/>
        <w:jc w:val="both"/>
        <w:rPr>
          <w:rFonts w:ascii="Arial" w:hAnsi="Arial" w:cs="Arial"/>
          <w:sz w:val="20"/>
          <w:szCs w:val="20"/>
        </w:rPr>
      </w:pPr>
      <w:r w:rsidRPr="00AD6A22">
        <w:rPr>
          <w:rFonts w:ascii="Arial" w:hAnsi="Arial" w:cs="Arial"/>
          <w:sz w:val="20"/>
          <w:szCs w:val="20"/>
        </w:rPr>
        <w:t>0</w:t>
      </w:r>
      <w:r w:rsidRPr="00AD6A22">
        <w:rPr>
          <w:rFonts w:ascii="Arial" w:hAnsi="Arial" w:cs="Arial"/>
          <w:sz w:val="20"/>
          <w:szCs w:val="20"/>
        </w:rPr>
        <w:tab/>
        <w:t>x4</w:t>
      </w:r>
      <w:r w:rsidRPr="00AD6A22">
        <w:rPr>
          <w:rFonts w:ascii="Arial" w:hAnsi="Arial" w:cs="Arial"/>
          <w:sz w:val="20"/>
          <w:szCs w:val="20"/>
        </w:rPr>
        <w:tab/>
        <w:t>2</w:t>
      </w:r>
      <w:r w:rsidRPr="00AD6A22">
        <w:rPr>
          <w:rFonts w:ascii="Arial" w:hAnsi="Arial" w:cs="Arial"/>
          <w:sz w:val="20"/>
          <w:szCs w:val="20"/>
        </w:rPr>
        <w:tab/>
        <w:t>1</w:t>
      </w:r>
      <w:r w:rsidRPr="00AD6A22">
        <w:rPr>
          <w:rFonts w:ascii="Arial" w:hAnsi="Arial" w:cs="Arial"/>
          <w:sz w:val="20"/>
          <w:szCs w:val="20"/>
        </w:rPr>
        <w:tab/>
        <w:t>0</w:t>
      </w:r>
      <w:r w:rsidRPr="00AD6A22">
        <w:rPr>
          <w:rFonts w:ascii="Arial" w:hAnsi="Arial" w:cs="Arial"/>
          <w:sz w:val="20"/>
          <w:szCs w:val="20"/>
        </w:rPr>
        <w:tab/>
        <w:t>1</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10000</w:t>
      </w:r>
    </w:p>
    <w:p w14:paraId="4A2CA488" w14:textId="77777777" w:rsidR="00431813" w:rsidRPr="00AD6A22" w:rsidRDefault="00431813" w:rsidP="00431813">
      <w:pPr>
        <w:ind w:firstLine="708"/>
        <w:jc w:val="both"/>
        <w:rPr>
          <w:rFonts w:ascii="Arial" w:hAnsi="Arial" w:cs="Arial"/>
          <w:sz w:val="20"/>
          <w:szCs w:val="20"/>
        </w:rPr>
      </w:pPr>
      <w:r w:rsidRPr="00AD6A22">
        <w:rPr>
          <w:rFonts w:ascii="Arial" w:hAnsi="Arial" w:cs="Arial"/>
          <w:sz w:val="20"/>
          <w:szCs w:val="20"/>
        </w:rPr>
        <w:t>0</w:t>
      </w:r>
      <w:r w:rsidRPr="00AD6A22">
        <w:rPr>
          <w:rFonts w:ascii="Arial" w:hAnsi="Arial" w:cs="Arial"/>
          <w:sz w:val="20"/>
          <w:szCs w:val="20"/>
        </w:rPr>
        <w:tab/>
        <w:t>x5</w:t>
      </w:r>
      <w:r w:rsidRPr="00AD6A22">
        <w:rPr>
          <w:rFonts w:ascii="Arial" w:hAnsi="Arial" w:cs="Arial"/>
          <w:sz w:val="20"/>
          <w:szCs w:val="20"/>
        </w:rPr>
        <w:tab/>
        <w:t>2</w:t>
      </w:r>
      <w:r w:rsidRPr="00AD6A22">
        <w:rPr>
          <w:rFonts w:ascii="Arial" w:hAnsi="Arial" w:cs="Arial"/>
          <w:sz w:val="20"/>
          <w:szCs w:val="20"/>
        </w:rPr>
        <w:tab/>
        <w:t>2</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1</w:t>
      </w:r>
      <w:r w:rsidRPr="00AD6A22">
        <w:rPr>
          <w:rFonts w:ascii="Arial" w:hAnsi="Arial" w:cs="Arial"/>
          <w:sz w:val="20"/>
          <w:szCs w:val="20"/>
        </w:rPr>
        <w:tab/>
        <w:t>0</w:t>
      </w:r>
      <w:r w:rsidRPr="00AD6A22">
        <w:rPr>
          <w:rFonts w:ascii="Arial" w:hAnsi="Arial" w:cs="Arial"/>
          <w:sz w:val="20"/>
          <w:szCs w:val="20"/>
        </w:rPr>
        <w:tab/>
        <w:t>12000</w:t>
      </w:r>
    </w:p>
    <w:p w14:paraId="2DB0C80E" w14:textId="77777777" w:rsidR="00431813" w:rsidRPr="00AD6A22" w:rsidRDefault="00431813" w:rsidP="00431813">
      <w:pPr>
        <w:ind w:firstLine="708"/>
        <w:jc w:val="both"/>
        <w:rPr>
          <w:rFonts w:ascii="Arial" w:hAnsi="Arial" w:cs="Arial"/>
          <w:sz w:val="20"/>
          <w:szCs w:val="20"/>
        </w:rPr>
      </w:pPr>
      <w:r w:rsidRPr="00AD6A22">
        <w:rPr>
          <w:rFonts w:ascii="Arial" w:hAnsi="Arial" w:cs="Arial"/>
          <w:sz w:val="20"/>
          <w:szCs w:val="20"/>
        </w:rPr>
        <w:t>0</w:t>
      </w:r>
      <w:r w:rsidRPr="00AD6A22">
        <w:rPr>
          <w:rFonts w:ascii="Arial" w:hAnsi="Arial" w:cs="Arial"/>
          <w:sz w:val="20"/>
          <w:szCs w:val="20"/>
        </w:rPr>
        <w:tab/>
        <w:t>x6</w:t>
      </w:r>
      <w:r w:rsidRPr="00AD6A22">
        <w:rPr>
          <w:rFonts w:ascii="Arial" w:hAnsi="Arial" w:cs="Arial"/>
          <w:sz w:val="20"/>
          <w:szCs w:val="20"/>
        </w:rPr>
        <w:tab/>
        <w:t>1</w:t>
      </w:r>
      <w:r w:rsidRPr="00AD6A22">
        <w:rPr>
          <w:rFonts w:ascii="Arial" w:hAnsi="Arial" w:cs="Arial"/>
          <w:sz w:val="20"/>
          <w:szCs w:val="20"/>
        </w:rPr>
        <w:tab/>
        <w:t>1</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1</w:t>
      </w:r>
      <w:r w:rsidRPr="00AD6A22">
        <w:rPr>
          <w:rFonts w:ascii="Arial" w:hAnsi="Arial" w:cs="Arial"/>
          <w:sz w:val="20"/>
          <w:szCs w:val="20"/>
        </w:rPr>
        <w:tab/>
        <w:t>10000</w:t>
      </w:r>
    </w:p>
    <w:p w14:paraId="71F781F9"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ab/>
      </w:r>
      <w:r w:rsidRPr="00AD6A22">
        <w:rPr>
          <w:rFonts w:ascii="Arial" w:hAnsi="Arial" w:cs="Arial"/>
          <w:sz w:val="20"/>
          <w:szCs w:val="20"/>
        </w:rPr>
        <w:tab/>
      </w:r>
      <w:proofErr w:type="spellStart"/>
      <w:r w:rsidRPr="00AD6A22">
        <w:rPr>
          <w:rFonts w:ascii="Arial" w:hAnsi="Arial" w:cs="Arial"/>
          <w:sz w:val="20"/>
          <w:szCs w:val="20"/>
        </w:rPr>
        <w:t>Cj</w:t>
      </w:r>
      <w:proofErr w:type="spellEnd"/>
      <w:r w:rsidRPr="00AD6A22">
        <w:rPr>
          <w:rFonts w:ascii="Arial" w:hAnsi="Arial" w:cs="Arial"/>
          <w:sz w:val="20"/>
          <w:szCs w:val="20"/>
        </w:rPr>
        <w:tab/>
        <w:t>4</w:t>
      </w:r>
      <w:r w:rsidRPr="00AD6A22">
        <w:rPr>
          <w:rFonts w:ascii="Arial" w:hAnsi="Arial" w:cs="Arial"/>
          <w:sz w:val="20"/>
          <w:szCs w:val="20"/>
        </w:rPr>
        <w:tab/>
        <w:t>3</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0</w:t>
      </w:r>
    </w:p>
    <w:p w14:paraId="3F4212D6"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El cuadro así obtenido, es el cuadro correspondiente al método Simples, que permitirá resolver el problema. Observe que este cuadro consta de los siguientes elementos:</w:t>
      </w:r>
    </w:p>
    <w:p w14:paraId="64D96C70"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1- Una matriz de coeficientes compuesta de dos submatrices: una, formada por los vectores columna de los coeficientes de las variables reales, y la otra, constituida por los vectores columna unitarios de las variables de holgura.</w:t>
      </w:r>
    </w:p>
    <w:p w14:paraId="0421F695"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2- Un vector columna de términos independientes (B)</w:t>
      </w:r>
    </w:p>
    <w:p w14:paraId="25FD6934"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 xml:space="preserve">3- Un vector columna con las variables que pertenecen a la </w:t>
      </w:r>
      <w:proofErr w:type="spellStart"/>
      <w:r w:rsidRPr="00AD6A22">
        <w:rPr>
          <w:rFonts w:ascii="Arial" w:hAnsi="Arial" w:cs="Arial"/>
          <w:sz w:val="20"/>
          <w:szCs w:val="20"/>
        </w:rPr>
        <w:t>solucipon</w:t>
      </w:r>
      <w:proofErr w:type="spellEnd"/>
      <w:r w:rsidRPr="00AD6A22">
        <w:rPr>
          <w:rFonts w:ascii="Arial" w:hAnsi="Arial" w:cs="Arial"/>
          <w:sz w:val="20"/>
          <w:szCs w:val="20"/>
        </w:rPr>
        <w:t xml:space="preserve"> (</w:t>
      </w:r>
      <w:proofErr w:type="spellStart"/>
      <w:r w:rsidRPr="00AD6A22">
        <w:rPr>
          <w:rFonts w:ascii="Arial" w:hAnsi="Arial" w:cs="Arial"/>
          <w:sz w:val="20"/>
          <w:szCs w:val="20"/>
        </w:rPr>
        <w:t>Xk</w:t>
      </w:r>
      <w:proofErr w:type="spellEnd"/>
      <w:r w:rsidRPr="00AD6A22">
        <w:rPr>
          <w:rFonts w:ascii="Arial" w:hAnsi="Arial" w:cs="Arial"/>
          <w:sz w:val="20"/>
          <w:szCs w:val="20"/>
        </w:rPr>
        <w:t>)</w:t>
      </w:r>
    </w:p>
    <w:p w14:paraId="05B9B6C7"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 xml:space="preserve">4- Un vector columna con los coeficientes de holgura de Beneficio o de costo asociados a las </w:t>
      </w:r>
      <w:r>
        <w:rPr>
          <w:rFonts w:ascii="Arial" w:hAnsi="Arial" w:cs="Arial"/>
          <w:sz w:val="20"/>
          <w:szCs w:val="20"/>
        </w:rPr>
        <w:t>v</w:t>
      </w:r>
      <w:r w:rsidRPr="00AD6A22">
        <w:rPr>
          <w:rFonts w:ascii="Arial" w:hAnsi="Arial" w:cs="Arial"/>
          <w:sz w:val="20"/>
          <w:szCs w:val="20"/>
        </w:rPr>
        <w:t>ariables que pertenecen a la solución (</w:t>
      </w:r>
      <w:proofErr w:type="spellStart"/>
      <w:r w:rsidRPr="00AD6A22">
        <w:rPr>
          <w:rFonts w:ascii="Arial" w:hAnsi="Arial" w:cs="Arial"/>
          <w:sz w:val="20"/>
          <w:szCs w:val="20"/>
        </w:rPr>
        <w:t>Ck</w:t>
      </w:r>
      <w:proofErr w:type="spellEnd"/>
      <w:r w:rsidRPr="00AD6A22">
        <w:rPr>
          <w:rFonts w:ascii="Arial" w:hAnsi="Arial" w:cs="Arial"/>
          <w:sz w:val="20"/>
          <w:szCs w:val="20"/>
        </w:rPr>
        <w:t>)</w:t>
      </w:r>
    </w:p>
    <w:p w14:paraId="40A59D53"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5- Un vector fila de coeficientes de Beneficios asociados a las variables (</w:t>
      </w:r>
      <w:proofErr w:type="spellStart"/>
      <w:r w:rsidRPr="00AD6A22">
        <w:rPr>
          <w:rFonts w:ascii="Arial" w:hAnsi="Arial" w:cs="Arial"/>
          <w:sz w:val="20"/>
          <w:szCs w:val="20"/>
        </w:rPr>
        <w:t>Cj</w:t>
      </w:r>
      <w:proofErr w:type="spellEnd"/>
      <w:r w:rsidRPr="00AD6A22">
        <w:rPr>
          <w:rFonts w:ascii="Arial" w:hAnsi="Arial" w:cs="Arial"/>
          <w:sz w:val="20"/>
          <w:szCs w:val="20"/>
        </w:rPr>
        <w:t>)</w:t>
      </w:r>
    </w:p>
    <w:p w14:paraId="2C91595D" w14:textId="77777777" w:rsidR="00431813" w:rsidRPr="00AD6A22" w:rsidRDefault="00431813" w:rsidP="00431813">
      <w:pPr>
        <w:jc w:val="both"/>
        <w:rPr>
          <w:rFonts w:ascii="Arial" w:hAnsi="Arial" w:cs="Arial"/>
          <w:b/>
          <w:sz w:val="20"/>
          <w:szCs w:val="20"/>
          <w:u w:val="single"/>
        </w:rPr>
      </w:pPr>
      <w:r w:rsidRPr="00AD6A22">
        <w:rPr>
          <w:rFonts w:ascii="Arial" w:hAnsi="Arial" w:cs="Arial"/>
          <w:b/>
          <w:sz w:val="20"/>
          <w:szCs w:val="20"/>
          <w:u w:val="single"/>
        </w:rPr>
        <w:t xml:space="preserve">Obtención de </w:t>
      </w:r>
      <w:smartTag w:uri="urn:schemas-microsoft-com:office:smarttags" w:element="PersonName">
        <w:smartTagPr>
          <w:attr w:name="ProductID" w:val="la Primer Soluci￳n B￡sica"/>
        </w:smartTagPr>
        <w:r w:rsidRPr="00AD6A22">
          <w:rPr>
            <w:rFonts w:ascii="Arial" w:hAnsi="Arial" w:cs="Arial"/>
            <w:b/>
            <w:sz w:val="20"/>
            <w:szCs w:val="20"/>
            <w:u w:val="single"/>
          </w:rPr>
          <w:t>la Primer Solución Básica</w:t>
        </w:r>
      </w:smartTag>
      <w:r w:rsidRPr="00AD6A22">
        <w:rPr>
          <w:rFonts w:ascii="Arial" w:hAnsi="Arial" w:cs="Arial"/>
          <w:b/>
          <w:sz w:val="20"/>
          <w:szCs w:val="20"/>
          <w:u w:val="single"/>
        </w:rPr>
        <w:t xml:space="preserve"> Factible</w:t>
      </w:r>
    </w:p>
    <w:p w14:paraId="5F1E00F3"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Analizando el cuadro, se verifica que a c</w:t>
      </w:r>
      <w:r w:rsidR="006718AB">
        <w:rPr>
          <w:rFonts w:ascii="Arial" w:hAnsi="Arial" w:cs="Arial"/>
          <w:sz w:val="20"/>
          <w:szCs w:val="20"/>
        </w:rPr>
        <w:t xml:space="preserve">ada valor de </w:t>
      </w:r>
      <w:proofErr w:type="spellStart"/>
      <w:r w:rsidR="006718AB">
        <w:rPr>
          <w:rFonts w:ascii="Arial" w:hAnsi="Arial" w:cs="Arial"/>
          <w:sz w:val="20"/>
          <w:szCs w:val="20"/>
        </w:rPr>
        <w:t>Xk</w:t>
      </w:r>
      <w:proofErr w:type="spellEnd"/>
      <w:r w:rsidR="006718AB">
        <w:rPr>
          <w:rFonts w:ascii="Arial" w:hAnsi="Arial" w:cs="Arial"/>
          <w:sz w:val="20"/>
          <w:szCs w:val="20"/>
        </w:rPr>
        <w:t xml:space="preserve"> le corresponde </w:t>
      </w:r>
      <w:r w:rsidRPr="00AD6A22">
        <w:rPr>
          <w:rFonts w:ascii="Arial" w:hAnsi="Arial" w:cs="Arial"/>
          <w:sz w:val="20"/>
          <w:szCs w:val="20"/>
        </w:rPr>
        <w:t>horizontalmente un valor de B (recuérdese que x1 y x2 = 0)</w:t>
      </w:r>
    </w:p>
    <w:p w14:paraId="1D176503"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Por lo tanto, para una fila determinada, como x1 y x2 valen cero, la variable de holgura correspondiente será igual al término independiente situado sobre su fila y a su derecha.</w:t>
      </w:r>
    </w:p>
    <w:p w14:paraId="258AEBCC" w14:textId="77777777" w:rsidR="00431813" w:rsidRPr="00AD6A22" w:rsidRDefault="00431813" w:rsidP="00431813">
      <w:pPr>
        <w:jc w:val="both"/>
        <w:rPr>
          <w:rFonts w:ascii="Arial" w:hAnsi="Arial" w:cs="Arial"/>
          <w:sz w:val="20"/>
          <w:szCs w:val="20"/>
        </w:rPr>
      </w:pPr>
      <w:smartTag w:uri="urn:schemas-microsoft-com:office:smarttags" w:element="PersonName">
        <w:smartTagPr>
          <w:attr w:name="ProductID" w:val="La fila Cj"/>
        </w:smartTagPr>
        <w:r w:rsidRPr="00AD6A22">
          <w:rPr>
            <w:rFonts w:ascii="Arial" w:hAnsi="Arial" w:cs="Arial"/>
            <w:sz w:val="20"/>
            <w:szCs w:val="20"/>
          </w:rPr>
          <w:t xml:space="preserve">La fila </w:t>
        </w:r>
        <w:proofErr w:type="spellStart"/>
        <w:r w:rsidRPr="00AD6A22">
          <w:rPr>
            <w:rFonts w:ascii="Arial" w:hAnsi="Arial" w:cs="Arial"/>
            <w:sz w:val="20"/>
            <w:szCs w:val="20"/>
          </w:rPr>
          <w:t>Cj</w:t>
        </w:r>
      </w:smartTag>
      <w:proofErr w:type="spellEnd"/>
      <w:r w:rsidRPr="00AD6A22">
        <w:rPr>
          <w:rFonts w:ascii="Arial" w:hAnsi="Arial" w:cs="Arial"/>
          <w:sz w:val="20"/>
          <w:szCs w:val="20"/>
        </w:rPr>
        <w:t xml:space="preserve"> corresponde a los valores del Funcional Z.</w:t>
      </w:r>
    </w:p>
    <w:p w14:paraId="5D84C46E"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lastRenderedPageBreak/>
        <w:t xml:space="preserve">Se obtiene así, mediante las columnas </w:t>
      </w:r>
      <w:proofErr w:type="spellStart"/>
      <w:r w:rsidRPr="00AD6A22">
        <w:rPr>
          <w:rFonts w:ascii="Arial" w:hAnsi="Arial" w:cs="Arial"/>
          <w:sz w:val="20"/>
          <w:szCs w:val="20"/>
        </w:rPr>
        <w:t>Xk</w:t>
      </w:r>
      <w:proofErr w:type="spellEnd"/>
      <w:r w:rsidRPr="00AD6A22">
        <w:rPr>
          <w:rFonts w:ascii="Arial" w:hAnsi="Arial" w:cs="Arial"/>
          <w:sz w:val="20"/>
          <w:szCs w:val="20"/>
        </w:rPr>
        <w:t xml:space="preserve"> y B, el siguiente conjunto de valores:</w:t>
      </w:r>
    </w:p>
    <w:p w14:paraId="49708933"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X3: 15000</w:t>
      </w:r>
    </w:p>
    <w:p w14:paraId="7D4C502D"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X4: 10000</w:t>
      </w:r>
    </w:p>
    <w:p w14:paraId="73ACC8B4"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X5: 12000</w:t>
      </w:r>
    </w:p>
    <w:p w14:paraId="469C930F"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X6: 10000</w:t>
      </w:r>
    </w:p>
    <w:p w14:paraId="7FC26F0D"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 xml:space="preserve">Ésta es la primera solución básica factible, igual a la obtención en el método algebraico, X1 y X2, </w:t>
      </w:r>
      <w:r>
        <w:rPr>
          <w:rFonts w:ascii="Arial" w:hAnsi="Arial" w:cs="Arial"/>
          <w:sz w:val="20"/>
          <w:szCs w:val="20"/>
        </w:rPr>
        <w:t>i</w:t>
      </w:r>
      <w:r w:rsidRPr="00AD6A22">
        <w:rPr>
          <w:rFonts w:ascii="Arial" w:hAnsi="Arial" w:cs="Arial"/>
          <w:sz w:val="20"/>
          <w:szCs w:val="20"/>
        </w:rPr>
        <w:t>gual a cero.</w:t>
      </w:r>
    </w:p>
    <w:p w14:paraId="612B464C"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Falta ahora calcular el funcional Z.</w:t>
      </w:r>
    </w:p>
    <w:p w14:paraId="5434C61F"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 xml:space="preserve">Sabemos que Z es igual a la suma de los productos de los </w:t>
      </w:r>
      <w:r w:rsidRPr="00AD6A22">
        <w:rPr>
          <w:rFonts w:ascii="Arial" w:hAnsi="Arial" w:cs="Arial"/>
          <w:i/>
          <w:sz w:val="20"/>
          <w:szCs w:val="20"/>
        </w:rPr>
        <w:t xml:space="preserve">valores que toman las variables, </w:t>
      </w:r>
      <w:r w:rsidRPr="00AD6A22">
        <w:rPr>
          <w:rFonts w:ascii="Arial" w:hAnsi="Arial" w:cs="Arial"/>
          <w:sz w:val="20"/>
          <w:szCs w:val="20"/>
        </w:rPr>
        <w:t>por sus coeficientes asociados de beneficio.</w:t>
      </w:r>
    </w:p>
    <w:p w14:paraId="07A17E6A"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Entonces:</w:t>
      </w:r>
      <w:proofErr w:type="gramStart"/>
      <w:r w:rsidR="008C7588">
        <w:rPr>
          <w:rFonts w:ascii="Arial" w:hAnsi="Arial" w:cs="Arial"/>
          <w:sz w:val="20"/>
          <w:szCs w:val="20"/>
        </w:rPr>
        <w:t xml:space="preserve">  ,</w:t>
      </w:r>
      <w:r w:rsidRPr="00AD6A22">
        <w:rPr>
          <w:rFonts w:ascii="Arial" w:hAnsi="Arial" w:cs="Arial"/>
          <w:sz w:val="20"/>
          <w:szCs w:val="20"/>
        </w:rPr>
        <w:t>Z</w:t>
      </w:r>
      <w:proofErr w:type="gramEnd"/>
      <w:r w:rsidRPr="00AD6A22">
        <w:rPr>
          <w:rFonts w:ascii="Arial" w:hAnsi="Arial" w:cs="Arial"/>
          <w:sz w:val="20"/>
          <w:szCs w:val="20"/>
        </w:rPr>
        <w:t xml:space="preserve">=      </w:t>
      </w:r>
      <w:proofErr w:type="spellStart"/>
      <w:r w:rsidRPr="00AD6A22">
        <w:rPr>
          <w:rFonts w:ascii="Arial" w:hAnsi="Arial" w:cs="Arial"/>
          <w:sz w:val="20"/>
          <w:szCs w:val="20"/>
        </w:rPr>
        <w:t>Ck</w:t>
      </w:r>
      <w:proofErr w:type="spellEnd"/>
      <w:r w:rsidRPr="00AD6A22">
        <w:rPr>
          <w:rFonts w:ascii="Arial" w:hAnsi="Arial" w:cs="Arial"/>
          <w:sz w:val="20"/>
          <w:szCs w:val="20"/>
        </w:rPr>
        <w:t xml:space="preserve"> . </w:t>
      </w:r>
      <w:proofErr w:type="spellStart"/>
      <w:r w:rsidRPr="00AD6A22">
        <w:rPr>
          <w:rFonts w:ascii="Arial" w:hAnsi="Arial" w:cs="Arial"/>
          <w:sz w:val="20"/>
          <w:szCs w:val="20"/>
        </w:rPr>
        <w:t>Xk</w:t>
      </w:r>
      <w:proofErr w:type="spellEnd"/>
    </w:p>
    <w:p w14:paraId="597B523E"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Z= 0.x3 + 0.x4 + 0.x5 + 0.x6</w:t>
      </w:r>
    </w:p>
    <w:p w14:paraId="6B0EF507"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Z= 0.15000 + 0.10000 + 0.12000 + 0.15000= 0</w:t>
      </w:r>
    </w:p>
    <w:p w14:paraId="37DB0BF3" w14:textId="77777777" w:rsidR="00E539F0" w:rsidRPr="00AD6A22" w:rsidRDefault="00431813" w:rsidP="00431813">
      <w:pPr>
        <w:jc w:val="both"/>
        <w:rPr>
          <w:rFonts w:ascii="Arial" w:hAnsi="Arial" w:cs="Arial"/>
          <w:sz w:val="20"/>
          <w:szCs w:val="20"/>
        </w:rPr>
      </w:pPr>
      <w:r w:rsidRPr="00AD6A22">
        <w:rPr>
          <w:rFonts w:ascii="Arial" w:hAnsi="Arial" w:cs="Arial"/>
          <w:sz w:val="20"/>
          <w:szCs w:val="20"/>
        </w:rPr>
        <w:t xml:space="preserve">Este valor de Z se coloca en la intersección de la fila de </w:t>
      </w:r>
      <w:proofErr w:type="spellStart"/>
      <w:r w:rsidRPr="00AD6A22">
        <w:rPr>
          <w:rFonts w:ascii="Arial" w:hAnsi="Arial" w:cs="Arial"/>
          <w:sz w:val="20"/>
          <w:szCs w:val="20"/>
        </w:rPr>
        <w:t>Zj</w:t>
      </w:r>
      <w:proofErr w:type="spellEnd"/>
      <w:r w:rsidRPr="00AD6A22">
        <w:rPr>
          <w:rFonts w:ascii="Arial" w:hAnsi="Arial" w:cs="Arial"/>
          <w:sz w:val="20"/>
          <w:szCs w:val="20"/>
        </w:rPr>
        <w:t xml:space="preserve"> y la columna correspondiente a B. Se calculan luego los valores de </w:t>
      </w:r>
      <w:proofErr w:type="spellStart"/>
      <w:r w:rsidRPr="00AD6A22">
        <w:rPr>
          <w:rFonts w:ascii="Arial" w:hAnsi="Arial" w:cs="Arial"/>
          <w:sz w:val="20"/>
          <w:szCs w:val="20"/>
        </w:rPr>
        <w:t>Zj</w:t>
      </w:r>
      <w:proofErr w:type="spellEnd"/>
      <w:r w:rsidRPr="00AD6A22">
        <w:rPr>
          <w:rFonts w:ascii="Arial" w:hAnsi="Arial" w:cs="Arial"/>
          <w:sz w:val="20"/>
          <w:szCs w:val="20"/>
        </w:rPr>
        <w:t xml:space="preserve"> correspondientes a cada una de las columnas de la matriz.</w:t>
      </w:r>
    </w:p>
    <w:p w14:paraId="69662D3C" w14:textId="77777777" w:rsidR="00431813" w:rsidRPr="00AD6A22" w:rsidRDefault="00431813" w:rsidP="00431813">
      <w:pPr>
        <w:ind w:firstLine="708"/>
        <w:jc w:val="both"/>
        <w:rPr>
          <w:rFonts w:ascii="Arial" w:hAnsi="Arial" w:cs="Arial"/>
          <w:sz w:val="20"/>
          <w:szCs w:val="20"/>
        </w:rPr>
      </w:pPr>
      <w:proofErr w:type="spellStart"/>
      <w:r w:rsidRPr="00AD6A22">
        <w:rPr>
          <w:rFonts w:ascii="Arial" w:hAnsi="Arial" w:cs="Arial"/>
          <w:sz w:val="20"/>
          <w:szCs w:val="20"/>
        </w:rPr>
        <w:t>Ck</w:t>
      </w:r>
      <w:proofErr w:type="spellEnd"/>
      <w:r w:rsidRPr="00AD6A22">
        <w:rPr>
          <w:rFonts w:ascii="Arial" w:hAnsi="Arial" w:cs="Arial"/>
          <w:sz w:val="20"/>
          <w:szCs w:val="20"/>
        </w:rPr>
        <w:tab/>
      </w:r>
      <w:proofErr w:type="spellStart"/>
      <w:r w:rsidRPr="00AD6A22">
        <w:rPr>
          <w:rFonts w:ascii="Arial" w:hAnsi="Arial" w:cs="Arial"/>
          <w:sz w:val="20"/>
          <w:szCs w:val="20"/>
        </w:rPr>
        <w:t>Xk</w:t>
      </w:r>
      <w:proofErr w:type="spellEnd"/>
      <w:r w:rsidRPr="00AD6A22">
        <w:rPr>
          <w:rFonts w:ascii="Arial" w:hAnsi="Arial" w:cs="Arial"/>
          <w:sz w:val="20"/>
          <w:szCs w:val="20"/>
        </w:rPr>
        <w:tab/>
        <w:t>A1</w:t>
      </w:r>
      <w:r w:rsidRPr="00AD6A22">
        <w:rPr>
          <w:rFonts w:ascii="Arial" w:hAnsi="Arial" w:cs="Arial"/>
          <w:sz w:val="20"/>
          <w:szCs w:val="20"/>
        </w:rPr>
        <w:tab/>
        <w:t>A2</w:t>
      </w:r>
      <w:r w:rsidRPr="00AD6A22">
        <w:rPr>
          <w:rFonts w:ascii="Arial" w:hAnsi="Arial" w:cs="Arial"/>
          <w:sz w:val="20"/>
          <w:szCs w:val="20"/>
        </w:rPr>
        <w:tab/>
        <w:t>A3</w:t>
      </w:r>
      <w:r w:rsidRPr="00AD6A22">
        <w:rPr>
          <w:rFonts w:ascii="Arial" w:hAnsi="Arial" w:cs="Arial"/>
          <w:sz w:val="20"/>
          <w:szCs w:val="20"/>
        </w:rPr>
        <w:tab/>
        <w:t>A4</w:t>
      </w:r>
      <w:r w:rsidRPr="00AD6A22">
        <w:rPr>
          <w:rFonts w:ascii="Arial" w:hAnsi="Arial" w:cs="Arial"/>
          <w:sz w:val="20"/>
          <w:szCs w:val="20"/>
        </w:rPr>
        <w:tab/>
        <w:t>A5</w:t>
      </w:r>
      <w:r w:rsidRPr="00AD6A22">
        <w:rPr>
          <w:rFonts w:ascii="Arial" w:hAnsi="Arial" w:cs="Arial"/>
          <w:sz w:val="20"/>
          <w:szCs w:val="20"/>
        </w:rPr>
        <w:tab/>
        <w:t>A6</w:t>
      </w:r>
      <w:r w:rsidRPr="00AD6A22">
        <w:rPr>
          <w:rFonts w:ascii="Arial" w:hAnsi="Arial" w:cs="Arial"/>
          <w:sz w:val="20"/>
          <w:szCs w:val="20"/>
        </w:rPr>
        <w:tab/>
        <w:t>B</w:t>
      </w:r>
    </w:p>
    <w:p w14:paraId="0FE24D56" w14:textId="77777777" w:rsidR="00431813" w:rsidRPr="00AD6A22" w:rsidRDefault="00431813" w:rsidP="00431813">
      <w:pPr>
        <w:ind w:firstLine="708"/>
        <w:jc w:val="both"/>
        <w:rPr>
          <w:rFonts w:ascii="Arial" w:hAnsi="Arial" w:cs="Arial"/>
          <w:sz w:val="20"/>
          <w:szCs w:val="20"/>
        </w:rPr>
      </w:pPr>
      <w:r w:rsidRPr="00AD6A22">
        <w:rPr>
          <w:rFonts w:ascii="Arial" w:hAnsi="Arial" w:cs="Arial"/>
          <w:sz w:val="20"/>
          <w:szCs w:val="20"/>
        </w:rPr>
        <w:t>0</w:t>
      </w:r>
      <w:r w:rsidRPr="00AD6A22">
        <w:rPr>
          <w:rFonts w:ascii="Arial" w:hAnsi="Arial" w:cs="Arial"/>
          <w:sz w:val="20"/>
          <w:szCs w:val="20"/>
        </w:rPr>
        <w:tab/>
        <w:t>x3</w:t>
      </w:r>
      <w:r w:rsidRPr="00AD6A22">
        <w:rPr>
          <w:rFonts w:ascii="Arial" w:hAnsi="Arial" w:cs="Arial"/>
          <w:sz w:val="20"/>
          <w:szCs w:val="20"/>
        </w:rPr>
        <w:tab/>
        <w:t>1</w:t>
      </w:r>
      <w:r w:rsidRPr="00AD6A22">
        <w:rPr>
          <w:rFonts w:ascii="Arial" w:hAnsi="Arial" w:cs="Arial"/>
          <w:sz w:val="20"/>
          <w:szCs w:val="20"/>
        </w:rPr>
        <w:tab/>
        <w:t>3</w:t>
      </w:r>
      <w:r w:rsidRPr="00AD6A22">
        <w:rPr>
          <w:rFonts w:ascii="Arial" w:hAnsi="Arial" w:cs="Arial"/>
          <w:sz w:val="20"/>
          <w:szCs w:val="20"/>
        </w:rPr>
        <w:tab/>
        <w:t>1</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15000</w:t>
      </w:r>
    </w:p>
    <w:p w14:paraId="77BD9D5A" w14:textId="77777777" w:rsidR="00431813" w:rsidRPr="00AD6A22" w:rsidRDefault="00431813" w:rsidP="00431813">
      <w:pPr>
        <w:ind w:firstLine="708"/>
        <w:jc w:val="both"/>
        <w:rPr>
          <w:rFonts w:ascii="Arial" w:hAnsi="Arial" w:cs="Arial"/>
          <w:sz w:val="20"/>
          <w:szCs w:val="20"/>
        </w:rPr>
      </w:pPr>
      <w:r w:rsidRPr="00AD6A22">
        <w:rPr>
          <w:rFonts w:ascii="Arial" w:hAnsi="Arial" w:cs="Arial"/>
          <w:sz w:val="20"/>
          <w:szCs w:val="20"/>
        </w:rPr>
        <w:t>0</w:t>
      </w:r>
      <w:r w:rsidRPr="00AD6A22">
        <w:rPr>
          <w:rFonts w:ascii="Arial" w:hAnsi="Arial" w:cs="Arial"/>
          <w:sz w:val="20"/>
          <w:szCs w:val="20"/>
        </w:rPr>
        <w:tab/>
        <w:t>x4</w:t>
      </w:r>
      <w:r w:rsidRPr="00AD6A22">
        <w:rPr>
          <w:rFonts w:ascii="Arial" w:hAnsi="Arial" w:cs="Arial"/>
          <w:sz w:val="20"/>
          <w:szCs w:val="20"/>
        </w:rPr>
        <w:tab/>
        <w:t>2</w:t>
      </w:r>
      <w:r w:rsidRPr="00AD6A22">
        <w:rPr>
          <w:rFonts w:ascii="Arial" w:hAnsi="Arial" w:cs="Arial"/>
          <w:sz w:val="20"/>
          <w:szCs w:val="20"/>
        </w:rPr>
        <w:tab/>
        <w:t>1</w:t>
      </w:r>
      <w:r w:rsidRPr="00AD6A22">
        <w:rPr>
          <w:rFonts w:ascii="Arial" w:hAnsi="Arial" w:cs="Arial"/>
          <w:sz w:val="20"/>
          <w:szCs w:val="20"/>
        </w:rPr>
        <w:tab/>
        <w:t>0</w:t>
      </w:r>
      <w:r w:rsidRPr="00AD6A22">
        <w:rPr>
          <w:rFonts w:ascii="Arial" w:hAnsi="Arial" w:cs="Arial"/>
          <w:sz w:val="20"/>
          <w:szCs w:val="20"/>
        </w:rPr>
        <w:tab/>
        <w:t>1</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10000</w:t>
      </w:r>
    </w:p>
    <w:p w14:paraId="404A7FFB" w14:textId="77777777" w:rsidR="00431813" w:rsidRPr="00AD6A22" w:rsidRDefault="00431813" w:rsidP="00431813">
      <w:pPr>
        <w:ind w:firstLine="708"/>
        <w:jc w:val="both"/>
        <w:rPr>
          <w:rFonts w:ascii="Arial" w:hAnsi="Arial" w:cs="Arial"/>
          <w:sz w:val="20"/>
          <w:szCs w:val="20"/>
        </w:rPr>
      </w:pPr>
      <w:r w:rsidRPr="00AD6A22">
        <w:rPr>
          <w:rFonts w:ascii="Arial" w:hAnsi="Arial" w:cs="Arial"/>
          <w:sz w:val="20"/>
          <w:szCs w:val="20"/>
        </w:rPr>
        <w:t>0</w:t>
      </w:r>
      <w:r w:rsidRPr="00AD6A22">
        <w:rPr>
          <w:rFonts w:ascii="Arial" w:hAnsi="Arial" w:cs="Arial"/>
          <w:sz w:val="20"/>
          <w:szCs w:val="20"/>
        </w:rPr>
        <w:tab/>
        <w:t>x5</w:t>
      </w:r>
      <w:r w:rsidRPr="00AD6A22">
        <w:rPr>
          <w:rFonts w:ascii="Arial" w:hAnsi="Arial" w:cs="Arial"/>
          <w:sz w:val="20"/>
          <w:szCs w:val="20"/>
        </w:rPr>
        <w:tab/>
        <w:t>2</w:t>
      </w:r>
      <w:r w:rsidRPr="00AD6A22">
        <w:rPr>
          <w:rFonts w:ascii="Arial" w:hAnsi="Arial" w:cs="Arial"/>
          <w:sz w:val="20"/>
          <w:szCs w:val="20"/>
        </w:rPr>
        <w:tab/>
        <w:t>2</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1</w:t>
      </w:r>
      <w:r w:rsidRPr="00AD6A22">
        <w:rPr>
          <w:rFonts w:ascii="Arial" w:hAnsi="Arial" w:cs="Arial"/>
          <w:sz w:val="20"/>
          <w:szCs w:val="20"/>
        </w:rPr>
        <w:tab/>
        <w:t>0</w:t>
      </w:r>
      <w:r w:rsidRPr="00AD6A22">
        <w:rPr>
          <w:rFonts w:ascii="Arial" w:hAnsi="Arial" w:cs="Arial"/>
          <w:sz w:val="20"/>
          <w:szCs w:val="20"/>
        </w:rPr>
        <w:tab/>
        <w:t>12000</w:t>
      </w:r>
    </w:p>
    <w:p w14:paraId="051C8472" w14:textId="77777777" w:rsidR="00431813" w:rsidRPr="00AD6A22" w:rsidRDefault="00431813" w:rsidP="00431813">
      <w:pPr>
        <w:ind w:firstLine="708"/>
        <w:jc w:val="both"/>
        <w:rPr>
          <w:rFonts w:ascii="Arial" w:hAnsi="Arial" w:cs="Arial"/>
          <w:sz w:val="20"/>
          <w:szCs w:val="20"/>
        </w:rPr>
      </w:pPr>
      <w:r w:rsidRPr="00AD6A22">
        <w:rPr>
          <w:rFonts w:ascii="Arial" w:hAnsi="Arial" w:cs="Arial"/>
          <w:sz w:val="20"/>
          <w:szCs w:val="20"/>
        </w:rPr>
        <w:t>0</w:t>
      </w:r>
      <w:r w:rsidRPr="00AD6A22">
        <w:rPr>
          <w:rFonts w:ascii="Arial" w:hAnsi="Arial" w:cs="Arial"/>
          <w:sz w:val="20"/>
          <w:szCs w:val="20"/>
        </w:rPr>
        <w:tab/>
        <w:t>x6</w:t>
      </w:r>
      <w:r w:rsidRPr="00AD6A22">
        <w:rPr>
          <w:rFonts w:ascii="Arial" w:hAnsi="Arial" w:cs="Arial"/>
          <w:sz w:val="20"/>
          <w:szCs w:val="20"/>
        </w:rPr>
        <w:tab/>
        <w:t>1</w:t>
      </w:r>
      <w:r w:rsidRPr="00AD6A22">
        <w:rPr>
          <w:rFonts w:ascii="Arial" w:hAnsi="Arial" w:cs="Arial"/>
          <w:sz w:val="20"/>
          <w:szCs w:val="20"/>
        </w:rPr>
        <w:tab/>
        <w:t>1</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1</w:t>
      </w:r>
      <w:r w:rsidRPr="00AD6A22">
        <w:rPr>
          <w:rFonts w:ascii="Arial" w:hAnsi="Arial" w:cs="Arial"/>
          <w:sz w:val="20"/>
          <w:szCs w:val="20"/>
        </w:rPr>
        <w:tab/>
        <w:t>10000</w:t>
      </w:r>
    </w:p>
    <w:p w14:paraId="3211CF19"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ab/>
      </w:r>
      <w:r w:rsidRPr="00AD6A22">
        <w:rPr>
          <w:rFonts w:ascii="Arial" w:hAnsi="Arial" w:cs="Arial"/>
          <w:sz w:val="20"/>
          <w:szCs w:val="20"/>
        </w:rPr>
        <w:tab/>
      </w:r>
      <w:proofErr w:type="spellStart"/>
      <w:r w:rsidRPr="00AD6A22">
        <w:rPr>
          <w:rFonts w:ascii="Arial" w:hAnsi="Arial" w:cs="Arial"/>
          <w:sz w:val="20"/>
          <w:szCs w:val="20"/>
        </w:rPr>
        <w:t>Cj</w:t>
      </w:r>
      <w:proofErr w:type="spellEnd"/>
      <w:r w:rsidRPr="00AD6A22">
        <w:rPr>
          <w:rFonts w:ascii="Arial" w:hAnsi="Arial" w:cs="Arial"/>
          <w:sz w:val="20"/>
          <w:szCs w:val="20"/>
        </w:rPr>
        <w:tab/>
        <w:t>4</w:t>
      </w:r>
      <w:r w:rsidRPr="00AD6A22">
        <w:rPr>
          <w:rFonts w:ascii="Arial" w:hAnsi="Arial" w:cs="Arial"/>
          <w:sz w:val="20"/>
          <w:szCs w:val="20"/>
        </w:rPr>
        <w:tab/>
        <w:t>3</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0</w:t>
      </w:r>
    </w:p>
    <w:p w14:paraId="7042C912"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ab/>
      </w:r>
      <w:r w:rsidRPr="00AD6A22">
        <w:rPr>
          <w:rFonts w:ascii="Arial" w:hAnsi="Arial" w:cs="Arial"/>
          <w:sz w:val="20"/>
          <w:szCs w:val="20"/>
        </w:rPr>
        <w:tab/>
      </w:r>
      <w:proofErr w:type="spellStart"/>
      <w:r w:rsidRPr="00AD6A22">
        <w:rPr>
          <w:rFonts w:ascii="Arial" w:hAnsi="Arial" w:cs="Arial"/>
          <w:sz w:val="20"/>
          <w:szCs w:val="20"/>
        </w:rPr>
        <w:t>Zj</w:t>
      </w:r>
      <w:proofErr w:type="spellEnd"/>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0</w:t>
      </w:r>
    </w:p>
    <w:p w14:paraId="4D28B352"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 xml:space="preserve">                    </w:t>
      </w:r>
      <w:proofErr w:type="spellStart"/>
      <w:r w:rsidRPr="00AD6A22">
        <w:rPr>
          <w:rFonts w:ascii="Arial" w:hAnsi="Arial" w:cs="Arial"/>
          <w:sz w:val="20"/>
          <w:szCs w:val="20"/>
        </w:rPr>
        <w:t>Zj</w:t>
      </w:r>
      <w:proofErr w:type="spellEnd"/>
      <w:r w:rsidRPr="00AD6A22">
        <w:rPr>
          <w:rFonts w:ascii="Arial" w:hAnsi="Arial" w:cs="Arial"/>
          <w:sz w:val="20"/>
          <w:szCs w:val="20"/>
        </w:rPr>
        <w:t xml:space="preserve"> – </w:t>
      </w:r>
      <w:proofErr w:type="spellStart"/>
      <w:r w:rsidRPr="00AD6A22">
        <w:rPr>
          <w:rFonts w:ascii="Arial" w:hAnsi="Arial" w:cs="Arial"/>
          <w:sz w:val="20"/>
          <w:szCs w:val="20"/>
        </w:rPr>
        <w:t>Cj</w:t>
      </w:r>
      <w:proofErr w:type="spellEnd"/>
      <w:r w:rsidRPr="00AD6A22">
        <w:rPr>
          <w:rFonts w:ascii="Arial" w:hAnsi="Arial" w:cs="Arial"/>
          <w:sz w:val="20"/>
          <w:szCs w:val="20"/>
        </w:rPr>
        <w:tab/>
        <w:t>-4</w:t>
      </w:r>
      <w:r w:rsidRPr="00AD6A22">
        <w:rPr>
          <w:rFonts w:ascii="Arial" w:hAnsi="Arial" w:cs="Arial"/>
          <w:sz w:val="20"/>
          <w:szCs w:val="20"/>
        </w:rPr>
        <w:tab/>
        <w:t>-3</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0</w:t>
      </w:r>
      <w:r w:rsidRPr="00AD6A22">
        <w:rPr>
          <w:rFonts w:ascii="Arial" w:hAnsi="Arial" w:cs="Arial"/>
          <w:sz w:val="20"/>
          <w:szCs w:val="20"/>
        </w:rPr>
        <w:tab/>
        <w:t>0</w:t>
      </w:r>
    </w:p>
    <w:p w14:paraId="2D742D54"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 xml:space="preserve">Se verifica que se ha agregado una fila </w:t>
      </w:r>
      <w:proofErr w:type="spellStart"/>
      <w:r w:rsidRPr="00AD6A22">
        <w:rPr>
          <w:rFonts w:ascii="Arial" w:hAnsi="Arial" w:cs="Arial"/>
          <w:sz w:val="20"/>
          <w:szCs w:val="20"/>
        </w:rPr>
        <w:t>zj-cj</w:t>
      </w:r>
      <w:proofErr w:type="spellEnd"/>
      <w:r w:rsidRPr="00AD6A22">
        <w:rPr>
          <w:rFonts w:ascii="Arial" w:hAnsi="Arial" w:cs="Arial"/>
          <w:sz w:val="20"/>
          <w:szCs w:val="20"/>
        </w:rPr>
        <w:t>,</w:t>
      </w:r>
      <w:r w:rsidR="0026315A">
        <w:rPr>
          <w:rFonts w:ascii="Arial" w:hAnsi="Arial" w:cs="Arial"/>
          <w:sz w:val="20"/>
          <w:szCs w:val="20"/>
        </w:rPr>
        <w:t xml:space="preserve"> </w:t>
      </w:r>
      <w:proofErr w:type="spellStart"/>
      <w:r w:rsidRPr="00AD6A22">
        <w:rPr>
          <w:rFonts w:ascii="Arial" w:hAnsi="Arial" w:cs="Arial"/>
          <w:sz w:val="20"/>
          <w:szCs w:val="20"/>
        </w:rPr>
        <w:t>osea</w:t>
      </w:r>
      <w:proofErr w:type="spellEnd"/>
      <w:r w:rsidRPr="00AD6A22">
        <w:rPr>
          <w:rFonts w:ascii="Arial" w:hAnsi="Arial" w:cs="Arial"/>
          <w:sz w:val="20"/>
          <w:szCs w:val="20"/>
        </w:rPr>
        <w:t xml:space="preserve">, para cada columna, la diferencia entre el valor </w:t>
      </w:r>
      <w:proofErr w:type="spellStart"/>
      <w:r w:rsidRPr="00AD6A22">
        <w:rPr>
          <w:rFonts w:ascii="Arial" w:hAnsi="Arial" w:cs="Arial"/>
          <w:sz w:val="20"/>
          <w:szCs w:val="20"/>
        </w:rPr>
        <w:t>Zj</w:t>
      </w:r>
      <w:proofErr w:type="spellEnd"/>
      <w:r w:rsidRPr="00AD6A22">
        <w:rPr>
          <w:rFonts w:ascii="Arial" w:hAnsi="Arial" w:cs="Arial"/>
          <w:sz w:val="20"/>
          <w:szCs w:val="20"/>
        </w:rPr>
        <w:t xml:space="preserve"> del funcional para la misma y su beneficio </w:t>
      </w:r>
      <w:proofErr w:type="spellStart"/>
      <w:r w:rsidRPr="00AD6A22">
        <w:rPr>
          <w:rFonts w:ascii="Arial" w:hAnsi="Arial" w:cs="Arial"/>
          <w:sz w:val="20"/>
          <w:szCs w:val="20"/>
        </w:rPr>
        <w:t>Cj</w:t>
      </w:r>
      <w:proofErr w:type="spellEnd"/>
      <w:r w:rsidRPr="00AD6A22">
        <w:rPr>
          <w:rFonts w:ascii="Arial" w:hAnsi="Arial" w:cs="Arial"/>
          <w:sz w:val="20"/>
          <w:szCs w:val="20"/>
        </w:rPr>
        <w:t xml:space="preserve"> correspondiente.</w:t>
      </w:r>
    </w:p>
    <w:p w14:paraId="5CFBAF81" w14:textId="77777777" w:rsidR="00E539F0" w:rsidRPr="006718AB" w:rsidRDefault="00431813" w:rsidP="006718AB">
      <w:pPr>
        <w:jc w:val="both"/>
        <w:rPr>
          <w:rFonts w:ascii="Arial" w:hAnsi="Arial" w:cs="Arial"/>
          <w:sz w:val="20"/>
          <w:szCs w:val="20"/>
        </w:rPr>
      </w:pPr>
      <w:r w:rsidRPr="00AD6A22">
        <w:rPr>
          <w:rFonts w:ascii="Arial" w:hAnsi="Arial" w:cs="Arial"/>
          <w:sz w:val="20"/>
          <w:szCs w:val="20"/>
        </w:rPr>
        <w:t>Se ha obtenido así la primera solución básica factible, que coincide con el valor hallado para el funcional y las variables reales, según los métodos gráfico y algebraico. Al igual que este último, el próximo paso es determinar si existe una mejor solución.</w:t>
      </w:r>
    </w:p>
    <w:p w14:paraId="3E88C659" w14:textId="77777777" w:rsidR="00431813" w:rsidRPr="00C56353" w:rsidRDefault="006718AB" w:rsidP="00C56353">
      <w:pPr>
        <w:jc w:val="center"/>
        <w:rPr>
          <w:rFonts w:ascii="Arial" w:hAnsi="Arial" w:cs="Arial"/>
          <w:b/>
          <w:sz w:val="24"/>
          <w:szCs w:val="24"/>
          <w:u w:val="single"/>
        </w:rPr>
      </w:pPr>
      <w:r>
        <w:rPr>
          <w:rFonts w:ascii="Arial" w:hAnsi="Arial" w:cs="Arial"/>
          <w:b/>
          <w:sz w:val="24"/>
          <w:szCs w:val="24"/>
          <w:u w:val="single"/>
        </w:rPr>
        <w:br w:type="page"/>
      </w:r>
      <w:r w:rsidR="00431813" w:rsidRPr="00C56353">
        <w:rPr>
          <w:rFonts w:ascii="Arial" w:hAnsi="Arial" w:cs="Arial"/>
          <w:b/>
          <w:sz w:val="24"/>
          <w:szCs w:val="24"/>
          <w:u w:val="single"/>
        </w:rPr>
        <w:lastRenderedPageBreak/>
        <w:t>Pasos para l</w:t>
      </w:r>
      <w:r w:rsidR="00C56353" w:rsidRPr="00C56353">
        <w:rPr>
          <w:rFonts w:ascii="Arial" w:hAnsi="Arial" w:cs="Arial"/>
          <w:b/>
          <w:sz w:val="24"/>
          <w:szCs w:val="24"/>
          <w:u w:val="single"/>
        </w:rPr>
        <w:t>a Resolución del Método Simplex</w:t>
      </w:r>
    </w:p>
    <w:p w14:paraId="202E200C" w14:textId="77777777" w:rsidR="00431813" w:rsidRPr="00AD6A22" w:rsidRDefault="00431813" w:rsidP="006718AB">
      <w:pPr>
        <w:numPr>
          <w:ilvl w:val="0"/>
          <w:numId w:val="4"/>
        </w:numPr>
        <w:jc w:val="both"/>
        <w:rPr>
          <w:rFonts w:ascii="Arial" w:hAnsi="Arial" w:cs="Arial"/>
          <w:sz w:val="20"/>
          <w:szCs w:val="20"/>
        </w:rPr>
      </w:pPr>
      <w:r w:rsidRPr="00AD6A22">
        <w:rPr>
          <w:rFonts w:ascii="Arial" w:hAnsi="Arial" w:cs="Arial"/>
          <w:sz w:val="20"/>
          <w:szCs w:val="20"/>
        </w:rPr>
        <w:t>Planteo del sistema de inecuaciones.</w:t>
      </w:r>
    </w:p>
    <w:p w14:paraId="24902C6D" w14:textId="77777777" w:rsidR="00431813" w:rsidRPr="00AD6A22" w:rsidRDefault="00431813" w:rsidP="006718AB">
      <w:pPr>
        <w:numPr>
          <w:ilvl w:val="0"/>
          <w:numId w:val="4"/>
        </w:numPr>
        <w:jc w:val="both"/>
        <w:rPr>
          <w:rFonts w:ascii="Arial" w:hAnsi="Arial" w:cs="Arial"/>
          <w:sz w:val="20"/>
          <w:szCs w:val="20"/>
        </w:rPr>
      </w:pPr>
      <w:r w:rsidRPr="00AD6A22">
        <w:rPr>
          <w:rFonts w:ascii="Arial" w:hAnsi="Arial" w:cs="Arial"/>
          <w:sz w:val="20"/>
          <w:szCs w:val="20"/>
        </w:rPr>
        <w:t xml:space="preserve">Conversión de las inecuaciones en igualdades. </w:t>
      </w:r>
    </w:p>
    <w:p w14:paraId="4A0510B0" w14:textId="77777777" w:rsidR="00431813" w:rsidRPr="00AD6A22" w:rsidRDefault="00431813" w:rsidP="006718AB">
      <w:pPr>
        <w:numPr>
          <w:ilvl w:val="0"/>
          <w:numId w:val="4"/>
        </w:numPr>
        <w:jc w:val="both"/>
        <w:rPr>
          <w:rFonts w:ascii="Arial" w:hAnsi="Arial" w:cs="Arial"/>
          <w:sz w:val="20"/>
          <w:szCs w:val="20"/>
        </w:rPr>
      </w:pPr>
      <w:r w:rsidRPr="00AD6A22">
        <w:rPr>
          <w:rFonts w:ascii="Arial" w:hAnsi="Arial" w:cs="Arial"/>
          <w:sz w:val="20"/>
          <w:szCs w:val="20"/>
        </w:rPr>
        <w:t>Confección de la tabla original del Simple</w:t>
      </w:r>
      <w:r w:rsidR="0026315A">
        <w:rPr>
          <w:rFonts w:ascii="Arial" w:hAnsi="Arial" w:cs="Arial"/>
          <w:sz w:val="20"/>
          <w:szCs w:val="20"/>
        </w:rPr>
        <w:t>x</w:t>
      </w:r>
      <w:r w:rsidRPr="00AD6A22">
        <w:rPr>
          <w:rFonts w:ascii="Arial" w:hAnsi="Arial" w:cs="Arial"/>
          <w:sz w:val="20"/>
          <w:szCs w:val="20"/>
        </w:rPr>
        <w:t xml:space="preserve"> que permite obtener la primera solución básica factible.</w:t>
      </w:r>
    </w:p>
    <w:p w14:paraId="3F5E0787" w14:textId="77777777" w:rsidR="006718AB" w:rsidRDefault="00431813" w:rsidP="006718AB">
      <w:pPr>
        <w:numPr>
          <w:ilvl w:val="0"/>
          <w:numId w:val="4"/>
        </w:numPr>
        <w:jc w:val="both"/>
        <w:rPr>
          <w:rFonts w:ascii="Arial" w:hAnsi="Arial" w:cs="Arial"/>
          <w:sz w:val="20"/>
          <w:szCs w:val="20"/>
        </w:rPr>
      </w:pPr>
      <w:r w:rsidRPr="00AD6A22">
        <w:rPr>
          <w:rFonts w:ascii="Arial" w:hAnsi="Arial" w:cs="Arial"/>
          <w:sz w:val="20"/>
          <w:szCs w:val="20"/>
        </w:rPr>
        <w:t xml:space="preserve">Ver </w:t>
      </w:r>
      <w:r w:rsidR="006718AB">
        <w:rPr>
          <w:rFonts w:ascii="Arial" w:hAnsi="Arial" w:cs="Arial"/>
          <w:sz w:val="20"/>
          <w:szCs w:val="20"/>
        </w:rPr>
        <w:t xml:space="preserve">si la solución puede mejorase. </w:t>
      </w:r>
    </w:p>
    <w:p w14:paraId="1553ACD9" w14:textId="77777777" w:rsidR="00431813" w:rsidRPr="00AD6A22" w:rsidRDefault="00431813" w:rsidP="006718AB">
      <w:pPr>
        <w:ind w:left="720"/>
        <w:jc w:val="both"/>
        <w:rPr>
          <w:rFonts w:ascii="Arial" w:hAnsi="Arial" w:cs="Arial"/>
          <w:sz w:val="20"/>
          <w:szCs w:val="20"/>
        </w:rPr>
      </w:pPr>
      <w:r w:rsidRPr="00AD6A22">
        <w:rPr>
          <w:rFonts w:ascii="Arial" w:hAnsi="Arial" w:cs="Arial"/>
          <w:sz w:val="20"/>
          <w:szCs w:val="20"/>
        </w:rPr>
        <w:t xml:space="preserve">Evidentemente, el problema admite una mejor solución, dado que hay dos valores negativos en la fila </w:t>
      </w:r>
      <w:proofErr w:type="spellStart"/>
      <w:r w:rsidRPr="00AD6A22">
        <w:rPr>
          <w:rFonts w:ascii="Arial" w:hAnsi="Arial" w:cs="Arial"/>
          <w:sz w:val="20"/>
          <w:szCs w:val="20"/>
        </w:rPr>
        <w:t>zj-cj</w:t>
      </w:r>
      <w:proofErr w:type="spellEnd"/>
      <w:r w:rsidRPr="00AD6A22">
        <w:rPr>
          <w:rFonts w:ascii="Arial" w:hAnsi="Arial" w:cs="Arial"/>
          <w:sz w:val="20"/>
          <w:szCs w:val="20"/>
        </w:rPr>
        <w:t xml:space="preserve"> (recuérdese que éste es el criterio que permite conocer si el funcional puede mejorase o no)</w:t>
      </w:r>
    </w:p>
    <w:p w14:paraId="461ABC66" w14:textId="77777777" w:rsidR="006718AB" w:rsidRDefault="00431813" w:rsidP="00431813">
      <w:pPr>
        <w:numPr>
          <w:ilvl w:val="0"/>
          <w:numId w:val="4"/>
        </w:numPr>
        <w:jc w:val="both"/>
        <w:rPr>
          <w:rFonts w:ascii="Arial" w:hAnsi="Arial" w:cs="Arial"/>
          <w:sz w:val="20"/>
          <w:szCs w:val="20"/>
        </w:rPr>
      </w:pPr>
      <w:r w:rsidRPr="00AD6A22">
        <w:rPr>
          <w:rFonts w:ascii="Arial" w:hAnsi="Arial" w:cs="Arial"/>
          <w:sz w:val="20"/>
          <w:szCs w:val="20"/>
        </w:rPr>
        <w:t>Determinar la variable que entra: ingresa X</w:t>
      </w:r>
      <w:r w:rsidR="00521DED">
        <w:rPr>
          <w:rFonts w:ascii="Arial" w:hAnsi="Arial" w:cs="Arial"/>
          <w:sz w:val="20"/>
          <w:szCs w:val="20"/>
        </w:rPr>
        <w:t>1</w:t>
      </w:r>
      <w:r w:rsidRPr="00AD6A22">
        <w:rPr>
          <w:rFonts w:ascii="Arial" w:hAnsi="Arial" w:cs="Arial"/>
          <w:sz w:val="20"/>
          <w:szCs w:val="20"/>
        </w:rPr>
        <w:t xml:space="preserve"> correspondiente A</w:t>
      </w:r>
      <w:r w:rsidR="00521DED">
        <w:rPr>
          <w:rFonts w:ascii="Arial" w:hAnsi="Arial" w:cs="Arial"/>
          <w:sz w:val="20"/>
          <w:szCs w:val="20"/>
        </w:rPr>
        <w:t>1</w:t>
      </w:r>
      <w:r w:rsidRPr="00AD6A22">
        <w:rPr>
          <w:rFonts w:ascii="Arial" w:hAnsi="Arial" w:cs="Arial"/>
          <w:sz w:val="20"/>
          <w:szCs w:val="20"/>
        </w:rPr>
        <w:t xml:space="preserve">, ya que éste es el que tiene mayor valor negativo de </w:t>
      </w:r>
      <w:proofErr w:type="spellStart"/>
      <w:r w:rsidRPr="00AD6A22">
        <w:rPr>
          <w:rFonts w:ascii="Arial" w:hAnsi="Arial" w:cs="Arial"/>
          <w:sz w:val="20"/>
          <w:szCs w:val="20"/>
        </w:rPr>
        <w:t>zj</w:t>
      </w:r>
      <w:proofErr w:type="spellEnd"/>
      <w:r w:rsidRPr="00AD6A22">
        <w:rPr>
          <w:rFonts w:ascii="Arial" w:hAnsi="Arial" w:cs="Arial"/>
          <w:sz w:val="20"/>
          <w:szCs w:val="20"/>
        </w:rPr>
        <w:t xml:space="preserve"> – </w:t>
      </w:r>
      <w:proofErr w:type="spellStart"/>
      <w:r w:rsidRPr="00AD6A22">
        <w:rPr>
          <w:rFonts w:ascii="Arial" w:hAnsi="Arial" w:cs="Arial"/>
          <w:sz w:val="20"/>
          <w:szCs w:val="20"/>
        </w:rPr>
        <w:t>cj</w:t>
      </w:r>
      <w:proofErr w:type="spellEnd"/>
      <w:r w:rsidRPr="00AD6A22">
        <w:rPr>
          <w:rFonts w:ascii="Arial" w:hAnsi="Arial" w:cs="Arial"/>
          <w:sz w:val="20"/>
          <w:szCs w:val="20"/>
        </w:rPr>
        <w:t xml:space="preserve"> (indicar con una flecha tal circunstancia)</w:t>
      </w:r>
    </w:p>
    <w:p w14:paraId="0ABA7E68" w14:textId="77777777" w:rsidR="006718AB" w:rsidRDefault="000306F9" w:rsidP="00431813">
      <w:pPr>
        <w:numPr>
          <w:ilvl w:val="0"/>
          <w:numId w:val="4"/>
        </w:numPr>
        <w:jc w:val="both"/>
        <w:rPr>
          <w:rFonts w:ascii="Arial" w:hAnsi="Arial" w:cs="Arial"/>
          <w:sz w:val="20"/>
          <w:szCs w:val="20"/>
        </w:rPr>
      </w:pPr>
      <w:r w:rsidRPr="006718AB">
        <w:rPr>
          <w:rFonts w:ascii="Arial" w:hAnsi="Arial" w:cs="Arial"/>
          <w:sz w:val="20"/>
          <w:szCs w:val="20"/>
        </w:rPr>
        <w:t>Determinar la variable que sale (cálculo de 0)</w:t>
      </w:r>
    </w:p>
    <w:p w14:paraId="2F901E18" w14:textId="77777777" w:rsidR="00431813" w:rsidRPr="006718AB" w:rsidRDefault="00431813" w:rsidP="006718AB">
      <w:pPr>
        <w:ind w:left="720"/>
        <w:jc w:val="both"/>
        <w:rPr>
          <w:rFonts w:ascii="Arial" w:hAnsi="Arial" w:cs="Arial"/>
          <w:sz w:val="20"/>
          <w:szCs w:val="20"/>
        </w:rPr>
      </w:pPr>
      <w:r w:rsidRPr="006718AB">
        <w:rPr>
          <w:rFonts w:ascii="Arial" w:hAnsi="Arial" w:cs="Arial"/>
          <w:sz w:val="20"/>
          <w:szCs w:val="20"/>
        </w:rPr>
        <w:t>Hallando los 0 con respecto a A</w:t>
      </w:r>
      <w:r w:rsidR="00521DED" w:rsidRPr="006718AB">
        <w:rPr>
          <w:rFonts w:ascii="Arial" w:hAnsi="Arial" w:cs="Arial"/>
          <w:sz w:val="20"/>
          <w:szCs w:val="20"/>
        </w:rPr>
        <w:t>1</w:t>
      </w:r>
      <w:r w:rsidRPr="006718AB">
        <w:rPr>
          <w:rFonts w:ascii="Arial" w:hAnsi="Arial" w:cs="Arial"/>
          <w:sz w:val="20"/>
          <w:szCs w:val="20"/>
        </w:rPr>
        <w:t>, se aprecia que el menor cociente corresponde a x</w:t>
      </w:r>
      <w:r w:rsidR="00521DED" w:rsidRPr="006718AB">
        <w:rPr>
          <w:rFonts w:ascii="Arial" w:hAnsi="Arial" w:cs="Arial"/>
          <w:sz w:val="20"/>
          <w:szCs w:val="20"/>
        </w:rPr>
        <w:t>4</w:t>
      </w:r>
      <w:r w:rsidRPr="006718AB">
        <w:rPr>
          <w:rFonts w:ascii="Arial" w:hAnsi="Arial" w:cs="Arial"/>
          <w:sz w:val="20"/>
          <w:szCs w:val="20"/>
        </w:rPr>
        <w:t>. Por lo tanto, sale x</w:t>
      </w:r>
      <w:r w:rsidR="00521DED" w:rsidRPr="006718AB">
        <w:rPr>
          <w:rFonts w:ascii="Arial" w:hAnsi="Arial" w:cs="Arial"/>
          <w:sz w:val="20"/>
          <w:szCs w:val="20"/>
        </w:rPr>
        <w:t>4</w:t>
      </w:r>
      <w:r w:rsidR="009024E4" w:rsidRPr="006718AB">
        <w:rPr>
          <w:rFonts w:ascii="Arial" w:hAnsi="Arial" w:cs="Arial"/>
          <w:sz w:val="20"/>
          <w:szCs w:val="20"/>
        </w:rPr>
        <w:t>, siendo A21</w:t>
      </w:r>
      <w:r w:rsidRPr="006718AB">
        <w:rPr>
          <w:rFonts w:ascii="Arial" w:hAnsi="Arial" w:cs="Arial"/>
          <w:sz w:val="20"/>
          <w:szCs w:val="20"/>
        </w:rPr>
        <w:t>=</w:t>
      </w:r>
      <w:r w:rsidR="00521DED" w:rsidRPr="006718AB">
        <w:rPr>
          <w:rFonts w:ascii="Arial" w:hAnsi="Arial" w:cs="Arial"/>
          <w:sz w:val="20"/>
          <w:szCs w:val="20"/>
        </w:rPr>
        <w:t>2</w:t>
      </w:r>
      <w:r w:rsidRPr="006718AB">
        <w:rPr>
          <w:rFonts w:ascii="Arial" w:hAnsi="Arial" w:cs="Arial"/>
          <w:sz w:val="20"/>
          <w:szCs w:val="20"/>
        </w:rPr>
        <w:t xml:space="preserve"> el elemento pivote. Se indica con una flecha dicha salida y se rodea con un círculo.</w:t>
      </w:r>
    </w:p>
    <w:p w14:paraId="46DF4F0B" w14:textId="77777777" w:rsidR="006718AB" w:rsidRDefault="00431813" w:rsidP="00431813">
      <w:pPr>
        <w:numPr>
          <w:ilvl w:val="0"/>
          <w:numId w:val="4"/>
        </w:numPr>
        <w:jc w:val="both"/>
        <w:rPr>
          <w:rFonts w:ascii="Arial" w:hAnsi="Arial" w:cs="Arial"/>
          <w:sz w:val="20"/>
          <w:szCs w:val="20"/>
        </w:rPr>
      </w:pPr>
      <w:r w:rsidRPr="00AD6A22">
        <w:rPr>
          <w:rFonts w:ascii="Arial" w:hAnsi="Arial" w:cs="Arial"/>
          <w:sz w:val="20"/>
          <w:szCs w:val="20"/>
        </w:rPr>
        <w:t>Se confecciona el cuadro colocando x</w:t>
      </w:r>
      <w:r w:rsidR="00521DED">
        <w:rPr>
          <w:rFonts w:ascii="Arial" w:hAnsi="Arial" w:cs="Arial"/>
          <w:sz w:val="20"/>
          <w:szCs w:val="20"/>
        </w:rPr>
        <w:t>1</w:t>
      </w:r>
      <w:r w:rsidRPr="00AD6A22">
        <w:rPr>
          <w:rFonts w:ascii="Arial" w:hAnsi="Arial" w:cs="Arial"/>
          <w:sz w:val="20"/>
          <w:szCs w:val="20"/>
        </w:rPr>
        <w:t xml:space="preserve"> en lugar de x</w:t>
      </w:r>
      <w:r w:rsidR="00521DED">
        <w:rPr>
          <w:rFonts w:ascii="Arial" w:hAnsi="Arial" w:cs="Arial"/>
          <w:sz w:val="20"/>
          <w:szCs w:val="20"/>
        </w:rPr>
        <w:t>4</w:t>
      </w:r>
      <w:r w:rsidRPr="00AD6A22">
        <w:rPr>
          <w:rFonts w:ascii="Arial" w:hAnsi="Arial" w:cs="Arial"/>
          <w:sz w:val="20"/>
          <w:szCs w:val="20"/>
        </w:rPr>
        <w:t xml:space="preserve">, y el </w:t>
      </w:r>
      <w:proofErr w:type="spellStart"/>
      <w:r w:rsidRPr="00AD6A22">
        <w:rPr>
          <w:rFonts w:ascii="Arial" w:hAnsi="Arial" w:cs="Arial"/>
          <w:sz w:val="20"/>
          <w:szCs w:val="20"/>
        </w:rPr>
        <w:t>ck</w:t>
      </w:r>
      <w:proofErr w:type="spellEnd"/>
      <w:r w:rsidRPr="00AD6A22">
        <w:rPr>
          <w:rFonts w:ascii="Arial" w:hAnsi="Arial" w:cs="Arial"/>
          <w:sz w:val="20"/>
          <w:szCs w:val="20"/>
        </w:rPr>
        <w:t xml:space="preserve"> correspondiente.</w:t>
      </w:r>
    </w:p>
    <w:p w14:paraId="7FE8280B" w14:textId="77777777" w:rsidR="006718AB" w:rsidRDefault="00431813" w:rsidP="00431813">
      <w:pPr>
        <w:numPr>
          <w:ilvl w:val="0"/>
          <w:numId w:val="4"/>
        </w:numPr>
        <w:jc w:val="both"/>
        <w:rPr>
          <w:rFonts w:ascii="Arial" w:hAnsi="Arial" w:cs="Arial"/>
          <w:sz w:val="20"/>
          <w:szCs w:val="20"/>
        </w:rPr>
      </w:pPr>
      <w:r w:rsidRPr="006718AB">
        <w:rPr>
          <w:rFonts w:ascii="Arial" w:hAnsi="Arial" w:cs="Arial"/>
          <w:sz w:val="20"/>
          <w:szCs w:val="20"/>
        </w:rPr>
        <w:t>Se colocan los vectores unitarios (A</w:t>
      </w:r>
      <w:r w:rsidR="00521DED" w:rsidRPr="006718AB">
        <w:rPr>
          <w:rFonts w:ascii="Arial" w:hAnsi="Arial" w:cs="Arial"/>
          <w:sz w:val="20"/>
          <w:szCs w:val="20"/>
        </w:rPr>
        <w:t>1-A3-A6</w:t>
      </w:r>
      <w:r w:rsidRPr="006718AB">
        <w:rPr>
          <w:rFonts w:ascii="Arial" w:hAnsi="Arial" w:cs="Arial"/>
          <w:sz w:val="20"/>
          <w:szCs w:val="20"/>
        </w:rPr>
        <w:t>)</w:t>
      </w:r>
    </w:p>
    <w:p w14:paraId="0855200A" w14:textId="77777777" w:rsidR="006718AB" w:rsidRDefault="00431813" w:rsidP="00431813">
      <w:pPr>
        <w:numPr>
          <w:ilvl w:val="0"/>
          <w:numId w:val="4"/>
        </w:numPr>
        <w:jc w:val="both"/>
        <w:rPr>
          <w:rFonts w:ascii="Arial" w:hAnsi="Arial" w:cs="Arial"/>
          <w:sz w:val="20"/>
          <w:szCs w:val="20"/>
        </w:rPr>
      </w:pPr>
      <w:r w:rsidRPr="006718AB">
        <w:rPr>
          <w:rFonts w:ascii="Arial" w:hAnsi="Arial" w:cs="Arial"/>
          <w:sz w:val="20"/>
          <w:szCs w:val="20"/>
        </w:rPr>
        <w:t>Se calculan los nuevos coeficientes de la fila correspondiente a la variable que salió (o fila correspondiente al pivote)</w:t>
      </w:r>
    </w:p>
    <w:p w14:paraId="44BAE4CB" w14:textId="77777777" w:rsidR="006718AB" w:rsidRDefault="00431813" w:rsidP="00431813">
      <w:pPr>
        <w:numPr>
          <w:ilvl w:val="0"/>
          <w:numId w:val="4"/>
        </w:numPr>
        <w:jc w:val="both"/>
        <w:rPr>
          <w:rFonts w:ascii="Arial" w:hAnsi="Arial" w:cs="Arial"/>
          <w:sz w:val="20"/>
          <w:szCs w:val="20"/>
        </w:rPr>
      </w:pPr>
      <w:r w:rsidRPr="006718AB">
        <w:rPr>
          <w:rFonts w:ascii="Arial" w:hAnsi="Arial" w:cs="Arial"/>
          <w:sz w:val="20"/>
          <w:szCs w:val="20"/>
        </w:rPr>
        <w:t>Se calculan los nuevos coeficientes del resto de las filas.</w:t>
      </w:r>
    </w:p>
    <w:p w14:paraId="50E80C52" w14:textId="77777777" w:rsidR="006718AB" w:rsidRDefault="00431813" w:rsidP="00431813">
      <w:pPr>
        <w:numPr>
          <w:ilvl w:val="1"/>
          <w:numId w:val="4"/>
        </w:numPr>
        <w:jc w:val="both"/>
        <w:rPr>
          <w:rFonts w:ascii="Arial" w:hAnsi="Arial" w:cs="Arial"/>
          <w:sz w:val="20"/>
          <w:szCs w:val="20"/>
        </w:rPr>
      </w:pPr>
      <w:r w:rsidRPr="006718AB">
        <w:rPr>
          <w:rFonts w:ascii="Arial" w:hAnsi="Arial" w:cs="Arial"/>
          <w:sz w:val="20"/>
          <w:szCs w:val="20"/>
        </w:rPr>
        <w:t xml:space="preserve">Se calcula </w:t>
      </w:r>
      <w:proofErr w:type="spellStart"/>
      <w:r w:rsidRPr="006718AB">
        <w:rPr>
          <w:rFonts w:ascii="Arial" w:hAnsi="Arial" w:cs="Arial"/>
          <w:sz w:val="20"/>
          <w:szCs w:val="20"/>
        </w:rPr>
        <w:t>Zj</w:t>
      </w:r>
      <w:proofErr w:type="spellEnd"/>
      <w:r w:rsidRPr="006718AB">
        <w:rPr>
          <w:rFonts w:ascii="Arial" w:hAnsi="Arial" w:cs="Arial"/>
          <w:sz w:val="20"/>
          <w:szCs w:val="20"/>
        </w:rPr>
        <w:t>.</w:t>
      </w:r>
    </w:p>
    <w:p w14:paraId="712D980D" w14:textId="77777777" w:rsidR="00431813" w:rsidRPr="006718AB" w:rsidRDefault="00431813" w:rsidP="00431813">
      <w:pPr>
        <w:numPr>
          <w:ilvl w:val="1"/>
          <w:numId w:val="4"/>
        </w:numPr>
        <w:jc w:val="both"/>
        <w:rPr>
          <w:rFonts w:ascii="Arial" w:hAnsi="Arial" w:cs="Arial"/>
          <w:sz w:val="20"/>
          <w:szCs w:val="20"/>
        </w:rPr>
      </w:pPr>
      <w:r w:rsidRPr="006718AB">
        <w:rPr>
          <w:rFonts w:ascii="Arial" w:hAnsi="Arial" w:cs="Arial"/>
          <w:sz w:val="20"/>
          <w:szCs w:val="20"/>
        </w:rPr>
        <w:t xml:space="preserve">Se calcula el </w:t>
      </w:r>
      <w:proofErr w:type="spellStart"/>
      <w:r w:rsidRPr="006718AB">
        <w:rPr>
          <w:rFonts w:ascii="Arial" w:hAnsi="Arial" w:cs="Arial"/>
          <w:sz w:val="20"/>
          <w:szCs w:val="20"/>
        </w:rPr>
        <w:t>zj-cj</w:t>
      </w:r>
      <w:proofErr w:type="spellEnd"/>
      <w:r w:rsidRPr="006718AB">
        <w:rPr>
          <w:rFonts w:ascii="Arial" w:hAnsi="Arial" w:cs="Arial"/>
          <w:sz w:val="20"/>
          <w:szCs w:val="20"/>
        </w:rPr>
        <w:t xml:space="preserve"> para cada columna. A partir de este momento, se repite el procedimiento desde el paso cuarto.</w:t>
      </w:r>
    </w:p>
    <w:p w14:paraId="7D2F2AFF" w14:textId="77777777" w:rsidR="00431813" w:rsidRPr="00AD6A22" w:rsidRDefault="00431813" w:rsidP="00431813">
      <w:pPr>
        <w:jc w:val="both"/>
        <w:rPr>
          <w:rFonts w:ascii="Arial" w:hAnsi="Arial" w:cs="Arial"/>
          <w:sz w:val="20"/>
          <w:szCs w:val="20"/>
        </w:rPr>
      </w:pPr>
      <w:r w:rsidRPr="00AD6A22">
        <w:rPr>
          <w:rFonts w:ascii="Arial" w:hAnsi="Arial" w:cs="Arial"/>
          <w:sz w:val="20"/>
          <w:szCs w:val="20"/>
        </w:rPr>
        <w:t>Es interesante analizar gráficamente el significado de tener que elegir el menor de los 0i cuando se desea determinar la variable que debe salir de la solución.</w:t>
      </w:r>
    </w:p>
    <w:p w14:paraId="159177A5" w14:textId="77777777" w:rsidR="00CE1E12" w:rsidRPr="006718AB" w:rsidRDefault="00431813" w:rsidP="006718AB">
      <w:pPr>
        <w:jc w:val="both"/>
        <w:rPr>
          <w:rFonts w:ascii="Arial" w:hAnsi="Arial" w:cs="Arial"/>
          <w:sz w:val="20"/>
          <w:szCs w:val="20"/>
        </w:rPr>
      </w:pPr>
      <w:r w:rsidRPr="00AD6A22">
        <w:rPr>
          <w:rFonts w:ascii="Arial" w:hAnsi="Arial" w:cs="Arial"/>
          <w:sz w:val="20"/>
          <w:szCs w:val="20"/>
        </w:rPr>
        <w:t xml:space="preserve">En efecto, en el cuadro que antecede se debe elegir, para entrar, </w:t>
      </w:r>
      <w:smartTag w:uri="urn:schemas-microsoft-com:office:smarttags" w:element="PersonName">
        <w:smartTagPr>
          <w:attr w:name="ProductID" w:val="la columna A"/>
        </w:smartTagPr>
        <w:r w:rsidRPr="00AD6A22">
          <w:rPr>
            <w:rFonts w:ascii="Arial" w:hAnsi="Arial" w:cs="Arial"/>
            <w:sz w:val="20"/>
            <w:szCs w:val="20"/>
          </w:rPr>
          <w:t>la columna A</w:t>
        </w:r>
      </w:smartTag>
      <w:r w:rsidR="00521DED">
        <w:rPr>
          <w:rFonts w:ascii="Arial" w:hAnsi="Arial" w:cs="Arial"/>
          <w:sz w:val="20"/>
          <w:szCs w:val="20"/>
        </w:rPr>
        <w:t>1 y para salir la fila de los X4</w:t>
      </w:r>
      <w:r w:rsidRPr="00AD6A22">
        <w:rPr>
          <w:rFonts w:ascii="Arial" w:hAnsi="Arial" w:cs="Arial"/>
          <w:sz w:val="20"/>
          <w:szCs w:val="20"/>
        </w:rPr>
        <w:t>, ya que es la que presenta el mínimo valor de l</w:t>
      </w:r>
      <w:r w:rsidR="006718AB">
        <w:rPr>
          <w:rFonts w:ascii="Arial" w:hAnsi="Arial" w:cs="Arial"/>
          <w:sz w:val="20"/>
          <w:szCs w:val="20"/>
        </w:rPr>
        <w:t>os 0i.</w:t>
      </w:r>
      <w:bookmarkStart w:id="0" w:name="_GoBack"/>
      <w:bookmarkEnd w:id="0"/>
    </w:p>
    <w:sectPr w:rsidR="00CE1E12" w:rsidRPr="006718AB" w:rsidSect="00CE27A9">
      <w:headerReference w:type="default" r:id="rId7"/>
      <w:footerReference w:type="default" r:id="rId8"/>
      <w:pgSz w:w="12240" w:h="15840"/>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560E9" w14:textId="77777777" w:rsidR="00B44441" w:rsidRDefault="00B44441" w:rsidP="00A71CFE">
      <w:pPr>
        <w:spacing w:after="0" w:line="240" w:lineRule="auto"/>
      </w:pPr>
      <w:r>
        <w:separator/>
      </w:r>
    </w:p>
  </w:endnote>
  <w:endnote w:type="continuationSeparator" w:id="0">
    <w:p w14:paraId="27C3616E" w14:textId="77777777" w:rsidR="00B44441" w:rsidRDefault="00B44441" w:rsidP="00A71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4135A" w14:textId="77777777" w:rsidR="00CE27A9" w:rsidRPr="00B44441" w:rsidRDefault="00CE27A9" w:rsidP="00CE27A9">
    <w:pPr>
      <w:pStyle w:val="Piedepgina"/>
      <w:jc w:val="right"/>
      <w:rPr>
        <w:rFonts w:ascii="Consolas" w:hAnsi="Consolas"/>
        <w:color w:val="808080"/>
        <w:sz w:val="20"/>
      </w:rPr>
    </w:pPr>
    <w:r w:rsidRPr="00B44441">
      <w:rPr>
        <w:rFonts w:ascii="Consolas" w:hAnsi="Consolas"/>
        <w:color w:val="808080"/>
        <w:sz w:val="20"/>
      </w:rPr>
      <w:t>-</w:t>
    </w:r>
    <w:r w:rsidRPr="00B44441">
      <w:rPr>
        <w:rFonts w:ascii="Consolas" w:hAnsi="Consolas"/>
        <w:color w:val="808080"/>
        <w:sz w:val="20"/>
      </w:rPr>
      <w:fldChar w:fldCharType="begin"/>
    </w:r>
    <w:r w:rsidRPr="00B44441">
      <w:rPr>
        <w:rFonts w:ascii="Consolas" w:hAnsi="Consolas"/>
        <w:color w:val="808080"/>
        <w:sz w:val="20"/>
      </w:rPr>
      <w:instrText>PAGE   \* MERGEFORMAT</w:instrText>
    </w:r>
    <w:r w:rsidRPr="00B44441">
      <w:rPr>
        <w:rFonts w:ascii="Consolas" w:hAnsi="Consolas"/>
        <w:color w:val="808080"/>
        <w:sz w:val="20"/>
      </w:rPr>
      <w:fldChar w:fldCharType="separate"/>
    </w:r>
    <w:r w:rsidR="0078176D" w:rsidRPr="0078176D">
      <w:rPr>
        <w:rFonts w:ascii="Consolas" w:hAnsi="Consolas"/>
        <w:noProof/>
        <w:color w:val="808080"/>
        <w:sz w:val="20"/>
        <w:lang w:val="es-ES"/>
      </w:rPr>
      <w:t>7</w:t>
    </w:r>
    <w:r w:rsidRPr="00B44441">
      <w:rPr>
        <w:rFonts w:ascii="Consolas" w:hAnsi="Consolas"/>
        <w:color w:val="808080"/>
        <w:sz w:val="20"/>
      </w:rPr>
      <w:fldChar w:fldCharType="end"/>
    </w:r>
    <w:r w:rsidRPr="00B44441">
      <w:rPr>
        <w:rFonts w:ascii="Consolas" w:hAnsi="Consolas"/>
        <w:color w:val="808080"/>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7A3ED" w14:textId="77777777" w:rsidR="00B44441" w:rsidRDefault="00B44441" w:rsidP="00A71CFE">
      <w:pPr>
        <w:spacing w:after="0" w:line="240" w:lineRule="auto"/>
      </w:pPr>
      <w:r>
        <w:separator/>
      </w:r>
    </w:p>
  </w:footnote>
  <w:footnote w:type="continuationSeparator" w:id="0">
    <w:p w14:paraId="4F22F672" w14:textId="77777777" w:rsidR="00B44441" w:rsidRDefault="00B44441" w:rsidP="00A71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31BDA" w14:textId="77777777" w:rsidR="008954B5" w:rsidRPr="00B44441" w:rsidRDefault="00CE27A9" w:rsidP="00CE27A9">
    <w:pPr>
      <w:pStyle w:val="Encabezado"/>
      <w:tabs>
        <w:tab w:val="left" w:pos="2580"/>
        <w:tab w:val="left" w:pos="2985"/>
      </w:tabs>
      <w:spacing w:after="120" w:line="276" w:lineRule="auto"/>
      <w:rPr>
        <w:rFonts w:ascii="Consolas" w:hAnsi="Consolas"/>
        <w:color w:val="808080"/>
        <w:sz w:val="20"/>
      </w:rPr>
    </w:pPr>
    <w:r w:rsidRPr="00B44441">
      <w:rPr>
        <w:rFonts w:ascii="Consolas" w:hAnsi="Consolas"/>
        <w:color w:val="808080"/>
        <w:sz w:val="20"/>
      </w:rPr>
      <w:t>Modelos y Programación Lineal/Método Simplex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773F2"/>
    <w:multiLevelType w:val="hybridMultilevel"/>
    <w:tmpl w:val="B7C0DC1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F7C0AAD"/>
    <w:multiLevelType w:val="hybridMultilevel"/>
    <w:tmpl w:val="20CEEC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714691B"/>
    <w:multiLevelType w:val="hybridMultilevel"/>
    <w:tmpl w:val="0DB0768A"/>
    <w:lvl w:ilvl="0" w:tplc="2C0A000F">
      <w:start w:val="1"/>
      <w:numFmt w:val="decimal"/>
      <w:lvlText w:val="%1."/>
      <w:lvlJc w:val="left"/>
      <w:pPr>
        <w:ind w:left="1287" w:hanging="360"/>
      </w:p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3" w15:restartNumberingAfterBreak="0">
    <w:nsid w:val="56246A3C"/>
    <w:multiLevelType w:val="hybridMultilevel"/>
    <w:tmpl w:val="C1AA23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F94"/>
    <w:rsid w:val="000306F9"/>
    <w:rsid w:val="000E178F"/>
    <w:rsid w:val="00126BF7"/>
    <w:rsid w:val="00157231"/>
    <w:rsid w:val="001712A0"/>
    <w:rsid w:val="001A2A32"/>
    <w:rsid w:val="001C09BF"/>
    <w:rsid w:val="0026315A"/>
    <w:rsid w:val="002D581E"/>
    <w:rsid w:val="00334E39"/>
    <w:rsid w:val="00353FCD"/>
    <w:rsid w:val="00361A61"/>
    <w:rsid w:val="00381775"/>
    <w:rsid w:val="00382F94"/>
    <w:rsid w:val="003C6E7B"/>
    <w:rsid w:val="003D2389"/>
    <w:rsid w:val="00410EB8"/>
    <w:rsid w:val="00414BBB"/>
    <w:rsid w:val="00431813"/>
    <w:rsid w:val="00521DED"/>
    <w:rsid w:val="00540F5E"/>
    <w:rsid w:val="006205E4"/>
    <w:rsid w:val="006718AB"/>
    <w:rsid w:val="00693CA5"/>
    <w:rsid w:val="006A1AF7"/>
    <w:rsid w:val="006C6B55"/>
    <w:rsid w:val="00731BCC"/>
    <w:rsid w:val="0074152D"/>
    <w:rsid w:val="00772209"/>
    <w:rsid w:val="0078176D"/>
    <w:rsid w:val="007D3850"/>
    <w:rsid w:val="007D4A92"/>
    <w:rsid w:val="007E75CB"/>
    <w:rsid w:val="00813EFC"/>
    <w:rsid w:val="00835D56"/>
    <w:rsid w:val="008954B5"/>
    <w:rsid w:val="008A340C"/>
    <w:rsid w:val="008C7588"/>
    <w:rsid w:val="009024E4"/>
    <w:rsid w:val="00917609"/>
    <w:rsid w:val="009246FA"/>
    <w:rsid w:val="00944A7B"/>
    <w:rsid w:val="009A025E"/>
    <w:rsid w:val="009D0DED"/>
    <w:rsid w:val="009E5ACD"/>
    <w:rsid w:val="00A2237D"/>
    <w:rsid w:val="00A71CFE"/>
    <w:rsid w:val="00AC4E56"/>
    <w:rsid w:val="00B44441"/>
    <w:rsid w:val="00B75B1C"/>
    <w:rsid w:val="00B76301"/>
    <w:rsid w:val="00B84363"/>
    <w:rsid w:val="00BA5BDC"/>
    <w:rsid w:val="00BD29F2"/>
    <w:rsid w:val="00BD6666"/>
    <w:rsid w:val="00C3334A"/>
    <w:rsid w:val="00C518F1"/>
    <w:rsid w:val="00C56353"/>
    <w:rsid w:val="00C6329C"/>
    <w:rsid w:val="00C720B2"/>
    <w:rsid w:val="00C80D99"/>
    <w:rsid w:val="00C82328"/>
    <w:rsid w:val="00CB558F"/>
    <w:rsid w:val="00CE1E12"/>
    <w:rsid w:val="00CE27A9"/>
    <w:rsid w:val="00D14CA6"/>
    <w:rsid w:val="00D50E17"/>
    <w:rsid w:val="00D56820"/>
    <w:rsid w:val="00D87EC5"/>
    <w:rsid w:val="00DC5F4E"/>
    <w:rsid w:val="00DC6B70"/>
    <w:rsid w:val="00DE091E"/>
    <w:rsid w:val="00E5337F"/>
    <w:rsid w:val="00E539F0"/>
    <w:rsid w:val="00E63272"/>
    <w:rsid w:val="00E97413"/>
    <w:rsid w:val="00EF7B86"/>
    <w:rsid w:val="00F35B7D"/>
    <w:rsid w:val="00F65E66"/>
    <w:rsid w:val="00F70780"/>
    <w:rsid w:val="00FB08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14:docId w14:val="708A6C08"/>
  <w15:chartTrackingRefBased/>
  <w15:docId w15:val="{5129D78A-EF2C-4550-AEAE-EE781CD5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72209"/>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6B55"/>
    <w:pPr>
      <w:ind w:left="720"/>
      <w:contextualSpacing/>
    </w:pPr>
  </w:style>
  <w:style w:type="paragraph" w:styleId="Encabezado">
    <w:name w:val="header"/>
    <w:basedOn w:val="Normal"/>
    <w:link w:val="EncabezadoCar"/>
    <w:uiPriority w:val="99"/>
    <w:unhideWhenUsed/>
    <w:rsid w:val="00A71C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1CFE"/>
  </w:style>
  <w:style w:type="paragraph" w:styleId="Piedepgina">
    <w:name w:val="footer"/>
    <w:basedOn w:val="Normal"/>
    <w:link w:val="PiedepginaCar"/>
    <w:uiPriority w:val="99"/>
    <w:unhideWhenUsed/>
    <w:rsid w:val="00A71C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1CFE"/>
  </w:style>
  <w:style w:type="paragraph" w:styleId="Textodeglobo">
    <w:name w:val="Balloon Text"/>
    <w:basedOn w:val="Normal"/>
    <w:link w:val="TextodegloboCar"/>
    <w:uiPriority w:val="99"/>
    <w:semiHidden/>
    <w:unhideWhenUsed/>
    <w:rsid w:val="00A71CF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71C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2922</Words>
  <Characters>16075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INVESTIGACIÓN OPERATIVA</vt:lpstr>
    </vt:vector>
  </TitlesOfParts>
  <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OPERATIVA</dc:title>
  <dc:subject>Programación lineal/Método Simplex</dc:subject>
  <dc:creator>Prof. Ma. Cecilia Bertero, Lic. Romina Gentinetta</dc:creator>
  <cp:keywords/>
  <cp:lastModifiedBy>Wen Sclerandi</cp:lastModifiedBy>
  <cp:revision>2</cp:revision>
  <cp:lastPrinted>2009-05-18T19:07:00Z</cp:lastPrinted>
  <dcterms:created xsi:type="dcterms:W3CDTF">2016-03-29T03:38:00Z</dcterms:created>
  <dcterms:modified xsi:type="dcterms:W3CDTF">2016-03-29T03:38:00Z</dcterms:modified>
</cp:coreProperties>
</file>