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BE1" w:rsidRDefault="003D701D">
      <w:pPr>
        <w:rPr>
          <w:b/>
          <w:u w:val="single"/>
        </w:rPr>
      </w:pPr>
      <w:r>
        <w:rPr>
          <w:b/>
          <w:u w:val="single"/>
        </w:rPr>
        <w:t>Práctica</w:t>
      </w:r>
    </w:p>
    <w:p w:rsidR="00FE1D98" w:rsidRPr="00003EA0" w:rsidRDefault="003D701D">
      <w:pPr>
        <w:rPr>
          <w:u w:val="single"/>
        </w:rPr>
      </w:pPr>
      <w:r>
        <w:rPr>
          <w:u w:val="single"/>
        </w:rPr>
        <w:t>Requisitos Funcionales</w:t>
      </w:r>
    </w:p>
    <w:p w:rsidR="00C60BCF" w:rsidRDefault="00C73255" w:rsidP="00C60BCF">
      <w:pPr>
        <w:pStyle w:val="Prrafodelista"/>
        <w:numPr>
          <w:ilvl w:val="0"/>
          <w:numId w:val="1"/>
        </w:numPr>
      </w:pPr>
      <w:r>
        <w:t xml:space="preserve"> </w:t>
      </w:r>
      <w:r w:rsidR="00276923">
        <w:t>Son 15</w:t>
      </w:r>
    </w:p>
    <w:p w:rsidR="00276923" w:rsidRDefault="00276923" w:rsidP="00C60BCF">
      <w:pPr>
        <w:pStyle w:val="Prrafodelista"/>
        <w:numPr>
          <w:ilvl w:val="0"/>
          <w:numId w:val="1"/>
        </w:numPr>
      </w:pPr>
      <w:r>
        <w:t>RF001 – El STR debería ….</w:t>
      </w:r>
    </w:p>
    <w:p w:rsidR="00276923" w:rsidRDefault="00276923" w:rsidP="00C60BCF">
      <w:pPr>
        <w:pStyle w:val="Prrafodelista"/>
        <w:numPr>
          <w:ilvl w:val="0"/>
          <w:numId w:val="1"/>
        </w:numPr>
      </w:pPr>
      <w:r>
        <w:t>…</w:t>
      </w:r>
    </w:p>
    <w:p w:rsidR="003D701D" w:rsidRDefault="00F85F68" w:rsidP="003D701D">
      <w:r>
        <w:rPr>
          <w:u w:val="single"/>
        </w:rPr>
        <w:t>Modelado de Casos de Uso</w:t>
      </w:r>
    </w:p>
    <w:p w:rsidR="00F85F68" w:rsidRDefault="00F85F68" w:rsidP="00F85F68">
      <w:pPr>
        <w:pStyle w:val="Prrafodelista"/>
        <w:numPr>
          <w:ilvl w:val="0"/>
          <w:numId w:val="1"/>
        </w:numPr>
      </w:pPr>
      <w:r>
        <w:t>Actores</w:t>
      </w:r>
    </w:p>
    <w:p w:rsidR="004169FC" w:rsidRDefault="00F85F68" w:rsidP="004169FC">
      <w:pPr>
        <w:pStyle w:val="Prrafodelista"/>
        <w:numPr>
          <w:ilvl w:val="1"/>
          <w:numId w:val="1"/>
        </w:numPr>
      </w:pPr>
      <w:r>
        <w:t>Cliente</w:t>
      </w:r>
      <w:r w:rsidR="004169FC">
        <w:t>. Definición: toda persona que lleva un automóvil a reparar.</w:t>
      </w:r>
    </w:p>
    <w:p w:rsidR="00F85F68" w:rsidRDefault="00F85F68" w:rsidP="00F85F68">
      <w:pPr>
        <w:pStyle w:val="Prrafodelista"/>
        <w:numPr>
          <w:ilvl w:val="1"/>
          <w:numId w:val="1"/>
        </w:numPr>
      </w:pPr>
      <w:r>
        <w:t>Mecánico</w:t>
      </w:r>
      <w:r w:rsidR="004169FC">
        <w:t>. Definición: persona encargada de realizar las reparaciones de los automóviles que ingresan al taller.</w:t>
      </w:r>
    </w:p>
    <w:p w:rsidR="00F85F68" w:rsidRDefault="00F85F68" w:rsidP="00F85F68">
      <w:pPr>
        <w:pStyle w:val="Prrafodelista"/>
        <w:numPr>
          <w:ilvl w:val="1"/>
          <w:numId w:val="1"/>
        </w:numPr>
      </w:pPr>
      <w:r>
        <w:t>Jefe de talleres</w:t>
      </w:r>
      <w:r w:rsidR="004169FC">
        <w:t>. Definición: persona responsable de los mecánicos y de todos los trabajos realizados en el taller.</w:t>
      </w:r>
    </w:p>
    <w:p w:rsidR="00F85F68" w:rsidRDefault="00F85F68" w:rsidP="00F85F68">
      <w:pPr>
        <w:pStyle w:val="Prrafodelista"/>
        <w:numPr>
          <w:ilvl w:val="1"/>
          <w:numId w:val="1"/>
        </w:numPr>
      </w:pPr>
      <w:r>
        <w:t xml:space="preserve">Encargado de </w:t>
      </w:r>
      <w:r w:rsidR="004169FC">
        <w:t>Cobranzas. Definición: empleado administrativo que se encarga de realizar la gestión de cobranzas de los trabajos realizados en el taller.</w:t>
      </w:r>
    </w:p>
    <w:p w:rsidR="00F85F68" w:rsidRDefault="00F85F68" w:rsidP="00F85F68">
      <w:pPr>
        <w:pStyle w:val="Prrafodelista"/>
        <w:numPr>
          <w:ilvl w:val="1"/>
          <w:numId w:val="1"/>
        </w:numPr>
      </w:pPr>
      <w:r>
        <w:t>Encargado de Administración</w:t>
      </w:r>
      <w:r w:rsidR="004169FC">
        <w:t>. Definición: -</w:t>
      </w:r>
      <w:r w:rsidR="00B86AF3">
        <w:t>.</w:t>
      </w:r>
    </w:p>
    <w:p w:rsidR="00F85F68" w:rsidRDefault="00F85F68" w:rsidP="00F85F68">
      <w:pPr>
        <w:pStyle w:val="Prrafodelista"/>
        <w:numPr>
          <w:ilvl w:val="1"/>
          <w:numId w:val="1"/>
        </w:numPr>
      </w:pPr>
      <w:r>
        <w:t xml:space="preserve">Encargado de </w:t>
      </w:r>
      <w:r w:rsidR="004169FC">
        <w:t>Calidad. Definición: -</w:t>
      </w:r>
      <w:r w:rsidR="00B86AF3">
        <w:t>.</w:t>
      </w:r>
    </w:p>
    <w:p w:rsidR="00C73255" w:rsidRDefault="00F85F68" w:rsidP="00C73255">
      <w:pPr>
        <w:pStyle w:val="Prrafodelista"/>
        <w:numPr>
          <w:ilvl w:val="1"/>
          <w:numId w:val="1"/>
        </w:numPr>
      </w:pPr>
      <w:r>
        <w:t>Encargado de Atención al Cliente</w:t>
      </w:r>
      <w:r w:rsidR="004169FC">
        <w:t>. Definición: -</w:t>
      </w:r>
      <w:r w:rsidR="00B86AF3">
        <w:t>.</w:t>
      </w:r>
    </w:p>
    <w:p w:rsidR="004169FC" w:rsidRDefault="004169FC" w:rsidP="004169FC">
      <w:pPr>
        <w:pStyle w:val="Prrafodelista"/>
        <w:numPr>
          <w:ilvl w:val="0"/>
          <w:numId w:val="1"/>
        </w:numPr>
      </w:pPr>
      <w:r>
        <w:t>Casos de uso por cliente</w:t>
      </w:r>
    </w:p>
    <w:p w:rsidR="004169FC" w:rsidRDefault="004169FC" w:rsidP="004169FC">
      <w:pPr>
        <w:pStyle w:val="Prrafodelista"/>
        <w:numPr>
          <w:ilvl w:val="1"/>
          <w:numId w:val="1"/>
        </w:numPr>
      </w:pPr>
      <w:r>
        <w:t>Cliente</w:t>
      </w:r>
    </w:p>
    <w:p w:rsidR="004169FC" w:rsidRDefault="00DE7109" w:rsidP="004169FC">
      <w:pPr>
        <w:pStyle w:val="Prrafodelista"/>
        <w:numPr>
          <w:ilvl w:val="2"/>
          <w:numId w:val="1"/>
        </w:numPr>
      </w:pPr>
      <w:r>
        <w:t>Ingresar un vehículo al taller.</w:t>
      </w:r>
    </w:p>
    <w:p w:rsidR="005B2F30" w:rsidRDefault="00A95A74" w:rsidP="004169FC">
      <w:pPr>
        <w:pStyle w:val="Prrafodelista"/>
        <w:numPr>
          <w:ilvl w:val="2"/>
          <w:numId w:val="1"/>
        </w:numPr>
      </w:pPr>
      <w:r>
        <w:t>[</w:t>
      </w:r>
      <w:r w:rsidR="00BF5F1E">
        <w:t>Registrar sus</w:t>
      </w:r>
      <w:r>
        <w:t xml:space="preserve"> datos]</w:t>
      </w:r>
    </w:p>
    <w:p w:rsidR="00BF5F1E" w:rsidRDefault="00BF5F1E" w:rsidP="004169FC">
      <w:pPr>
        <w:pStyle w:val="Prrafodelista"/>
        <w:numPr>
          <w:ilvl w:val="2"/>
          <w:numId w:val="1"/>
        </w:numPr>
      </w:pPr>
      <w:r>
        <w:t>Retirar el vehículo.</w:t>
      </w:r>
    </w:p>
    <w:p w:rsidR="00BF5F1E" w:rsidRDefault="00BF5F1E" w:rsidP="004169FC">
      <w:pPr>
        <w:pStyle w:val="Prrafodelista"/>
        <w:numPr>
          <w:ilvl w:val="2"/>
          <w:numId w:val="1"/>
        </w:numPr>
      </w:pPr>
      <w:r>
        <w:t>Efectuar el pago de la factura.</w:t>
      </w:r>
    </w:p>
    <w:p w:rsidR="00BF5F1E" w:rsidRDefault="000A13EF" w:rsidP="004169FC">
      <w:pPr>
        <w:pStyle w:val="Prrafodelista"/>
        <w:numPr>
          <w:ilvl w:val="2"/>
          <w:numId w:val="1"/>
        </w:numPr>
      </w:pPr>
      <w:r>
        <w:t>Consultar estado de reparación.</w:t>
      </w:r>
    </w:p>
    <w:p w:rsidR="00094836" w:rsidRDefault="00094836" w:rsidP="00094836">
      <w:pPr>
        <w:pStyle w:val="Prrafodelista"/>
        <w:numPr>
          <w:ilvl w:val="1"/>
          <w:numId w:val="1"/>
        </w:numPr>
      </w:pPr>
      <w:r>
        <w:t>Mecánico</w:t>
      </w:r>
    </w:p>
    <w:p w:rsidR="00094836" w:rsidRDefault="00094836" w:rsidP="00094836">
      <w:pPr>
        <w:pStyle w:val="Prrafodelista"/>
        <w:numPr>
          <w:ilvl w:val="2"/>
          <w:numId w:val="1"/>
        </w:numPr>
      </w:pPr>
      <w:r>
        <w:t>Iniciar una orden de trabajo.</w:t>
      </w:r>
    </w:p>
    <w:p w:rsidR="00094836" w:rsidRDefault="00094836" w:rsidP="00094836">
      <w:pPr>
        <w:pStyle w:val="Prrafodelista"/>
        <w:numPr>
          <w:ilvl w:val="2"/>
          <w:numId w:val="1"/>
        </w:numPr>
      </w:pPr>
      <w:r>
        <w:t>Finalizar una orden de trabajo.</w:t>
      </w:r>
    </w:p>
    <w:p w:rsidR="00094836" w:rsidRDefault="00094836" w:rsidP="00094836">
      <w:pPr>
        <w:pStyle w:val="Prrafodelista"/>
        <w:numPr>
          <w:ilvl w:val="2"/>
          <w:numId w:val="1"/>
        </w:numPr>
      </w:pPr>
      <w:r>
        <w:t>Retirar repuestos del almacén.</w:t>
      </w:r>
    </w:p>
    <w:p w:rsidR="00094836" w:rsidRDefault="00094836" w:rsidP="00094836">
      <w:pPr>
        <w:pStyle w:val="Prrafodelista"/>
        <w:numPr>
          <w:ilvl w:val="2"/>
          <w:numId w:val="1"/>
        </w:numPr>
      </w:pPr>
      <w:r>
        <w:t>Informar de problemas en la reparación.</w:t>
      </w:r>
    </w:p>
    <w:p w:rsidR="00783F7F" w:rsidRDefault="00783F7F" w:rsidP="00094836">
      <w:pPr>
        <w:pStyle w:val="Prrafodelista"/>
        <w:numPr>
          <w:ilvl w:val="2"/>
          <w:numId w:val="1"/>
        </w:numPr>
      </w:pPr>
      <w:r>
        <w:t>Registrar avances en la orden de trabajo.</w:t>
      </w:r>
    </w:p>
    <w:p w:rsidR="00094836" w:rsidRDefault="00AB5FFA" w:rsidP="00AB5FFA">
      <w:pPr>
        <w:pStyle w:val="Prrafodelista"/>
        <w:numPr>
          <w:ilvl w:val="0"/>
          <w:numId w:val="1"/>
        </w:numPr>
      </w:pPr>
      <w:r>
        <w:t>Especificación de los casos de uso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 xml:space="preserve">Caso de uso: </w:t>
      </w:r>
      <w:proofErr w:type="spellStart"/>
      <w:r>
        <w:t>IngresarVehículoTaller</w:t>
      </w:r>
      <w:proofErr w:type="spellEnd"/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>ID: 1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>Breve descripción: un cliente ingresa uno de sus vehículos al taller para realizar una reparación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>Actores principales: Cliente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>Actores secundarios: Ninguno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>Precondiciones: El cliente debe estar registrado en el sistema.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r>
        <w:t>Flujo Principal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CU empieza cuando el Cliente requiere ‘Ingresar Vehículo al Taller’</w:t>
      </w:r>
      <w:r w:rsidR="00C10DE4">
        <w:t>.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sistema solicita al cliente que ingrese su identificación en el sistema</w:t>
      </w:r>
      <w:r w:rsidR="00C10DE4">
        <w:t>.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Cliente ingresa su identificación</w:t>
      </w:r>
      <w:r w:rsidR="00C10DE4">
        <w:t>.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sistema solicita al cliente que ingrese los datos del vehículo</w:t>
      </w:r>
      <w:r w:rsidR="00C10DE4">
        <w:t>.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Cliente ingresa los datos del vehículo</w:t>
      </w:r>
      <w:r w:rsidR="00C10DE4">
        <w:t>.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sistema valida los datos ingresados</w:t>
      </w:r>
      <w:r w:rsidR="00C10DE4">
        <w:t>.</w:t>
      </w:r>
    </w:p>
    <w:p w:rsidR="00AB5FFA" w:rsidRDefault="00AB5FFA" w:rsidP="00411A1C">
      <w:pPr>
        <w:pStyle w:val="Prrafodelista"/>
        <w:numPr>
          <w:ilvl w:val="2"/>
          <w:numId w:val="8"/>
        </w:numPr>
      </w:pPr>
      <w:r>
        <w:t>El sistema da ingreso a un vehículo al taller.</w:t>
      </w:r>
    </w:p>
    <w:p w:rsidR="00AB5FFA" w:rsidRDefault="00AB5FFA" w:rsidP="00AB5FFA">
      <w:pPr>
        <w:pStyle w:val="Prrafodelista"/>
        <w:numPr>
          <w:ilvl w:val="1"/>
          <w:numId w:val="1"/>
        </w:numPr>
      </w:pPr>
      <w:proofErr w:type="spellStart"/>
      <w:r>
        <w:t>Poscondiciones</w:t>
      </w:r>
      <w:proofErr w:type="spellEnd"/>
      <w:r>
        <w:t>: Se da el ingreso de un vehículo al taller.</w:t>
      </w:r>
    </w:p>
    <w:p w:rsidR="00AB5FFA" w:rsidRDefault="00411A1C" w:rsidP="00AB5FFA">
      <w:pPr>
        <w:pStyle w:val="Prrafodelista"/>
        <w:numPr>
          <w:ilvl w:val="1"/>
          <w:numId w:val="1"/>
        </w:numPr>
      </w:pPr>
      <w:r>
        <w:t>Flujos Alternativos: Ninguno</w:t>
      </w:r>
      <w:r w:rsidR="00C10DE4">
        <w:t>.</w:t>
      </w:r>
      <w:bookmarkStart w:id="0" w:name="_GoBack"/>
      <w:bookmarkEnd w:id="0"/>
    </w:p>
    <w:sectPr w:rsidR="00AB5FFA" w:rsidSect="00C60B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63"/>
    <w:multiLevelType w:val="hybridMultilevel"/>
    <w:tmpl w:val="0AFA6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6F8"/>
    <w:multiLevelType w:val="multilevel"/>
    <w:tmpl w:val="FC12D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713849"/>
    <w:multiLevelType w:val="multilevel"/>
    <w:tmpl w:val="BF26CA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A1271AD"/>
    <w:multiLevelType w:val="multilevel"/>
    <w:tmpl w:val="BF26CA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746035"/>
    <w:multiLevelType w:val="multilevel"/>
    <w:tmpl w:val="FC12D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774922"/>
    <w:multiLevelType w:val="hybridMultilevel"/>
    <w:tmpl w:val="9F6A2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B408D"/>
    <w:multiLevelType w:val="multilevel"/>
    <w:tmpl w:val="FC12D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2C62C1"/>
    <w:multiLevelType w:val="multilevel"/>
    <w:tmpl w:val="BF26CA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98"/>
    <w:rsid w:val="00003EA0"/>
    <w:rsid w:val="000654C5"/>
    <w:rsid w:val="00094836"/>
    <w:rsid w:val="00095AAB"/>
    <w:rsid w:val="000A13EF"/>
    <w:rsid w:val="000C3685"/>
    <w:rsid w:val="001859ED"/>
    <w:rsid w:val="001C71EE"/>
    <w:rsid w:val="00205FFE"/>
    <w:rsid w:val="00206106"/>
    <w:rsid w:val="00230DBB"/>
    <w:rsid w:val="00233A86"/>
    <w:rsid w:val="00274F3E"/>
    <w:rsid w:val="00276923"/>
    <w:rsid w:val="002D6EBF"/>
    <w:rsid w:val="002E6E29"/>
    <w:rsid w:val="003341A5"/>
    <w:rsid w:val="003D701D"/>
    <w:rsid w:val="00411A1C"/>
    <w:rsid w:val="004169FC"/>
    <w:rsid w:val="00460645"/>
    <w:rsid w:val="00463157"/>
    <w:rsid w:val="0047767B"/>
    <w:rsid w:val="00485D9A"/>
    <w:rsid w:val="004D4BE1"/>
    <w:rsid w:val="005218D4"/>
    <w:rsid w:val="00521FBB"/>
    <w:rsid w:val="00530A85"/>
    <w:rsid w:val="005B2F30"/>
    <w:rsid w:val="00600F0C"/>
    <w:rsid w:val="006374D0"/>
    <w:rsid w:val="00650869"/>
    <w:rsid w:val="00660B61"/>
    <w:rsid w:val="0073223B"/>
    <w:rsid w:val="00783F7F"/>
    <w:rsid w:val="007A00EE"/>
    <w:rsid w:val="007E6078"/>
    <w:rsid w:val="008522A1"/>
    <w:rsid w:val="00871A5A"/>
    <w:rsid w:val="008771B6"/>
    <w:rsid w:val="0089524E"/>
    <w:rsid w:val="008A1858"/>
    <w:rsid w:val="00962BCC"/>
    <w:rsid w:val="009D3191"/>
    <w:rsid w:val="00A44477"/>
    <w:rsid w:val="00A8129E"/>
    <w:rsid w:val="00A90458"/>
    <w:rsid w:val="00A95A74"/>
    <w:rsid w:val="00AB5FFA"/>
    <w:rsid w:val="00AD6900"/>
    <w:rsid w:val="00AE2A4A"/>
    <w:rsid w:val="00B026D4"/>
    <w:rsid w:val="00B34B2A"/>
    <w:rsid w:val="00B641B9"/>
    <w:rsid w:val="00B86AF3"/>
    <w:rsid w:val="00BF5F1E"/>
    <w:rsid w:val="00C10DE4"/>
    <w:rsid w:val="00C441BD"/>
    <w:rsid w:val="00C60BCF"/>
    <w:rsid w:val="00C73255"/>
    <w:rsid w:val="00CE1091"/>
    <w:rsid w:val="00CF0B39"/>
    <w:rsid w:val="00CF38A0"/>
    <w:rsid w:val="00CF5774"/>
    <w:rsid w:val="00D20686"/>
    <w:rsid w:val="00D46909"/>
    <w:rsid w:val="00D6651C"/>
    <w:rsid w:val="00D769E2"/>
    <w:rsid w:val="00DE7109"/>
    <w:rsid w:val="00E247EB"/>
    <w:rsid w:val="00E825B5"/>
    <w:rsid w:val="00EE565C"/>
    <w:rsid w:val="00F12E0B"/>
    <w:rsid w:val="00F47F5E"/>
    <w:rsid w:val="00F576C2"/>
    <w:rsid w:val="00F85255"/>
    <w:rsid w:val="00F85F68"/>
    <w:rsid w:val="00FB7ADE"/>
    <w:rsid w:val="00FC5762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25F9"/>
  <w15:chartTrackingRefBased/>
  <w15:docId w15:val="{475D2A88-44B4-466E-8888-B508625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BC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522A1"/>
    <w:rPr>
      <w:color w:val="808080"/>
    </w:rPr>
  </w:style>
  <w:style w:type="table" w:styleId="Tablaconcuadrcula">
    <w:name w:val="Table Grid"/>
    <w:basedOn w:val="Tablanormal"/>
    <w:uiPriority w:val="39"/>
    <w:rsid w:val="00F5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2">
    <w:name w:val="Grid Table 3 Accent 2"/>
    <w:basedOn w:val="Tablanormal"/>
    <w:uiPriority w:val="48"/>
    <w:rsid w:val="00F576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2D6E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72</cp:revision>
  <dcterms:created xsi:type="dcterms:W3CDTF">2016-04-20T20:45:00Z</dcterms:created>
  <dcterms:modified xsi:type="dcterms:W3CDTF">2016-05-04T22:06:00Z</dcterms:modified>
</cp:coreProperties>
</file>