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F03C" w14:textId="33806A8D" w:rsidR="00305943" w:rsidRDefault="00DA7DDC">
      <w:r>
        <w:t>Wendy Bronson</w:t>
      </w:r>
    </w:p>
    <w:p w14:paraId="54FE0926" w14:textId="5EE9FA14" w:rsidR="00DA7DDC" w:rsidRDefault="00DA7DDC">
      <w:r>
        <w:t>Module 2.2: Programming Assignment</w:t>
      </w:r>
    </w:p>
    <w:p w14:paraId="17802C3F" w14:textId="77777777" w:rsidR="00DA7DDC" w:rsidRDefault="00DA7DDC"/>
    <w:p w14:paraId="232686C3" w14:textId="47669A98" w:rsidR="00DA7DDC" w:rsidRDefault="00DA7DDC">
      <w:r w:rsidRPr="00DA7DDC">
        <w:drawing>
          <wp:inline distT="0" distB="0" distL="0" distR="0" wp14:anchorId="464596BB" wp14:editId="7F189FF5">
            <wp:extent cx="5943600" cy="4754245"/>
            <wp:effectExtent l="0" t="0" r="0" b="8255"/>
            <wp:docPr id="194582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22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F6E2" w14:textId="77777777" w:rsidR="00DA7DDC" w:rsidRDefault="00DA7DDC"/>
    <w:p w14:paraId="4B383B59" w14:textId="77777777" w:rsidR="00DA7DDC" w:rsidRDefault="00DA7DDC"/>
    <w:p w14:paraId="6D161C0B" w14:textId="6A06FF62" w:rsidR="00DA7DDC" w:rsidRDefault="00DA7DDC">
      <w:r w:rsidRPr="00DA7DDC">
        <w:lastRenderedPageBreak/>
        <w:drawing>
          <wp:inline distT="0" distB="0" distL="0" distR="0" wp14:anchorId="29803223" wp14:editId="43F2A9F7">
            <wp:extent cx="5943600" cy="4799330"/>
            <wp:effectExtent l="0" t="0" r="0" b="1270"/>
            <wp:docPr id="142631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12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DC"/>
    <w:rsid w:val="000833C6"/>
    <w:rsid w:val="00305943"/>
    <w:rsid w:val="00426117"/>
    <w:rsid w:val="00453145"/>
    <w:rsid w:val="00DA7DDC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1E49"/>
  <w15:chartTrackingRefBased/>
  <w15:docId w15:val="{EE604405-3F74-45E5-933E-88EDD599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2026-08-22T16:31:00Z</dcterms:created>
  <dcterms:modified xsi:type="dcterms:W3CDTF">2026-08-22T16:37:00Z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8a4745bb-fff8-419c-9940-198a506eb202</vt:lpwstr>
  </property>
</Properties>
</file>