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" w:afterAutospacing="0" w:line="9" w:lineRule="atLeast"/>
        <w:ind w:left="0" w:firstLine="0"/>
        <w:textAlignment w:val="baseline"/>
        <w:rPr>
          <w:rFonts w:hint="default" w:hAnsi="sans-serif" w:eastAsia="sans-serif" w:cs="sans-serif" w:asciiTheme="minorAscii"/>
          <w:b/>
          <w:bCs w:val="0"/>
          <w:i w:val="0"/>
          <w:caps w:val="0"/>
          <w:color w:val="auto"/>
          <w:spacing w:val="0"/>
          <w:sz w:val="30"/>
          <w:szCs w:val="30"/>
          <w:highlight w:val="yellow"/>
          <w:shd w:val="clear" w:fill="FFFFFF"/>
          <w:vertAlign w:val="baseline"/>
        </w:rPr>
      </w:pPr>
      <w:r>
        <w:rPr>
          <w:rFonts w:hint="default" w:hAnsi="sans-serif" w:eastAsia="sans-serif" w:cs="sans-serif" w:asciiTheme="minorAscii"/>
          <w:b/>
          <w:bCs w:val="0"/>
          <w:i w:val="0"/>
          <w:caps w:val="0"/>
          <w:color w:val="auto"/>
          <w:spacing w:val="0"/>
          <w:sz w:val="30"/>
          <w:szCs w:val="30"/>
          <w:highlight w:val="yellow"/>
          <w:shd w:val="clear" w:fill="FFFFFF"/>
          <w:vertAlign w:val="baseline"/>
        </w:rPr>
        <w:t>Download Istio</w:t>
      </w:r>
    </w:p>
    <w:p>
      <w:pPr>
        <w:numPr>
          <w:ilvl w:val="0"/>
          <w:numId w:val="2"/>
        </w:numPr>
        <w:ind w:firstLine="220" w:firstLineChars="100"/>
        <w:rPr>
          <w:rFonts w:hint="default" w:hAnsi="sans-serif" w:eastAsia="sans-serif" w:cs="sans-serif" w:asciiTheme="minorAscii"/>
          <w:i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Fonts w:hAnsi="sans-serif" w:eastAsia="sans-serif" w:cs="sans-serif" w:asciiTheme="minorAscii"/>
          <w:i w:val="0"/>
          <w:caps w:val="0"/>
          <w:color w:val="auto"/>
          <w:spacing w:val="0"/>
          <w:sz w:val="22"/>
          <w:szCs w:val="22"/>
          <w:shd w:val="clear" w:fill="FFFFFF"/>
        </w:rPr>
        <w:t>Go to the</w:t>
      </w:r>
      <w:r>
        <w:rPr>
          <w:rFonts w:hint="eastAsia" w:hAnsi="sans-serif" w:eastAsia="宋体" w:cs="sans-serif" w:asciiTheme="minorAscii"/>
          <w:i w:val="0"/>
          <w:caps w:val="0"/>
          <w:color w:val="auto"/>
          <w:spacing w:val="0"/>
          <w:sz w:val="22"/>
          <w:szCs w:val="22"/>
          <w:shd w:val="clear" w:fill="FFFFFF"/>
          <w:lang w:val="en-US" w:eastAsia="zh-CN"/>
        </w:rPr>
        <w:t xml:space="preserve"> </w:t>
      </w:r>
      <w:r>
        <w:rPr>
          <w:rFonts w:hint="default" w:hAnsi="sans-serif" w:eastAsia="sans-serif" w:cs="sans-serif" w:asciiTheme="minorAscii"/>
          <w:i w:val="0"/>
          <w:caps w:val="0"/>
          <w:color w:val="auto"/>
          <w:spacing w:val="0"/>
          <w:sz w:val="22"/>
          <w:szCs w:val="22"/>
          <w:u w:val="none"/>
          <w:shd w:val="clear" w:fill="FFFFFF"/>
          <w:vertAlign w:val="baseline"/>
        </w:rPr>
        <w:fldChar w:fldCharType="begin"/>
      </w:r>
      <w:r>
        <w:rPr>
          <w:rFonts w:hint="default" w:hAnsi="sans-serif" w:eastAsia="sans-serif" w:cs="sans-serif" w:asciiTheme="minorAscii"/>
          <w:i w:val="0"/>
          <w:caps w:val="0"/>
          <w:color w:val="auto"/>
          <w:spacing w:val="0"/>
          <w:sz w:val="22"/>
          <w:szCs w:val="22"/>
          <w:u w:val="none"/>
          <w:shd w:val="clear" w:fill="FFFFFF"/>
          <w:vertAlign w:val="baseline"/>
        </w:rPr>
        <w:instrText xml:space="preserve"> HYPERLINK "https://github.com/istio/istio/releases/tag/1.28.2" \t "https://istio.io/latest/docs/setup/getting-started/_blank" </w:instrText>
      </w:r>
      <w:r>
        <w:rPr>
          <w:rFonts w:hint="default" w:hAnsi="sans-serif" w:eastAsia="sans-serif" w:cs="sans-serif" w:asciiTheme="minorAscii"/>
          <w:i w:val="0"/>
          <w:caps w:val="0"/>
          <w:color w:val="auto"/>
          <w:spacing w:val="0"/>
          <w:sz w:val="22"/>
          <w:szCs w:val="22"/>
          <w:u w:val="none"/>
          <w:shd w:val="clear" w:fill="FFFFFF"/>
          <w:vertAlign w:val="baseline"/>
        </w:rPr>
        <w:fldChar w:fldCharType="separate"/>
      </w:r>
      <w:r>
        <w:rPr>
          <w:rStyle w:val="7"/>
          <w:rFonts w:hint="default" w:hAnsi="sans-serif" w:eastAsia="sans-serif" w:cs="sans-serif" w:asciiTheme="minorAscii"/>
          <w:i w:val="0"/>
          <w:caps w:val="0"/>
          <w:color w:val="auto"/>
          <w:spacing w:val="0"/>
          <w:sz w:val="22"/>
          <w:szCs w:val="22"/>
          <w:u w:val="none"/>
          <w:shd w:val="clear" w:fill="FFFFFF"/>
          <w:vertAlign w:val="baseline"/>
        </w:rPr>
        <w:t>Istio release</w:t>
      </w:r>
      <w:r>
        <w:rPr>
          <w:rFonts w:hint="default" w:hAnsi="sans-serif" w:eastAsia="sans-serif" w:cs="sans-serif" w:asciiTheme="minorAscii"/>
          <w:i w:val="0"/>
          <w:caps w:val="0"/>
          <w:color w:val="auto"/>
          <w:spacing w:val="0"/>
          <w:sz w:val="22"/>
          <w:szCs w:val="22"/>
          <w:u w:val="none"/>
          <w:shd w:val="clear" w:fill="FFFFFF"/>
          <w:vertAlign w:val="baseline"/>
        </w:rPr>
        <w:fldChar w:fldCharType="end"/>
      </w:r>
      <w:r>
        <w:rPr>
          <w:rFonts w:hint="eastAsia" w:hAnsi="sans-serif" w:eastAsia="宋体" w:cs="sans-serif" w:asciiTheme="minorAscii"/>
          <w:i w:val="0"/>
          <w:caps w:val="0"/>
          <w:color w:val="auto"/>
          <w:spacing w:val="0"/>
          <w:sz w:val="22"/>
          <w:szCs w:val="22"/>
          <w:u w:val="none"/>
          <w:shd w:val="clear" w:fill="FFFFFF"/>
          <w:vertAlign w:val="baseline"/>
          <w:lang w:val="en-US" w:eastAsia="zh-CN"/>
        </w:rPr>
        <w:t xml:space="preserve"> </w:t>
      </w:r>
      <w:r>
        <w:rPr>
          <w:rFonts w:hint="default" w:hAnsi="sans-serif" w:eastAsia="sans-serif" w:cs="sans-serif" w:asciiTheme="minorAscii"/>
          <w:i w:val="0"/>
          <w:caps w:val="0"/>
          <w:color w:val="auto"/>
          <w:spacing w:val="0"/>
          <w:sz w:val="22"/>
          <w:szCs w:val="22"/>
          <w:shd w:val="clear" w:fill="FFFFFF"/>
        </w:rPr>
        <w:t>page to download the installation file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103495" cy="458470"/>
            <wp:effectExtent l="0" t="0" r="190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3495" cy="45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537845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3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firstLine="220" w:firstLineChars="100"/>
        <w:rPr>
          <w:rFonts w:hint="default" w:hAnsi="sans-serif" w:eastAsia="sans-serif" w:cs="sans-serif" w:asciiTheme="minorAscii"/>
          <w:i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Fonts w:hAnsi="sans-serif" w:eastAsia="sans-serif" w:cs="sans-serif" w:asciiTheme="minorAscii"/>
          <w:i w:val="0"/>
          <w:caps w:val="0"/>
          <w:color w:val="auto"/>
          <w:spacing w:val="0"/>
          <w:sz w:val="22"/>
          <w:szCs w:val="22"/>
          <w:shd w:val="clear" w:fill="FFFFFF"/>
        </w:rPr>
        <w:t>Move to the Istio package directory</w:t>
      </w:r>
    </w:p>
    <w:p>
      <w:pPr>
        <w:numPr>
          <w:ilvl w:val="0"/>
          <w:numId w:val="0"/>
        </w:numPr>
        <w:rPr>
          <w:rFonts w:hint="default" w:hAnsi="sans-serif" w:eastAsia="sans-serif" w:cs="sans-serif" w:asciiTheme="minorAscii"/>
          <w:i w:val="0"/>
          <w:caps w:val="0"/>
          <w:color w:val="auto"/>
          <w:spacing w:val="0"/>
          <w:sz w:val="22"/>
          <w:szCs w:val="22"/>
          <w:shd w:val="clear" w:fill="FFFFFF"/>
        </w:rPr>
      </w:pPr>
      <w:r>
        <w:drawing>
          <wp:inline distT="0" distB="0" distL="114300" distR="114300">
            <wp:extent cx="5256530" cy="624205"/>
            <wp:effectExtent l="0" t="0" r="127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firstLine="220" w:firstLineChars="100"/>
        <w:rPr>
          <w:rFonts w:hint="default" w:hAnsi="sans-serif" w:eastAsia="sans-serif" w:cs="sans-serif" w:asciiTheme="minorAscii"/>
          <w:i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Fonts w:hAnsi="sans-serif" w:eastAsia="sans-serif" w:cs="sans-serif" w:asciiTheme="minorAscii"/>
          <w:i w:val="0"/>
          <w:caps w:val="0"/>
          <w:color w:val="auto"/>
          <w:spacing w:val="0"/>
          <w:sz w:val="22"/>
          <w:szCs w:val="22"/>
          <w:shd w:val="clear" w:fill="FFFFFF"/>
        </w:rPr>
        <w:t>Add the</w:t>
      </w:r>
      <w:r>
        <w:rPr>
          <w:rFonts w:hint="eastAsia" w:hAnsi="sans-serif" w:eastAsia="宋体" w:cs="sans-serif" w:asciiTheme="minorAscii"/>
          <w:i w:val="0"/>
          <w:caps w:val="0"/>
          <w:color w:val="auto"/>
          <w:spacing w:val="0"/>
          <w:sz w:val="22"/>
          <w:szCs w:val="22"/>
          <w:shd w:val="clear" w:fill="FFFFFF"/>
          <w:lang w:val="en-US" w:eastAsia="zh-CN"/>
        </w:rPr>
        <w:t xml:space="preserve"> </w:t>
      </w:r>
      <w:r>
        <w:rPr>
          <w:rFonts w:hAnsi="sans-serif" w:eastAsia="sans-serif" w:cs="sans-serif" w:asciiTheme="minorAscii"/>
          <w:i w:val="0"/>
          <w:caps w:val="0"/>
          <w:color w:val="auto"/>
          <w:spacing w:val="0"/>
          <w:sz w:val="22"/>
          <w:szCs w:val="22"/>
          <w:shd w:val="clear" w:fill="FFFFFF"/>
        </w:rPr>
        <w:t>istioctl</w:t>
      </w:r>
      <w:r>
        <w:rPr>
          <w:rFonts w:hint="eastAsia" w:hAnsi="sans-serif" w:eastAsia="宋体" w:cs="sans-serif" w:asciiTheme="minorAscii"/>
          <w:i w:val="0"/>
          <w:caps w:val="0"/>
          <w:color w:val="auto"/>
          <w:spacing w:val="0"/>
          <w:sz w:val="22"/>
          <w:szCs w:val="22"/>
          <w:shd w:val="clear" w:fill="FFFFFF"/>
          <w:lang w:val="en-US" w:eastAsia="zh-CN"/>
        </w:rPr>
        <w:t xml:space="preserve"> </w:t>
      </w:r>
      <w:r>
        <w:rPr>
          <w:rFonts w:hint="default" w:hAnsi="sans-serif" w:eastAsia="sans-serif" w:cs="sans-serif" w:asciiTheme="minorAscii"/>
          <w:i w:val="0"/>
          <w:caps w:val="0"/>
          <w:color w:val="auto"/>
          <w:spacing w:val="0"/>
          <w:sz w:val="22"/>
          <w:szCs w:val="22"/>
          <w:shd w:val="clear" w:fill="FFFFFF"/>
        </w:rPr>
        <w:t>client to your path (Linux or macOS)</w:t>
      </w:r>
    </w:p>
    <w:p>
      <w:pPr>
        <w:numPr>
          <w:ilvl w:val="0"/>
          <w:numId w:val="0"/>
        </w:numPr>
        <w:rPr>
          <w:rFonts w:hint="default" w:hAnsi="sans-serif" w:eastAsia="宋体" w:cs="sans-serif" w:asciiTheme="minorAscii"/>
          <w:i w:val="0"/>
          <w:caps w:val="0"/>
          <w:color w:val="auto"/>
          <w:spacing w:val="0"/>
          <w:sz w:val="22"/>
          <w:szCs w:val="22"/>
          <w:shd w:val="clear" w:fill="FFFFFF"/>
          <w:lang w:val="en-US" w:eastAsia="zh-CN"/>
        </w:rPr>
      </w:pPr>
      <w:r>
        <w:drawing>
          <wp:inline distT="0" distB="0" distL="114300" distR="114300">
            <wp:extent cx="5257165" cy="1195070"/>
            <wp:effectExtent l="0" t="0" r="63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" w:afterAutospacing="0" w:line="9" w:lineRule="atLeast"/>
        <w:ind w:left="0" w:firstLine="0"/>
        <w:jc w:val="left"/>
        <w:textAlignment w:val="baseline"/>
        <w:rPr>
          <w:rFonts w:hint="default" w:hAnsi="sans-serif" w:eastAsia="sans-serif" w:cs="sans-serif" w:asciiTheme="minorAscii"/>
          <w:b/>
          <w:bCs w:val="0"/>
          <w:i w:val="0"/>
          <w:caps w:val="0"/>
          <w:color w:val="auto"/>
          <w:spacing w:val="0"/>
          <w:sz w:val="30"/>
          <w:szCs w:val="30"/>
          <w:highlight w:val="yellow"/>
          <w:shd w:val="clear" w:fill="FFFFFF"/>
          <w:vertAlign w:val="baseline"/>
        </w:rPr>
      </w:pPr>
      <w:r>
        <w:rPr>
          <w:rFonts w:hint="default" w:hAnsi="sans-serif" w:eastAsia="sans-serif" w:cs="sans-serif" w:asciiTheme="minorAscii"/>
          <w:b/>
          <w:bCs w:val="0"/>
          <w:i w:val="0"/>
          <w:caps w:val="0"/>
          <w:color w:val="auto"/>
          <w:spacing w:val="0"/>
          <w:sz w:val="30"/>
          <w:szCs w:val="30"/>
          <w:highlight w:val="yellow"/>
          <w:shd w:val="clear" w:fill="FFFFFF"/>
          <w:vertAlign w:val="baseline"/>
        </w:rPr>
        <w:t>Install Istio</w:t>
      </w:r>
    </w:p>
    <w:p>
      <w:pPr>
        <w:numPr>
          <w:ilvl w:val="0"/>
          <w:numId w:val="3"/>
        </w:numPr>
        <w:ind w:left="220" w:leftChars="0" w:firstLine="0" w:firstLineChars="0"/>
        <w:rPr>
          <w:rFonts w:hint="eastAsia" w:hAnsi="sans-serif" w:eastAsia="宋体" w:cs="sans-serif" w:asciiTheme="minorAscii"/>
          <w:b w:val="0"/>
          <w:bCs/>
          <w:i w:val="0"/>
          <w:caps w:val="0"/>
          <w:color w:val="auto"/>
          <w:spacing w:val="0"/>
          <w:sz w:val="22"/>
          <w:szCs w:val="22"/>
          <w:highlight w:val="none"/>
          <w:shd w:val="clear" w:fill="FFFFFF"/>
          <w:vertAlign w:val="baseline"/>
          <w:lang w:val="en-US" w:eastAsia="zh-CN"/>
        </w:rPr>
      </w:pPr>
      <w:r>
        <w:rPr>
          <w:rFonts w:hint="eastAsia" w:hAnsi="sans-serif" w:eastAsia="宋体" w:cs="sans-serif" w:asciiTheme="minorAscii"/>
          <w:b w:val="0"/>
          <w:bCs/>
          <w:i w:val="0"/>
          <w:caps w:val="0"/>
          <w:color w:val="auto"/>
          <w:spacing w:val="0"/>
          <w:sz w:val="22"/>
          <w:szCs w:val="22"/>
          <w:highlight w:val="none"/>
          <w:shd w:val="clear" w:fill="FFFFFF"/>
          <w:vertAlign w:val="baseline"/>
          <w:lang w:val="en-US" w:eastAsia="zh-CN"/>
        </w:rPr>
        <w:t>Install Istio using the demo profile, without any gateways</w:t>
      </w:r>
    </w:p>
    <w:p>
      <w:pPr>
        <w:numPr>
          <w:ilvl w:val="0"/>
          <w:numId w:val="0"/>
        </w:numPr>
        <w:ind w:left="220" w:leftChars="0"/>
        <w:rPr>
          <w:rFonts w:hint="eastAsia" w:hAnsi="sans-serif" w:eastAsia="宋体" w:cs="sans-serif" w:asciiTheme="minorAscii"/>
          <w:b w:val="0"/>
          <w:bCs/>
          <w:i w:val="0"/>
          <w:caps w:val="0"/>
          <w:color w:val="auto"/>
          <w:spacing w:val="0"/>
          <w:sz w:val="22"/>
          <w:szCs w:val="22"/>
          <w:highlight w:val="none"/>
          <w:shd w:val="clear" w:fill="FFFFFF"/>
          <w:vertAlign w:val="baseline"/>
          <w:lang w:val="en-US" w:eastAsia="zh-CN"/>
        </w:rPr>
      </w:pPr>
      <w:r>
        <w:drawing>
          <wp:inline distT="0" distB="0" distL="114300" distR="114300">
            <wp:extent cx="5266690" cy="1714500"/>
            <wp:effectExtent l="0" t="0" r="635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220" w:leftChars="0" w:firstLine="0" w:firstLineChars="0"/>
        <w:rPr>
          <w:rFonts w:hint="eastAsia" w:hAnsi="sans-serif" w:eastAsia="宋体" w:cs="sans-serif" w:asciiTheme="minorAscii"/>
          <w:b w:val="0"/>
          <w:bCs/>
          <w:i w:val="0"/>
          <w:caps w:val="0"/>
          <w:color w:val="auto"/>
          <w:spacing w:val="0"/>
          <w:sz w:val="22"/>
          <w:szCs w:val="22"/>
          <w:highlight w:val="none"/>
          <w:shd w:val="clear" w:fill="FFFFFF"/>
          <w:vertAlign w:val="baseline"/>
          <w:lang w:val="en-US" w:eastAsia="zh-CN"/>
        </w:rPr>
      </w:pPr>
      <w:r>
        <w:rPr>
          <w:rFonts w:hint="eastAsia" w:hAnsi="sans-serif" w:eastAsia="宋体" w:cs="sans-serif" w:asciiTheme="minorAscii"/>
          <w:b w:val="0"/>
          <w:bCs/>
          <w:i w:val="0"/>
          <w:caps w:val="0"/>
          <w:color w:val="auto"/>
          <w:spacing w:val="0"/>
          <w:sz w:val="22"/>
          <w:szCs w:val="22"/>
          <w:highlight w:val="none"/>
          <w:shd w:val="clear" w:fill="FFFFFF"/>
          <w:vertAlign w:val="baseline"/>
          <w:lang w:val="en-US" w:eastAsia="zh-CN"/>
        </w:rPr>
        <w:t>Add a namespace label to instruct Istio to automatically inject Envoy sidecar proxies when you deploy your application later:</w:t>
      </w:r>
    </w:p>
    <w:p>
      <w:pPr>
        <w:numPr>
          <w:ilvl w:val="0"/>
          <w:numId w:val="0"/>
        </w:numPr>
        <w:ind w:left="220" w:leftChars="0"/>
        <w:rPr>
          <w:rFonts w:hint="eastAsia" w:hAnsi="sans-serif" w:eastAsia="宋体" w:cs="sans-serif" w:asciiTheme="minorAscii"/>
          <w:b w:val="0"/>
          <w:bCs/>
          <w:i w:val="0"/>
          <w:caps w:val="0"/>
          <w:color w:val="auto"/>
          <w:spacing w:val="0"/>
          <w:sz w:val="22"/>
          <w:szCs w:val="22"/>
          <w:highlight w:val="none"/>
          <w:shd w:val="clear" w:fill="FFFFFF"/>
          <w:vertAlign w:val="baseline"/>
          <w:lang w:val="en-US" w:eastAsia="zh-CN"/>
        </w:rPr>
      </w:pPr>
      <w:r>
        <w:drawing>
          <wp:inline distT="0" distB="0" distL="114300" distR="114300">
            <wp:extent cx="5253990" cy="924560"/>
            <wp:effectExtent l="0" t="0" r="3810" b="889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" w:afterAutospacing="0" w:line="9" w:lineRule="atLeast"/>
        <w:ind w:left="0" w:firstLine="0"/>
        <w:jc w:val="left"/>
        <w:textAlignment w:val="baseline"/>
        <w:rPr>
          <w:rFonts w:hint="default" w:hAnsi="sans-serif" w:eastAsia="sans-serif" w:cs="sans-serif" w:asciiTheme="minorAscii"/>
          <w:b/>
          <w:bCs w:val="0"/>
          <w:i w:val="0"/>
          <w:caps w:val="0"/>
          <w:color w:val="auto"/>
          <w:spacing w:val="0"/>
          <w:sz w:val="30"/>
          <w:szCs w:val="30"/>
          <w:highlight w:val="yellow"/>
          <w:shd w:val="clear" w:fill="FFFFFF"/>
          <w:vertAlign w:val="baseline"/>
        </w:rPr>
      </w:pPr>
      <w:r>
        <w:rPr>
          <w:rFonts w:hint="default" w:hAnsi="sans-serif" w:eastAsia="sans-serif" w:cs="sans-serif" w:asciiTheme="minorAscii"/>
          <w:b/>
          <w:bCs w:val="0"/>
          <w:i w:val="0"/>
          <w:caps w:val="0"/>
          <w:color w:val="auto"/>
          <w:spacing w:val="0"/>
          <w:sz w:val="30"/>
          <w:szCs w:val="30"/>
          <w:highlight w:val="yellow"/>
          <w:shd w:val="clear" w:fill="FFFFFF"/>
          <w:vertAlign w:val="baseline"/>
        </w:rPr>
        <w:t>Install the Kubernetes Gateway API CRDs</w:t>
      </w:r>
    </w:p>
    <w:p>
      <w:pPr>
        <w:numPr>
          <w:ilvl w:val="0"/>
          <w:numId w:val="4"/>
        </w:numPr>
        <w:ind w:firstLine="210" w:firstLineChars="100"/>
        <w:rPr>
          <w:rFonts w:hint="default"/>
        </w:rPr>
      </w:pPr>
      <w:r>
        <w:rPr>
          <w:rFonts w:hint="default"/>
        </w:rPr>
        <w:t>Install the Gateway API CRDs, if they are not already present: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770" cy="1033145"/>
            <wp:effectExtent l="0" t="0" r="5080" b="508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ascii="Arial" w:hAnsi="Arial" w:eastAsia="宋体" w:cs="Arial"/>
          <w:b/>
          <w:i w:val="0"/>
          <w:caps w:val="0"/>
          <w:color w:val="005BA1"/>
          <w:spacing w:val="0"/>
          <w:sz w:val="18"/>
          <w:szCs w:val="18"/>
          <w:shd w:val="clear" w:fill="EBF6FF"/>
        </w:rPr>
        <w:t>Failed due to network timeout (but succeeded using the traditional Gateway as an alternative)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" w:afterAutospacing="0" w:line="9" w:lineRule="atLeast"/>
        <w:ind w:left="0" w:firstLine="0"/>
        <w:jc w:val="left"/>
        <w:textAlignment w:val="baseline"/>
        <w:rPr>
          <w:rFonts w:hint="default" w:hAnsi="sans-serif" w:eastAsia="sans-serif" w:cs="sans-serif" w:asciiTheme="minorAscii"/>
          <w:b/>
          <w:bCs w:val="0"/>
          <w:i w:val="0"/>
          <w:caps w:val="0"/>
          <w:color w:val="auto"/>
          <w:spacing w:val="0"/>
          <w:sz w:val="30"/>
          <w:szCs w:val="30"/>
          <w:highlight w:val="yellow"/>
          <w:shd w:val="clear" w:fill="FFFFFF"/>
          <w:vertAlign w:val="baseline"/>
        </w:rPr>
      </w:pPr>
      <w:r>
        <w:rPr>
          <w:rFonts w:hint="default" w:hAnsi="sans-serif" w:eastAsia="sans-serif" w:cs="sans-serif" w:asciiTheme="minorAscii"/>
          <w:b/>
          <w:bCs w:val="0"/>
          <w:i w:val="0"/>
          <w:caps w:val="0"/>
          <w:color w:val="auto"/>
          <w:spacing w:val="0"/>
          <w:sz w:val="30"/>
          <w:szCs w:val="30"/>
          <w:highlight w:val="yellow"/>
          <w:shd w:val="clear" w:fill="FFFFFF"/>
          <w:vertAlign w:val="baseline"/>
        </w:rPr>
        <w:t>Deploy the sample application</w:t>
      </w:r>
    </w:p>
    <w:p>
      <w:pPr>
        <w:numPr>
          <w:ilvl w:val="0"/>
          <w:numId w:val="5"/>
        </w:numPr>
        <w:ind w:left="330" w:leftChars="0"/>
        <w:rPr>
          <w:rFonts w:hint="default" w:hAnsi="sans-serif" w:eastAsia="sans-serif" w:cs="sans-serif" w:asciiTheme="minorAscii"/>
          <w:i w:val="0"/>
          <w:caps w:val="0"/>
          <w:color w:val="000000" w:themeColor="text1"/>
          <w:spacing w:val="0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Ansi="sans-serif" w:eastAsia="sans-serif" w:cs="sans-serif" w:asciiTheme="minorAscii"/>
          <w:i w:val="0"/>
          <w:caps w:val="0"/>
          <w:color w:val="000000" w:themeColor="text1"/>
          <w:spacing w:val="0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Deploy the</w:t>
      </w:r>
      <w:r>
        <w:rPr>
          <w:rFonts w:hint="default" w:hAnsi="sans-serif" w:eastAsia="sans-serif" w:cs="sans-serif" w:asciiTheme="minorAscii"/>
          <w:i w:val="0"/>
          <w:caps w:val="0"/>
          <w:color w:val="000000" w:themeColor="text1"/>
          <w:spacing w:val="0"/>
          <w:sz w:val="22"/>
          <w:szCs w:val="22"/>
          <w:highlight w:val="none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hAnsi="sans-serif" w:eastAsia="sans-serif" w:cs="sans-serif" w:asciiTheme="minorAscii"/>
          <w:i w:val="0"/>
          <w:caps w:val="0"/>
          <w:color w:val="000000" w:themeColor="text1"/>
          <w:spacing w:val="0"/>
          <w:sz w:val="22"/>
          <w:szCs w:val="22"/>
          <w:highlight w:val="none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instrText xml:space="preserve"> HYPERLINK "https://istio.io/latest/docs/examples/bookinfo/" </w:instrText>
      </w:r>
      <w:r>
        <w:rPr>
          <w:rFonts w:hint="default" w:hAnsi="sans-serif" w:eastAsia="sans-serif" w:cs="sans-serif" w:asciiTheme="minorAscii"/>
          <w:i w:val="0"/>
          <w:caps w:val="0"/>
          <w:color w:val="000000" w:themeColor="text1"/>
          <w:spacing w:val="0"/>
          <w:sz w:val="22"/>
          <w:szCs w:val="22"/>
          <w:highlight w:val="none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Ansi="Consolas" w:eastAsia="Consolas" w:cs="Consolas" w:asciiTheme="minorAscii"/>
          <w:i w:val="0"/>
          <w:caps w:val="0"/>
          <w:color w:val="000000" w:themeColor="text1"/>
          <w:spacing w:val="0"/>
          <w:sz w:val="22"/>
          <w:szCs w:val="22"/>
          <w:highlight w:val="none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Bookinfo</w:t>
      </w:r>
      <w:r>
        <w:rPr>
          <w:rStyle w:val="7"/>
          <w:rFonts w:hint="eastAsia" w:hAnsi="Consolas" w:eastAsia="宋体" w:cs="Consolas" w:asciiTheme="minorAscii"/>
          <w:i w:val="0"/>
          <w:caps w:val="0"/>
          <w:color w:val="000000" w:themeColor="text1"/>
          <w:spacing w:val="0"/>
          <w:sz w:val="22"/>
          <w:szCs w:val="22"/>
          <w:highlight w:val="none"/>
          <w:u w:val="none"/>
          <w:shd w:val="clear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"/>
          <w:rFonts w:hint="default" w:hAnsi="sans-serif" w:eastAsia="sans-serif" w:cs="sans-serif" w:asciiTheme="minorAscii"/>
          <w:i w:val="0"/>
          <w:caps w:val="0"/>
          <w:color w:val="000000" w:themeColor="text1"/>
          <w:spacing w:val="0"/>
          <w:sz w:val="22"/>
          <w:szCs w:val="22"/>
          <w:highlight w:val="none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sample application</w:t>
      </w:r>
      <w:r>
        <w:rPr>
          <w:rFonts w:hint="default" w:hAnsi="sans-serif" w:eastAsia="sans-serif" w:cs="sans-serif" w:asciiTheme="minorAscii"/>
          <w:i w:val="0"/>
          <w:caps w:val="0"/>
          <w:color w:val="000000" w:themeColor="text1"/>
          <w:spacing w:val="0"/>
          <w:sz w:val="22"/>
          <w:szCs w:val="22"/>
          <w:highlight w:val="none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hAnsi="sans-serif" w:eastAsia="sans-serif" w:cs="sans-serif" w:asciiTheme="minorAscii"/>
          <w:i w:val="0"/>
          <w:caps w:val="0"/>
          <w:color w:val="000000" w:themeColor="text1"/>
          <w:spacing w:val="0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: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57800" cy="1357630"/>
            <wp:effectExtent l="0" t="0" r="0" b="444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b/>
          <w:bCs/>
        </w:rPr>
      </w:pPr>
      <w:r>
        <w:drawing>
          <wp:inline distT="0" distB="0" distL="114300" distR="114300">
            <wp:extent cx="5271770" cy="1467485"/>
            <wp:effectExtent l="0" t="0" r="5080" b="889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ind w:left="330" w:leftChars="0" w:firstLine="0" w:firstLineChars="0"/>
        <w:rPr>
          <w:rFonts w:hAnsi="sans-serif" w:eastAsia="sans-serif" w:cs="sans-serif" w:asciiTheme="minorAscii"/>
          <w:i w:val="0"/>
          <w:caps w:val="0"/>
          <w:color w:val="000000" w:themeColor="text1"/>
          <w:spacing w:val="0"/>
          <w:sz w:val="22"/>
          <w:szCs w:val="22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Ansi="sans-serif" w:eastAsia="sans-serif" w:cs="sans-serif" w:asciiTheme="minorAscii"/>
          <w:i w:val="0"/>
          <w:caps w:val="0"/>
          <w:color w:val="000000" w:themeColor="text1"/>
          <w:spacing w:val="0"/>
          <w:sz w:val="22"/>
          <w:szCs w:val="22"/>
          <w:shd w:val="clear" w:fill="FFFFFF"/>
          <w14:textFill>
            <w14:solidFill>
              <w14:schemeClr w14:val="tx1"/>
            </w14:solidFill>
          </w14:textFill>
        </w:rPr>
        <w:t>Validate that the app is running inside the cluster by checking for the page title in the response:</w:t>
      </w:r>
    </w:p>
    <w:p>
      <w:pPr>
        <w:numPr>
          <w:ilvl w:val="0"/>
          <w:numId w:val="0"/>
        </w:numPr>
        <w:ind w:left="330" w:leftChars="0"/>
        <w:rPr>
          <w:rFonts w:hint="default" w:hAnsi="sans-serif" w:eastAsia="sans-serif" w:cs="sans-serif" w:asciiTheme="minorAscii"/>
          <w:i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3515" cy="1731010"/>
            <wp:effectExtent l="0" t="0" r="3810" b="254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" w:afterAutospacing="0" w:line="9" w:lineRule="atLeast"/>
        <w:ind w:left="0" w:firstLine="0"/>
        <w:jc w:val="left"/>
        <w:textAlignment w:val="baseline"/>
        <w:rPr>
          <w:rFonts w:hint="default" w:hAnsi="sans-serif" w:eastAsia="sans-serif" w:cs="sans-serif" w:asciiTheme="minorAscii"/>
          <w:b/>
          <w:bCs w:val="0"/>
          <w:i w:val="0"/>
          <w:caps w:val="0"/>
          <w:color w:val="auto"/>
          <w:spacing w:val="0"/>
          <w:sz w:val="30"/>
          <w:szCs w:val="30"/>
          <w:highlight w:val="yellow"/>
          <w:shd w:val="clear" w:fill="FFFFFF"/>
          <w:vertAlign w:val="baseline"/>
        </w:rPr>
      </w:pPr>
      <w:r>
        <w:rPr>
          <w:rFonts w:hint="default" w:hAnsi="sans-serif" w:eastAsia="sans-serif" w:cs="sans-serif" w:asciiTheme="minorAscii"/>
          <w:b/>
          <w:bCs w:val="0"/>
          <w:i w:val="0"/>
          <w:caps w:val="0"/>
          <w:color w:val="auto"/>
          <w:spacing w:val="0"/>
          <w:sz w:val="30"/>
          <w:szCs w:val="30"/>
          <w:highlight w:val="yellow"/>
          <w:shd w:val="clear" w:fill="FFFFFF"/>
          <w:vertAlign w:val="baseline"/>
        </w:rPr>
        <w:t>Open the application to outside traffic</w:t>
      </w:r>
    </w:p>
    <w:p>
      <w:pPr>
        <w:numPr>
          <w:ilvl w:val="0"/>
          <w:numId w:val="6"/>
        </w:numPr>
        <w:ind w:left="220" w:leftChars="0" w:firstLine="0" w:firstLineChars="0"/>
        <w:rPr>
          <w:rFonts w:hint="eastAsia" w:hAnsi="sans-serif" w:eastAsia="宋体" w:cs="sans-serif" w:asciiTheme="minorAscii"/>
          <w:b w:val="0"/>
          <w:bCs/>
          <w:i w:val="0"/>
          <w:caps w:val="0"/>
          <w:color w:val="000000" w:themeColor="text1"/>
          <w:spacing w:val="0"/>
          <w:sz w:val="22"/>
          <w:szCs w:val="22"/>
          <w:highlight w:val="none"/>
          <w:shd w:val="clear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hAnsi="sans-serif" w:eastAsia="宋体" w:cs="sans-serif" w:asciiTheme="minorAscii"/>
          <w:b w:val="0"/>
          <w:bCs/>
          <w:i w:val="0"/>
          <w:caps w:val="0"/>
          <w:color w:val="000000" w:themeColor="text1"/>
          <w:spacing w:val="0"/>
          <w:sz w:val="22"/>
          <w:szCs w:val="22"/>
          <w:highlight w:val="none"/>
          <w:shd w:val="clear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Create a Kubernetes Gateway for the Bookinfo application:</w:t>
      </w:r>
    </w:p>
    <w:p>
      <w:pPr>
        <w:numPr>
          <w:ilvl w:val="0"/>
          <w:numId w:val="0"/>
        </w:numPr>
        <w:ind w:left="220" w:leftChars="0"/>
      </w:pPr>
      <w:r>
        <w:drawing>
          <wp:inline distT="0" distB="0" distL="114300" distR="114300">
            <wp:extent cx="5263515" cy="775970"/>
            <wp:effectExtent l="0" t="0" r="3810" b="508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220" w:leftChars="0" w:firstLine="420" w:firstLineChars="200"/>
        <w:rPr>
          <w:b w:val="0"/>
          <w:bCs w:val="0"/>
        </w:rPr>
      </w:pPr>
      <w:r>
        <w:rPr>
          <w:rFonts w:hint="eastAsia"/>
          <w:b w:val="0"/>
          <w:bCs w:val="0"/>
        </w:rPr>
        <w:t>✅ Completed (using the traditional Istio Gateway)</w:t>
      </w:r>
    </w:p>
    <w:p>
      <w:pPr>
        <w:numPr>
          <w:ilvl w:val="0"/>
          <w:numId w:val="0"/>
        </w:numPr>
        <w:ind w:left="220" w:leftChars="0"/>
        <w:rPr>
          <w:rFonts w:hint="eastAsia"/>
          <w:lang w:val="en-US" w:eastAsia="zh-CN"/>
        </w:rPr>
      </w:pPr>
    </w:p>
    <w:p>
      <w:pPr>
        <w:numPr>
          <w:ilvl w:val="0"/>
          <w:numId w:val="6"/>
        </w:numPr>
        <w:ind w:left="220" w:leftChars="0" w:firstLine="0" w:firstLineChars="0"/>
        <w:rPr>
          <w:rFonts w:hint="default" w:hAnsi="sans-serif" w:eastAsia="宋体" w:cs="sans-serif" w:asciiTheme="minorAscii"/>
          <w:b w:val="0"/>
          <w:bCs/>
          <w:i w:val="0"/>
          <w:caps w:val="0"/>
          <w:color w:val="000000" w:themeColor="text1"/>
          <w:spacing w:val="0"/>
          <w:sz w:val="22"/>
          <w:szCs w:val="22"/>
          <w:highlight w:val="none"/>
          <w:shd w:val="clear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hAnsi="sans-serif" w:eastAsia="宋体" w:cs="sans-serif" w:asciiTheme="minorAscii"/>
          <w:b w:val="0"/>
          <w:bCs/>
          <w:i w:val="0"/>
          <w:caps w:val="0"/>
          <w:color w:val="000000" w:themeColor="text1"/>
          <w:spacing w:val="0"/>
          <w:sz w:val="22"/>
          <w:szCs w:val="22"/>
          <w:highlight w:val="none"/>
          <w:shd w:val="clear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Change the service type to ClusterIP by annotating the gateway:</w:t>
      </w:r>
    </w:p>
    <w:p>
      <w:pPr>
        <w:numPr>
          <w:ilvl w:val="0"/>
          <w:numId w:val="0"/>
        </w:numPr>
        <w:ind w:left="220" w:leftChars="0"/>
        <w:rPr>
          <w:rFonts w:hint="default" w:hAnsi="sans-serif" w:eastAsia="宋体" w:cs="sans-serif" w:asciiTheme="minorAscii"/>
          <w:b w:val="0"/>
          <w:bCs/>
          <w:i w:val="0"/>
          <w:caps w:val="0"/>
          <w:color w:val="000000" w:themeColor="text1"/>
          <w:spacing w:val="0"/>
          <w:sz w:val="22"/>
          <w:szCs w:val="22"/>
          <w:highlight w:val="none"/>
          <w:shd w:val="clear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3515" cy="290830"/>
            <wp:effectExtent l="0" t="0" r="3810" b="444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ind w:left="220" w:leftChars="0" w:firstLine="0" w:firstLineChars="0"/>
        <w:rPr>
          <w:rFonts w:hint="default" w:hAnsi="sans-serif" w:eastAsia="宋体" w:cs="sans-serif" w:asciiTheme="minorAscii"/>
          <w:b w:val="0"/>
          <w:bCs/>
          <w:i w:val="0"/>
          <w:caps w:val="0"/>
          <w:color w:val="000000" w:themeColor="text1"/>
          <w:spacing w:val="0"/>
          <w:sz w:val="22"/>
          <w:szCs w:val="22"/>
          <w:highlight w:val="none"/>
          <w:shd w:val="clear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hAnsi="sans-serif" w:eastAsia="宋体" w:cs="sans-serif" w:asciiTheme="minorAscii"/>
          <w:b w:val="0"/>
          <w:bCs/>
          <w:i w:val="0"/>
          <w:caps w:val="0"/>
          <w:color w:val="000000" w:themeColor="text1"/>
          <w:spacing w:val="0"/>
          <w:sz w:val="22"/>
          <w:szCs w:val="22"/>
          <w:highlight w:val="none"/>
          <w:shd w:val="clear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check the status of the gateway</w:t>
      </w:r>
    </w:p>
    <w:p>
      <w:pPr>
        <w:numPr>
          <w:ilvl w:val="0"/>
          <w:numId w:val="0"/>
        </w:numPr>
        <w:ind w:left="220" w:leftChars="0"/>
        <w:rPr>
          <w:rFonts w:hint="default" w:hAnsi="sans-serif" w:eastAsia="宋体" w:cs="sans-serif" w:asciiTheme="minorAscii"/>
          <w:b w:val="0"/>
          <w:bCs/>
          <w:i w:val="0"/>
          <w:caps w:val="0"/>
          <w:color w:val="000000" w:themeColor="text1"/>
          <w:spacing w:val="0"/>
          <w:sz w:val="22"/>
          <w:szCs w:val="22"/>
          <w:highlight w:val="none"/>
          <w:shd w:val="clear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1610" cy="421640"/>
            <wp:effectExtent l="0" t="0" r="5715" b="698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2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" w:afterAutospacing="0" w:line="9" w:lineRule="atLeast"/>
        <w:ind w:left="0" w:firstLine="0"/>
        <w:jc w:val="left"/>
        <w:textAlignment w:val="baseline"/>
        <w:rPr>
          <w:rFonts w:hint="default" w:hAnsi="sans-serif" w:eastAsia="sans-serif" w:cs="sans-serif" w:asciiTheme="minorAscii"/>
          <w:b/>
          <w:bCs w:val="0"/>
          <w:i w:val="0"/>
          <w:caps w:val="0"/>
          <w:color w:val="auto"/>
          <w:spacing w:val="0"/>
          <w:sz w:val="30"/>
          <w:szCs w:val="30"/>
          <w:highlight w:val="yellow"/>
          <w:shd w:val="clear" w:fill="FFFFFF"/>
          <w:vertAlign w:val="baseline"/>
        </w:rPr>
      </w:pPr>
      <w:r>
        <w:rPr>
          <w:rFonts w:hint="default" w:hAnsi="sans-serif" w:eastAsia="sans-serif" w:cs="sans-serif" w:asciiTheme="minorAscii"/>
          <w:b/>
          <w:bCs w:val="0"/>
          <w:i w:val="0"/>
          <w:caps w:val="0"/>
          <w:color w:val="auto"/>
          <w:spacing w:val="0"/>
          <w:sz w:val="30"/>
          <w:szCs w:val="30"/>
          <w:highlight w:val="yellow"/>
          <w:shd w:val="clear" w:fill="FFFFFF"/>
          <w:vertAlign w:val="baseline"/>
        </w:rPr>
        <w:t>Access the application</w:t>
      </w:r>
    </w:p>
    <w:p>
      <w:pPr>
        <w:numPr>
          <w:ilvl w:val="0"/>
          <w:numId w:val="0"/>
        </w:numPr>
        <w:ind w:left="220" w:leftChars="0"/>
        <w:rPr>
          <w:rFonts w:hint="eastAsia" w:hAnsi="sans-serif" w:eastAsia="宋体" w:cs="sans-serif" w:asciiTheme="minorAscii"/>
          <w:b w:val="0"/>
          <w:bCs/>
          <w:i w:val="0"/>
          <w:caps w:val="0"/>
          <w:color w:val="000000" w:themeColor="text1"/>
          <w:spacing w:val="0"/>
          <w:sz w:val="22"/>
          <w:szCs w:val="22"/>
          <w:highlight w:val="none"/>
          <w:shd w:val="clear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hAnsi="sans-serif" w:eastAsia="宋体" w:cs="sans-serif" w:asciiTheme="minorAscii"/>
          <w:b w:val="0"/>
          <w:bCs/>
          <w:i w:val="0"/>
          <w:caps w:val="0"/>
          <w:color w:val="000000" w:themeColor="text1"/>
          <w:spacing w:val="0"/>
          <w:sz w:val="22"/>
          <w:szCs w:val="22"/>
          <w:highlight w:val="none"/>
          <w:shd w:val="clear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connect to the Bookinfo productpage service through the gateway you just provisioned</w:t>
      </w:r>
    </w:p>
    <w:p>
      <w:pPr>
        <w:numPr>
          <w:ilvl w:val="0"/>
          <w:numId w:val="0"/>
        </w:numPr>
        <w:ind w:left="220" w:leftChars="0"/>
        <w:rPr>
          <w:rFonts w:hint="eastAsia" w:hAnsi="sans-serif" w:eastAsia="宋体" w:cs="sans-serif" w:asciiTheme="minorAscii"/>
          <w:b w:val="0"/>
          <w:bCs/>
          <w:i w:val="0"/>
          <w:caps w:val="0"/>
          <w:color w:val="000000" w:themeColor="text1"/>
          <w:spacing w:val="0"/>
          <w:sz w:val="22"/>
          <w:szCs w:val="22"/>
          <w:highlight w:val="none"/>
          <w:shd w:val="clear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2405" cy="607060"/>
            <wp:effectExtent l="0" t="0" r="4445" b="254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220" w:leftChars="0"/>
        <w:rPr>
          <w:rFonts w:hint="eastAsia" w:hAnsi="sans-serif" w:eastAsia="宋体" w:cs="sans-serif" w:asciiTheme="minorAscii"/>
          <w:b w:val="0"/>
          <w:bCs/>
          <w:i w:val="0"/>
          <w:caps w:val="0"/>
          <w:color w:val="000000" w:themeColor="text1"/>
          <w:spacing w:val="0"/>
          <w:sz w:val="22"/>
          <w:szCs w:val="22"/>
          <w:highlight w:val="none"/>
          <w:shd w:val="clear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hAnsi="sans-serif" w:eastAsia="宋体" w:cs="sans-serif" w:asciiTheme="minorAscii"/>
          <w:b w:val="0"/>
          <w:bCs/>
          <w:i w:val="0"/>
          <w:caps w:val="0"/>
          <w:color w:val="000000" w:themeColor="text1"/>
          <w:spacing w:val="0"/>
          <w:sz w:val="22"/>
          <w:szCs w:val="22"/>
          <w:highlight w:val="none"/>
          <w:shd w:val="clear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hAnsi="sans-serif" w:eastAsia="宋体" w:cs="sans-serif" w:asciiTheme="minorAscii"/>
          <w:b w:val="0"/>
          <w:bCs/>
          <w:i w:val="0"/>
          <w:caps w:val="0"/>
          <w:color w:val="000000" w:themeColor="text1"/>
          <w:spacing w:val="0"/>
          <w:sz w:val="22"/>
          <w:szCs w:val="22"/>
          <w:highlight w:val="none"/>
          <w:shd w:val="clear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Open browser and navigate to</w:t>
      </w:r>
      <w:r>
        <w:rPr>
          <w:rFonts w:hint="eastAsia" w:hAnsi="sans-serif" w:eastAsia="宋体" w:cs="sans-serif" w:asciiTheme="minorAscii"/>
          <w:b w:val="0"/>
          <w:bCs/>
          <w:i w:val="0"/>
          <w:caps w:val="0"/>
          <w:color w:val="000000" w:themeColor="text1"/>
          <w:spacing w:val="0"/>
          <w:sz w:val="22"/>
          <w:szCs w:val="22"/>
          <w:highlight w:val="none"/>
          <w:shd w:val="clear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hAnsi="sans-serif" w:eastAsia="宋体" w:cs="sans-serif" w:asciiTheme="minorAscii"/>
          <w:b w:val="0"/>
          <w:bCs/>
          <w:i w:val="0"/>
          <w:caps w:val="0"/>
          <w:color w:val="000000" w:themeColor="text1"/>
          <w:spacing w:val="0"/>
          <w:sz w:val="22"/>
          <w:szCs w:val="22"/>
          <w:highlight w:val="none"/>
          <w:shd w:val="clear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hAnsi="sans-serif" w:eastAsia="宋体" w:cs="sans-serif" w:asciiTheme="minorAscii"/>
          <w:b w:val="0"/>
          <w:bCs/>
          <w:i w:val="0"/>
          <w:caps w:val="0"/>
          <w:color w:val="000000" w:themeColor="text1"/>
          <w:spacing w:val="0"/>
          <w:sz w:val="22"/>
          <w:szCs w:val="22"/>
          <w:highlight w:val="none"/>
          <w:shd w:val="clear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instrText xml:space="preserve"> HYPERLINK "http://localhost:8080/productpage" </w:instrText>
      </w:r>
      <w:r>
        <w:rPr>
          <w:rFonts w:hint="eastAsia" w:hAnsi="sans-serif" w:eastAsia="宋体" w:cs="sans-serif" w:asciiTheme="minorAscii"/>
          <w:b w:val="0"/>
          <w:bCs/>
          <w:i w:val="0"/>
          <w:caps w:val="0"/>
          <w:color w:val="000000" w:themeColor="text1"/>
          <w:spacing w:val="0"/>
          <w:sz w:val="22"/>
          <w:szCs w:val="22"/>
          <w:highlight w:val="none"/>
          <w:shd w:val="clear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eastAsia" w:hAnsi="sans-serif" w:eastAsia="宋体" w:cs="sans-serif" w:asciiTheme="minorAscii"/>
          <w:b w:val="0"/>
          <w:bCs/>
          <w:i w:val="0"/>
          <w:caps w:val="0"/>
          <w:color w:val="000000" w:themeColor="text1"/>
          <w:spacing w:val="0"/>
          <w:sz w:val="22"/>
          <w:szCs w:val="22"/>
          <w:highlight w:val="none"/>
          <w:shd w:val="clear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http://localhost:8080/productpage</w:t>
      </w:r>
      <w:r>
        <w:rPr>
          <w:rFonts w:hint="eastAsia" w:hAnsi="sans-serif" w:eastAsia="宋体" w:cs="sans-serif" w:asciiTheme="minorAscii"/>
          <w:b w:val="0"/>
          <w:bCs/>
          <w:i w:val="0"/>
          <w:caps w:val="0"/>
          <w:color w:val="000000" w:themeColor="text1"/>
          <w:spacing w:val="0"/>
          <w:sz w:val="22"/>
          <w:szCs w:val="22"/>
          <w:highlight w:val="none"/>
          <w:shd w:val="clear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hAnsi="sans-serif" w:eastAsia="宋体" w:cs="sans-serif" w:asciiTheme="minorAscii"/>
          <w:b w:val="0"/>
          <w:bCs/>
          <w:i w:val="0"/>
          <w:caps w:val="0"/>
          <w:color w:val="000000" w:themeColor="text1"/>
          <w:spacing w:val="0"/>
          <w:sz w:val="22"/>
          <w:szCs w:val="22"/>
          <w:highlight w:val="none"/>
          <w:shd w:val="clear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hAnsi="sans-serif" w:eastAsia="宋体" w:cs="sans-serif" w:asciiTheme="minorAscii"/>
          <w:b w:val="0"/>
          <w:bCs/>
          <w:i w:val="0"/>
          <w:caps w:val="0"/>
          <w:color w:val="000000" w:themeColor="text1"/>
          <w:spacing w:val="0"/>
          <w:sz w:val="22"/>
          <w:szCs w:val="22"/>
          <w:highlight w:val="none"/>
          <w:shd w:val="clear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to view the Bookinfo application.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textAlignment w:val="baseline"/>
        <w:rPr>
          <w:rFonts w:hint="default" w:hAnsi="sans-serif" w:eastAsia="宋体" w:cs="sans-serif" w:asciiTheme="minorAscii"/>
          <w:b w:val="0"/>
          <w:bCs/>
          <w:i w:val="0"/>
          <w:caps w:val="0"/>
          <w:color w:val="000000" w:themeColor="text1"/>
          <w:spacing w:val="0"/>
          <w:sz w:val="22"/>
          <w:szCs w:val="22"/>
          <w:highlight w:val="none"/>
          <w:shd w:val="clear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49545" cy="3136265"/>
            <wp:effectExtent l="0" t="0" r="8255" b="6985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color w:val="1D67A0"/>
          <w:kern w:val="0"/>
          <w:sz w:val="24"/>
          <w:szCs w:val="24"/>
          <w:u w:val="single"/>
          <w:vertAlign w:val="baseline"/>
          <w:lang w:val="en-US" w:eastAsia="zh-CN" w:bidi="ar"/>
        </w:rPr>
        <w:fldChar w:fldCharType="begin"/>
      </w:r>
      <w:r>
        <w:rPr>
          <w:rFonts w:hint="default" w:ascii="sans-serif" w:hAnsi="sans-serif" w:eastAsia="sans-serif" w:cs="sans-serif"/>
          <w:color w:val="1D67A0"/>
          <w:kern w:val="0"/>
          <w:sz w:val="24"/>
          <w:szCs w:val="24"/>
          <w:u w:val="single"/>
          <w:vertAlign w:val="baseline"/>
          <w:lang w:val="en-US" w:eastAsia="zh-CN" w:bidi="ar"/>
        </w:rPr>
        <w:instrText xml:space="preserve"> HYPERLINK "https://istio.io/latest/docs/setup/getting-started/bookinfo-browser.png" \o "Bookinfo Application" </w:instrText>
      </w:r>
      <w:r>
        <w:rPr>
          <w:rFonts w:hint="default" w:ascii="sans-serif" w:hAnsi="sans-serif" w:eastAsia="sans-serif" w:cs="sans-serif"/>
          <w:color w:val="1D67A0"/>
          <w:kern w:val="0"/>
          <w:sz w:val="24"/>
          <w:szCs w:val="24"/>
          <w:u w:val="single"/>
          <w:vertAlign w:val="baseline"/>
          <w:lang w:val="en-US" w:eastAsia="zh-CN" w:bidi="ar"/>
        </w:rPr>
        <w:fldChar w:fldCharType="separate"/>
      </w:r>
      <w:r>
        <w:rPr>
          <w:rStyle w:val="7"/>
          <w:rFonts w:hint="default" w:ascii="sans-serif" w:hAnsi="sans-serif" w:eastAsia="sans-serif" w:cs="sans-serif"/>
          <w:color w:val="1D67A0"/>
          <w:sz w:val="24"/>
          <w:szCs w:val="24"/>
          <w:u w:val="single"/>
          <w:vertAlign w:val="baseline"/>
        </w:rPr>
        <w:br w:type="textWrapping"/>
      </w:r>
      <w:r>
        <w:rPr>
          <w:rFonts w:hint="default" w:ascii="sans-serif" w:hAnsi="sans-serif" w:eastAsia="sans-serif" w:cs="sans-serif"/>
          <w:color w:val="1D67A0"/>
          <w:kern w:val="0"/>
          <w:sz w:val="24"/>
          <w:szCs w:val="24"/>
          <w:u w:val="single"/>
          <w:vertAlign w:val="baseline"/>
          <w:lang w:val="en-US" w:eastAsia="zh-CN" w:bidi="ar"/>
        </w:rPr>
        <w:fldChar w:fldCharType="end"/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" w:afterAutospacing="0" w:line="9" w:lineRule="atLeast"/>
        <w:ind w:left="0" w:firstLine="0"/>
        <w:jc w:val="left"/>
        <w:textAlignment w:val="baseline"/>
        <w:rPr>
          <w:rFonts w:hint="default" w:hAnsi="sans-serif" w:eastAsia="sans-serif" w:cs="sans-serif" w:asciiTheme="minorAscii"/>
          <w:b/>
          <w:bCs w:val="0"/>
          <w:i w:val="0"/>
          <w:caps w:val="0"/>
          <w:color w:val="auto"/>
          <w:spacing w:val="0"/>
          <w:sz w:val="30"/>
          <w:szCs w:val="30"/>
          <w:highlight w:val="yellow"/>
          <w:shd w:val="clear" w:fill="FFFFFF"/>
          <w:vertAlign w:val="baseline"/>
        </w:rPr>
      </w:pPr>
      <w:r>
        <w:rPr>
          <w:rFonts w:hint="default" w:hAnsi="sans-serif" w:eastAsia="sans-serif" w:cs="sans-serif" w:asciiTheme="minorAscii"/>
          <w:b/>
          <w:bCs w:val="0"/>
          <w:i w:val="0"/>
          <w:caps w:val="0"/>
          <w:color w:val="auto"/>
          <w:spacing w:val="0"/>
          <w:sz w:val="30"/>
          <w:szCs w:val="30"/>
          <w:highlight w:val="yellow"/>
          <w:shd w:val="clear" w:fill="FFFFFF"/>
          <w:vertAlign w:val="baseline"/>
        </w:rPr>
        <w:t>View the dashboard</w:t>
      </w:r>
    </w:p>
    <w:p>
      <w:pPr>
        <w:numPr>
          <w:ilvl w:val="0"/>
          <w:numId w:val="7"/>
        </w:numPr>
        <w:ind w:firstLine="210" w:firstLineChars="100"/>
        <w:rPr>
          <w:rFonts w:hint="default"/>
        </w:rPr>
      </w:pPr>
      <w:r>
        <w:rPr>
          <w:rFonts w:hint="default"/>
        </w:rPr>
        <w:t>Install Kiali and the other addons and wait for them to be deployed</w:t>
      </w:r>
    </w:p>
    <w:p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0975" cy="3226435"/>
            <wp:effectExtent l="0" t="0" r="6350" b="2540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ind w:firstLine="210" w:firstLineChars="100"/>
        <w:rPr>
          <w:rFonts w:hint="default"/>
        </w:rPr>
      </w:pPr>
      <w:r>
        <w:rPr>
          <w:rFonts w:hint="default"/>
        </w:rPr>
        <w:t>Access the Kiali dashboard.</w:t>
      </w:r>
    </w:p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5272405" cy="2314575"/>
            <wp:effectExtent l="0" t="0" r="4445" b="0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58435" cy="1449705"/>
            <wp:effectExtent l="0" t="0" r="8890" b="762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58435" cy="4696460"/>
            <wp:effectExtent l="0" t="0" r="8890" b="889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469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ind w:firstLine="210" w:firstLineChars="100"/>
        <w:rPr>
          <w:rFonts w:hint="default"/>
        </w:rPr>
      </w:pPr>
      <w:r>
        <w:rPr>
          <w:rFonts w:hint="default"/>
        </w:rPr>
        <w:t>In the left navigation menu, select Graph and in the Namespace drop down, select default.</w:t>
      </w:r>
      <w:r>
        <w:drawing>
          <wp:inline distT="0" distB="0" distL="114300" distR="114300">
            <wp:extent cx="5271135" cy="3004820"/>
            <wp:effectExtent l="0" t="0" r="5715" b="5080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" w:afterAutospacing="0" w:line="9" w:lineRule="atLeast"/>
        <w:ind w:left="0" w:firstLine="0"/>
        <w:jc w:val="left"/>
        <w:textAlignment w:val="baseline"/>
        <w:rPr>
          <w:rFonts w:hint="default" w:hAnsi="sans-serif" w:eastAsia="sans-serif" w:cs="sans-serif" w:asciiTheme="minorAscii"/>
          <w:b/>
          <w:bCs w:val="0"/>
          <w:i w:val="0"/>
          <w:caps w:val="0"/>
          <w:color w:val="auto"/>
          <w:spacing w:val="0"/>
          <w:sz w:val="30"/>
          <w:szCs w:val="30"/>
          <w:highlight w:val="yellow"/>
          <w:shd w:val="clear" w:fill="FFFFFF"/>
          <w:vertAlign w:val="baseline"/>
        </w:rPr>
      </w:pPr>
      <w:r>
        <w:rPr>
          <w:rFonts w:hint="default" w:hAnsi="sans-serif" w:eastAsia="sans-serif" w:cs="sans-serif" w:asciiTheme="minorAscii"/>
          <w:b/>
          <w:bCs w:val="0"/>
          <w:i w:val="0"/>
          <w:caps w:val="0"/>
          <w:color w:val="auto"/>
          <w:spacing w:val="0"/>
          <w:sz w:val="30"/>
          <w:szCs w:val="30"/>
          <w:highlight w:val="yellow"/>
          <w:shd w:val="clear" w:fill="FFFFFF"/>
          <w:vertAlign w:val="baseline"/>
        </w:rPr>
        <w:t>Uninstall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delete the Bookinfo sample application and its configuration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5266690" cy="3152775"/>
            <wp:effectExtent l="0" t="0" r="635" b="0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4650740"/>
            <wp:effectExtent l="0" t="0" r="635" b="6985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5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The istio-system namespace is not removed by default. If no longer needed, use the following command to remove it: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The label to instruct Istio to automatically inject Envoy sidecar proxies is not removed by default. If no longer needed, use the following command to remove it: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57800" cy="574040"/>
            <wp:effectExtent l="0" t="0" r="0" b="6985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</w:rPr>
      </w:pPr>
      <w:r>
        <w:rPr>
          <w:rFonts w:hint="eastAsia"/>
        </w:rPr>
        <w:t>the Kubernetes Gateway API CRDs and would now like to remove them</w:t>
      </w:r>
    </w:p>
    <w:p>
      <w:pPr>
        <w:rPr>
          <w:rFonts w:hint="eastAsia"/>
        </w:rPr>
      </w:pPr>
      <w:r>
        <w:drawing>
          <wp:inline distT="0" distB="0" distL="114300" distR="114300">
            <wp:extent cx="5254625" cy="2832735"/>
            <wp:effectExtent l="0" t="0" r="3175" b="5715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527D05C"/>
    <w:multiLevelType w:val="singleLevel"/>
    <w:tmpl w:val="B527D05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F0A2A49"/>
    <w:multiLevelType w:val="singleLevel"/>
    <w:tmpl w:val="CF0A2A4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5DE2F1C"/>
    <w:multiLevelType w:val="singleLevel"/>
    <w:tmpl w:val="15DE2F1C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220" w:leftChars="0" w:firstLine="0" w:firstLineChars="0"/>
      </w:pPr>
    </w:lvl>
  </w:abstractNum>
  <w:abstractNum w:abstractNumId="3">
    <w:nsid w:val="42B1272B"/>
    <w:multiLevelType w:val="singleLevel"/>
    <w:tmpl w:val="42B1272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47C361EB"/>
    <w:multiLevelType w:val="singleLevel"/>
    <w:tmpl w:val="47C361EB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220" w:leftChars="0" w:firstLine="0" w:firstLineChars="0"/>
      </w:pPr>
    </w:lvl>
  </w:abstractNum>
  <w:abstractNum w:abstractNumId="5">
    <w:nsid w:val="542ABF48"/>
    <w:multiLevelType w:val="singleLevel"/>
    <w:tmpl w:val="542ABF4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79D5277F"/>
    <w:multiLevelType w:val="singleLevel"/>
    <w:tmpl w:val="79D5277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603E33"/>
    <w:rsid w:val="443D10A3"/>
    <w:rsid w:val="57DC0091"/>
    <w:rsid w:val="7F52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Emphasis"/>
    <w:basedOn w:val="5"/>
    <w:qFormat/>
    <w:uiPriority w:val="0"/>
    <w:rPr>
      <w:i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2025-12-23T10:50:00Z</dcterms:created>
  <dc:creator>土耳其紫皮开心果</dc:creator>
  <cp:lastModifiedBy>漫天飞舞</cp:lastModifiedBy>
  <dcterms:modified xsi:type="dcterms:W3CDTF">2025-12-24T16:59:19Z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