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0F4C" w14:textId="3C362BC0" w:rsidR="00CD144F" w:rsidRDefault="00CD144F" w:rsidP="00CD144F">
      <w:pPr>
        <w:pStyle w:val="Heading1"/>
      </w:pPr>
      <w:r>
        <w:rPr>
          <w:rFonts w:hint="eastAsia"/>
        </w:rPr>
        <w:t>20</w:t>
      </w:r>
      <w:r>
        <w:rPr>
          <w:rFonts w:hint="eastAsia"/>
        </w:rPr>
        <w:t>年匆匆</w:t>
      </w:r>
    </w:p>
    <w:p w14:paraId="012E4C81" w14:textId="0EAD6329" w:rsidR="00CD144F" w:rsidRPr="00CD144F" w:rsidRDefault="00953574" w:rsidP="00CD144F">
      <w:pPr>
        <w:rPr>
          <w:rFonts w:hint="eastAsia"/>
        </w:rPr>
      </w:pPr>
      <w:r>
        <w:rPr>
          <w:rFonts w:hint="eastAsia"/>
        </w:rPr>
        <w:t>【夜楼之末】</w:t>
      </w:r>
      <w:r w:rsidR="00936F3B">
        <w:rPr>
          <w:rFonts w:hint="eastAsia"/>
        </w:rPr>
        <w:t>在聚光灯关注之外的</w:t>
      </w:r>
      <w:r w:rsidR="00936F3B">
        <w:rPr>
          <w:rFonts w:hint="eastAsia"/>
        </w:rPr>
        <w:t>地方，</w:t>
      </w:r>
      <w:r w:rsidR="00CD144F">
        <w:rPr>
          <w:rFonts w:hint="eastAsia"/>
        </w:rPr>
        <w:t>岁月如沙一般从你们指尖流过</w:t>
      </w:r>
      <w:r w:rsidR="00936F3B">
        <w:rPr>
          <w:rFonts w:hint="eastAsia"/>
        </w:rPr>
        <w:t>。</w:t>
      </w:r>
      <w:r w:rsidR="00936F3B">
        <w:rPr>
          <w:rFonts w:hint="eastAsia"/>
        </w:rPr>
        <w:t>20</w:t>
      </w:r>
      <w:r w:rsidR="00936F3B">
        <w:rPr>
          <w:rFonts w:hint="eastAsia"/>
        </w:rPr>
        <w:t>年间</w:t>
      </w:r>
      <w:r w:rsidR="008270EB">
        <w:rPr>
          <w:rFonts w:hint="eastAsia"/>
        </w:rPr>
        <w:t>，</w:t>
      </w:r>
      <w:r>
        <w:rPr>
          <w:rFonts w:hint="eastAsia"/>
        </w:rPr>
        <w:t>有些人终究是你们生命中的过客</w:t>
      </w:r>
      <w:r w:rsidR="008270EB" w:rsidRPr="008270EB">
        <w:rPr>
          <w:rFonts w:hint="eastAsia"/>
        </w:rPr>
        <w:t>，</w:t>
      </w:r>
      <w:r>
        <w:rPr>
          <w:rFonts w:hint="eastAsia"/>
        </w:rPr>
        <w:t>但</w:t>
      </w:r>
      <w:r w:rsidR="008270EB" w:rsidRPr="008270EB">
        <w:rPr>
          <w:rFonts w:hint="eastAsia"/>
        </w:rPr>
        <w:t>有的人又悄然出现代替了那些空位。</w:t>
      </w:r>
      <w:r>
        <w:rPr>
          <w:rFonts w:hint="eastAsia"/>
        </w:rPr>
        <w:t>【</w:t>
      </w:r>
      <w:r>
        <w:rPr>
          <w:rFonts w:hint="eastAsia"/>
        </w:rPr>
        <w:t>pc</w:t>
      </w:r>
      <w:r>
        <w:rPr>
          <w:rFonts w:hint="eastAsia"/>
        </w:rPr>
        <w:t>们的关系】</w:t>
      </w:r>
    </w:p>
    <w:p w14:paraId="53D48BB5" w14:textId="5D7D4A95" w:rsidR="00CB21EE" w:rsidRDefault="00CB21EE" w:rsidP="00CB21EE">
      <w:pPr>
        <w:pStyle w:val="Heading1"/>
      </w:pPr>
      <w:r>
        <w:rPr>
          <w:rFonts w:hint="eastAsia"/>
        </w:rPr>
        <w:t>收到邀请</w:t>
      </w:r>
    </w:p>
    <w:p w14:paraId="0BED9F72" w14:textId="47136CDE" w:rsidR="00CB21EE" w:rsidRDefault="00CB21EE" w:rsidP="00CB21EE">
      <w:pPr>
        <w:pStyle w:val="Heading2"/>
      </w:pPr>
      <w:r>
        <w:rPr>
          <w:rFonts w:hint="eastAsia"/>
        </w:rPr>
        <w:t>场景：</w:t>
      </w:r>
      <w:r w:rsidR="00AC69C3">
        <w:rPr>
          <w:rFonts w:hint="eastAsia"/>
        </w:rPr>
        <w:t>拆包</w:t>
      </w:r>
    </w:p>
    <w:p w14:paraId="10C08295" w14:textId="77777777" w:rsidR="00E85182" w:rsidRDefault="00AC69C3" w:rsidP="00E85182">
      <w:r>
        <w:rPr>
          <w:rFonts w:hint="eastAsia"/>
        </w:rPr>
        <w:t>正当</w:t>
      </w:r>
      <w:r>
        <w:rPr>
          <w:rFonts w:hint="eastAsia"/>
        </w:rPr>
        <w:t>2015</w:t>
      </w:r>
      <w:r>
        <w:rPr>
          <w:rFonts w:hint="eastAsia"/>
        </w:rPr>
        <w:t>年的八月也将匆匆过去</w:t>
      </w:r>
      <w:r w:rsidR="000653C6">
        <w:rPr>
          <w:rFonts w:hint="eastAsia"/>
        </w:rPr>
        <w:t>，一个联邦快递的邮件</w:t>
      </w:r>
      <w:r>
        <w:rPr>
          <w:rFonts w:hint="eastAsia"/>
        </w:rPr>
        <w:t>被送到了你们每个人的手里</w:t>
      </w:r>
      <w:r w:rsidR="000653C6">
        <w:rPr>
          <w:rFonts w:hint="eastAsia"/>
        </w:rPr>
        <w:t>，</w:t>
      </w:r>
      <w:r w:rsidR="0020318C">
        <w:rPr>
          <w:rFonts w:hint="eastAsia"/>
        </w:rPr>
        <w:t>对于杰克这封信规规矩矩的被邮递员礼貌交到了你的手中，对于</w:t>
      </w:r>
      <w:r w:rsidR="005D4D2B">
        <w:rPr>
          <w:rFonts w:hint="eastAsia"/>
        </w:rPr>
        <w:t>约翰这封信</w:t>
      </w:r>
      <w:proofErr w:type="gramStart"/>
      <w:r w:rsidR="005D4D2B">
        <w:rPr>
          <w:rFonts w:hint="eastAsia"/>
        </w:rPr>
        <w:t>悄</w:t>
      </w:r>
      <w:proofErr w:type="gramEnd"/>
      <w:r w:rsidR="005D4D2B">
        <w:rPr>
          <w:rFonts w:hint="eastAsia"/>
        </w:rPr>
        <w:t>无</w:t>
      </w:r>
      <w:r w:rsidR="00417EDA">
        <w:rPr>
          <w:rFonts w:hint="eastAsia"/>
        </w:rPr>
        <w:t>生息</w:t>
      </w:r>
      <w:r w:rsidR="005D4D2B">
        <w:rPr>
          <w:rFonts w:hint="eastAsia"/>
        </w:rPr>
        <w:t>的</w:t>
      </w:r>
      <w:r w:rsidR="00417EDA">
        <w:rPr>
          <w:rFonts w:hint="eastAsia"/>
        </w:rPr>
        <w:t>出现在信箱，对于弗兰克这封信被小丑光明正大的递到你的手上。</w:t>
      </w:r>
    </w:p>
    <w:p w14:paraId="78EA04CB" w14:textId="7229A4E5" w:rsidR="00E85182" w:rsidRDefault="00E85182" w:rsidP="00E85182">
      <w:pPr>
        <w:rPr>
          <w:rFonts w:hint="eastAsia"/>
        </w:rPr>
      </w:pPr>
      <w:r>
        <w:rPr>
          <w:rFonts w:hint="eastAsia"/>
        </w:rPr>
        <w:t>见到请柬正面的绿色三角形时，便能立刻意识到这是绿色三角洲简报会的传讯</w:t>
      </w:r>
      <w:r>
        <w:rPr>
          <w:rFonts w:hint="eastAsia"/>
        </w:rPr>
        <w:t>。</w:t>
      </w:r>
    </w:p>
    <w:p w14:paraId="2FF42C1A" w14:textId="0DD40BC7" w:rsidR="00E85182" w:rsidRDefault="00AD20F1" w:rsidP="00E85182">
      <w:r>
        <w:rPr>
          <w:rFonts w:hint="eastAsia"/>
        </w:rPr>
        <w:t>请和我们一同在门廊桥餐厅庆祝我们朋友理查德·格林的</w:t>
      </w:r>
      <w:r>
        <w:rPr>
          <w:rFonts w:hint="eastAsia"/>
        </w:rPr>
        <w:t xml:space="preserve">51 </w:t>
      </w:r>
      <w:r>
        <w:rPr>
          <w:rFonts w:hint="eastAsia"/>
        </w:rPr>
        <w:t>岁生日。宴会地址为伯塔什街</w:t>
      </w:r>
      <w:r>
        <w:rPr>
          <w:rFonts w:hint="eastAsia"/>
        </w:rPr>
        <w:t xml:space="preserve">9011 </w:t>
      </w:r>
      <w:r>
        <w:rPr>
          <w:rFonts w:hint="eastAsia"/>
        </w:rPr>
        <w:t>号，波士顿，马赛诸塞州，邮编</w:t>
      </w:r>
      <w:r>
        <w:rPr>
          <w:rFonts w:hint="eastAsia"/>
        </w:rPr>
        <w:t>02121</w:t>
      </w:r>
      <w:r>
        <w:rPr>
          <w:rFonts w:hint="eastAsia"/>
        </w:rPr>
        <w:t>。电话号码：</w:t>
      </w:r>
      <w:r w:rsidR="002B5662">
        <w:rPr>
          <w:rFonts w:hint="eastAsia"/>
        </w:rPr>
        <w:t>（</w:t>
      </w:r>
      <w:r>
        <w:rPr>
          <w:rFonts w:hint="eastAsia"/>
        </w:rPr>
        <w:t>617</w:t>
      </w:r>
      <w:r w:rsidR="002B5662">
        <w:rPr>
          <w:rFonts w:hint="eastAsia"/>
        </w:rPr>
        <w:t>）</w:t>
      </w:r>
      <w:r>
        <w:rPr>
          <w:rFonts w:hint="eastAsia"/>
        </w:rPr>
        <w:t>218-2099</w:t>
      </w:r>
      <w:r w:rsidR="00E85182">
        <w:rPr>
          <w:rFonts w:hint="eastAsia"/>
        </w:rPr>
        <w:t>时间为</w:t>
      </w:r>
      <w:r w:rsidR="00E85182">
        <w:rPr>
          <w:rFonts w:hint="eastAsia"/>
        </w:rPr>
        <w:t xml:space="preserve">2015 </w:t>
      </w:r>
      <w:r w:rsidR="00E85182">
        <w:rPr>
          <w:rFonts w:hint="eastAsia"/>
        </w:rPr>
        <w:t>年</w:t>
      </w:r>
      <w:r w:rsidR="00E85182">
        <w:rPr>
          <w:rFonts w:hint="eastAsia"/>
        </w:rPr>
        <w:t>9</w:t>
      </w:r>
      <w:r w:rsidR="00E85182">
        <w:rPr>
          <w:rFonts w:hint="eastAsia"/>
        </w:rPr>
        <w:t>月</w:t>
      </w:r>
      <w:r w:rsidR="00E85182">
        <w:rPr>
          <w:rFonts w:hint="eastAsia"/>
        </w:rPr>
        <w:t xml:space="preserve">1 </w:t>
      </w:r>
      <w:r w:rsidR="00E85182">
        <w:rPr>
          <w:rFonts w:hint="eastAsia"/>
        </w:rPr>
        <w:t>日晚上</w:t>
      </w:r>
      <w:r w:rsidR="00E85182">
        <w:rPr>
          <w:rFonts w:hint="eastAsia"/>
        </w:rPr>
        <w:t xml:space="preserve">8 </w:t>
      </w:r>
      <w:r w:rsidR="00E85182">
        <w:rPr>
          <w:rFonts w:hint="eastAsia"/>
        </w:rPr>
        <w:t>点</w:t>
      </w:r>
    </w:p>
    <w:p w14:paraId="199FE727" w14:textId="2458EBF1" w:rsidR="00AD20F1" w:rsidRDefault="00AD20F1" w:rsidP="00AD20F1">
      <w:r>
        <w:rPr>
          <w:rFonts w:hint="eastAsia"/>
        </w:rPr>
        <w:t>【信件伪情报调查阶段】</w:t>
      </w:r>
    </w:p>
    <w:p w14:paraId="5E1E58D8" w14:textId="63C9D9C9" w:rsidR="002B5662" w:rsidRDefault="002B5662" w:rsidP="002B5662">
      <w:pPr>
        <w:pStyle w:val="Heading2"/>
      </w:pPr>
      <w:r>
        <w:rPr>
          <w:rFonts w:hint="eastAsia"/>
        </w:rPr>
        <w:t>场景：</w:t>
      </w:r>
      <w:r w:rsidR="00B05705">
        <w:rPr>
          <w:rFonts w:hint="eastAsia"/>
        </w:rPr>
        <w:t>监视餐厅</w:t>
      </w:r>
    </w:p>
    <w:p w14:paraId="21BD11EA" w14:textId="12F8BEF7" w:rsidR="00B05705" w:rsidRDefault="00B05705" w:rsidP="00B05705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/>
          <w:kern w:val="0"/>
          <w:sz w:val="21"/>
          <w:szCs w:val="21"/>
        </w:rPr>
      </w:pPr>
      <w:r w:rsidRPr="00E85182">
        <w:rPr>
          <w:rFonts w:ascii="FZYOUSS_505L--GB1-0" w:eastAsia="FZYOUSS_505L--GB1-0" w:cs="FZYOUSS_505L--GB1-0" w:hint="eastAsia"/>
          <w:kern w:val="0"/>
          <w:sz w:val="21"/>
          <w:szCs w:val="21"/>
        </w:rPr>
        <w:t>门廊桥公园</w:t>
      </w:r>
      <w:r w:rsidRPr="00E85182">
        <w:rPr>
          <w:rFonts w:ascii="FZYOUSS_505L--GB1-0" w:eastAsia="FZYOUSS_505L--GB1-0" w:cs="FZYOUSS_505L--GB1-0" w:hint="eastAsia"/>
          <w:kern w:val="0"/>
          <w:sz w:val="21"/>
          <w:szCs w:val="21"/>
        </w:rPr>
        <w:t>：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石墙围成的小型市政公园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日落后这里不会有任何行人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公园灌木丛后的墙上可以轻易装上一个监视掩体，不用担心被人发现。</w:t>
      </w:r>
    </w:p>
    <w:p w14:paraId="1F390176" w14:textId="77777777" w:rsidR="00731038" w:rsidRDefault="00B05705" w:rsidP="00B05705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/>
          <w:kern w:val="0"/>
          <w:sz w:val="21"/>
          <w:szCs w:val="21"/>
        </w:rPr>
      </w:pP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巴尔巴斯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晚上</w:t>
      </w:r>
      <w:r>
        <w:rPr>
          <w:rFonts w:ascii="FZYOUSS_505L--GB1-0" w:eastAsia="FZYOUSS_505L--GB1-0" w:cs="FZYOUSS_505L--GB1-0"/>
          <w:kern w:val="0"/>
          <w:sz w:val="21"/>
          <w:szCs w:val="21"/>
        </w:rPr>
        <w:t xml:space="preserve">7 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点前抵达餐厅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偶尔还会看见服务员向他询问是否有什么需要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；（</w:t>
      </w:r>
      <w:r>
        <w:rPr>
          <w:rFonts w:ascii="FZYOUSS_509R--GB1-0" w:eastAsia="FZYOUSS_509R--GB1-0" w:cs="FZYOUSS_509R--GB1-0" w:hint="eastAsia"/>
          <w:kern w:val="0"/>
          <w:sz w:val="21"/>
          <w:szCs w:val="21"/>
        </w:rPr>
        <w:t>幸运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）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巴尔巴斯从他的外套内拿出了一个金属小盒，从里面取出了一个药丸大小的东西吞进嘴里。</w:t>
      </w:r>
    </w:p>
    <w:p w14:paraId="34525FF1" w14:textId="3B028AE4" w:rsidR="00731038" w:rsidRPr="00B05705" w:rsidRDefault="00731038" w:rsidP="00B05705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 w:hint="eastAsia"/>
          <w:kern w:val="0"/>
          <w:sz w:val="21"/>
          <w:szCs w:val="21"/>
        </w:rPr>
      </w:pP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（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监听设备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）巴尔巴斯哼着小曲；</w:t>
      </w:r>
    </w:p>
    <w:p w14:paraId="1EAA35FE" w14:textId="174EB9A4" w:rsidR="002B5662" w:rsidRDefault="00E85182" w:rsidP="00AB0797">
      <w:pPr>
        <w:pStyle w:val="Heading1"/>
      </w:pPr>
      <w:r>
        <w:rPr>
          <w:rFonts w:hint="eastAsia"/>
        </w:rPr>
        <w:t>简报会</w:t>
      </w:r>
    </w:p>
    <w:p w14:paraId="6ADCEFC0" w14:textId="4641D2E8" w:rsidR="00453B49" w:rsidRDefault="00453B49" w:rsidP="00AB0797">
      <w:pPr>
        <w:pStyle w:val="Heading2"/>
      </w:pPr>
      <w:r>
        <w:rPr>
          <w:rFonts w:hint="eastAsia"/>
        </w:rPr>
        <w:t>门廊桥餐厅</w:t>
      </w:r>
    </w:p>
    <w:p w14:paraId="3257DA1B" w14:textId="77777777" w:rsidR="00453B49" w:rsidRDefault="00E85182" w:rsidP="00E85182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/>
          <w:kern w:val="0"/>
          <w:sz w:val="21"/>
          <w:szCs w:val="21"/>
        </w:rPr>
      </w:pPr>
      <w:r w:rsidRPr="00E85182">
        <w:rPr>
          <w:rFonts w:ascii="FZYOUSS_505L--GB1-0" w:eastAsia="FZYOUSS_505L--GB1-0" w:cs="FZYOUSS_505L--GB1-0" w:hint="eastAsia"/>
          <w:kern w:val="0"/>
          <w:sz w:val="21"/>
          <w:szCs w:val="21"/>
        </w:rPr>
        <w:t>餐厅门外支架上的牌子写着：“私人活动：理查德·格林的生日聚会”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</w:p>
    <w:p w14:paraId="29C9482A" w14:textId="61131A86" w:rsidR="00E85182" w:rsidRPr="00E85182" w:rsidRDefault="00453B49" w:rsidP="00E85182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 w:hint="eastAsia"/>
          <w:kern w:val="0"/>
          <w:sz w:val="21"/>
          <w:szCs w:val="21"/>
        </w:rPr>
      </w:pP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【网上资料】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  <w:r w:rsidR="00E85182" w:rsidRPr="00E85182">
        <w:rPr>
          <w:rFonts w:ascii="FZYOUSS_505L--GB1-0" w:eastAsia="FZYOUSS_505L--GB1-0" w:cs="FZYOUSS_505L--GB1-0" w:hint="eastAsia"/>
          <w:kern w:val="0"/>
          <w:sz w:val="21"/>
          <w:szCs w:val="21"/>
        </w:rPr>
        <w:t>露台区、十一张桌子的大餐厅、厨房、杂物区和后面厕所外的两个私人聚会室</w:t>
      </w:r>
    </w:p>
    <w:p w14:paraId="53868FF4" w14:textId="77D95A8C" w:rsidR="00E85182" w:rsidRDefault="00E85182" w:rsidP="00E85182">
      <w:pPr>
        <w:autoSpaceDE w:val="0"/>
        <w:autoSpaceDN w:val="0"/>
        <w:adjustRightInd w:val="0"/>
        <w:spacing w:after="0" w:line="240" w:lineRule="auto"/>
        <w:rPr>
          <w:rFonts w:ascii="FZYOUSS_505L--GB1-0" w:eastAsia="FZYOUSS_505L--GB1-0" w:cs="FZYOUSS_505L--GB1-0"/>
          <w:kern w:val="0"/>
          <w:sz w:val="21"/>
          <w:szCs w:val="21"/>
        </w:rPr>
      </w:pP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老板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爱德华多·迪亚兹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与预定者马尔巴士：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2015 年</w:t>
      </w:r>
      <w:r w:rsid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6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月28日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预定，有电话</w:t>
      </w:r>
      <w:r w:rsid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但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无人接</w:t>
      </w:r>
    </w:p>
    <w:p w14:paraId="0E100A05" w14:textId="2647612D" w:rsidR="00E85182" w:rsidRDefault="00453B49" w:rsidP="00453B49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2"/>
          <w:szCs w:val="22"/>
        </w:rPr>
      </w:pPr>
      <w:r>
        <w:rPr>
          <w:rFonts w:ascii="FZYOUSS_505L--GB1-0" w:eastAsia="FZYOUSS_505L--GB1-0" w:cs="FZYOUSS_505L--GB1-0" w:hint="eastAsia"/>
          <w:kern w:val="0"/>
          <w:sz w:val="21"/>
          <w:szCs w:val="21"/>
        </w:rPr>
        <w:lastRenderedPageBreak/>
        <w:t>巴尔巴斯的车：晚上七点；</w:t>
      </w:r>
      <w:r w:rsidRPr="00453B49">
        <w:rPr>
          <w:rFonts w:ascii="FZYOUSS_505L--GB1-0" w:eastAsia="FZYOUSS_505L--GB1-0" w:cs="FZYOUSS_505L--GB1-0" w:hint="eastAsia"/>
          <w:kern w:val="0"/>
          <w:sz w:val="21"/>
          <w:szCs w:val="21"/>
        </w:rPr>
        <w:t>2010 年福特Escape 汽车</w:t>
      </w:r>
      <w:r>
        <w:rPr>
          <w:rFonts w:ascii="FZYOUSS_505L--GB1-0" w:eastAsia="FZYOUSS_505L--GB1-0" w:cs="FZYOUSS_505L--GB1-0" w:hint="eastAsia"/>
          <w:kern w:val="0"/>
          <w:sz w:val="21"/>
          <w:szCs w:val="21"/>
        </w:rPr>
        <w:t>；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贴纸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和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停车许可证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；后备箱有</w:t>
      </w:r>
      <w:r w:rsidRPr="00453B49">
        <w:rPr>
          <w:rFonts w:ascii="FandolSong-Regular" w:eastAsia="FandolSong-Regular" w:cs="FandolSong-Regular" w:hint="eastAsia"/>
          <w:kern w:val="0"/>
          <w:sz w:val="22"/>
          <w:szCs w:val="22"/>
        </w:rPr>
        <w:t>文件和一个沾满油污的破碎纸箱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，</w:t>
      </w:r>
      <w:proofErr w:type="gramStart"/>
      <w:r w:rsidR="00AB0797">
        <w:rPr>
          <w:rFonts w:ascii="FandolSong-Regular" w:eastAsia="FandolSong-Regular" w:cs="FandolSong-Regular" w:hint="eastAsia"/>
          <w:kern w:val="0"/>
          <w:sz w:val="22"/>
          <w:szCs w:val="22"/>
        </w:rPr>
        <w:t>后备箱有收款人和地址；</w:t>
      </w:r>
      <w:proofErr w:type="gramEnd"/>
    </w:p>
    <w:p w14:paraId="47257F64" w14:textId="616C9600" w:rsidR="00AB0797" w:rsidRDefault="00AB0797" w:rsidP="00AB0797">
      <w:pPr>
        <w:pStyle w:val="Heading2"/>
      </w:pPr>
      <w:r>
        <w:rPr>
          <w:rFonts w:hint="eastAsia"/>
        </w:rPr>
        <w:t>简报会</w:t>
      </w:r>
    </w:p>
    <w:p w14:paraId="6D54FF03" w14:textId="5A83B21E" w:rsidR="00AB0797" w:rsidRDefault="00AB0797" w:rsidP="00AB0797">
      <w:r>
        <w:rPr>
          <w:rFonts w:hint="eastAsia"/>
        </w:rPr>
        <w:t>一个服务员带你们进入了后方宴会厅，一个</w:t>
      </w:r>
      <w:r w:rsidRPr="00AB0797">
        <w:rPr>
          <w:rFonts w:hint="eastAsia"/>
        </w:rPr>
        <w:t xml:space="preserve">60 </w:t>
      </w:r>
      <w:r w:rsidRPr="00AB0797">
        <w:rPr>
          <w:rFonts w:hint="eastAsia"/>
        </w:rPr>
        <w:t>多岁的非裔男性</w:t>
      </w:r>
      <w:r>
        <w:rPr>
          <w:rFonts w:hint="eastAsia"/>
        </w:rPr>
        <w:t>已经落座。“我希望你们</w:t>
      </w:r>
      <w:r>
        <w:rPr>
          <w:rFonts w:hint="eastAsia"/>
        </w:rPr>
        <w:t>称</w:t>
      </w:r>
      <w:r>
        <w:rPr>
          <w:rFonts w:hint="eastAsia"/>
        </w:rPr>
        <w:t>我</w:t>
      </w:r>
      <w:r>
        <w:rPr>
          <w:rFonts w:hint="eastAsia"/>
        </w:rPr>
        <w:t>为埃克塞特探员</w:t>
      </w:r>
      <w:r w:rsidR="009A5A38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随后便一脸阴沉地邀请他们入座。</w:t>
      </w:r>
      <w:r w:rsidR="009A5A38">
        <w:rPr>
          <w:rFonts w:hint="eastAsia"/>
        </w:rPr>
        <w:t>【气味和动静】</w:t>
      </w:r>
    </w:p>
    <w:p w14:paraId="2A597D1F" w14:textId="1CF7C110" w:rsidR="000F2DF0" w:rsidRDefault="000F2DF0" w:rsidP="000F2DF0">
      <w:pPr>
        <w:rPr>
          <w:rFonts w:hint="eastAsia"/>
        </w:rPr>
      </w:pPr>
      <w:r>
        <w:rPr>
          <w:rFonts w:hint="eastAsia"/>
        </w:rPr>
        <w:t>见过</w:t>
      </w:r>
      <w:r>
        <w:rPr>
          <w:rFonts w:hint="eastAsia"/>
        </w:rPr>
        <w:t>纸巾图纸的特工会认出门廊桥餐厅的纸巾</w:t>
      </w:r>
      <w:r>
        <w:rPr>
          <w:rFonts w:hint="eastAsia"/>
        </w:rPr>
        <w:t>，然而该纸巾今天生产</w:t>
      </w:r>
    </w:p>
    <w:p w14:paraId="1CC724CD" w14:textId="1F98B9B5" w:rsidR="009A5A38" w:rsidRDefault="009A5A38" w:rsidP="00AB0797">
      <w:r>
        <w:rPr>
          <w:rFonts w:hint="eastAsia"/>
        </w:rPr>
        <w:t>任务如下：</w:t>
      </w:r>
    </w:p>
    <w:p w14:paraId="4EB80480" w14:textId="4C7160EC" w:rsidR="009A5A38" w:rsidRDefault="009A5A38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2"/>
          <w:szCs w:val="22"/>
        </w:rPr>
      </w:pPr>
      <w:r w:rsidRPr="009A5A38">
        <w:rPr>
          <w:rFonts w:ascii="FandolSong-Regular" w:eastAsia="FandolSong-Regular" w:cs="FandolSong-Regular" w:hint="eastAsia"/>
          <w:kern w:val="0"/>
          <w:sz w:val="22"/>
          <w:szCs w:val="22"/>
        </w:rPr>
        <w:t>拒绝回答一切关于这本书籍的问题，只会声称它具有某种非自然特性，而书籍的内容也属于组织的限制级信息</w:t>
      </w:r>
      <w:r>
        <w:rPr>
          <w:rFonts w:ascii="FandolSong-Regular" w:eastAsia="FandolSong-Regular" w:cs="FandolSong-Regular" w:hint="eastAsia"/>
          <w:kern w:val="0"/>
          <w:sz w:val="22"/>
          <w:szCs w:val="22"/>
        </w:rPr>
        <w:t>。</w:t>
      </w:r>
    </w:p>
    <w:p w14:paraId="7A2F3C27" w14:textId="6800692F" w:rsidR="009A5A38" w:rsidRDefault="009A5A38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2"/>
          <w:szCs w:val="22"/>
        </w:rPr>
      </w:pPr>
      <w:r w:rsidRPr="009A5A38">
        <w:rPr>
          <w:rFonts w:ascii="FandolSong-Regular" w:eastAsia="FandolSong-Regular" w:cs="FandolSong-Regular" w:hint="eastAsia"/>
          <w:kern w:val="0"/>
          <w:sz w:val="22"/>
          <w:szCs w:val="22"/>
        </w:rPr>
        <w:t>交给特工一个老旧的大型卫星电话。他解释说可使用该电话拨打616 与组织联系，但要尽量减少通信次数。</w:t>
      </w:r>
    </w:p>
    <w:p w14:paraId="21296744" w14:textId="7613A0F4" w:rsidR="009A5A38" w:rsidRDefault="009A5A38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2"/>
          <w:szCs w:val="22"/>
        </w:rPr>
      </w:pPr>
      <w:r>
        <w:rPr>
          <w:rFonts w:ascii="FandolSong-Regular" w:eastAsia="FandolSong-Regular" w:cs="FandolSong-Regular" w:hint="eastAsia"/>
          <w:kern w:val="0"/>
          <w:sz w:val="22"/>
          <w:szCs w:val="22"/>
        </w:rPr>
        <w:t>理查德·达兰医生的名片交给了一名特工。上面写着达兰的电话号码、传真号码、电子邮件地址和医院地址。</w:t>
      </w:r>
    </w:p>
    <w:p w14:paraId="190E3D4B" w14:textId="708542CE" w:rsidR="000F2DF0" w:rsidRDefault="000F2DF0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/>
          <w:kern w:val="0"/>
          <w:sz w:val="22"/>
          <w:szCs w:val="22"/>
        </w:rPr>
      </w:pPr>
      <w:r>
        <w:rPr>
          <w:rFonts w:ascii="FandolSong-Regular" w:eastAsia="FandolSong-Regular" w:cs="FandolSong-Regular" w:hint="eastAsia"/>
          <w:kern w:val="0"/>
          <w:sz w:val="22"/>
          <w:szCs w:val="22"/>
        </w:rPr>
        <w:t>交给特工失踪特工的名单，【标准数据库搜索】</w:t>
      </w:r>
    </w:p>
    <w:p w14:paraId="0E793D1D" w14:textId="5E19F2F1" w:rsidR="006D7C30" w:rsidRDefault="006D7C30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 w:hint="eastAsia"/>
          <w:kern w:val="0"/>
          <w:sz w:val="22"/>
          <w:szCs w:val="22"/>
        </w:rPr>
      </w:pPr>
      <w:r>
        <w:rPr>
          <w:rFonts w:ascii="FandolSong-Regular" w:eastAsia="FandolSong-Regular" w:cs="FandolSong-Regular" w:hint="eastAsia"/>
          <w:kern w:val="0"/>
          <w:sz w:val="22"/>
          <w:szCs w:val="22"/>
        </w:rPr>
        <w:t>【调查多彻斯特】</w:t>
      </w:r>
    </w:p>
    <w:p w14:paraId="7B1F881F" w14:textId="42C1AE6A" w:rsidR="000F2DF0" w:rsidRDefault="000F2DF0" w:rsidP="000F2DF0">
      <w:pPr>
        <w:pStyle w:val="Heading2"/>
      </w:pPr>
      <w:r>
        <w:rPr>
          <w:rFonts w:hint="eastAsia"/>
        </w:rPr>
        <w:t>卫星电话之里</w:t>
      </w:r>
    </w:p>
    <w:p w14:paraId="77F0B7D8" w14:textId="77777777" w:rsidR="006D7C30" w:rsidRDefault="006D7C30" w:rsidP="006D7C30">
      <w:r>
        <w:rPr>
          <w:rFonts w:hint="eastAsia"/>
        </w:rPr>
        <w:t xml:space="preserve">LED </w:t>
      </w:r>
      <w:r>
        <w:rPr>
          <w:rFonts w:hint="eastAsia"/>
        </w:rPr>
        <w:t>电池指示灯从来不会低于一</w:t>
      </w:r>
      <w:r>
        <w:rPr>
          <w:rFonts w:hint="eastAsia"/>
        </w:rPr>
        <w:t>半；</w:t>
      </w:r>
      <w:r w:rsidRPr="006D7C30">
        <w:rPr>
          <w:rFonts w:hint="eastAsia"/>
        </w:rPr>
        <w:t>制造商是系尔公司</w:t>
      </w:r>
    </w:p>
    <w:p w14:paraId="6ABC67E9" w14:textId="1191B622" w:rsidR="006D7C30" w:rsidRDefault="006D7C30" w:rsidP="006D7C30">
      <w:r>
        <w:rPr>
          <w:rFonts w:hint="eastAsia"/>
        </w:rPr>
        <w:t>语气总是充满肯定，还异常粗暴</w:t>
      </w:r>
      <w:r>
        <w:rPr>
          <w:rFonts w:hint="eastAsia"/>
        </w:rPr>
        <w:t>，</w:t>
      </w:r>
      <w:r>
        <w:rPr>
          <w:rFonts w:hint="eastAsia"/>
        </w:rPr>
        <w:t>随意打断对话或者挂断电话</w:t>
      </w:r>
      <w:r>
        <w:rPr>
          <w:rFonts w:hint="eastAsia"/>
        </w:rPr>
        <w:t>，</w:t>
      </w:r>
      <w:r w:rsidRPr="006D7C30">
        <w:rPr>
          <w:rFonts w:hint="eastAsia"/>
        </w:rPr>
        <w:t>声音与</w:t>
      </w:r>
      <w:r>
        <w:rPr>
          <w:rFonts w:hint="eastAsia"/>
        </w:rPr>
        <w:t>夜间楼层</w:t>
      </w:r>
      <w:r w:rsidRPr="006D7C30">
        <w:rPr>
          <w:rFonts w:hint="eastAsia"/>
        </w:rPr>
        <w:t>那部步话机里的一模一样</w:t>
      </w:r>
    </w:p>
    <w:p w14:paraId="3ED00D13" w14:textId="6968DB0B" w:rsidR="006D7C30" w:rsidRDefault="006D7C30" w:rsidP="006D7C30">
      <w:pPr>
        <w:rPr>
          <w:rFonts w:hint="eastAsia"/>
        </w:rPr>
      </w:pPr>
      <w:r>
        <w:rPr>
          <w:rFonts w:hint="eastAsia"/>
        </w:rPr>
        <w:t>（计算机）</w:t>
      </w:r>
      <w:r>
        <w:rPr>
          <w:rFonts w:hint="eastAsia"/>
        </w:rPr>
        <w:t>连接电脑发现生产与</w:t>
      </w:r>
      <w:r w:rsidRPr="006D7C30">
        <w:t>1999-01-01</w:t>
      </w:r>
    </w:p>
    <w:p w14:paraId="1364E178" w14:textId="0AD81465" w:rsidR="006D7C30" w:rsidRPr="006D7C30" w:rsidRDefault="006D7C30" w:rsidP="006D7C30">
      <w:pPr>
        <w:rPr>
          <w:rFonts w:hint="eastAsia"/>
        </w:rPr>
      </w:pPr>
      <w:r>
        <w:rPr>
          <w:rFonts w:hint="eastAsia"/>
        </w:rPr>
        <w:t>【</w:t>
      </w:r>
      <w:r w:rsidRPr="006D7C30">
        <w:rPr>
          <w:rFonts w:hint="eastAsia"/>
        </w:rPr>
        <w:t>调查系尔公司</w:t>
      </w:r>
      <w:r>
        <w:rPr>
          <w:rFonts w:hint="eastAsia"/>
        </w:rPr>
        <w:t>】</w:t>
      </w:r>
    </w:p>
    <w:p w14:paraId="70B61CF4" w14:textId="57D633D2" w:rsidR="000F2DF0" w:rsidRPr="009A5A38" w:rsidRDefault="000F2DF0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 w:hint="eastAsia"/>
          <w:kern w:val="0"/>
          <w:sz w:val="22"/>
          <w:szCs w:val="22"/>
        </w:rPr>
      </w:pPr>
      <w:r w:rsidRPr="000F2DF0">
        <w:rPr>
          <w:rFonts w:ascii="FandolSong-Regular" w:eastAsia="FandolSong-Regular" w:cs="FandolSong-Regular" w:hint="eastAsia"/>
          <w:kern w:val="0"/>
          <w:sz w:val="22"/>
          <w:szCs w:val="22"/>
        </w:rPr>
        <w:t>建立偏执妄想的气氛（“埃克塞特探员是你们的目标”）或是消去可能存在的怀疑（“埃克塞特做的事超出了他的能力范围，现在达兰医生是你们的目标。”）</w:t>
      </w:r>
    </w:p>
    <w:p w14:paraId="33863742" w14:textId="063C509D" w:rsidR="009A5A38" w:rsidRPr="009A5A38" w:rsidRDefault="009A5A38" w:rsidP="009A5A38">
      <w:pPr>
        <w:autoSpaceDE w:val="0"/>
        <w:autoSpaceDN w:val="0"/>
        <w:adjustRightInd w:val="0"/>
        <w:spacing w:after="0" w:line="240" w:lineRule="auto"/>
        <w:rPr>
          <w:rFonts w:ascii="FandolSong-Regular" w:eastAsia="FandolSong-Regular" w:cs="FandolSong-Regular" w:hint="eastAsia"/>
          <w:kern w:val="0"/>
          <w:sz w:val="22"/>
          <w:szCs w:val="22"/>
        </w:rPr>
      </w:pPr>
    </w:p>
    <w:sectPr w:rsidR="009A5A38" w:rsidRPr="009A5A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YOUSS_505L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YOUSS_509R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dolSong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65"/>
    <w:rsid w:val="000653C6"/>
    <w:rsid w:val="000F2DF0"/>
    <w:rsid w:val="0020318C"/>
    <w:rsid w:val="00276C65"/>
    <w:rsid w:val="002B5662"/>
    <w:rsid w:val="00417EDA"/>
    <w:rsid w:val="00453B49"/>
    <w:rsid w:val="005D4D2B"/>
    <w:rsid w:val="006D7C30"/>
    <w:rsid w:val="00731038"/>
    <w:rsid w:val="008270EB"/>
    <w:rsid w:val="00936F3B"/>
    <w:rsid w:val="00953574"/>
    <w:rsid w:val="0099309E"/>
    <w:rsid w:val="009A5A38"/>
    <w:rsid w:val="00AB0797"/>
    <w:rsid w:val="00AC69C3"/>
    <w:rsid w:val="00AD20F1"/>
    <w:rsid w:val="00B05705"/>
    <w:rsid w:val="00CB21EE"/>
    <w:rsid w:val="00CD144F"/>
    <w:rsid w:val="00DF6378"/>
    <w:rsid w:val="00E85182"/>
    <w:rsid w:val="00EC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7416"/>
  <w15:chartTrackingRefBased/>
  <w15:docId w15:val="{F63E1B3B-ED76-4CEC-A338-9A46CC88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8</cp:revision>
  <dcterms:created xsi:type="dcterms:W3CDTF">2024-03-30T23:50:00Z</dcterms:created>
  <dcterms:modified xsi:type="dcterms:W3CDTF">2024-03-31T09:14:00Z</dcterms:modified>
</cp:coreProperties>
</file>