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C74CB" w:rsidRDefault="00BC74CB" w:rsidP="00BC74CB">
      <w:r>
        <w:t>Dear Dr. Jiangfeng Wang,</w:t>
      </w:r>
    </w:p>
    <w:p w:rsidR="00BC74CB" w:rsidRDefault="00BC74CB" w:rsidP="00BC74CB"/>
    <w:p w:rsidR="00BC74CB" w:rsidRDefault="00BC74CB" w:rsidP="00BC74CB">
      <w:r>
        <w:t>Thank you for sending the manuscript/revised manuscript, "Performance analysis and optimization of a combined cooling and power system using low boiling point working fluid driven by engine waste heat" to Energy Conversion and Management for publication.  I apologize for the lengthy period of review. The review is now complete, and unfortunately, it is not completely favorable. Therefore, the paper cannot be published in Energy Conversion and Management as it is presented. I have consolidated the review comments below in the hope that they will be helpful to you in modifying the paper.</w:t>
      </w:r>
    </w:p>
    <w:p w:rsidR="00BC74CB" w:rsidRDefault="00BC74CB" w:rsidP="00BC74CB"/>
    <w:p w:rsidR="00BC74CB" w:rsidRDefault="00BC74CB" w:rsidP="00BC74CB">
      <w:r>
        <w:t>Reviewer Comments:</w:t>
      </w:r>
    </w:p>
    <w:p w:rsidR="00BC74CB" w:rsidRDefault="00BC74CB" w:rsidP="00BC74CB">
      <w:r>
        <w:t>Editor:</w:t>
      </w:r>
    </w:p>
    <w:p w:rsidR="00BC74CB" w:rsidRDefault="00BC74CB" w:rsidP="00BC74CB">
      <w:r>
        <w:t xml:space="preserve">The first time you use a chemical formula in the text, please write the full compound name and the formula in parenthesis. </w:t>
      </w:r>
    </w:p>
    <w:p w:rsidR="00BC74CB" w:rsidRDefault="00BC74CB" w:rsidP="00BC74CB"/>
    <w:p w:rsidR="00BC74CB" w:rsidRDefault="00BC74CB" w:rsidP="00BC74CB"/>
    <w:p w:rsidR="00BC74CB" w:rsidRDefault="00BC74CB" w:rsidP="00BC74CB">
      <w:r>
        <w:t>Reviewer #2: Some more minor revision are required:</w:t>
      </w:r>
    </w:p>
    <w:p w:rsidR="00BC74CB" w:rsidRDefault="00BC74CB" w:rsidP="00BC74CB">
      <w:r>
        <w:t>- In the Nomenclature, change the word "subscribers" to "subscripts";</w:t>
      </w:r>
    </w:p>
    <w:p w:rsidR="00BC74CB" w:rsidRDefault="00BC74CB" w:rsidP="00BC74CB">
      <w:r>
        <w:t>- Throughout the text, approximate the numeric values to the percent symbol, that is, without space;</w:t>
      </w:r>
    </w:p>
    <w:p w:rsidR="00BC74CB" w:rsidRDefault="00BC74CB" w:rsidP="00BC74CB">
      <w:r>
        <w:t>- At line 388, remove the space before ":";</w:t>
      </w:r>
    </w:p>
    <w:p w:rsidR="00BC74CB" w:rsidRDefault="00BC74CB" w:rsidP="00BC74CB">
      <w:r>
        <w:t>- At line 595, remove the article "the" before "equal"; and</w:t>
      </w:r>
    </w:p>
    <w:p w:rsidR="00BC74CB" w:rsidRDefault="00BC74CB" w:rsidP="00BC74CB">
      <w:r>
        <w:t>- At line 608, change the word "decease" by "decrease".</w:t>
      </w:r>
    </w:p>
    <w:p w:rsidR="00BC74CB" w:rsidRDefault="00BC74CB" w:rsidP="00BC74CB"/>
    <w:p w:rsidR="00BC74CB" w:rsidRDefault="00BC74CB" w:rsidP="00BC74CB"/>
    <w:p w:rsidR="00BC74CB" w:rsidRDefault="00BC74CB" w:rsidP="00BC74CB">
      <w:r>
        <w:t xml:space="preserve"> </w:t>
      </w:r>
    </w:p>
    <w:p w:rsidR="00BC74CB" w:rsidRDefault="00BC74CB" w:rsidP="00BC74CB"/>
    <w:p w:rsidR="00BC74CB" w:rsidRDefault="00BC74CB" w:rsidP="00BC74CB">
      <w:r>
        <w:t>I hope these comments will be helpful to you. My sense of the reviewers' comments is that there is a very good basis on which I can recommend that this paper be modified in a responsive manner to the comments above.</w:t>
      </w:r>
    </w:p>
    <w:p w:rsidR="00BC74CB" w:rsidRDefault="00BC74CB" w:rsidP="00BC74CB"/>
    <w:p w:rsidR="00BC74CB" w:rsidRDefault="00BC74CB" w:rsidP="00BC74CB">
      <w:r>
        <w:t>In the revision process we would like to request you return three files:</w:t>
      </w:r>
    </w:p>
    <w:p w:rsidR="00BC74CB" w:rsidRDefault="00BC74CB" w:rsidP="00BC74CB">
      <w:r>
        <w:t xml:space="preserve">(1) Please submit a list or table of changes (or your rebuttal) against each point raised when you upload your revised article and upload this as your 'Response to Reviewers' file/doc - note our system will not allow you to complete the resubmission process without this file. </w:t>
      </w:r>
    </w:p>
    <w:p w:rsidR="00BC74CB" w:rsidRDefault="00BC74CB" w:rsidP="00BC74CB">
      <w:r>
        <w:t>(2)   Also please highlight any revised text using coloured highlighting in a separate word document.  This will enable the Editor /Reviewers to identify the amendments and subsequently make faster decisions on the revisions.</w:t>
      </w:r>
    </w:p>
    <w:p w:rsidR="00BC74CB" w:rsidRDefault="00BC74CB" w:rsidP="00BC74CB">
      <w:r>
        <w:t>(3)   In addition we request one final file, a 'clean' word document of the revised manuscript without any annotations, highlighting or comments, in font 10 or 12 pt with double line spacing.</w:t>
      </w:r>
    </w:p>
    <w:p w:rsidR="00BC74CB" w:rsidRDefault="00BC74CB" w:rsidP="00BC74CB"/>
    <w:p w:rsidR="00BC74CB" w:rsidRDefault="00BC74CB" w:rsidP="00BC74CB">
      <w:r>
        <w:t xml:space="preserve">If the modification is done carefully and completely, upon re-submission and evaluation, I think you can be confident that the paper will be accepted for publication in Energy </w:t>
      </w:r>
      <w:r>
        <w:lastRenderedPageBreak/>
        <w:t>Conversion and Management. Thank you again for sending this paper to Energy Conversion and Management for consideration.</w:t>
      </w:r>
    </w:p>
    <w:p w:rsidR="00BC74CB" w:rsidRDefault="00BC74CB" w:rsidP="00BC74CB"/>
    <w:p w:rsidR="00BC74CB" w:rsidRDefault="00BC74CB" w:rsidP="00BC74CB">
      <w:r>
        <w:t>NOTE: Upon submitting your revised manuscript, please upload the source files for your article. For additional details regarding acceptable file formats, please refer to the Guide for Authors at: http://www.elsevier.com/journals/energy-conversion-and-management/0196-8904/guide-for-authors</w:t>
      </w:r>
    </w:p>
    <w:p w:rsidR="00BC74CB" w:rsidRDefault="00BC74CB" w:rsidP="00BC74CB"/>
    <w:p w:rsidR="00BC74CB" w:rsidRDefault="00BC74CB" w:rsidP="00BC74CB">
      <w:r>
        <w:t>Please submit your revision within 14 days of receiving the decision letter. When submitting your revised paper, we ask that you include the following items:</w:t>
      </w:r>
    </w:p>
    <w:p w:rsidR="00BC74CB" w:rsidRDefault="00BC74CB" w:rsidP="00BC74CB"/>
    <w:p w:rsidR="00BC74CB" w:rsidRDefault="00BC74CB" w:rsidP="00BC74CB">
      <w:r>
        <w:t>Manuscript Source Files</w:t>
      </w:r>
    </w:p>
    <w:p w:rsidR="00BC74CB" w:rsidRDefault="00BC74CB" w:rsidP="00BC74CB"/>
    <w:p w:rsidR="00BC74CB" w:rsidRDefault="00BC74CB" w:rsidP="00BC74CB">
      <w:r>
        <w:t>We cannot accommodate PDF manuscript files for production purposes. We also ask that when submitting your revision you follow the journal formatting guidelines.  Figures and tables may be embedded within the source file for the submission as long as they are of sufficient resolution for Production. Refer to the Guide for Authors for additional information.</w:t>
      </w:r>
    </w:p>
    <w:p w:rsidR="00BC74CB" w:rsidRDefault="00BC74CB" w:rsidP="00BC74CB">
      <w:r>
        <w:t>http://www.elsevier.com/journals/energy-conversion-and-management/0196-8904/guide-for-authors</w:t>
      </w:r>
    </w:p>
    <w:p w:rsidR="00BC74CB" w:rsidRDefault="00BC74CB" w:rsidP="00BC74CB"/>
    <w:p w:rsidR="00BC74CB" w:rsidRDefault="00BC74CB" w:rsidP="00BC74CB">
      <w:r>
        <w:t>Highlights (mandatory)</w:t>
      </w:r>
    </w:p>
    <w:p w:rsidR="00BC74CB" w:rsidRDefault="00BC74CB" w:rsidP="00BC74CB"/>
    <w:p w:rsidR="00BC74CB" w:rsidRDefault="00BC74CB" w:rsidP="00BC74CB">
      <w:r>
        <w:t xml:space="preserve">Highlights consist of a short collection of bullet points that convey the core findings of the article and should be submitted in a separate file in the online submission system. Please use 'Highlights' in the file name and include 3 to 5 bullet points (maximum 85 characters, including spaces, per bullet point). See the following website for more information </w:t>
      </w:r>
    </w:p>
    <w:p w:rsidR="00BC74CB" w:rsidRDefault="00BC74CB" w:rsidP="00BC74CB">
      <w:r>
        <w:t>http://www.elsevier.com/highlights</w:t>
      </w:r>
    </w:p>
    <w:p w:rsidR="00BC74CB" w:rsidRDefault="00BC74CB" w:rsidP="00BC74CB"/>
    <w:p w:rsidR="00BC74CB" w:rsidRDefault="00BC74CB" w:rsidP="00BC74CB">
      <w:r>
        <w:t>Graphical Abstract (optional)</w:t>
      </w:r>
    </w:p>
    <w:p w:rsidR="00BC74CB" w:rsidRDefault="00BC74CB" w:rsidP="00BC74CB"/>
    <w:p w:rsidR="00BC74CB" w:rsidRDefault="00BC74CB" w:rsidP="00BC74CB">
      <w:r>
        <w:t xml:space="preserve">Graphical Abstracts should summarize the contents of the article in a concise, pictorial form designed to capture the attention of a wide readership online. Refer to the following website for more information: http://www.elsevier.com/graphicalabstracts </w:t>
      </w:r>
    </w:p>
    <w:p w:rsidR="00BC74CB" w:rsidRDefault="00BC74CB" w:rsidP="00BC74CB"/>
    <w:p w:rsidR="00BC74CB" w:rsidRDefault="00BC74CB" w:rsidP="00BC74CB">
      <w:r>
        <w:t>Please note that this journal offers a new, free service called AudioSlides: brief, webcast-style presentations that are shown next to published articles on ScienceDirect (see also http://www.elsevier.com/audioslides). If your paper is accepted for publication, you will automatically receive an invitation to create an AudioSlides presentation.</w:t>
      </w:r>
    </w:p>
    <w:p w:rsidR="00BC74CB" w:rsidRDefault="00BC74CB" w:rsidP="00BC74CB"/>
    <w:p w:rsidR="00BC74CB" w:rsidRDefault="00BC74CB" w:rsidP="00BC74CB">
      <w:r>
        <w:t>Energy Conversion and Management features the Interactive Plot Viewer, see: http://www.elsevier.com/interactiveplots. Interactive Plots provide easy access to the data behind plots. To include one with your article, please prepare a .csv file with your plot data and test it online at http://authortools.elsevier.com/interactiveplots/verification before submission as supplementary material.</w:t>
      </w:r>
    </w:p>
    <w:p w:rsidR="00BC74CB" w:rsidRDefault="00BC74CB" w:rsidP="00BC74CB">
      <w:r>
        <w:lastRenderedPageBreak/>
        <w:t>PLEASE NOTE: Energy Conversion and Management would like to enrich online articles by displaying interactive figures that help the reader to visualize and explore your research results. For this purpose, we would like to invite you to upload figures in the MATLAB .FIG file format as supplementary material to our online submission system. Elsevier will generate interactive figures from these files and include them with the online article on SciVerse ScienceDirect. If you wish, you can submit .FIG files along with your revised submission.</w:t>
      </w:r>
    </w:p>
    <w:p w:rsidR="00BC74CB" w:rsidRDefault="00BC74CB" w:rsidP="00BC74CB">
      <w:r>
        <w:t xml:space="preserve">Data in Brief (optional) </w:t>
      </w:r>
    </w:p>
    <w:p w:rsidR="00BC74CB" w:rsidRDefault="00BC74CB" w:rsidP="00BC74CB"/>
    <w:p w:rsidR="00BC74CB" w:rsidRDefault="00BC74CB" w:rsidP="00BC74CB">
      <w:r>
        <w:t xml:space="preserve">We invite you to convert your supplementary data (or a part of it) into a Data in Brief article. Data in Brief articles are descriptions of the data and associated metadata which are normally buried in supplementary material. They are actively reviewed, curated, formatted, indexed, given a DOI and freely available to all upon publication. Data in Brief should be uploaded with your revised manuscript directly to Energy Conversion and Management. If your Energy Conversion and Management research article is accepted, your Data in Brief article will automatically be transferred over to our new, fully Open Access journal, Data in Brief, where it will be editorially reviewed and published as a separate data article upon acceptance. The Open Access fee for Data in Brief is $500. </w:t>
      </w:r>
    </w:p>
    <w:p w:rsidR="00BC74CB" w:rsidRDefault="00BC74CB" w:rsidP="00BC74CB"/>
    <w:p w:rsidR="00BC74CB" w:rsidRDefault="00BC74CB" w:rsidP="00BC74CB">
      <w:r>
        <w:t>Please just fill in the template found here: https://www.elsevier.com/__data/assets/word_doc/0004/215779/Datainbrief_template.docx. Then, place all Data in Brief files (whichever supplementary files you would like to include as well as your completed Data in Brief template) into a .zip file and upload this as a Data in Brief item alongside your Energy Conversion and Management revised manuscript. Note that only this Data in Brief item will be transferred over to Data in Brief, so ensure all of your relevant Data in Brief documents are zipped into a single file. Also, make sure you change references to supplementary material in your Energy Conversion and Management manuscript to reference the Data in Brief article where appropriate.</w:t>
      </w:r>
    </w:p>
    <w:p w:rsidR="00BC74CB" w:rsidRDefault="00BC74CB" w:rsidP="00BC74CB"/>
    <w:p w:rsidR="00BC74CB" w:rsidRDefault="00BC74CB" w:rsidP="00BC74CB">
      <w:r>
        <w:t>Questions? Please send your inquiries to dib@elsevier.com. Example Data in Brief can be found here: http://www.sciencedirect.com/science/journal/23523409</w:t>
      </w:r>
    </w:p>
    <w:p w:rsidR="00BC74CB" w:rsidRDefault="00BC74CB" w:rsidP="00BC74CB">
      <w:r>
        <w:t>MethodsX file (optional)</w:t>
      </w:r>
    </w:p>
    <w:p w:rsidR="00BC74CB" w:rsidRDefault="00BC74CB" w:rsidP="00BC74CB"/>
    <w:p w:rsidR="00BC74CB" w:rsidRDefault="00BC74CB" w:rsidP="00BC74CB">
      <w:r>
        <w:t xml:space="preserve">If you have customized (a) research method(s) for the project presented in your Energy Conversion and Management article, you are invited to submit this part of your work as MethodsX article alongside your revised research article. MethodsX is an independent journal that publishes the work you have done to develop research methods to your specific needs or setting. This is an opportunity to get full credit for the time and money you may have spent on developing research methods, and to increase the visibility and impact of your work. </w:t>
      </w:r>
    </w:p>
    <w:p w:rsidR="00BC74CB" w:rsidRDefault="00BC74CB" w:rsidP="00BC74CB"/>
    <w:p w:rsidR="00BC74CB" w:rsidRDefault="00BC74CB" w:rsidP="00BC74CB">
      <w:r>
        <w:t>How does it work?</w:t>
      </w:r>
    </w:p>
    <w:p w:rsidR="00BC74CB" w:rsidRDefault="00BC74CB" w:rsidP="00BC74CB">
      <w:r>
        <w:t>1)     Fill in the MethodsX article template: https://www.elsevier.com/MethodsX-template</w:t>
      </w:r>
    </w:p>
    <w:p w:rsidR="00BC74CB" w:rsidRDefault="00BC74CB" w:rsidP="00BC74CB">
      <w:r>
        <w:t xml:space="preserve">2)     Place all MethodsX files (including graphical abstract, figures and other relevant files) into a .zip file and upload this as a 'Method Details (MethodsX) ' item alongside your revised Energy Conversion and Management manuscript. Please ensure all of your relevant MethodsX </w:t>
      </w:r>
      <w:r>
        <w:lastRenderedPageBreak/>
        <w:t xml:space="preserve">documents are zipped into a single file. </w:t>
      </w:r>
    </w:p>
    <w:p w:rsidR="00BC74CB" w:rsidRDefault="00BC74CB" w:rsidP="00BC74CB">
      <w:r>
        <w:t xml:space="preserve">3)      If your Energy Conversion and Management research article is accepted, your MethodsX article will automatically be transferred to MethodsX, where it will be reviewed and published as a separate article upon acceptance.  MethodsX is a fully Open Access journal, the publication fee is only 520 US$. </w:t>
      </w:r>
    </w:p>
    <w:p w:rsidR="00BC74CB" w:rsidRDefault="00BC74CB" w:rsidP="00BC74CB"/>
    <w:p w:rsidR="00BC74CB" w:rsidRDefault="00BC74CB" w:rsidP="00BC74CB">
      <w:r>
        <w:t>Questions?  Please contact the MethodsX team at methodsx@elsevier.com.  Example MethodsX articles can be found here: http://www.sciencedirect.com/science/journal/22150161</w:t>
      </w:r>
    </w:p>
    <w:p w:rsidR="00BC74CB" w:rsidRDefault="00BC74CB" w:rsidP="00BC74CB"/>
    <w:p w:rsidR="00BC74CB" w:rsidRDefault="00BC74CB" w:rsidP="00BC74CB">
      <w:r>
        <w:t>Include interactive data visualizations in your publication and let your readers interact and engage more closely with your research. Follow the instructions here: https://www.elsevier.com/authors/author-services/data-visualization to find out about available data visualization options and how to include them with your article.</w:t>
      </w:r>
    </w:p>
    <w:p w:rsidR="00BC74CB" w:rsidRDefault="00BC74CB" w:rsidP="00BC74CB"/>
    <w:p w:rsidR="00BC74CB" w:rsidRDefault="00BC74CB" w:rsidP="00BC74CB">
      <w:r>
        <w:t>Best regards,</w:t>
      </w:r>
    </w:p>
    <w:p w:rsidR="00BC74CB" w:rsidRDefault="00BC74CB" w:rsidP="00BC74CB"/>
    <w:p w:rsidR="00BC74CB" w:rsidRDefault="00BC74CB" w:rsidP="00BC74CB">
      <w:r>
        <w:t>Professor Moh'd A. Al-Nimr</w:t>
      </w:r>
    </w:p>
    <w:p w:rsidR="00BC74CB" w:rsidRDefault="00BC74CB" w:rsidP="00BC74CB">
      <w:r>
        <w:t>Editor-in-Chief</w:t>
      </w:r>
    </w:p>
    <w:p w:rsidR="00B97A72" w:rsidRDefault="00BC74CB" w:rsidP="00BC74CB">
      <w:r>
        <w:t>Energy Conversion and Management</w:t>
      </w:r>
      <w:bookmarkStart w:id="0" w:name="_GoBack"/>
      <w:bookmarkEnd w:id="0"/>
    </w:p>
    <w:sectPr w:rsidR="00B97A7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74CB"/>
    <w:rsid w:val="00114709"/>
    <w:rsid w:val="00B97A72"/>
    <w:rsid w:val="00BC74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28F2A8-269B-4CB4-AEA5-05FEDCB8F5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1339</Words>
  <Characters>7635</Characters>
  <Application>Microsoft Office Word</Application>
  <DocSecurity>0</DocSecurity>
  <Lines>63</Lines>
  <Paragraphs>17</Paragraphs>
  <ScaleCrop>false</ScaleCrop>
  <Company/>
  <LinksUpToDate>false</LinksUpToDate>
  <CharactersWithSpaces>8957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黄文格</dc:creator>
  <cp:keywords/>
  <dc:description/>
  <cp:lastModifiedBy>黄文格</cp:lastModifiedBy>
  <cp:revision>1</cp:revision>
  <dcterms:created xsi:type="dcterms:W3CDTF">2018-11-12T01:09:00Z</dcterms:created>
  <dcterms:modified xsi:type="dcterms:W3CDTF">2018-11-12T01:19:00Z</dcterms:modified>
</cp:coreProperties>
</file>