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AEBEC" w14:textId="1E2481EB" w:rsidR="00155061" w:rsidRDefault="00862BA8">
      <w:pPr>
        <w:rPr>
          <w:sz w:val="28"/>
          <w:szCs w:val="28"/>
        </w:rPr>
      </w:pPr>
      <w:r w:rsidRPr="00862BA8">
        <w:rPr>
          <w:sz w:val="28"/>
          <w:szCs w:val="28"/>
        </w:rPr>
        <w:t xml:space="preserve">3 a) Chaining has lower collision. Chaining only forms the linked list for each slot in the hash table. </w:t>
      </w:r>
      <w:r>
        <w:rPr>
          <w:sz w:val="28"/>
          <w:szCs w:val="28"/>
        </w:rPr>
        <w:t>Chaining does not occupy any slots. However, probing always take up spaces in the hash table.</w:t>
      </w:r>
    </w:p>
    <w:p w14:paraId="7998C752" w14:textId="75238268" w:rsidR="00862BA8" w:rsidRDefault="00862BA8">
      <w:pPr>
        <w:rPr>
          <w:sz w:val="28"/>
          <w:szCs w:val="28"/>
        </w:rPr>
      </w:pPr>
    </w:p>
    <w:p w14:paraId="0773B3FB" w14:textId="77777777" w:rsidR="00D865B9" w:rsidRDefault="00862BA8">
      <w:pPr>
        <w:rPr>
          <w:sz w:val="28"/>
          <w:szCs w:val="28"/>
        </w:rPr>
      </w:pPr>
      <w:r>
        <w:rPr>
          <w:sz w:val="28"/>
          <w:szCs w:val="28"/>
        </w:rPr>
        <w:t xml:space="preserve">b) Linear probing is more effective than chaining in collision handling. Because chaining needs us to do the linear traversal, it is time consuming. </w:t>
      </w:r>
      <w:r w:rsidR="00D865B9">
        <w:rPr>
          <w:sz w:val="28"/>
          <w:szCs w:val="28"/>
        </w:rPr>
        <w:t xml:space="preserve">Access performed in linear probing tends to be closer to the memory than the chaining. In addition, insertion to the hash table by using linear probing does not require the new allocation. </w:t>
      </w:r>
    </w:p>
    <w:p w14:paraId="47D58E59" w14:textId="77777777" w:rsidR="00D865B9" w:rsidRDefault="00D865B9">
      <w:pPr>
        <w:rPr>
          <w:sz w:val="28"/>
          <w:szCs w:val="28"/>
        </w:rPr>
      </w:pPr>
    </w:p>
    <w:p w14:paraId="6E4EC617" w14:textId="2549BEDD" w:rsidR="00862BA8" w:rsidRPr="00862BA8" w:rsidRDefault="00D865B9">
      <w:pPr>
        <w:rPr>
          <w:sz w:val="28"/>
          <w:szCs w:val="28"/>
        </w:rPr>
      </w:pPr>
      <w:r>
        <w:rPr>
          <w:sz w:val="28"/>
          <w:szCs w:val="28"/>
        </w:rPr>
        <w:t xml:space="preserve">c). Quadratic probing is more effective than chaining. Because quadratic probing </w:t>
      </w:r>
      <w:r w:rsidR="00457D90">
        <w:rPr>
          <w:sz w:val="28"/>
          <w:szCs w:val="28"/>
        </w:rPr>
        <w:t xml:space="preserve">is more effective than linear probing in dealing with collisions, because quadratic probing can avoid the clustering problem, so quadratic probing is </w:t>
      </w:r>
      <w:r w:rsidR="00EB6DE7">
        <w:rPr>
          <w:sz w:val="28"/>
          <w:szCs w:val="28"/>
        </w:rPr>
        <w:t>more effective than chaining.</w:t>
      </w:r>
      <w:bookmarkStart w:id="0" w:name="_GoBack"/>
      <w:bookmarkEnd w:id="0"/>
    </w:p>
    <w:sectPr w:rsidR="00862BA8" w:rsidRPr="00862BA8" w:rsidSect="0058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6E"/>
    <w:rsid w:val="00442A6E"/>
    <w:rsid w:val="00457D90"/>
    <w:rsid w:val="0058292E"/>
    <w:rsid w:val="00862BA8"/>
    <w:rsid w:val="00932DC2"/>
    <w:rsid w:val="00D865B9"/>
    <w:rsid w:val="00EB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9E10B9"/>
  <w15:chartTrackingRefBased/>
  <w15:docId w15:val="{F477B4E2-4113-264C-A716-730B727E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Wenhao</dc:creator>
  <cp:keywords/>
  <dc:description/>
  <cp:lastModifiedBy>Ge Wenhao</cp:lastModifiedBy>
  <cp:revision>4</cp:revision>
  <dcterms:created xsi:type="dcterms:W3CDTF">2020-03-02T18:30:00Z</dcterms:created>
  <dcterms:modified xsi:type="dcterms:W3CDTF">2020-03-02T18:46:00Z</dcterms:modified>
</cp:coreProperties>
</file>