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C1875" w14:textId="7D1A0C66" w:rsidR="00311C6A" w:rsidRPr="0077050C" w:rsidRDefault="00311C6A" w:rsidP="0077050C">
      <w:pPr>
        <w:jc w:val="left"/>
        <w:rPr>
          <w:rFonts w:cs="Times New Roman"/>
        </w:rPr>
      </w:pPr>
      <w:r w:rsidRPr="0077050C">
        <w:rPr>
          <w:rFonts w:cs="Times New Roman"/>
        </w:rPr>
        <w:t>Nanjing University of Finance and Economics</w:t>
      </w:r>
    </w:p>
    <w:p w14:paraId="370D1934" w14:textId="3B6BBD9C" w:rsidR="00311C6A" w:rsidRDefault="00311C6A" w:rsidP="0077050C">
      <w:pPr>
        <w:jc w:val="left"/>
        <w:rPr>
          <w:rFonts w:cs="Times New Roman"/>
        </w:rPr>
      </w:pPr>
      <w:r w:rsidRPr="0077050C">
        <w:rPr>
          <w:rFonts w:cs="Times New Roman"/>
        </w:rPr>
        <w:t>MASSEY INSTITUTE</w:t>
      </w:r>
    </w:p>
    <w:p w14:paraId="34507B4A" w14:textId="77777777" w:rsidR="0077050C" w:rsidRDefault="0077050C" w:rsidP="0077050C">
      <w:pPr>
        <w:jc w:val="left"/>
        <w:rPr>
          <w:rFonts w:cs="Times New Roman"/>
        </w:rPr>
      </w:pPr>
    </w:p>
    <w:p w14:paraId="6696EDD8" w14:textId="77777777" w:rsidR="001D24FC" w:rsidRPr="0077050C" w:rsidRDefault="001D24FC" w:rsidP="0077050C">
      <w:pPr>
        <w:jc w:val="left"/>
        <w:rPr>
          <w:rFonts w:cs="Times New Roman"/>
        </w:rPr>
      </w:pPr>
    </w:p>
    <w:p w14:paraId="47B9E5E8" w14:textId="1C1A6DA7" w:rsidR="00311C6A" w:rsidRPr="0077050C" w:rsidRDefault="0077050C" w:rsidP="0077050C">
      <w:pPr>
        <w:jc w:val="right"/>
        <w:rPr>
          <w:rFonts w:cs="Times New Roman"/>
        </w:rPr>
      </w:pPr>
      <w:r w:rsidRPr="0077050C">
        <w:rPr>
          <w:rFonts w:cs="Times New Roman"/>
        </w:rPr>
        <w:t>Academic year: 2023-2024</w:t>
      </w:r>
    </w:p>
    <w:p w14:paraId="7B51895E" w14:textId="19F5541F" w:rsidR="0077050C" w:rsidRDefault="0077050C" w:rsidP="0077050C">
      <w:pPr>
        <w:jc w:val="right"/>
        <w:rPr>
          <w:rFonts w:cs="Times New Roman"/>
        </w:rPr>
      </w:pPr>
      <w:r w:rsidRPr="0077050C">
        <w:rPr>
          <w:rFonts w:cs="Times New Roman"/>
        </w:rPr>
        <w:t>Fall-Winter Semester</w:t>
      </w:r>
    </w:p>
    <w:p w14:paraId="43D649BE" w14:textId="77777777" w:rsidR="0077050C" w:rsidRPr="0077050C" w:rsidRDefault="0077050C" w:rsidP="0077050C">
      <w:pPr>
        <w:jc w:val="right"/>
        <w:rPr>
          <w:rFonts w:cs="Times New Roman"/>
        </w:rPr>
      </w:pPr>
    </w:p>
    <w:p w14:paraId="595F2DD9" w14:textId="77777777" w:rsidR="00311C6A" w:rsidRPr="0077050C" w:rsidRDefault="00311C6A" w:rsidP="00311C6A">
      <w:pPr>
        <w:pStyle w:val="a4"/>
        <w:rPr>
          <w:rFonts w:ascii="Times New Roman" w:hAnsi="Times New Roman" w:cs="Times New Roman"/>
        </w:rPr>
        <w:sectPr w:rsidR="00311C6A" w:rsidRPr="0077050C" w:rsidSect="00311C6A">
          <w:headerReference w:type="default" r:id="rId7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F8509ED" w14:textId="391F7584" w:rsidR="00311C6A" w:rsidRPr="0077050C" w:rsidRDefault="00311C6A" w:rsidP="00311C6A">
      <w:pPr>
        <w:pStyle w:val="a4"/>
        <w:rPr>
          <w:rFonts w:ascii="Times New Roman" w:hAnsi="Times New Roman" w:cs="Times New Roman"/>
          <w:sz w:val="36"/>
          <w:szCs w:val="36"/>
        </w:rPr>
      </w:pPr>
      <w:r w:rsidRPr="0077050C">
        <w:rPr>
          <w:rFonts w:ascii="Times New Roman" w:hAnsi="Times New Roman" w:cs="Times New Roman"/>
          <w:sz w:val="36"/>
          <w:szCs w:val="36"/>
        </w:rPr>
        <w:t>Public Finance: Basic Principles and Chinese Reality</w:t>
      </w:r>
    </w:p>
    <w:p w14:paraId="310D9F06" w14:textId="77777777" w:rsidR="0077050C" w:rsidRPr="0077050C" w:rsidRDefault="0077050C" w:rsidP="00311C6A">
      <w:pPr>
        <w:rPr>
          <w:rFonts w:cs="Times New Roman"/>
          <w:sz w:val="22"/>
          <w:szCs w:val="24"/>
        </w:rPr>
        <w:sectPr w:rsidR="0077050C" w:rsidRPr="0077050C" w:rsidSect="00311C6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3F37F1D" w14:textId="4974299E" w:rsidR="0077050C" w:rsidRPr="0077050C" w:rsidRDefault="0077050C" w:rsidP="00311C6A">
      <w:pPr>
        <w:rPr>
          <w:rFonts w:cs="Times New Roman"/>
        </w:rPr>
      </w:pPr>
      <w:r w:rsidRPr="0077050C">
        <w:rPr>
          <w:rFonts w:cs="Times New Roman"/>
        </w:rPr>
        <w:t xml:space="preserve">Instructor: </w:t>
      </w:r>
      <w:r>
        <w:rPr>
          <w:rFonts w:cs="Times New Roman"/>
        </w:rPr>
        <w:t>Wenhong Yan (</w:t>
      </w:r>
      <w:r w:rsidRPr="0077050C">
        <w:rPr>
          <w:rFonts w:ascii="楷体" w:hAnsi="楷体" w:cs="Times New Roman" w:hint="eastAsia"/>
          <w:b/>
          <w:bCs/>
        </w:rPr>
        <w:t>严文宏</w:t>
      </w:r>
      <w:r>
        <w:rPr>
          <w:rFonts w:cs="Times New Roman"/>
        </w:rPr>
        <w:t>)</w:t>
      </w:r>
      <w:r w:rsidRPr="0077050C">
        <w:rPr>
          <w:rFonts w:cs="Times New Roman"/>
        </w:rPr>
        <w:t xml:space="preserve"> </w:t>
      </w:r>
    </w:p>
    <w:p w14:paraId="6E9B24A0" w14:textId="7DBCBA98" w:rsidR="0077050C" w:rsidRDefault="0077050C" w:rsidP="0077050C">
      <w:pPr>
        <w:rPr>
          <w:rFonts w:cs="Times New Roman"/>
        </w:rPr>
      </w:pPr>
      <w:r w:rsidRPr="0077050C">
        <w:rPr>
          <w:rFonts w:cs="Times New Roman"/>
        </w:rPr>
        <w:t xml:space="preserve">Office: </w:t>
      </w:r>
      <w:r>
        <w:rPr>
          <w:rFonts w:cs="Times New Roman"/>
        </w:rPr>
        <w:t>Z1-402</w:t>
      </w:r>
      <w:r w:rsidRPr="0077050C">
        <w:rPr>
          <w:rFonts w:cs="Times New Roman"/>
        </w:rPr>
        <w:t xml:space="preserve">, </w:t>
      </w:r>
      <w:r>
        <w:rPr>
          <w:rFonts w:cs="Times New Roman"/>
        </w:rPr>
        <w:t>Xianlin Campus, NUFE</w:t>
      </w:r>
    </w:p>
    <w:p w14:paraId="6ED8D883" w14:textId="223DA89B" w:rsidR="0077050C" w:rsidRDefault="0077050C" w:rsidP="0077050C">
      <w:pPr>
        <w:rPr>
          <w:rFonts w:cs="Times New Roman"/>
          <w:lang w:val="de-DE"/>
        </w:rPr>
      </w:pPr>
    </w:p>
    <w:p w14:paraId="666A19FB" w14:textId="48E183CC" w:rsidR="0077050C" w:rsidRDefault="0077050C" w:rsidP="0077050C">
      <w:pPr>
        <w:rPr>
          <w:rFonts w:cs="Times New Roman"/>
          <w:lang w:val="de-DE"/>
        </w:rPr>
      </w:pPr>
      <w:r w:rsidRPr="0077050C">
        <w:rPr>
          <w:rFonts w:cs="Times New Roman"/>
        </w:rPr>
        <w:t>Office</w:t>
      </w:r>
      <w:r>
        <w:rPr>
          <w:rFonts w:cs="Times New Roman"/>
        </w:rPr>
        <w:t xml:space="preserve"> hour: </w:t>
      </w:r>
      <w:r w:rsidR="00F8038E">
        <w:rPr>
          <w:rFonts w:cs="Times New Roman"/>
        </w:rPr>
        <w:t>B</w:t>
      </w:r>
      <w:r>
        <w:rPr>
          <w:rFonts w:cs="Times New Roman"/>
        </w:rPr>
        <w:t>y appointment</w:t>
      </w:r>
    </w:p>
    <w:p w14:paraId="16083A15" w14:textId="30DC3489" w:rsidR="0077050C" w:rsidRPr="0077050C" w:rsidRDefault="0077050C" w:rsidP="0077050C">
      <w:pPr>
        <w:rPr>
          <w:rFonts w:cs="Times New Roman"/>
          <w:lang w:val="de-DE"/>
        </w:rPr>
      </w:pPr>
      <w:r w:rsidRPr="0077050C">
        <w:rPr>
          <w:rFonts w:cs="Times New Roman"/>
          <w:lang w:val="de-DE"/>
        </w:rPr>
        <w:t>Email:</w:t>
      </w:r>
      <w:r>
        <w:rPr>
          <w:rFonts w:cs="Times New Roman"/>
          <w:lang w:val="de-DE"/>
        </w:rPr>
        <w:t xml:space="preserve"> </w:t>
      </w:r>
      <w:r>
        <w:rPr>
          <w:rFonts w:cs="Times New Roman" w:hint="eastAsia"/>
          <w:lang w:val="de-DE"/>
        </w:rPr>
        <w:t>wenhong</w:t>
      </w:r>
      <w:r>
        <w:rPr>
          <w:rFonts w:cs="Times New Roman"/>
          <w:lang w:val="de-DE"/>
        </w:rPr>
        <w:t>.yan</w:t>
      </w:r>
      <w:r w:rsidRPr="0077050C">
        <w:rPr>
          <w:rFonts w:cs="Times New Roman"/>
          <w:lang w:val="de-DE"/>
        </w:rPr>
        <w:t>@</w:t>
      </w:r>
      <w:r>
        <w:rPr>
          <w:rFonts w:cs="Times New Roman"/>
          <w:lang w:val="de-DE"/>
        </w:rPr>
        <w:t>outlook</w:t>
      </w:r>
      <w:r w:rsidRPr="0077050C">
        <w:rPr>
          <w:rFonts w:cs="Times New Roman"/>
          <w:lang w:val="de-DE"/>
        </w:rPr>
        <w:t>.</w:t>
      </w:r>
      <w:r>
        <w:rPr>
          <w:rFonts w:cs="Times New Roman"/>
          <w:lang w:val="de-DE"/>
        </w:rPr>
        <w:t>com</w:t>
      </w:r>
    </w:p>
    <w:p w14:paraId="27B398E4" w14:textId="77777777" w:rsidR="0077050C" w:rsidRPr="0077050C" w:rsidRDefault="0077050C" w:rsidP="00311C6A">
      <w:pPr>
        <w:rPr>
          <w:rFonts w:cs="Times New Roman"/>
          <w:lang w:val="de-DE"/>
        </w:rPr>
      </w:pPr>
    </w:p>
    <w:p w14:paraId="729A8650" w14:textId="77777777" w:rsidR="0077050C" w:rsidRPr="0077050C" w:rsidRDefault="0077050C" w:rsidP="00C008B3">
      <w:pPr>
        <w:numPr>
          <w:ilvl w:val="0"/>
          <w:numId w:val="1"/>
        </w:numPr>
        <w:tabs>
          <w:tab w:val="clear" w:pos="360"/>
          <w:tab w:val="num" w:pos="720"/>
        </w:tabs>
        <w:rPr>
          <w:rFonts w:cs="Times New Roman"/>
          <w:lang w:val="de-DE"/>
        </w:rPr>
        <w:sectPr w:rsidR="0077050C" w:rsidRPr="0077050C" w:rsidSect="0077050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11CA944" w14:textId="78085343" w:rsidR="0077050C" w:rsidRDefault="0077050C" w:rsidP="0077050C">
      <w:pPr>
        <w:pStyle w:val="aa"/>
        <w:rPr>
          <w:rFonts w:cs="Times New Roman"/>
          <w:lang w:val="de-DE"/>
        </w:rPr>
      </w:pPr>
      <w:r w:rsidRPr="0077050C">
        <w:rPr>
          <w:rFonts w:cs="Times New Roman"/>
          <w:lang w:val="de-DE"/>
        </w:rPr>
        <w:t>Syllabus</w:t>
      </w:r>
    </w:p>
    <w:p w14:paraId="785366EC" w14:textId="77777777" w:rsidR="00653196" w:rsidRDefault="00653196" w:rsidP="0077050C">
      <w:pPr>
        <w:rPr>
          <w:rFonts w:cs="Times New Roman"/>
          <w:b/>
          <w:bCs/>
          <w:u w:val="single"/>
          <w:lang w:val="de-DE"/>
        </w:rPr>
      </w:pPr>
    </w:p>
    <w:p w14:paraId="2174C7AE" w14:textId="0F8EE77D" w:rsidR="0077050C" w:rsidRPr="0077050C" w:rsidRDefault="0077050C" w:rsidP="0077050C">
      <w:pPr>
        <w:rPr>
          <w:rFonts w:cs="Times New Roman"/>
          <w:b/>
          <w:bCs/>
          <w:u w:val="single"/>
          <w:lang w:val="de-DE"/>
        </w:rPr>
      </w:pPr>
      <w:r w:rsidRPr="0077050C">
        <w:rPr>
          <w:rFonts w:cs="Times New Roman"/>
          <w:b/>
          <w:bCs/>
          <w:u w:val="single"/>
          <w:lang w:val="de-DE"/>
        </w:rPr>
        <w:t>OVERVIEW:</w:t>
      </w:r>
    </w:p>
    <w:p w14:paraId="7566CB7A" w14:textId="3FB15528" w:rsidR="00C008B3" w:rsidRPr="00C008B3" w:rsidRDefault="00C008B3" w:rsidP="00C008B3">
      <w:pPr>
        <w:numPr>
          <w:ilvl w:val="0"/>
          <w:numId w:val="1"/>
        </w:numPr>
        <w:tabs>
          <w:tab w:val="clear" w:pos="360"/>
          <w:tab w:val="num" w:pos="720"/>
        </w:tabs>
        <w:rPr>
          <w:rFonts w:cs="Times New Roman"/>
        </w:rPr>
      </w:pPr>
      <w:r w:rsidRPr="00C008B3">
        <w:rPr>
          <w:rFonts w:cs="Times New Roman"/>
        </w:rPr>
        <w:t xml:space="preserve">Public finance is the branch of social sciences/economics that analyzes the role of government in the economy. </w:t>
      </w:r>
    </w:p>
    <w:p w14:paraId="11F0A9BC" w14:textId="77777777" w:rsidR="0077050C" w:rsidRPr="0077050C" w:rsidRDefault="0077050C" w:rsidP="0077050C">
      <w:pPr>
        <w:numPr>
          <w:ilvl w:val="0"/>
          <w:numId w:val="1"/>
        </w:numPr>
        <w:tabs>
          <w:tab w:val="clear" w:pos="360"/>
        </w:tabs>
        <w:rPr>
          <w:rFonts w:cs="Times New Roman"/>
        </w:rPr>
      </w:pPr>
      <w:r w:rsidRPr="0077050C">
        <w:rPr>
          <w:rFonts w:cs="Times New Roman"/>
        </w:rPr>
        <w:t>This course will cover:</w:t>
      </w:r>
    </w:p>
    <w:p w14:paraId="58AC4E36" w14:textId="77777777" w:rsidR="0077050C" w:rsidRPr="0077050C" w:rsidRDefault="0077050C" w:rsidP="0077050C">
      <w:pPr>
        <w:numPr>
          <w:ilvl w:val="1"/>
          <w:numId w:val="1"/>
        </w:numPr>
        <w:tabs>
          <w:tab w:val="clear" w:pos="1080"/>
        </w:tabs>
        <w:rPr>
          <w:rFonts w:cs="Times New Roman"/>
        </w:rPr>
      </w:pPr>
      <w:r w:rsidRPr="0077050C">
        <w:rPr>
          <w:rFonts w:cs="Times New Roman"/>
        </w:rPr>
        <w:t>The essential concepts and principles of public finance [</w:t>
      </w:r>
      <w:r w:rsidRPr="0077050C">
        <w:rPr>
          <w:rFonts w:cs="Times New Roman" w:hint="eastAsia"/>
        </w:rPr>
        <w:t>基本概念与原理</w:t>
      </w:r>
      <w:r w:rsidRPr="0077050C">
        <w:rPr>
          <w:rFonts w:cs="Times New Roman"/>
        </w:rPr>
        <w:t>]</w:t>
      </w:r>
    </w:p>
    <w:p w14:paraId="6541614E" w14:textId="77777777" w:rsidR="0077050C" w:rsidRPr="0077050C" w:rsidRDefault="0077050C" w:rsidP="0077050C">
      <w:pPr>
        <w:numPr>
          <w:ilvl w:val="1"/>
          <w:numId w:val="1"/>
        </w:numPr>
        <w:tabs>
          <w:tab w:val="clear" w:pos="1080"/>
        </w:tabs>
        <w:rPr>
          <w:rFonts w:cs="Times New Roman"/>
        </w:rPr>
      </w:pPr>
      <w:r w:rsidRPr="0077050C">
        <w:rPr>
          <w:rFonts w:cs="Times New Roman"/>
        </w:rPr>
        <w:t>The basic tools of economics that analyze the role of government in the economy [</w:t>
      </w:r>
      <w:r w:rsidRPr="0077050C">
        <w:rPr>
          <w:rFonts w:cs="Times New Roman" w:hint="eastAsia"/>
        </w:rPr>
        <w:t>基本分析方法</w:t>
      </w:r>
      <w:r w:rsidRPr="0077050C">
        <w:rPr>
          <w:rFonts w:cs="Times New Roman"/>
        </w:rPr>
        <w:t>]</w:t>
      </w:r>
    </w:p>
    <w:p w14:paraId="183ED890" w14:textId="77777777" w:rsidR="0077050C" w:rsidRPr="0077050C" w:rsidRDefault="0077050C" w:rsidP="0077050C">
      <w:pPr>
        <w:numPr>
          <w:ilvl w:val="1"/>
          <w:numId w:val="1"/>
        </w:numPr>
        <w:tabs>
          <w:tab w:val="clear" w:pos="1080"/>
        </w:tabs>
        <w:rPr>
          <w:rFonts w:cs="Times New Roman"/>
        </w:rPr>
      </w:pPr>
      <w:r w:rsidRPr="0077050C">
        <w:rPr>
          <w:rFonts w:cs="Times New Roman"/>
        </w:rPr>
        <w:t>China’s public finance practice and related ideological and political education [</w:t>
      </w:r>
      <w:r w:rsidRPr="0077050C">
        <w:rPr>
          <w:rFonts w:cs="Times New Roman" w:hint="eastAsia"/>
        </w:rPr>
        <w:t>中国实际与课程思政</w:t>
      </w:r>
      <w:r w:rsidRPr="0077050C">
        <w:rPr>
          <w:rFonts w:cs="Times New Roman"/>
        </w:rPr>
        <w:t>]</w:t>
      </w:r>
    </w:p>
    <w:p w14:paraId="3E06BD04" w14:textId="77777777" w:rsidR="0077050C" w:rsidRPr="0077050C" w:rsidRDefault="0077050C" w:rsidP="0077050C">
      <w:pPr>
        <w:numPr>
          <w:ilvl w:val="0"/>
          <w:numId w:val="1"/>
        </w:numPr>
        <w:tabs>
          <w:tab w:val="clear" w:pos="360"/>
        </w:tabs>
        <w:rPr>
          <w:rFonts w:cs="Times New Roman"/>
        </w:rPr>
      </w:pPr>
      <w:r w:rsidRPr="0077050C">
        <w:rPr>
          <w:rFonts w:cs="Times New Roman"/>
        </w:rPr>
        <w:t>By the end of the course, you should understand:</w:t>
      </w:r>
    </w:p>
    <w:p w14:paraId="238E1ED7" w14:textId="77777777" w:rsidR="0077050C" w:rsidRPr="0077050C" w:rsidRDefault="0077050C" w:rsidP="0077050C">
      <w:pPr>
        <w:numPr>
          <w:ilvl w:val="1"/>
          <w:numId w:val="1"/>
        </w:numPr>
        <w:tabs>
          <w:tab w:val="clear" w:pos="1080"/>
        </w:tabs>
        <w:rPr>
          <w:rFonts w:cs="Times New Roman"/>
        </w:rPr>
      </w:pPr>
      <w:r w:rsidRPr="0077050C">
        <w:rPr>
          <w:rFonts w:cs="Times New Roman"/>
        </w:rPr>
        <w:t>What public finance does, how governments collect revenue and arrange for spending</w:t>
      </w:r>
    </w:p>
    <w:p w14:paraId="1E41F686" w14:textId="77777777" w:rsidR="0077050C" w:rsidRPr="0077050C" w:rsidRDefault="0077050C" w:rsidP="0077050C">
      <w:pPr>
        <w:numPr>
          <w:ilvl w:val="1"/>
          <w:numId w:val="1"/>
        </w:numPr>
        <w:tabs>
          <w:tab w:val="clear" w:pos="1080"/>
        </w:tabs>
        <w:rPr>
          <w:rFonts w:cs="Times New Roman"/>
        </w:rPr>
      </w:pPr>
      <w:r w:rsidRPr="0077050C">
        <w:rPr>
          <w:rFonts w:cs="Times New Roman"/>
        </w:rPr>
        <w:t xml:space="preserve">How public finance affects the private sector’s decision-making and the economy </w:t>
      </w:r>
    </w:p>
    <w:p w14:paraId="639B330B" w14:textId="77777777" w:rsidR="0077050C" w:rsidRPr="0077050C" w:rsidRDefault="0077050C" w:rsidP="0077050C">
      <w:pPr>
        <w:numPr>
          <w:ilvl w:val="1"/>
          <w:numId w:val="1"/>
        </w:numPr>
        <w:tabs>
          <w:tab w:val="clear" w:pos="1080"/>
        </w:tabs>
        <w:rPr>
          <w:rFonts w:cs="Times New Roman"/>
        </w:rPr>
      </w:pPr>
      <w:r w:rsidRPr="0077050C">
        <w:rPr>
          <w:rFonts w:cs="Times New Roman"/>
        </w:rPr>
        <w:t>What is the overall system of today’s Chinese public finance</w:t>
      </w:r>
    </w:p>
    <w:p w14:paraId="408F9B3E" w14:textId="77777777" w:rsidR="00FF4CF8" w:rsidRDefault="00FF4CF8" w:rsidP="00FF4CF8">
      <w:pPr>
        <w:rPr>
          <w:rFonts w:cs="Times New Roman"/>
          <w:b/>
          <w:bCs/>
          <w:u w:val="single"/>
        </w:rPr>
      </w:pPr>
    </w:p>
    <w:p w14:paraId="22A0D818" w14:textId="77777777" w:rsidR="00653196" w:rsidRPr="004F1ECB" w:rsidRDefault="00653196" w:rsidP="00FF4CF8">
      <w:pPr>
        <w:rPr>
          <w:rFonts w:cs="Times New Roman"/>
          <w:b/>
          <w:bCs/>
          <w:u w:val="single"/>
        </w:rPr>
      </w:pPr>
    </w:p>
    <w:p w14:paraId="486EB556" w14:textId="299953D6" w:rsidR="00FF4CF8" w:rsidRDefault="00F45485" w:rsidP="00FF4CF8">
      <w:pPr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 xml:space="preserve">RECOMMENDED </w:t>
      </w:r>
      <w:r w:rsidR="00FF4CF8" w:rsidRPr="00FF4CF8">
        <w:rPr>
          <w:rFonts w:cs="Times New Roman"/>
          <w:b/>
          <w:bCs/>
          <w:u w:val="single"/>
        </w:rPr>
        <w:t>BOOKS:</w:t>
      </w:r>
    </w:p>
    <w:p w14:paraId="4F351DBA" w14:textId="061FC811" w:rsidR="00C369CE" w:rsidRDefault="00C369CE" w:rsidP="00C369CE">
      <w:pPr>
        <w:numPr>
          <w:ilvl w:val="0"/>
          <w:numId w:val="1"/>
        </w:numPr>
        <w:tabs>
          <w:tab w:val="clear" w:pos="360"/>
          <w:tab w:val="num" w:pos="720"/>
        </w:tabs>
        <w:rPr>
          <w:rFonts w:cs="Times New Roman"/>
        </w:rPr>
      </w:pPr>
      <w:r>
        <w:rPr>
          <w:rFonts w:cs="Times New Roman"/>
        </w:rPr>
        <w:t>Course Textbook</w:t>
      </w:r>
      <w:r w:rsidR="001D24FC">
        <w:rPr>
          <w:rFonts w:cs="Times New Roman"/>
        </w:rPr>
        <w:t>:</w:t>
      </w:r>
    </w:p>
    <w:p w14:paraId="32443DCA" w14:textId="14EB1A71" w:rsidR="00756923" w:rsidRDefault="00756923" w:rsidP="00756923">
      <w:pPr>
        <w:pStyle w:val="a3"/>
        <w:ind w:left="360" w:firstLineChars="0" w:firstLine="0"/>
      </w:pPr>
      <w:r w:rsidRPr="00756923">
        <w:rPr>
          <w:rFonts w:hint="eastAsia"/>
        </w:rPr>
        <w:t>[1]</w:t>
      </w:r>
      <w:r w:rsidRPr="00756923">
        <w:rPr>
          <w:rFonts w:hint="eastAsia"/>
        </w:rPr>
        <w:t xml:space="preserve"> </w:t>
      </w:r>
      <w:r w:rsidRPr="00756923">
        <w:rPr>
          <w:rFonts w:hint="eastAsia"/>
        </w:rPr>
        <w:t>《公共财政概论》编写组</w:t>
      </w:r>
      <w:r w:rsidRPr="00756923">
        <w:rPr>
          <w:rFonts w:hint="eastAsia"/>
        </w:rPr>
        <w:t>.</w:t>
      </w:r>
      <w:r w:rsidRPr="00756923">
        <w:rPr>
          <w:rFonts w:hint="eastAsia"/>
        </w:rPr>
        <w:t>公共财政概论</w:t>
      </w:r>
      <w:r w:rsidRPr="00756923">
        <w:rPr>
          <w:rFonts w:hint="eastAsia"/>
        </w:rPr>
        <w:t>[M].</w:t>
      </w:r>
      <w:r w:rsidRPr="00756923">
        <w:rPr>
          <w:rFonts w:hint="eastAsia"/>
        </w:rPr>
        <w:t xml:space="preserve"> </w:t>
      </w:r>
      <w:r w:rsidRPr="00756923">
        <w:rPr>
          <w:rFonts w:hint="eastAsia"/>
        </w:rPr>
        <w:t>高等教育出版社</w:t>
      </w:r>
      <w:r w:rsidRPr="00756923">
        <w:rPr>
          <w:rFonts w:hint="eastAsia"/>
        </w:rPr>
        <w:t>,</w:t>
      </w:r>
      <w:r>
        <w:t xml:space="preserve"> </w:t>
      </w:r>
      <w:r w:rsidRPr="00756923">
        <w:rPr>
          <w:rFonts w:hint="eastAsia"/>
        </w:rPr>
        <w:t>20</w:t>
      </w:r>
      <w:r>
        <w:t>19</w:t>
      </w:r>
      <w:r w:rsidRPr="00756923">
        <w:rPr>
          <w:rFonts w:hint="eastAsia"/>
        </w:rPr>
        <w:t>.</w:t>
      </w:r>
    </w:p>
    <w:p w14:paraId="6E52713C" w14:textId="2F06C870" w:rsidR="00756923" w:rsidRDefault="00756923" w:rsidP="00756923">
      <w:pPr>
        <w:pStyle w:val="a3"/>
        <w:ind w:left="360" w:firstLineChars="0" w:firstLine="0"/>
      </w:pPr>
      <w:r>
        <w:t xml:space="preserve">Rosen, Harvey S., and Ted Gayer. 2013. </w:t>
      </w:r>
      <w:r>
        <w:rPr>
          <w:rFonts w:hint="eastAsia"/>
          <w:i/>
          <w:iCs/>
        </w:rPr>
        <w:t>公共财政概论</w:t>
      </w:r>
      <w:r>
        <w:t xml:space="preserve">. </w:t>
      </w:r>
      <w:r>
        <w:rPr>
          <w:rFonts w:hint="eastAsia"/>
        </w:rPr>
        <w:t>北京</w:t>
      </w:r>
      <w:r>
        <w:t xml:space="preserve">: </w:t>
      </w:r>
      <w:r>
        <w:rPr>
          <w:rFonts w:hint="eastAsia"/>
        </w:rPr>
        <w:t>高等教育出版社</w:t>
      </w:r>
      <w:r>
        <w:t>.</w:t>
      </w:r>
    </w:p>
    <w:p w14:paraId="716AC706" w14:textId="77777777" w:rsidR="001D24FC" w:rsidRDefault="001D24FC" w:rsidP="001D24FC">
      <w:pPr>
        <w:numPr>
          <w:ilvl w:val="0"/>
          <w:numId w:val="1"/>
        </w:numPr>
        <w:tabs>
          <w:tab w:val="clear" w:pos="360"/>
          <w:tab w:val="num" w:pos="720"/>
        </w:tabs>
        <w:rPr>
          <w:rFonts w:cs="Times New Roman"/>
        </w:rPr>
      </w:pPr>
      <w:r>
        <w:rPr>
          <w:rFonts w:cs="Times New Roman"/>
        </w:rPr>
        <w:t>Suggested Readings:</w:t>
      </w:r>
    </w:p>
    <w:p w14:paraId="1CBD5D82" w14:textId="0F36746A" w:rsidR="00756923" w:rsidRDefault="00756923" w:rsidP="001D24FC">
      <w:pPr>
        <w:pStyle w:val="a3"/>
        <w:numPr>
          <w:ilvl w:val="0"/>
          <w:numId w:val="6"/>
        </w:numPr>
        <w:ind w:firstLineChars="0"/>
      </w:pPr>
      <w:r>
        <w:t xml:space="preserve">Rosen, Harvey S., and Ted Gayer. 2013. </w:t>
      </w:r>
      <w:r w:rsidRPr="001D24FC">
        <w:rPr>
          <w:i/>
          <w:iCs/>
        </w:rPr>
        <w:t>Public Finance</w:t>
      </w:r>
      <w:r>
        <w:t>. 10th ed. New York: McGraw-Hill.</w:t>
      </w:r>
    </w:p>
    <w:p w14:paraId="365985C6" w14:textId="5E23C159" w:rsidR="001D24FC" w:rsidRDefault="00C369CE" w:rsidP="001D24FC">
      <w:pPr>
        <w:pStyle w:val="a3"/>
        <w:numPr>
          <w:ilvl w:val="0"/>
          <w:numId w:val="6"/>
        </w:numPr>
        <w:ind w:firstLineChars="0"/>
      </w:pPr>
      <w:r>
        <w:t>Greene, Joshua E. 2020. Public Finance: An International Perspective. Revised edition. New York: World Scientific Publishing Company.</w:t>
      </w:r>
    </w:p>
    <w:p w14:paraId="1B82F6FD" w14:textId="77777777" w:rsidR="001D24FC" w:rsidRDefault="00BE3E19" w:rsidP="001D24FC">
      <w:pPr>
        <w:pStyle w:val="a3"/>
        <w:numPr>
          <w:ilvl w:val="0"/>
          <w:numId w:val="6"/>
        </w:numPr>
        <w:ind w:firstLineChars="0"/>
      </w:pPr>
      <w:r>
        <w:t xml:space="preserve">Gruber, Jonathan. 2019. </w:t>
      </w:r>
      <w:r w:rsidRPr="001D24FC">
        <w:rPr>
          <w:i/>
          <w:iCs/>
        </w:rPr>
        <w:t>Public Finance and Public Policy</w:t>
      </w:r>
      <w:r>
        <w:t>. 6th ed. New York: Worth Publishers.</w:t>
      </w:r>
    </w:p>
    <w:p w14:paraId="311169C2" w14:textId="77777777" w:rsidR="001D24FC" w:rsidRDefault="00BE3E19" w:rsidP="001D24FC">
      <w:pPr>
        <w:pStyle w:val="a3"/>
        <w:numPr>
          <w:ilvl w:val="0"/>
          <w:numId w:val="6"/>
        </w:numPr>
        <w:ind w:firstLineChars="0"/>
      </w:pPr>
      <w:r>
        <w:t xml:space="preserve">Lin, Shuanglin. 2022. </w:t>
      </w:r>
      <w:r w:rsidRPr="001D24FC">
        <w:rPr>
          <w:i/>
          <w:iCs/>
        </w:rPr>
        <w:t>China’s Public Finance</w:t>
      </w:r>
      <w:r>
        <w:t>. New York: Cambridge University Press.</w:t>
      </w:r>
    </w:p>
    <w:p w14:paraId="203CFC90" w14:textId="57068B0E" w:rsidR="00C369CE" w:rsidRPr="001D24FC" w:rsidRDefault="00C369CE" w:rsidP="001D24FC">
      <w:pPr>
        <w:pStyle w:val="a3"/>
        <w:numPr>
          <w:ilvl w:val="0"/>
          <w:numId w:val="6"/>
        </w:numPr>
        <w:ind w:firstLineChars="0"/>
        <w:rPr>
          <w:rFonts w:cs="Times New Roman"/>
        </w:rPr>
      </w:pPr>
      <w:r>
        <w:t>Musgrave, Richard Abel. 1989. Public Finance in Theory and Practice. 5th ed. New York: McGraw-Hill.</w:t>
      </w:r>
    </w:p>
    <w:p w14:paraId="6663DB11" w14:textId="3EDD48EF" w:rsidR="00C369CE" w:rsidRDefault="00C369CE" w:rsidP="00C369CE">
      <w:pPr>
        <w:pStyle w:val="ac"/>
        <w:ind w:left="0" w:firstLine="0"/>
      </w:pPr>
    </w:p>
    <w:p w14:paraId="760289E9" w14:textId="1FE25E1B" w:rsidR="00BE3E19" w:rsidRPr="00BE3E19" w:rsidRDefault="00BE3E19" w:rsidP="00FF4CF8">
      <w:pPr>
        <w:rPr>
          <w:rFonts w:cs="Times New Roman"/>
          <w:b/>
          <w:bCs/>
          <w:u w:val="single"/>
        </w:rPr>
      </w:pPr>
      <w:r w:rsidRPr="00BE3E19">
        <w:rPr>
          <w:b/>
          <w:bCs/>
          <w:u w:val="single"/>
        </w:rPr>
        <w:lastRenderedPageBreak/>
        <w:t>COURSE OUTLINE</w:t>
      </w:r>
      <w:r>
        <w:rPr>
          <w:b/>
          <w:bCs/>
          <w:u w:val="single"/>
        </w:rPr>
        <w:t>:</w:t>
      </w:r>
    </w:p>
    <w:p w14:paraId="30BEF200" w14:textId="77777777" w:rsidR="00AF5FA3" w:rsidRPr="0077050C" w:rsidRDefault="00AF5FA3" w:rsidP="00AF5FA3">
      <w:pPr>
        <w:pStyle w:val="a3"/>
        <w:numPr>
          <w:ilvl w:val="0"/>
          <w:numId w:val="2"/>
        </w:numPr>
        <w:ind w:firstLineChars="0"/>
        <w:rPr>
          <w:rFonts w:cs="Times New Roman"/>
        </w:rPr>
      </w:pPr>
      <w:r w:rsidRPr="0077050C">
        <w:rPr>
          <w:rFonts w:cs="Times New Roman"/>
        </w:rPr>
        <w:t xml:space="preserve">INTRODUCTION </w:t>
      </w:r>
    </w:p>
    <w:p w14:paraId="1359E50C" w14:textId="77F9F377" w:rsidR="00AF5FA3" w:rsidRPr="0077050C" w:rsidRDefault="00AF5FA3" w:rsidP="00AF5FA3">
      <w:pPr>
        <w:pStyle w:val="a3"/>
        <w:numPr>
          <w:ilvl w:val="1"/>
          <w:numId w:val="2"/>
        </w:numPr>
        <w:ind w:firstLineChars="0"/>
        <w:rPr>
          <w:rFonts w:cs="Times New Roman"/>
        </w:rPr>
      </w:pPr>
      <w:r w:rsidRPr="0077050C">
        <w:rPr>
          <w:rFonts w:cs="Times New Roman"/>
        </w:rPr>
        <w:t>Background</w:t>
      </w:r>
    </w:p>
    <w:p w14:paraId="5E45D836" w14:textId="027D586E" w:rsidR="00460A2E" w:rsidRDefault="00676E1B" w:rsidP="00460A2E">
      <w:pPr>
        <w:pStyle w:val="a3"/>
        <w:numPr>
          <w:ilvl w:val="2"/>
          <w:numId w:val="2"/>
        </w:numPr>
        <w:ind w:firstLineChars="0"/>
        <w:rPr>
          <w:rFonts w:cs="Times New Roman"/>
        </w:rPr>
      </w:pPr>
      <w:r>
        <w:rPr>
          <w:rFonts w:cs="Times New Roman"/>
        </w:rPr>
        <w:t>The definition and core issues of public finance</w:t>
      </w:r>
      <w:r w:rsidR="000C4F18">
        <w:rPr>
          <w:rFonts w:cs="Times New Roman"/>
        </w:rPr>
        <w:t xml:space="preserve"> </w:t>
      </w:r>
      <w:r w:rsidR="000C4F18">
        <w:rPr>
          <w:rFonts w:cs="Times New Roman" w:hint="eastAsia"/>
        </w:rPr>
        <w:t>a</w:t>
      </w:r>
      <w:r w:rsidR="000C4F18">
        <w:rPr>
          <w:rFonts w:cs="Times New Roman"/>
        </w:rPr>
        <w:t>nd why we</w:t>
      </w:r>
      <w:r w:rsidR="000C4F18" w:rsidRPr="000C4F18">
        <w:rPr>
          <w:rFonts w:cs="Times New Roman"/>
        </w:rPr>
        <w:t xml:space="preserve"> </w:t>
      </w:r>
      <w:r w:rsidR="000C4F18">
        <w:rPr>
          <w:rFonts w:cs="Times New Roman"/>
        </w:rPr>
        <w:t>should study it</w:t>
      </w:r>
    </w:p>
    <w:p w14:paraId="3D695D2A" w14:textId="63ED19A6" w:rsidR="00676E1B" w:rsidRDefault="00676E1B" w:rsidP="00460A2E">
      <w:pPr>
        <w:pStyle w:val="a3"/>
        <w:numPr>
          <w:ilvl w:val="2"/>
          <w:numId w:val="2"/>
        </w:numPr>
        <w:ind w:firstLineChars="0"/>
        <w:rPr>
          <w:rFonts w:cs="Times New Roman"/>
        </w:rPr>
      </w:pPr>
      <w:r>
        <w:rPr>
          <w:rFonts w:cs="Times New Roman"/>
        </w:rPr>
        <w:t>Public finance and ideology (</w:t>
      </w:r>
      <w:r w:rsidR="00023D02">
        <w:rPr>
          <w:rFonts w:cs="Times New Roman" w:hint="eastAsia"/>
        </w:rPr>
        <w:t>包</w:t>
      </w:r>
      <w:r>
        <w:rPr>
          <w:rFonts w:cs="Times New Roman" w:hint="eastAsia"/>
        </w:rPr>
        <w:t>含课程思政</w:t>
      </w:r>
      <w:r>
        <w:rPr>
          <w:rFonts w:cs="Times New Roman"/>
        </w:rPr>
        <w:t>)</w:t>
      </w:r>
    </w:p>
    <w:p w14:paraId="034DD805" w14:textId="4C51C4F6" w:rsidR="00676E1B" w:rsidRPr="0077050C" w:rsidRDefault="00676E1B" w:rsidP="00460A2E">
      <w:pPr>
        <w:pStyle w:val="a3"/>
        <w:numPr>
          <w:ilvl w:val="2"/>
          <w:numId w:val="2"/>
        </w:numPr>
        <w:ind w:firstLineChars="0"/>
        <w:rPr>
          <w:rFonts w:cs="Times New Roman"/>
        </w:rPr>
      </w:pPr>
      <w:r>
        <w:rPr>
          <w:rFonts w:cs="Times New Roman" w:hint="eastAsia"/>
        </w:rPr>
        <w:t>A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brief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o</w:t>
      </w:r>
      <w:r>
        <w:rPr>
          <w:rFonts w:cs="Times New Roman"/>
        </w:rPr>
        <w:t>verview of China’s government and public finance (</w:t>
      </w:r>
      <w:r w:rsidR="00023D02">
        <w:rPr>
          <w:rFonts w:cs="Times New Roman" w:hint="eastAsia"/>
        </w:rPr>
        <w:t>重点</w:t>
      </w:r>
      <w:r>
        <w:rPr>
          <w:rFonts w:cs="Times New Roman" w:hint="eastAsia"/>
        </w:rPr>
        <w:t>课程思政</w:t>
      </w:r>
      <w:r>
        <w:rPr>
          <w:rFonts w:cs="Times New Roman"/>
        </w:rPr>
        <w:t>)</w:t>
      </w:r>
    </w:p>
    <w:p w14:paraId="4A135D77" w14:textId="3D536C01" w:rsidR="00460A2E" w:rsidRPr="0077050C" w:rsidRDefault="00676E1B" w:rsidP="00AF5FA3">
      <w:pPr>
        <w:pStyle w:val="a3"/>
        <w:numPr>
          <w:ilvl w:val="1"/>
          <w:numId w:val="2"/>
        </w:numPr>
        <w:ind w:firstLineChars="0"/>
        <w:rPr>
          <w:rFonts w:cs="Times New Roman"/>
        </w:rPr>
      </w:pPr>
      <w:r>
        <w:rPr>
          <w:rFonts w:cs="Times New Roman" w:hint="eastAsia"/>
        </w:rPr>
        <w:t>Analytical</w:t>
      </w:r>
      <w:r>
        <w:rPr>
          <w:rFonts w:cs="Times New Roman"/>
        </w:rPr>
        <w:t xml:space="preserve"> Tools</w:t>
      </w:r>
      <w:r w:rsidRPr="0077050C">
        <w:rPr>
          <w:rFonts w:cs="Times New Roman"/>
        </w:rPr>
        <w:t xml:space="preserve"> of Public Finance</w:t>
      </w:r>
    </w:p>
    <w:p w14:paraId="66DC5CFB" w14:textId="4AFE0EF2" w:rsidR="00311C6A" w:rsidRPr="0077050C" w:rsidRDefault="00676E1B" w:rsidP="00311C6A">
      <w:pPr>
        <w:pStyle w:val="a3"/>
        <w:numPr>
          <w:ilvl w:val="2"/>
          <w:numId w:val="2"/>
        </w:numPr>
        <w:ind w:firstLineChars="0"/>
        <w:rPr>
          <w:rFonts w:cs="Times New Roman"/>
        </w:rPr>
      </w:pPr>
      <w:r w:rsidRPr="00676E1B">
        <w:rPr>
          <w:rFonts w:cs="Times New Roman"/>
        </w:rPr>
        <w:t>Tools of positive analysis</w:t>
      </w:r>
    </w:p>
    <w:p w14:paraId="6F314B74" w14:textId="0F90375A" w:rsidR="00460A2E" w:rsidRPr="0077050C" w:rsidRDefault="00676E1B" w:rsidP="00460A2E">
      <w:pPr>
        <w:pStyle w:val="a3"/>
        <w:numPr>
          <w:ilvl w:val="2"/>
          <w:numId w:val="2"/>
        </w:numPr>
        <w:ind w:firstLineChars="0"/>
        <w:rPr>
          <w:rFonts w:cs="Times New Roman"/>
        </w:rPr>
      </w:pPr>
      <w:r w:rsidRPr="00676E1B">
        <w:rPr>
          <w:rFonts w:cs="Times New Roman"/>
        </w:rPr>
        <w:t>Tools of normative analysis</w:t>
      </w:r>
    </w:p>
    <w:p w14:paraId="03D0B250" w14:textId="6916892D" w:rsidR="00AF5FA3" w:rsidRPr="0077050C" w:rsidRDefault="00460A2E" w:rsidP="00AF5FA3">
      <w:pPr>
        <w:pStyle w:val="a3"/>
        <w:numPr>
          <w:ilvl w:val="1"/>
          <w:numId w:val="2"/>
        </w:numPr>
        <w:ind w:firstLineChars="0"/>
        <w:rPr>
          <w:rFonts w:cs="Times New Roman"/>
        </w:rPr>
      </w:pPr>
      <w:r w:rsidRPr="0077050C">
        <w:rPr>
          <w:rFonts w:cs="Times New Roman"/>
        </w:rPr>
        <w:t xml:space="preserve">The </w:t>
      </w:r>
      <w:r w:rsidR="0096541F" w:rsidRPr="0077050C">
        <w:rPr>
          <w:rFonts w:cs="Times New Roman"/>
        </w:rPr>
        <w:t>Role of The Government in The Economy</w:t>
      </w:r>
    </w:p>
    <w:p w14:paraId="654BE2DD" w14:textId="2AA83E94" w:rsidR="00460A2E" w:rsidRPr="0077050C" w:rsidRDefault="00460A2E" w:rsidP="00460A2E">
      <w:pPr>
        <w:pStyle w:val="a3"/>
        <w:numPr>
          <w:ilvl w:val="2"/>
          <w:numId w:val="2"/>
        </w:numPr>
        <w:ind w:firstLineChars="0"/>
        <w:rPr>
          <w:rFonts w:cs="Times New Roman"/>
        </w:rPr>
      </w:pPr>
      <w:r w:rsidRPr="0077050C">
        <w:rPr>
          <w:rFonts w:cs="Times New Roman"/>
        </w:rPr>
        <w:t xml:space="preserve">Public </w:t>
      </w:r>
      <w:r w:rsidR="0096541F">
        <w:rPr>
          <w:rFonts w:cs="Times New Roman"/>
        </w:rPr>
        <w:t>g</w:t>
      </w:r>
      <w:r w:rsidRPr="0077050C">
        <w:rPr>
          <w:rFonts w:cs="Times New Roman"/>
        </w:rPr>
        <w:t>oods</w:t>
      </w:r>
    </w:p>
    <w:p w14:paraId="0F2F406A" w14:textId="1375872A" w:rsidR="00460A2E" w:rsidRPr="0077050C" w:rsidRDefault="00460A2E" w:rsidP="00460A2E">
      <w:pPr>
        <w:pStyle w:val="a3"/>
        <w:numPr>
          <w:ilvl w:val="2"/>
          <w:numId w:val="2"/>
        </w:numPr>
        <w:ind w:firstLineChars="0"/>
        <w:rPr>
          <w:rFonts w:cs="Times New Roman"/>
        </w:rPr>
      </w:pPr>
      <w:r w:rsidRPr="0077050C">
        <w:rPr>
          <w:rFonts w:cs="Times New Roman"/>
        </w:rPr>
        <w:t>Externalities</w:t>
      </w:r>
    </w:p>
    <w:p w14:paraId="4551F46E" w14:textId="2F1BF2C0" w:rsidR="00460A2E" w:rsidRPr="0077050C" w:rsidRDefault="0096541F" w:rsidP="00460A2E">
      <w:pPr>
        <w:pStyle w:val="a3"/>
        <w:numPr>
          <w:ilvl w:val="2"/>
          <w:numId w:val="2"/>
        </w:numPr>
        <w:ind w:firstLineChars="0"/>
        <w:rPr>
          <w:rFonts w:cs="Times New Roman"/>
        </w:rPr>
      </w:pPr>
      <w:r>
        <w:rPr>
          <w:rFonts w:cs="Times New Roman"/>
        </w:rPr>
        <w:t>Externalities and public goods in Chinese context</w:t>
      </w:r>
      <w:r w:rsidR="00F45485">
        <w:rPr>
          <w:rFonts w:cs="Times New Roman"/>
        </w:rPr>
        <w:t xml:space="preserve"> </w:t>
      </w:r>
      <w:r>
        <w:rPr>
          <w:rFonts w:cs="Times New Roman"/>
        </w:rPr>
        <w:t>(</w:t>
      </w:r>
      <w:r w:rsidR="00023D02">
        <w:rPr>
          <w:rFonts w:cs="Times New Roman" w:hint="eastAsia"/>
        </w:rPr>
        <w:t>重点</w:t>
      </w:r>
      <w:r>
        <w:rPr>
          <w:rFonts w:cs="Times New Roman" w:hint="eastAsia"/>
        </w:rPr>
        <w:t>课程思政</w:t>
      </w:r>
      <w:r>
        <w:rPr>
          <w:rFonts w:cs="Times New Roman"/>
        </w:rPr>
        <w:t>)</w:t>
      </w:r>
    </w:p>
    <w:p w14:paraId="72A432C5" w14:textId="5B62B7EC" w:rsidR="0096541F" w:rsidRDefault="0096541F" w:rsidP="0096541F">
      <w:pPr>
        <w:pStyle w:val="a3"/>
        <w:numPr>
          <w:ilvl w:val="0"/>
          <w:numId w:val="2"/>
        </w:numPr>
        <w:ind w:firstLineChars="0"/>
        <w:rPr>
          <w:rFonts w:cs="Times New Roman"/>
        </w:rPr>
      </w:pPr>
      <w:r w:rsidRPr="0077050C">
        <w:rPr>
          <w:rFonts w:cs="Times New Roman"/>
        </w:rPr>
        <w:t xml:space="preserve">GOVERNMENT </w:t>
      </w:r>
      <w:r>
        <w:rPr>
          <w:rFonts w:cs="Times New Roman"/>
        </w:rPr>
        <w:t>REVENUE</w:t>
      </w:r>
    </w:p>
    <w:p w14:paraId="3F7C78D1" w14:textId="44BB4B08" w:rsidR="00023D02" w:rsidRDefault="00023D02" w:rsidP="00023D02">
      <w:pPr>
        <w:pStyle w:val="a3"/>
        <w:numPr>
          <w:ilvl w:val="1"/>
          <w:numId w:val="2"/>
        </w:numPr>
        <w:ind w:firstLineChars="0"/>
        <w:rPr>
          <w:rFonts w:cs="Times New Roman"/>
        </w:rPr>
      </w:pPr>
      <w:r>
        <w:rPr>
          <w:rFonts w:cs="Times New Roman" w:hint="eastAsia"/>
        </w:rPr>
        <w:t>T</w:t>
      </w:r>
      <w:r>
        <w:rPr>
          <w:rFonts w:cs="Times New Roman"/>
        </w:rPr>
        <w:t>ax</w:t>
      </w:r>
      <w:r w:rsidR="00912FFD">
        <w:rPr>
          <w:rFonts w:cs="Times New Roman"/>
        </w:rPr>
        <w:t xml:space="preserve"> Revenue</w:t>
      </w:r>
      <w:r w:rsidR="002743A2">
        <w:rPr>
          <w:rFonts w:cs="Times New Roman"/>
        </w:rPr>
        <w:t xml:space="preserve"> (</w:t>
      </w:r>
      <w:r w:rsidR="002743A2">
        <w:rPr>
          <w:rFonts w:cs="Times New Roman" w:hint="eastAsia"/>
        </w:rPr>
        <w:t>包含课程思政</w:t>
      </w:r>
      <w:r w:rsidR="002743A2">
        <w:rPr>
          <w:rFonts w:cs="Times New Roman"/>
        </w:rPr>
        <w:t>)</w:t>
      </w:r>
    </w:p>
    <w:p w14:paraId="15FC941F" w14:textId="0764EE11" w:rsidR="00023D02" w:rsidRDefault="00023D02" w:rsidP="00023D02">
      <w:pPr>
        <w:pStyle w:val="a3"/>
        <w:numPr>
          <w:ilvl w:val="2"/>
          <w:numId w:val="2"/>
        </w:numPr>
        <w:ind w:firstLineChars="0"/>
        <w:rPr>
          <w:rFonts w:cs="Times New Roman"/>
        </w:rPr>
      </w:pPr>
      <w:r w:rsidRPr="0077050C">
        <w:rPr>
          <w:rFonts w:cs="Times New Roman"/>
        </w:rPr>
        <w:t>Taxation and income distribution</w:t>
      </w:r>
    </w:p>
    <w:p w14:paraId="0F65F777" w14:textId="18298BE5" w:rsidR="00023D02" w:rsidRPr="00F45485" w:rsidRDefault="00023D02" w:rsidP="00F45485">
      <w:pPr>
        <w:pStyle w:val="a3"/>
        <w:numPr>
          <w:ilvl w:val="2"/>
          <w:numId w:val="2"/>
        </w:numPr>
        <w:ind w:firstLineChars="0"/>
        <w:rPr>
          <w:rFonts w:cs="Times New Roman"/>
        </w:rPr>
      </w:pPr>
      <w:r w:rsidRPr="0077050C">
        <w:rPr>
          <w:rFonts w:cs="Times New Roman"/>
        </w:rPr>
        <w:t>Efficiency</w:t>
      </w:r>
      <w:r>
        <w:rPr>
          <w:rFonts w:cs="Times New Roman"/>
        </w:rPr>
        <w:t xml:space="preserve"> and equity </w:t>
      </w:r>
      <w:r w:rsidR="00F45485">
        <w:rPr>
          <w:rFonts w:cs="Times New Roman"/>
        </w:rPr>
        <w:t>of</w:t>
      </w:r>
      <w:r>
        <w:rPr>
          <w:rFonts w:cs="Times New Roman"/>
        </w:rPr>
        <w:t xml:space="preserve"> taxation</w:t>
      </w:r>
    </w:p>
    <w:p w14:paraId="77408ABE" w14:textId="11F24867" w:rsidR="002F0F6A" w:rsidRDefault="00912FFD" w:rsidP="002F0F6A">
      <w:pPr>
        <w:pStyle w:val="a3"/>
        <w:numPr>
          <w:ilvl w:val="1"/>
          <w:numId w:val="2"/>
        </w:numPr>
        <w:ind w:firstLineChars="0"/>
        <w:rPr>
          <w:rFonts w:cs="Times New Roman"/>
        </w:rPr>
      </w:pPr>
      <w:r>
        <w:rPr>
          <w:rFonts w:cs="Times New Roman"/>
        </w:rPr>
        <w:t xml:space="preserve">Non-tax </w:t>
      </w:r>
      <w:r w:rsidR="002F0F6A">
        <w:rPr>
          <w:rFonts w:cs="Times New Roman"/>
        </w:rPr>
        <w:t>Revenue</w:t>
      </w:r>
      <w:r w:rsidR="00FF67F1">
        <w:rPr>
          <w:rFonts w:cs="Times New Roman"/>
        </w:rPr>
        <w:t xml:space="preserve"> (</w:t>
      </w:r>
      <w:r w:rsidR="00FF67F1">
        <w:rPr>
          <w:rFonts w:cs="Times New Roman" w:hint="eastAsia"/>
        </w:rPr>
        <w:t>包含课程思政</w:t>
      </w:r>
      <w:r w:rsidR="00FF67F1">
        <w:rPr>
          <w:rFonts w:cs="Times New Roman"/>
        </w:rPr>
        <w:t>)</w:t>
      </w:r>
    </w:p>
    <w:p w14:paraId="7DF185B7" w14:textId="51D9AC01" w:rsidR="002F0F6A" w:rsidRDefault="00912FFD" w:rsidP="002F0F6A">
      <w:pPr>
        <w:pStyle w:val="a3"/>
        <w:numPr>
          <w:ilvl w:val="2"/>
          <w:numId w:val="2"/>
        </w:numPr>
        <w:ind w:firstLineChars="0"/>
        <w:rPr>
          <w:rFonts w:cs="Times New Roman"/>
        </w:rPr>
      </w:pPr>
      <w:r>
        <w:rPr>
          <w:rFonts w:cs="Times New Roman" w:hint="eastAsia"/>
        </w:rPr>
        <w:t>G</w:t>
      </w:r>
      <w:r>
        <w:rPr>
          <w:rFonts w:cs="Times New Roman"/>
        </w:rPr>
        <w:t>overnment debt</w:t>
      </w:r>
    </w:p>
    <w:p w14:paraId="29B73CCC" w14:textId="71133AAE" w:rsidR="00912FFD" w:rsidRDefault="00912FFD" w:rsidP="002F0F6A">
      <w:pPr>
        <w:pStyle w:val="a3"/>
        <w:numPr>
          <w:ilvl w:val="2"/>
          <w:numId w:val="2"/>
        </w:numPr>
        <w:ind w:firstLineChars="0"/>
        <w:rPr>
          <w:rFonts w:cs="Times New Roman"/>
        </w:rPr>
      </w:pPr>
      <w:r>
        <w:rPr>
          <w:rFonts w:cs="Times New Roman" w:hint="eastAsia"/>
        </w:rPr>
        <w:t>O</w:t>
      </w:r>
      <w:r>
        <w:rPr>
          <w:rFonts w:cs="Times New Roman"/>
        </w:rPr>
        <w:t>ther types of non-tax revenue</w:t>
      </w:r>
    </w:p>
    <w:p w14:paraId="39841D49" w14:textId="78B3ACC9" w:rsidR="00023D02" w:rsidRDefault="00912FFD" w:rsidP="00023D02">
      <w:pPr>
        <w:pStyle w:val="a3"/>
        <w:numPr>
          <w:ilvl w:val="1"/>
          <w:numId w:val="2"/>
        </w:numPr>
        <w:ind w:firstLineChars="0"/>
        <w:rPr>
          <w:rFonts w:cs="Times New Roman"/>
        </w:rPr>
      </w:pPr>
      <w:r>
        <w:rPr>
          <w:rFonts w:cs="Times New Roman" w:hint="eastAsia"/>
        </w:rPr>
        <w:t>C</w:t>
      </w:r>
      <w:r>
        <w:rPr>
          <w:rFonts w:cs="Times New Roman"/>
        </w:rPr>
        <w:t>hina’s Government Revenue (</w:t>
      </w:r>
      <w:r>
        <w:rPr>
          <w:rFonts w:cs="Times New Roman" w:hint="eastAsia"/>
        </w:rPr>
        <w:t>重点课程思政</w:t>
      </w:r>
      <w:r>
        <w:rPr>
          <w:rFonts w:cs="Times New Roman"/>
        </w:rPr>
        <w:t>)</w:t>
      </w:r>
    </w:p>
    <w:p w14:paraId="03D4B33A" w14:textId="626E4E4F" w:rsidR="00912FFD" w:rsidRDefault="00F45485" w:rsidP="00912FFD">
      <w:pPr>
        <w:pStyle w:val="a3"/>
        <w:numPr>
          <w:ilvl w:val="2"/>
          <w:numId w:val="2"/>
        </w:numPr>
        <w:ind w:firstLineChars="0"/>
        <w:rPr>
          <w:rFonts w:cs="Times New Roman"/>
        </w:rPr>
      </w:pPr>
      <w:r>
        <w:rPr>
          <w:rFonts w:cs="Times New Roman" w:hint="eastAsia"/>
        </w:rPr>
        <w:t>C</w:t>
      </w:r>
      <w:r>
        <w:rPr>
          <w:rFonts w:cs="Times New Roman"/>
        </w:rPr>
        <w:t xml:space="preserve">hinese tax system </w:t>
      </w:r>
    </w:p>
    <w:p w14:paraId="7F4CBBDD" w14:textId="3CBF0664" w:rsidR="00F45485" w:rsidRDefault="00F45485" w:rsidP="00912FFD">
      <w:pPr>
        <w:pStyle w:val="a3"/>
        <w:numPr>
          <w:ilvl w:val="2"/>
          <w:numId w:val="2"/>
        </w:numPr>
        <w:ind w:firstLineChars="0"/>
        <w:rPr>
          <w:rFonts w:cs="Times New Roman"/>
        </w:rPr>
      </w:pPr>
      <w:r>
        <w:rPr>
          <w:rFonts w:cs="Times New Roman" w:hint="eastAsia"/>
        </w:rPr>
        <w:t>C</w:t>
      </w:r>
      <w:r>
        <w:rPr>
          <w:rFonts w:cs="Times New Roman"/>
        </w:rPr>
        <w:t xml:space="preserve">hina’s government revenue scale and structure </w:t>
      </w:r>
    </w:p>
    <w:p w14:paraId="0B899407" w14:textId="0EC9E6B4" w:rsidR="00460A2E" w:rsidRDefault="0096541F" w:rsidP="0096541F">
      <w:pPr>
        <w:pStyle w:val="a3"/>
        <w:numPr>
          <w:ilvl w:val="0"/>
          <w:numId w:val="2"/>
        </w:numPr>
        <w:ind w:firstLineChars="0"/>
        <w:rPr>
          <w:rFonts w:cs="Times New Roman"/>
        </w:rPr>
      </w:pPr>
      <w:r w:rsidRPr="0077050C">
        <w:rPr>
          <w:rFonts w:cs="Times New Roman"/>
        </w:rPr>
        <w:t>GOVERNMENT EXPENDITURE</w:t>
      </w:r>
    </w:p>
    <w:p w14:paraId="6D582880" w14:textId="46DC7886" w:rsidR="00F45485" w:rsidRDefault="002743A2" w:rsidP="00023D02">
      <w:pPr>
        <w:pStyle w:val="a3"/>
        <w:numPr>
          <w:ilvl w:val="1"/>
          <w:numId w:val="2"/>
        </w:numPr>
        <w:ind w:firstLineChars="0"/>
        <w:rPr>
          <w:rFonts w:cs="Times New Roman"/>
        </w:rPr>
      </w:pPr>
      <w:r>
        <w:rPr>
          <w:rFonts w:cs="Times New Roman" w:hint="eastAsia"/>
        </w:rPr>
        <w:t>G</w:t>
      </w:r>
      <w:r>
        <w:rPr>
          <w:rFonts w:cs="Times New Roman"/>
        </w:rPr>
        <w:t>overnment Purchase</w:t>
      </w:r>
    </w:p>
    <w:p w14:paraId="69383FC2" w14:textId="072C30A7" w:rsidR="00023D02" w:rsidRDefault="00912FFD" w:rsidP="002743A2">
      <w:pPr>
        <w:pStyle w:val="a3"/>
        <w:numPr>
          <w:ilvl w:val="2"/>
          <w:numId w:val="2"/>
        </w:numPr>
        <w:ind w:firstLineChars="0"/>
        <w:rPr>
          <w:rFonts w:cs="Times New Roman"/>
        </w:rPr>
      </w:pPr>
      <w:r>
        <w:rPr>
          <w:rFonts w:cs="Times New Roman" w:hint="eastAsia"/>
        </w:rPr>
        <w:t>C</w:t>
      </w:r>
      <w:r>
        <w:rPr>
          <w:rFonts w:cs="Times New Roman"/>
        </w:rPr>
        <w:t>urrent/operating Expenditure</w:t>
      </w:r>
    </w:p>
    <w:p w14:paraId="47A3D258" w14:textId="0D3A7DE1" w:rsidR="00912FFD" w:rsidRDefault="00912FFD" w:rsidP="002743A2">
      <w:pPr>
        <w:pStyle w:val="a3"/>
        <w:numPr>
          <w:ilvl w:val="2"/>
          <w:numId w:val="2"/>
        </w:numPr>
        <w:ind w:firstLineChars="0"/>
        <w:rPr>
          <w:rFonts w:cs="Times New Roman"/>
        </w:rPr>
      </w:pPr>
      <w:r>
        <w:rPr>
          <w:rFonts w:cs="Times New Roman" w:hint="eastAsia"/>
        </w:rPr>
        <w:t>C</w:t>
      </w:r>
      <w:r>
        <w:rPr>
          <w:rFonts w:cs="Times New Roman"/>
        </w:rPr>
        <w:t>apital/investment Expenditure</w:t>
      </w:r>
    </w:p>
    <w:p w14:paraId="47CDEDCE" w14:textId="77777777" w:rsidR="008E5323" w:rsidRDefault="00912FFD" w:rsidP="008E5323">
      <w:pPr>
        <w:pStyle w:val="a3"/>
        <w:numPr>
          <w:ilvl w:val="1"/>
          <w:numId w:val="2"/>
        </w:numPr>
        <w:ind w:firstLineChars="0"/>
        <w:rPr>
          <w:rFonts w:cs="Times New Roman"/>
        </w:rPr>
      </w:pPr>
      <w:r>
        <w:rPr>
          <w:rFonts w:cs="Times New Roman" w:hint="eastAsia"/>
        </w:rPr>
        <w:t>T</w:t>
      </w:r>
      <w:r>
        <w:rPr>
          <w:rFonts w:cs="Times New Roman"/>
        </w:rPr>
        <w:t>ransfer Payment</w:t>
      </w:r>
      <w:r w:rsidR="002743A2">
        <w:rPr>
          <w:rFonts w:cs="Times New Roman"/>
        </w:rPr>
        <w:t xml:space="preserve"> </w:t>
      </w:r>
      <w:r w:rsidR="008E5323">
        <w:rPr>
          <w:rFonts w:cs="Times New Roman"/>
        </w:rPr>
        <w:t>(</w:t>
      </w:r>
      <w:r w:rsidR="008E5323">
        <w:rPr>
          <w:rFonts w:cs="Times New Roman" w:hint="eastAsia"/>
        </w:rPr>
        <w:t>包含课程思政</w:t>
      </w:r>
      <w:r w:rsidR="008E5323">
        <w:rPr>
          <w:rFonts w:cs="Times New Roman"/>
        </w:rPr>
        <w:t>)</w:t>
      </w:r>
    </w:p>
    <w:p w14:paraId="3BFBF8C6" w14:textId="1294804C" w:rsidR="002743A2" w:rsidRDefault="002743A2" w:rsidP="002743A2">
      <w:pPr>
        <w:pStyle w:val="a3"/>
        <w:numPr>
          <w:ilvl w:val="2"/>
          <w:numId w:val="2"/>
        </w:numPr>
        <w:ind w:firstLineChars="0"/>
        <w:rPr>
          <w:rFonts w:cs="Times New Roman"/>
        </w:rPr>
      </w:pPr>
      <w:r>
        <w:rPr>
          <w:rFonts w:cs="Times New Roman" w:hint="eastAsia"/>
        </w:rPr>
        <w:t>Transfer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by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direction:</w:t>
      </w:r>
      <w:r>
        <w:rPr>
          <w:rFonts w:cs="Times New Roman"/>
        </w:rPr>
        <w:t xml:space="preserve"> h</w:t>
      </w:r>
      <w:r>
        <w:rPr>
          <w:rFonts w:cs="Times New Roman" w:hint="eastAsia"/>
        </w:rPr>
        <w:t>orizontal</w:t>
      </w:r>
      <w:r>
        <w:rPr>
          <w:rFonts w:cs="Times New Roman"/>
        </w:rPr>
        <w:t xml:space="preserve"> VS vertical</w:t>
      </w:r>
    </w:p>
    <w:p w14:paraId="37713250" w14:textId="170B10D4" w:rsidR="002743A2" w:rsidRDefault="002743A2" w:rsidP="002743A2">
      <w:pPr>
        <w:pStyle w:val="a3"/>
        <w:numPr>
          <w:ilvl w:val="2"/>
          <w:numId w:val="2"/>
        </w:numPr>
        <w:ind w:firstLineChars="0"/>
        <w:rPr>
          <w:rFonts w:cs="Times New Roman"/>
        </w:rPr>
      </w:pPr>
      <w:r>
        <w:rPr>
          <w:rFonts w:cs="Times New Roman"/>
        </w:rPr>
        <w:t>Transfer by purpose: general VS special</w:t>
      </w:r>
    </w:p>
    <w:p w14:paraId="06B2DE69" w14:textId="3334E255" w:rsidR="002743A2" w:rsidRDefault="002743A2" w:rsidP="002743A2">
      <w:pPr>
        <w:pStyle w:val="a3"/>
        <w:numPr>
          <w:ilvl w:val="1"/>
          <w:numId w:val="2"/>
        </w:numPr>
        <w:ind w:firstLineChars="0"/>
        <w:rPr>
          <w:rFonts w:cs="Times New Roman"/>
        </w:rPr>
      </w:pPr>
      <w:r>
        <w:rPr>
          <w:rFonts w:cs="Times New Roman" w:hint="eastAsia"/>
        </w:rPr>
        <w:t>C</w:t>
      </w:r>
      <w:r>
        <w:rPr>
          <w:rFonts w:cs="Times New Roman"/>
        </w:rPr>
        <w:t>hina’s Government Expenditure (</w:t>
      </w:r>
      <w:r>
        <w:rPr>
          <w:rFonts w:cs="Times New Roman" w:hint="eastAsia"/>
        </w:rPr>
        <w:t>重点课程思政</w:t>
      </w:r>
      <w:r>
        <w:rPr>
          <w:rFonts w:cs="Times New Roman"/>
        </w:rPr>
        <w:t>)</w:t>
      </w:r>
    </w:p>
    <w:p w14:paraId="199165A1" w14:textId="3674C64D" w:rsidR="002743A2" w:rsidRDefault="002743A2" w:rsidP="002743A2">
      <w:pPr>
        <w:pStyle w:val="a3"/>
        <w:numPr>
          <w:ilvl w:val="2"/>
          <w:numId w:val="2"/>
        </w:numPr>
        <w:ind w:firstLineChars="0"/>
        <w:rPr>
          <w:rFonts w:cs="Times New Roman"/>
        </w:rPr>
      </w:pPr>
      <w:r w:rsidRPr="002743A2">
        <w:rPr>
          <w:rFonts w:cs="Times New Roman" w:hint="eastAsia"/>
        </w:rPr>
        <w:t>C</w:t>
      </w:r>
      <w:r w:rsidRPr="002743A2">
        <w:rPr>
          <w:rFonts w:cs="Times New Roman"/>
        </w:rPr>
        <w:t xml:space="preserve">hinese </w:t>
      </w:r>
      <w:r w:rsidR="008E5323">
        <w:rPr>
          <w:rFonts w:cs="Times New Roman" w:hint="eastAsia"/>
        </w:rPr>
        <w:t>government</w:t>
      </w:r>
      <w:r w:rsidR="008E5323">
        <w:rPr>
          <w:rFonts w:cs="Times New Roman"/>
        </w:rPr>
        <w:t xml:space="preserve"> </w:t>
      </w:r>
      <w:r w:rsidR="008E5323">
        <w:rPr>
          <w:rFonts w:cs="Times New Roman" w:hint="eastAsia"/>
        </w:rPr>
        <w:t>expenditure</w:t>
      </w:r>
      <w:r w:rsidR="008E5323">
        <w:rPr>
          <w:rFonts w:cs="Times New Roman"/>
        </w:rPr>
        <w:t xml:space="preserve"> </w:t>
      </w:r>
      <w:r w:rsidR="008E5323">
        <w:rPr>
          <w:rFonts w:cs="Times New Roman" w:hint="eastAsia"/>
        </w:rPr>
        <w:t>size</w:t>
      </w:r>
    </w:p>
    <w:p w14:paraId="4F5E5167" w14:textId="65066BD9" w:rsidR="008E5323" w:rsidRPr="008E5323" w:rsidRDefault="008E5323" w:rsidP="008E5323">
      <w:pPr>
        <w:pStyle w:val="a3"/>
        <w:numPr>
          <w:ilvl w:val="2"/>
          <w:numId w:val="2"/>
        </w:numPr>
        <w:ind w:firstLineChars="0"/>
        <w:rPr>
          <w:rFonts w:cs="Times New Roman"/>
        </w:rPr>
      </w:pPr>
      <w:r>
        <w:rPr>
          <w:rFonts w:cs="Times New Roman" w:hint="eastAsia"/>
        </w:rPr>
        <w:t>Chinese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government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expenditure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structure</w:t>
      </w:r>
    </w:p>
    <w:p w14:paraId="4D930CE7" w14:textId="027EA9AF" w:rsidR="0096541F" w:rsidRDefault="00023D02" w:rsidP="0096541F">
      <w:pPr>
        <w:pStyle w:val="a3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Times New Roman" w:hint="eastAsia"/>
        </w:rPr>
        <w:t>P</w:t>
      </w:r>
      <w:r>
        <w:rPr>
          <w:rFonts w:cs="Times New Roman"/>
        </w:rPr>
        <w:t>UBLIC FINANCIAL MANAGEMENT</w:t>
      </w:r>
    </w:p>
    <w:p w14:paraId="23942449" w14:textId="262A6C24" w:rsidR="00023D02" w:rsidRDefault="00023D02" w:rsidP="00023D02">
      <w:pPr>
        <w:pStyle w:val="a3"/>
        <w:numPr>
          <w:ilvl w:val="1"/>
          <w:numId w:val="2"/>
        </w:numPr>
        <w:ind w:firstLineChars="0"/>
        <w:rPr>
          <w:rFonts w:cs="Times New Roman"/>
        </w:rPr>
      </w:pPr>
      <w:r>
        <w:rPr>
          <w:rFonts w:cs="Times New Roman" w:hint="eastAsia"/>
        </w:rPr>
        <w:t>Fiscal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Policy</w:t>
      </w:r>
    </w:p>
    <w:p w14:paraId="2E1AFBDA" w14:textId="1D85D7D9" w:rsidR="00912FFD" w:rsidRDefault="008E5323" w:rsidP="00912FFD">
      <w:pPr>
        <w:pStyle w:val="a3"/>
        <w:numPr>
          <w:ilvl w:val="2"/>
          <w:numId w:val="2"/>
        </w:numPr>
        <w:ind w:firstLineChars="0"/>
        <w:rPr>
          <w:rFonts w:cs="Times New Roman"/>
        </w:rPr>
      </w:pPr>
      <w:r>
        <w:rPr>
          <w:rFonts w:cs="Times New Roman" w:hint="eastAsia"/>
        </w:rPr>
        <w:t>Concept</w:t>
      </w:r>
      <w:r>
        <w:rPr>
          <w:rFonts w:cs="Times New Roman"/>
        </w:rPr>
        <w:t xml:space="preserve"> and principles of fiscal policy</w:t>
      </w:r>
    </w:p>
    <w:p w14:paraId="1702F6BF" w14:textId="4A444247" w:rsidR="008E5323" w:rsidRDefault="008E5323" w:rsidP="00912FFD">
      <w:pPr>
        <w:pStyle w:val="a3"/>
        <w:numPr>
          <w:ilvl w:val="2"/>
          <w:numId w:val="2"/>
        </w:numPr>
        <w:ind w:firstLineChars="0"/>
        <w:rPr>
          <w:rFonts w:cs="Times New Roman"/>
        </w:rPr>
      </w:pPr>
      <w:r>
        <w:rPr>
          <w:rFonts w:cs="Times New Roman" w:hint="eastAsia"/>
        </w:rPr>
        <w:t>C</w:t>
      </w:r>
      <w:r>
        <w:rPr>
          <w:rFonts w:cs="Times New Roman"/>
        </w:rPr>
        <w:t>hina’s fiscal policy practice (</w:t>
      </w:r>
      <w:r>
        <w:rPr>
          <w:rFonts w:cs="Times New Roman" w:hint="eastAsia"/>
        </w:rPr>
        <w:t>重点课程思政</w:t>
      </w:r>
      <w:r>
        <w:rPr>
          <w:rFonts w:cs="Times New Roman"/>
        </w:rPr>
        <w:t>)</w:t>
      </w:r>
    </w:p>
    <w:p w14:paraId="7F21484E" w14:textId="545ABE98" w:rsidR="00023D02" w:rsidRDefault="00023D02" w:rsidP="00023D02">
      <w:pPr>
        <w:pStyle w:val="a3"/>
        <w:numPr>
          <w:ilvl w:val="1"/>
          <w:numId w:val="2"/>
        </w:numPr>
        <w:ind w:firstLineChars="0"/>
        <w:rPr>
          <w:rFonts w:cs="Times New Roman"/>
        </w:rPr>
      </w:pPr>
      <w:r>
        <w:rPr>
          <w:rFonts w:cs="Times New Roman" w:hint="eastAsia"/>
        </w:rPr>
        <w:t>Fiscal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Relationship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between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The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Central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and</w:t>
      </w:r>
      <w:r>
        <w:rPr>
          <w:rFonts w:cs="Times New Roman"/>
        </w:rPr>
        <w:t xml:space="preserve"> Local Government</w:t>
      </w:r>
    </w:p>
    <w:p w14:paraId="1E18BBA2" w14:textId="648C970C" w:rsidR="00912FFD" w:rsidRDefault="00146188" w:rsidP="00912FFD">
      <w:pPr>
        <w:pStyle w:val="a3"/>
        <w:numPr>
          <w:ilvl w:val="2"/>
          <w:numId w:val="2"/>
        </w:numPr>
        <w:ind w:firstLineChars="0"/>
        <w:rPr>
          <w:rFonts w:cs="Times New Roman"/>
        </w:rPr>
      </w:pPr>
      <w:r>
        <w:rPr>
          <w:rFonts w:cs="Times New Roman"/>
        </w:rPr>
        <w:t>Central-local government fiscal relationship in China (</w:t>
      </w:r>
      <w:r>
        <w:rPr>
          <w:rFonts w:cs="Times New Roman" w:hint="eastAsia"/>
        </w:rPr>
        <w:t>重点课程思政</w:t>
      </w:r>
      <w:r>
        <w:rPr>
          <w:rFonts w:cs="Times New Roman"/>
        </w:rPr>
        <w:t>)</w:t>
      </w:r>
    </w:p>
    <w:p w14:paraId="45FED851" w14:textId="532841FC" w:rsidR="00653196" w:rsidRDefault="00146188" w:rsidP="00912FFD">
      <w:pPr>
        <w:pStyle w:val="a3"/>
        <w:numPr>
          <w:ilvl w:val="2"/>
          <w:numId w:val="2"/>
        </w:numPr>
        <w:ind w:firstLineChars="0"/>
        <w:rPr>
          <w:rFonts w:cs="Times New Roman"/>
        </w:rPr>
      </w:pPr>
      <w:r>
        <w:rPr>
          <w:rFonts w:cs="Times New Roman"/>
        </w:rPr>
        <w:t>Fiscal federalism in the US: a comparative study</w:t>
      </w:r>
    </w:p>
    <w:p w14:paraId="6E4F6010" w14:textId="32380852" w:rsidR="00023D02" w:rsidRDefault="00023D02" w:rsidP="00023D02">
      <w:pPr>
        <w:pStyle w:val="a3"/>
        <w:numPr>
          <w:ilvl w:val="1"/>
          <w:numId w:val="2"/>
        </w:numPr>
        <w:ind w:firstLineChars="0"/>
        <w:rPr>
          <w:rFonts w:cs="Times New Roman"/>
        </w:rPr>
      </w:pPr>
      <w:r>
        <w:rPr>
          <w:rFonts w:cs="Times New Roman" w:hint="eastAsia"/>
        </w:rPr>
        <w:t>F</w:t>
      </w:r>
      <w:r>
        <w:rPr>
          <w:rFonts w:cs="Times New Roman"/>
        </w:rPr>
        <w:t>iscal Reform</w:t>
      </w:r>
      <w:r w:rsidR="00F45485">
        <w:rPr>
          <w:rFonts w:cs="Times New Roman" w:hint="eastAsia"/>
        </w:rPr>
        <w:t>s</w:t>
      </w:r>
      <w:r>
        <w:rPr>
          <w:rFonts w:cs="Times New Roman"/>
        </w:rPr>
        <w:t xml:space="preserve"> in China (</w:t>
      </w:r>
      <w:r w:rsidR="00912FFD">
        <w:rPr>
          <w:rFonts w:cs="Times New Roman" w:hint="eastAsia"/>
        </w:rPr>
        <w:t>重点</w:t>
      </w:r>
      <w:r>
        <w:rPr>
          <w:rFonts w:cs="Times New Roman" w:hint="eastAsia"/>
        </w:rPr>
        <w:t>课程思政</w:t>
      </w:r>
      <w:r>
        <w:rPr>
          <w:rFonts w:cs="Times New Roman"/>
        </w:rPr>
        <w:t>)</w:t>
      </w:r>
    </w:p>
    <w:sectPr w:rsidR="00023D02" w:rsidSect="00311C6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50CB0" w14:textId="77777777" w:rsidR="00354920" w:rsidRDefault="00354920" w:rsidP="00311C6A">
      <w:r>
        <w:separator/>
      </w:r>
    </w:p>
  </w:endnote>
  <w:endnote w:type="continuationSeparator" w:id="0">
    <w:p w14:paraId="6F46A1D8" w14:textId="77777777" w:rsidR="00354920" w:rsidRDefault="00354920" w:rsidP="00311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7BE42" w14:textId="77777777" w:rsidR="00354920" w:rsidRDefault="00354920" w:rsidP="00311C6A">
      <w:r>
        <w:separator/>
      </w:r>
    </w:p>
  </w:footnote>
  <w:footnote w:type="continuationSeparator" w:id="0">
    <w:p w14:paraId="7590A9AB" w14:textId="77777777" w:rsidR="00354920" w:rsidRDefault="00354920" w:rsidP="00311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CE0A5" w14:textId="164129B7" w:rsidR="00311C6A" w:rsidRPr="0077050C" w:rsidRDefault="0077050C" w:rsidP="0077050C">
    <w:pPr>
      <w:pStyle w:val="a6"/>
      <w:jc w:val="left"/>
      <w:rPr>
        <w:b/>
        <w:bCs/>
      </w:rPr>
    </w:pPr>
    <w:r>
      <w:rPr>
        <w:noProof/>
      </w:rPr>
      <w:drawing>
        <wp:inline distT="0" distB="0" distL="0" distR="0" wp14:anchorId="36086A65" wp14:editId="587FF1AA">
          <wp:extent cx="832303" cy="357612"/>
          <wp:effectExtent l="0" t="0" r="6350" b="4445"/>
          <wp:docPr id="2117613303" name="图片 21176133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6827"/>
                  <a:stretch/>
                </pic:blipFill>
                <pic:spPr bwMode="auto">
                  <a:xfrm>
                    <a:off x="0" y="0"/>
                    <a:ext cx="850445" cy="36540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311C6A">
      <w:rPr>
        <w:noProof/>
      </w:rPr>
      <w:drawing>
        <wp:inline distT="0" distB="0" distL="0" distR="0" wp14:anchorId="516F7DD6" wp14:editId="07014211">
          <wp:extent cx="2670773" cy="355680"/>
          <wp:effectExtent l="0" t="0" r="0" b="6350"/>
          <wp:docPr id="820507612" name="图片 8205076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488" r="749"/>
                  <a:stretch/>
                </pic:blipFill>
                <pic:spPr bwMode="auto">
                  <a:xfrm>
                    <a:off x="0" y="0"/>
                    <a:ext cx="2710121" cy="3609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 w:rsidRPr="0077050C">
      <w:rPr>
        <w:rFonts w:cs="Times New Roman"/>
        <w:b/>
        <w:bCs/>
      </w:rPr>
      <w:t>Course: Public Finance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3B90"/>
    <w:multiLevelType w:val="hybridMultilevel"/>
    <w:tmpl w:val="61C419F8"/>
    <w:lvl w:ilvl="0" w:tplc="A98046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0EE5D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23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84E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2EF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18C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E86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9C3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C88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7615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FD96CB8"/>
    <w:multiLevelType w:val="hybridMultilevel"/>
    <w:tmpl w:val="5E404532"/>
    <w:lvl w:ilvl="0" w:tplc="01706CF8">
      <w:start w:val="1"/>
      <w:numFmt w:val="decimal"/>
      <w:lvlText w:val="[%1]"/>
      <w:lvlJc w:val="left"/>
      <w:pPr>
        <w:ind w:left="8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3230178E"/>
    <w:multiLevelType w:val="hybridMultilevel"/>
    <w:tmpl w:val="C9F2EBC4"/>
    <w:lvl w:ilvl="0" w:tplc="7264D98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4A2DAB4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D3EEBF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E74413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D9CAE3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93898A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5AA633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FDCD55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52CAD3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34DC2206"/>
    <w:multiLevelType w:val="hybridMultilevel"/>
    <w:tmpl w:val="5C56AD80"/>
    <w:lvl w:ilvl="0" w:tplc="2B04C272">
      <w:start w:val="1"/>
      <w:numFmt w:val="decimal"/>
      <w:suff w:val="space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0F92D38"/>
    <w:multiLevelType w:val="hybridMultilevel"/>
    <w:tmpl w:val="FCCA5EB0"/>
    <w:lvl w:ilvl="0" w:tplc="01706CF8">
      <w:start w:val="1"/>
      <w:numFmt w:val="decimal"/>
      <w:lvlText w:val="[%1]"/>
      <w:lvlJc w:val="left"/>
      <w:pPr>
        <w:ind w:left="8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458228788">
    <w:abstractNumId w:val="3"/>
  </w:num>
  <w:num w:numId="2" w16cid:durableId="1458449127">
    <w:abstractNumId w:val="1"/>
  </w:num>
  <w:num w:numId="3" w16cid:durableId="761604242">
    <w:abstractNumId w:val="0"/>
  </w:num>
  <w:num w:numId="4" w16cid:durableId="1824546993">
    <w:abstractNumId w:val="4"/>
  </w:num>
  <w:num w:numId="5" w16cid:durableId="544175073">
    <w:abstractNumId w:val="5"/>
  </w:num>
  <w:num w:numId="6" w16cid:durableId="2127500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3tDCxMLM0MTYyMTRR0lEKTi0uzszPAykwrgUAv1UMlSwAAAA="/>
  </w:docVars>
  <w:rsids>
    <w:rsidRoot w:val="00C008B3"/>
    <w:rsid w:val="00023D02"/>
    <w:rsid w:val="000C4F18"/>
    <w:rsid w:val="00146188"/>
    <w:rsid w:val="001D24FC"/>
    <w:rsid w:val="001D4E9E"/>
    <w:rsid w:val="002743A2"/>
    <w:rsid w:val="002F0F6A"/>
    <w:rsid w:val="00311C6A"/>
    <w:rsid w:val="00354920"/>
    <w:rsid w:val="00460A2E"/>
    <w:rsid w:val="004F1ECB"/>
    <w:rsid w:val="006149E9"/>
    <w:rsid w:val="00653196"/>
    <w:rsid w:val="00676E1B"/>
    <w:rsid w:val="00756923"/>
    <w:rsid w:val="0077050C"/>
    <w:rsid w:val="007705F5"/>
    <w:rsid w:val="008E5323"/>
    <w:rsid w:val="00912FFD"/>
    <w:rsid w:val="0096541F"/>
    <w:rsid w:val="00A41118"/>
    <w:rsid w:val="00A55811"/>
    <w:rsid w:val="00A61D45"/>
    <w:rsid w:val="00AF5FA3"/>
    <w:rsid w:val="00BE3E19"/>
    <w:rsid w:val="00C008B3"/>
    <w:rsid w:val="00C369CE"/>
    <w:rsid w:val="00CE7140"/>
    <w:rsid w:val="00F45485"/>
    <w:rsid w:val="00F8038E"/>
    <w:rsid w:val="00FF4CF8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2E77E"/>
  <w15:chartTrackingRefBased/>
  <w15:docId w15:val="{069B4573-26E5-49CC-AF9A-91A8EB63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50C"/>
    <w:pPr>
      <w:widowControl w:val="0"/>
      <w:jc w:val="both"/>
    </w:pPr>
    <w:rPr>
      <w:rFonts w:ascii="Times New Roman" w:eastAsia="楷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FA3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311C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11C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311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11C6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11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11C6A"/>
    <w:rPr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77050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77050C"/>
    <w:rPr>
      <w:b/>
      <w:bCs/>
      <w:kern w:val="28"/>
      <w:sz w:val="32"/>
      <w:szCs w:val="32"/>
    </w:rPr>
  </w:style>
  <w:style w:type="paragraph" w:styleId="ac">
    <w:name w:val="Bibliography"/>
    <w:basedOn w:val="a"/>
    <w:next w:val="a"/>
    <w:uiPriority w:val="37"/>
    <w:unhideWhenUsed/>
    <w:rsid w:val="00FF4CF8"/>
    <w:p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4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04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13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7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60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60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7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8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6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7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36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</TotalTime>
  <Pages>2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WENHONG YAN</dc:creator>
  <cp:keywords/>
  <dc:description/>
  <cp:lastModifiedBy>WENHONG YAN</cp:lastModifiedBy>
  <cp:revision>16</cp:revision>
  <dcterms:created xsi:type="dcterms:W3CDTF">2023-05-28T03:34:00Z</dcterms:created>
  <dcterms:modified xsi:type="dcterms:W3CDTF">2023-07-27T09:29:00Z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id="63uYZsc3"/&gt;&lt;style id="http://www.zotero.org/styles/chicago-author-date" locale="en-US" hasBibliography="1" bibliographyStyleHasBeenSet="1"/&gt;&lt;prefs&gt;&lt;pref name="fieldType" value="Field"/&gt;&lt;/prefs&gt;&lt;/</vt:lpwstr>
  </property>
  <property fmtid="{D5CDD505-2E9C-101B-9397-08002B2CF9AE}" pid="3" name="ZOTERO_PREF_2">
    <vt:lpwstr>data&gt;</vt:lpwstr>
  </property>
</Properties>
</file>