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A345" w14:textId="77777777" w:rsidR="00DD370F" w:rsidRPr="00617F42" w:rsidRDefault="00DD370F" w:rsidP="00DD370F">
      <w:pPr>
        <w:pStyle w:val="1"/>
        <w:tabs>
          <w:tab w:val="clear" w:pos="0"/>
          <w:tab w:val="num" w:pos="426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r w:rsidRPr="00617F42">
        <w:rPr>
          <w:iCs/>
          <w:sz w:val="28"/>
          <w:szCs w:val="28"/>
        </w:rPr>
        <w:t>ОБЩИЕ СВЕДЕНИЯ</w:t>
      </w:r>
    </w:p>
    <w:p w14:paraId="7076619C" w14:textId="77777777" w:rsidR="00DD370F" w:rsidRPr="00617F42" w:rsidRDefault="00DD370F" w:rsidP="00DD370F">
      <w:pPr>
        <w:pStyle w:val="2"/>
        <w:numPr>
          <w:ilvl w:val="0"/>
          <w:numId w:val="0"/>
        </w:numPr>
        <w:tabs>
          <w:tab w:val="left" w:pos="576"/>
        </w:tabs>
        <w:suppressAutoHyphens w:val="0"/>
        <w:spacing w:before="0" w:after="0" w:line="360" w:lineRule="auto"/>
        <w:ind w:firstLine="709"/>
        <w:jc w:val="both"/>
        <w:rPr>
          <w:rFonts w:cs="Times New Roman"/>
          <w:sz w:val="28"/>
        </w:rPr>
      </w:pPr>
      <w:bookmarkStart w:id="0" w:name="__RefHeading__518_1516621224"/>
      <w:bookmarkStart w:id="1" w:name="__RefHeading__137_1516621224"/>
      <w:bookmarkEnd w:id="0"/>
      <w:bookmarkEnd w:id="1"/>
      <w:r w:rsidRPr="00617F42">
        <w:rPr>
          <w:rFonts w:cs="Times New Roman"/>
          <w:sz w:val="28"/>
        </w:rPr>
        <w:t>Полное наименование Системы и её условное обозначение</w:t>
      </w:r>
    </w:p>
    <w:p w14:paraId="088B8BD2" w14:textId="77777777" w:rsidR="00DD370F" w:rsidRDefault="00DD370F" w:rsidP="00DD370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b/>
          <w:bCs/>
          <w:i w:val="0"/>
          <w:iCs/>
          <w:szCs w:val="28"/>
        </w:rPr>
        <w:t>1.1. Наименование системы</w:t>
      </w:r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</w:p>
    <w:p w14:paraId="6C7FAB5D" w14:textId="77777777" w:rsidR="00DD370F" w:rsidRPr="00DF356A" w:rsidRDefault="00DD370F" w:rsidP="00DD370F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2" w:name="_Hlk163331393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r w:rsidRPr="00DF356A">
        <w:rPr>
          <w:rFonts w:ascii="Times New Roman" w:hAnsi="Times New Roman"/>
          <w:b/>
          <w:bCs/>
          <w:i w:val="0"/>
          <w:iCs/>
          <w:szCs w:val="28"/>
        </w:rPr>
        <w:t xml:space="preserve">1.1.1. Полное наименование системы </w:t>
      </w:r>
    </w:p>
    <w:p w14:paraId="78DDF1D6" w14:textId="7DE3CF43" w:rsidR="00DD370F" w:rsidRDefault="00DD370F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Полное наименование</w:t>
      </w:r>
      <w:bookmarkStart w:id="3" w:name="_Hlk163130049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: </w:t>
      </w:r>
      <w:bookmarkEnd w:id="3"/>
      <w:r>
        <w:rPr>
          <w:rFonts w:ascii="Times New Roman" w:hAnsi="Times New Roman"/>
          <w:i w:val="0"/>
          <w:iCs/>
          <w:sz w:val="24"/>
          <w:szCs w:val="24"/>
        </w:rPr>
        <w:t>Автоматизация управления кинотеатром</w:t>
      </w:r>
    </w:p>
    <w:p w14:paraId="08D44C54" w14:textId="77777777" w:rsidR="00655CD9" w:rsidRPr="00DF356A" w:rsidRDefault="00655CD9" w:rsidP="00655CD9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4" w:name="_Hlk163331531"/>
      <w:r w:rsidRPr="00DF356A">
        <w:rPr>
          <w:rFonts w:ascii="Times New Roman" w:hAnsi="Times New Roman"/>
          <w:b/>
          <w:bCs/>
          <w:i w:val="0"/>
          <w:iCs/>
          <w:szCs w:val="28"/>
        </w:rPr>
        <w:t>1.1.2. Краткое наименование системы</w:t>
      </w:r>
    </w:p>
    <w:p w14:paraId="5380E94A" w14:textId="2BF07D3D" w:rsidR="00655CD9" w:rsidRDefault="00655CD9" w:rsidP="00655CD9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Краткое наименование: </w:t>
      </w:r>
      <w:r>
        <w:rPr>
          <w:rFonts w:ascii="Times New Roman" w:hAnsi="Times New Roman"/>
          <w:i w:val="0"/>
          <w:iCs/>
          <w:sz w:val="24"/>
          <w:szCs w:val="24"/>
        </w:rPr>
        <w:t>АУК</w:t>
      </w:r>
    </w:p>
    <w:p w14:paraId="00E1EEAA" w14:textId="4E6EC980" w:rsidR="0074287E" w:rsidRPr="007E1F06" w:rsidRDefault="0074287E" w:rsidP="0074287E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r w:rsidRPr="008010DA">
        <w:rPr>
          <w:rFonts w:cs="Times New Roman"/>
          <w:sz w:val="28"/>
        </w:rPr>
        <w:t xml:space="preserve"> </w:t>
      </w:r>
      <w:r w:rsidRPr="00617F42">
        <w:rPr>
          <w:rFonts w:cs="Times New Roman"/>
          <w:sz w:val="28"/>
        </w:rPr>
        <w:t xml:space="preserve">Наименование и реквизиты </w:t>
      </w:r>
    </w:p>
    <w:p w14:paraId="768DB2BE" w14:textId="5EE745D7" w:rsidR="0074287E" w:rsidRPr="00DF356A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Cs w:val="28"/>
        </w:rPr>
      </w:pPr>
      <w:bookmarkStart w:id="5" w:name="_Hlk163331723"/>
      <w:r w:rsidRPr="00617F42">
        <w:rPr>
          <w:rFonts w:ascii="Times New Roman" w:hAnsi="Times New Roman"/>
          <w:b/>
          <w:bCs/>
          <w:i w:val="0"/>
          <w:iCs/>
          <w:szCs w:val="28"/>
        </w:rPr>
        <w:t>Наименование организаций Заказчика</w:t>
      </w:r>
    </w:p>
    <w:p w14:paraId="350F0BB3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Заказчик: ЗАО "</w:t>
      </w:r>
      <w:r>
        <w:rPr>
          <w:rFonts w:ascii="Times New Roman" w:hAnsi="Times New Roman"/>
          <w:i w:val="0"/>
          <w:iCs/>
          <w:sz w:val="24"/>
          <w:szCs w:val="24"/>
        </w:rPr>
        <w:t>Кинотеатр Бум-Бом</w:t>
      </w:r>
      <w:r w:rsidRPr="00617F42">
        <w:rPr>
          <w:rFonts w:ascii="Times New Roman" w:hAnsi="Times New Roman"/>
          <w:i w:val="0"/>
          <w:iCs/>
          <w:sz w:val="24"/>
          <w:szCs w:val="24"/>
        </w:rPr>
        <w:t>"</w:t>
      </w:r>
    </w:p>
    <w:p w14:paraId="1D40ADF8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Адрес фактический: </w:t>
      </w:r>
      <w:proofErr w:type="spellStart"/>
      <w:r w:rsidRPr="00617F42">
        <w:rPr>
          <w:rFonts w:ascii="Times New Roman" w:hAnsi="Times New Roman"/>
          <w:i w:val="0"/>
          <w:iCs/>
          <w:sz w:val="24"/>
          <w:szCs w:val="24"/>
        </w:rPr>
        <w:t>г.</w:t>
      </w:r>
      <w:r>
        <w:rPr>
          <w:rFonts w:ascii="Times New Roman" w:hAnsi="Times New Roman"/>
          <w:i w:val="0"/>
          <w:iCs/>
          <w:sz w:val="24"/>
          <w:szCs w:val="24"/>
        </w:rPr>
        <w:t>Москва</w:t>
      </w:r>
      <w:proofErr w:type="spellEnd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ул. </w:t>
      </w:r>
      <w:r>
        <w:rPr>
          <w:rFonts w:ascii="Times New Roman" w:hAnsi="Times New Roman"/>
          <w:i w:val="0"/>
          <w:iCs/>
          <w:sz w:val="24"/>
          <w:szCs w:val="24"/>
        </w:rPr>
        <w:t>Московская</w:t>
      </w: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д. </w:t>
      </w:r>
      <w:r>
        <w:rPr>
          <w:rFonts w:ascii="Times New Roman" w:hAnsi="Times New Roman"/>
          <w:i w:val="0"/>
          <w:iCs/>
          <w:sz w:val="24"/>
          <w:szCs w:val="24"/>
        </w:rPr>
        <w:t>51</w:t>
      </w:r>
    </w:p>
    <w:p w14:paraId="555EB1B3" w14:textId="6036401D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Телефон / Факс: +7 (812) 1234567</w:t>
      </w:r>
    </w:p>
    <w:p w14:paraId="16130004" w14:textId="130B08A2" w:rsidR="00FD63F8" w:rsidRPr="00FD63F8" w:rsidRDefault="00FD63F8" w:rsidP="00FD63F8">
      <w:pPr>
        <w:pStyle w:val="2"/>
        <w:numPr>
          <w:ilvl w:val="0"/>
          <w:numId w:val="0"/>
        </w:numPr>
        <w:tabs>
          <w:tab w:val="num" w:pos="360"/>
        </w:tabs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bookmarkStart w:id="6" w:name="_Hlk163331828"/>
      <w:bookmarkEnd w:id="4"/>
      <w:bookmarkEnd w:id="5"/>
      <w:r w:rsidRPr="00FD63F8">
        <w:rPr>
          <w:rFonts w:cs="Times New Roman"/>
          <w:sz w:val="28"/>
        </w:rPr>
        <w:t>1.2 Наименование и реквизиты</w:t>
      </w:r>
      <w:r>
        <w:rPr>
          <w:rFonts w:cs="Times New Roman"/>
          <w:sz w:val="28"/>
        </w:rPr>
        <w:tab/>
      </w:r>
      <w:r w:rsidRPr="00FD63F8">
        <w:rPr>
          <w:rFonts w:cs="Times New Roman"/>
          <w:sz w:val="28"/>
        </w:rPr>
        <w:t>Исполнителя</w:t>
      </w:r>
      <w:r w:rsidRPr="00FD63F8">
        <w:rPr>
          <w:rFonts w:cs="Times New Roman"/>
          <w:sz w:val="28"/>
        </w:rPr>
        <w:br/>
      </w:r>
      <w:r w:rsidRPr="00FD63F8">
        <w:rPr>
          <w:rFonts w:cs="Times New Roman"/>
          <w:b w:val="0"/>
          <w:bCs w:val="0"/>
          <w:szCs w:val="24"/>
        </w:rPr>
        <w:t xml:space="preserve"> Разработчик: ООО "Решение есть"</w:t>
      </w:r>
    </w:p>
    <w:p w14:paraId="71F44C54" w14:textId="77777777" w:rsidR="00FD63F8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r w:rsidRPr="00617F42">
        <w:rPr>
          <w:rFonts w:cs="Times New Roman"/>
          <w:b w:val="0"/>
          <w:bCs w:val="0"/>
          <w:szCs w:val="24"/>
        </w:rPr>
        <w:t xml:space="preserve">- Адрес фактический: г. Москва, пр. </w:t>
      </w:r>
      <w:r>
        <w:rPr>
          <w:rFonts w:cs="Times New Roman"/>
          <w:b w:val="0"/>
          <w:bCs w:val="0"/>
          <w:szCs w:val="24"/>
        </w:rPr>
        <w:t>Майская</w:t>
      </w:r>
      <w:r w:rsidRPr="00617F42">
        <w:rPr>
          <w:rFonts w:cs="Times New Roman"/>
          <w:b w:val="0"/>
          <w:bCs w:val="0"/>
          <w:szCs w:val="24"/>
        </w:rPr>
        <w:t xml:space="preserve">, д. </w:t>
      </w:r>
      <w:r>
        <w:rPr>
          <w:rFonts w:cs="Times New Roman"/>
          <w:b w:val="0"/>
          <w:bCs w:val="0"/>
          <w:szCs w:val="24"/>
        </w:rPr>
        <w:t>67</w:t>
      </w:r>
    </w:p>
    <w:p w14:paraId="4421192B" w14:textId="77777777" w:rsidR="00FD63F8" w:rsidRPr="00617F42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szCs w:val="24"/>
        </w:rPr>
      </w:pPr>
      <w:r w:rsidRPr="00617F42">
        <w:rPr>
          <w:rFonts w:cs="Times New Roman"/>
          <w:b w:val="0"/>
          <w:bCs w:val="0"/>
          <w:szCs w:val="24"/>
        </w:rPr>
        <w:t>- Телефон / Факс: +7 (</w:t>
      </w:r>
      <w:r>
        <w:rPr>
          <w:rFonts w:cs="Times New Roman"/>
          <w:b w:val="0"/>
          <w:bCs w:val="0"/>
          <w:szCs w:val="24"/>
        </w:rPr>
        <w:t>234</w:t>
      </w:r>
      <w:r w:rsidRPr="00617F42">
        <w:rPr>
          <w:rFonts w:cs="Times New Roman"/>
          <w:b w:val="0"/>
          <w:bCs w:val="0"/>
          <w:szCs w:val="24"/>
        </w:rPr>
        <w:t>) 9</w:t>
      </w:r>
      <w:r>
        <w:rPr>
          <w:rFonts w:cs="Times New Roman"/>
          <w:b w:val="0"/>
          <w:bCs w:val="0"/>
          <w:szCs w:val="24"/>
        </w:rPr>
        <w:t>4</w:t>
      </w:r>
      <w:r w:rsidRPr="00617F42">
        <w:rPr>
          <w:rFonts w:cs="Times New Roman"/>
          <w:b w:val="0"/>
          <w:bCs w:val="0"/>
          <w:szCs w:val="24"/>
        </w:rPr>
        <w:t>765</w:t>
      </w:r>
      <w:r>
        <w:rPr>
          <w:rFonts w:cs="Times New Roman"/>
          <w:b w:val="0"/>
          <w:bCs w:val="0"/>
          <w:szCs w:val="24"/>
        </w:rPr>
        <w:t>86</w:t>
      </w:r>
    </w:p>
    <w:bookmarkEnd w:id="6"/>
    <w:p w14:paraId="480EF79E" w14:textId="77777777" w:rsidR="00DD7463" w:rsidRPr="00617F42" w:rsidRDefault="00DD7463" w:rsidP="00DD7463">
      <w:pPr>
        <w:pStyle w:val="a3"/>
        <w:rPr>
          <w:iCs/>
          <w:szCs w:val="24"/>
        </w:rPr>
      </w:pPr>
    </w:p>
    <w:p w14:paraId="013E4EC1" w14:textId="77777777" w:rsidR="00DD7463" w:rsidRPr="00101D1F" w:rsidRDefault="00DD7463" w:rsidP="00DD7463">
      <w:pPr>
        <w:rPr>
          <w:rFonts w:ascii="Times New Roman" w:hAnsi="Times New Roman"/>
          <w:b/>
          <w:bCs/>
          <w:i w:val="0"/>
          <w:iCs/>
        </w:rPr>
      </w:pPr>
      <w:bookmarkStart w:id="7" w:name="__RefHeading__524_1516621224"/>
      <w:bookmarkStart w:id="8" w:name="__RefHeading__143_1516621224"/>
      <w:bookmarkStart w:id="9" w:name="_Hlk163332091"/>
      <w:bookmarkEnd w:id="7"/>
      <w:bookmarkEnd w:id="8"/>
      <w:proofErr w:type="gramStart"/>
      <w:r w:rsidRPr="00101D1F">
        <w:rPr>
          <w:rFonts w:ascii="Times New Roman" w:hAnsi="Times New Roman"/>
          <w:b/>
          <w:bCs/>
          <w:i w:val="0"/>
          <w:iCs/>
        </w:rPr>
        <w:t>1.4  Основание</w:t>
      </w:r>
      <w:proofErr w:type="gramEnd"/>
      <w:r w:rsidRPr="00101D1F">
        <w:rPr>
          <w:rFonts w:ascii="Times New Roman" w:hAnsi="Times New Roman"/>
          <w:b/>
          <w:bCs/>
          <w:i w:val="0"/>
          <w:iCs/>
        </w:rPr>
        <w:t xml:space="preserve"> для разработки</w:t>
      </w:r>
    </w:p>
    <w:p w14:paraId="4E6005B3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Документ: Техническое задание на разработку системы автоматизации налоговых деклараций </w:t>
      </w:r>
    </w:p>
    <w:p w14:paraId="54C777B9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Организация, утвердившая документ: Министерство Финансов РФ, утверждено 01.03.2022 </w:t>
      </w:r>
    </w:p>
    <w:p w14:paraId="0348D565" w14:textId="77777777" w:rsidR="00DD7463" w:rsidRPr="002176B6" w:rsidRDefault="00DD7463" w:rsidP="00DD7463">
      <w:pPr>
        <w:spacing w:line="360" w:lineRule="auto"/>
        <w:ind w:firstLine="709"/>
        <w:rPr>
          <w:rFonts w:ascii="Times" w:hAnsi="Times" w:cs="Times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Тема разработки: </w:t>
      </w:r>
      <w:r w:rsidRPr="002176B6">
        <w:t>"</w:t>
      </w:r>
      <w:r w:rsidRPr="002176B6">
        <w:rPr>
          <w:rFonts w:ascii="Times" w:hAnsi="Times" w:cs="Times"/>
          <w:i w:val="0"/>
          <w:iCs/>
          <w:sz w:val="24"/>
          <w:szCs w:val="24"/>
        </w:rPr>
        <w:t>автоматизация процесса</w:t>
      </w:r>
      <w:r>
        <w:rPr>
          <w:rFonts w:ascii="Times" w:hAnsi="Times" w:cs="Times"/>
          <w:i w:val="0"/>
          <w:iCs/>
          <w:sz w:val="24"/>
          <w:szCs w:val="24"/>
        </w:rPr>
        <w:t xml:space="preserve"> бронирование билетов</w:t>
      </w:r>
      <w:r w:rsidRPr="002176B6">
        <w:rPr>
          <w:rFonts w:ascii="Times" w:hAnsi="Times" w:cs="Times"/>
        </w:rPr>
        <w:t xml:space="preserve"> ".</w:t>
      </w:r>
    </w:p>
    <w:bookmarkEnd w:id="9"/>
    <w:p w14:paraId="27932771" w14:textId="77777777" w:rsidR="00655CD9" w:rsidRPr="00DD370F" w:rsidRDefault="00655CD9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</w:p>
    <w:p w14:paraId="1F8E444B" w14:textId="3E9E42D2" w:rsidR="00D15409" w:rsidRPr="00617F42" w:rsidRDefault="00D15409" w:rsidP="00D15409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0" w:name="_Hlk163332234"/>
      <w:bookmarkStart w:id="11" w:name="_Hlk163332161"/>
      <w:bookmarkEnd w:id="2"/>
      <w:r w:rsidRPr="00617F42">
        <w:rPr>
          <w:rFonts w:cs="Times New Roman"/>
          <w:sz w:val="28"/>
        </w:rPr>
        <w:t>Плановые сроки начала и окончания работ</w:t>
      </w:r>
    </w:p>
    <w:bookmarkEnd w:id="10"/>
    <w:p w14:paraId="2FDEA82B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Начало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13.05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0BE658EF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Окончание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23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.0</w:t>
      </w:r>
      <w:r w:rsidRPr="00EF7904">
        <w:rPr>
          <w:rFonts w:ascii="Times New Roman" w:hAnsi="Times New Roman"/>
          <w:i w:val="0"/>
          <w:iCs/>
          <w:sz w:val="24"/>
          <w:szCs w:val="24"/>
        </w:rPr>
        <w:t>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61838613" w14:textId="77777777" w:rsidR="00DC4948" w:rsidRPr="00617F42" w:rsidRDefault="00DC4948" w:rsidP="00DC4948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sz w:val="28"/>
        </w:rPr>
      </w:pPr>
      <w:bookmarkStart w:id="12" w:name="_Hlk163332407"/>
      <w:bookmarkEnd w:id="11"/>
      <w:r w:rsidRPr="00EF7904">
        <w:rPr>
          <w:rFonts w:cs="Times New Roman"/>
          <w:sz w:val="28"/>
        </w:rPr>
        <w:t>1.4</w:t>
      </w:r>
      <w:r>
        <w:rPr>
          <w:rFonts w:cs="Times New Roman"/>
          <w:sz w:val="28"/>
        </w:rPr>
        <w:t xml:space="preserve"> </w:t>
      </w:r>
      <w:r w:rsidRPr="00617F42">
        <w:rPr>
          <w:rFonts w:cs="Times New Roman"/>
          <w:sz w:val="28"/>
        </w:rPr>
        <w:t>Сведения об источнике и порядке финансирования работ</w:t>
      </w:r>
    </w:p>
    <w:bookmarkEnd w:id="12"/>
    <w:p w14:paraId="0DBB69A9" w14:textId="77777777" w:rsidR="00DC4948" w:rsidRPr="007E1F06" w:rsidRDefault="00DC4948" w:rsidP="00DC4948">
      <w:pPr>
        <w:rPr>
          <w:rFonts w:ascii="Times New Roman" w:hAnsi="Times New Roman"/>
          <w:i w:val="0"/>
          <w:iCs/>
        </w:rPr>
      </w:pPr>
      <w:r w:rsidRPr="0036188F">
        <w:rPr>
          <w:rFonts w:ascii="Times New Roman" w:hAnsi="Times New Roman"/>
          <w:i w:val="0"/>
          <w:iCs/>
        </w:rPr>
        <w:t>бюджет заключается в контракте, оплата поэтапно после выполнения каждого этапа работ.</w:t>
      </w:r>
      <w:bookmarkStart w:id="13" w:name="__RefHeading__530_1516621224"/>
      <w:bookmarkStart w:id="14" w:name="__RefHeading__149_1516621224"/>
      <w:bookmarkStart w:id="15" w:name="_Hlk163332474"/>
      <w:bookmarkEnd w:id="13"/>
      <w:bookmarkEnd w:id="14"/>
    </w:p>
    <w:p w14:paraId="04035761" w14:textId="77777777" w:rsidR="008C2314" w:rsidRPr="00617F42" w:rsidRDefault="008C2314" w:rsidP="008C2314">
      <w:pPr>
        <w:pStyle w:val="1"/>
        <w:tabs>
          <w:tab w:val="clear" w:pos="0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bookmarkStart w:id="16" w:name="_Hlk163332563"/>
      <w:bookmarkEnd w:id="15"/>
      <w:r w:rsidRPr="00617F42">
        <w:rPr>
          <w:iCs/>
          <w:sz w:val="28"/>
          <w:szCs w:val="28"/>
        </w:rPr>
        <w:lastRenderedPageBreak/>
        <w:t>НАЗНАЧЕНИЕ И ЦЕЛИ СОЗДАНИЯ СИСТЕМЫ</w:t>
      </w:r>
    </w:p>
    <w:p w14:paraId="0F3BD9AA" w14:textId="38D867B5" w:rsidR="008C2314" w:rsidRPr="00617F42" w:rsidRDefault="008C2314" w:rsidP="008C2314">
      <w:pPr>
        <w:pStyle w:val="2"/>
        <w:numPr>
          <w:ilvl w:val="1"/>
          <w:numId w:val="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7" w:name="__RefHeading__534_1516621224"/>
      <w:bookmarkStart w:id="18" w:name="__RefHeading__155_1516621224"/>
      <w:bookmarkStart w:id="19" w:name="_Hlk163332644"/>
      <w:bookmarkEnd w:id="16"/>
      <w:bookmarkEnd w:id="17"/>
      <w:bookmarkEnd w:id="18"/>
      <w:r w:rsidRPr="00617F42">
        <w:rPr>
          <w:rFonts w:cs="Times New Roman"/>
          <w:sz w:val="28"/>
        </w:rPr>
        <w:t>Назначение Системы</w:t>
      </w:r>
    </w:p>
    <w:p w14:paraId="061A15CB" w14:textId="77777777" w:rsidR="008C2314" w:rsidRPr="0036188F" w:rsidRDefault="008C2314" w:rsidP="008C2314">
      <w:pPr>
        <w:rPr>
          <w:rFonts w:ascii="Times New Roman" w:hAnsi="Times New Roman"/>
          <w:i w:val="0"/>
          <w:iCs/>
        </w:rPr>
      </w:pPr>
      <w:r>
        <w:rPr>
          <w:rFonts w:ascii="Times New Roman" w:hAnsi="Times New Roman"/>
          <w:i w:val="0"/>
          <w:iCs/>
        </w:rPr>
        <w:t>А</w:t>
      </w:r>
      <w:r w:rsidRPr="0036188F">
        <w:rPr>
          <w:rFonts w:ascii="Times New Roman" w:hAnsi="Times New Roman"/>
          <w:i w:val="0"/>
          <w:iCs/>
        </w:rPr>
        <w:t xml:space="preserve">втоматизация процесса </w:t>
      </w:r>
      <w:r>
        <w:rPr>
          <w:rFonts w:ascii="Times New Roman" w:hAnsi="Times New Roman"/>
          <w:i w:val="0"/>
          <w:iCs/>
        </w:rPr>
        <w:t>покупки билетов</w:t>
      </w:r>
      <w:r w:rsidRPr="0036188F">
        <w:rPr>
          <w:rFonts w:ascii="Times New Roman" w:hAnsi="Times New Roman"/>
          <w:i w:val="0"/>
          <w:iCs/>
        </w:rPr>
        <w:t xml:space="preserve"> кинотеатра</w:t>
      </w:r>
    </w:p>
    <w:p w14:paraId="601708DA" w14:textId="7387E79B" w:rsidR="00162496" w:rsidRPr="00617F42" w:rsidRDefault="00162496" w:rsidP="00162496">
      <w:pPr>
        <w:pStyle w:val="2"/>
        <w:numPr>
          <w:ilvl w:val="1"/>
          <w:numId w:val="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20" w:name="_Hlk163332714"/>
      <w:bookmarkEnd w:id="19"/>
      <w:r w:rsidRPr="00617F42">
        <w:rPr>
          <w:rFonts w:cs="Times New Roman"/>
          <w:sz w:val="28"/>
        </w:rPr>
        <w:t>Цели создания Системы</w:t>
      </w:r>
    </w:p>
    <w:bookmarkEnd w:id="20"/>
    <w:p w14:paraId="6EBB78DF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упрощение процесса покупки билетов</w:t>
      </w:r>
    </w:p>
    <w:p w14:paraId="2918EF82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минимизация ошибок при бронировании</w:t>
      </w:r>
    </w:p>
    <w:p w14:paraId="3CA928AA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 xml:space="preserve"> </w:t>
      </w: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увеличение уровня обслуживания клиентов</w:t>
      </w:r>
    </w:p>
    <w:p w14:paraId="4089E4D0" w14:textId="0DE141FE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 xml:space="preserve"> </w:t>
      </w: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увеличение продаж и удобств для посетителей</w:t>
      </w:r>
    </w:p>
    <w:p w14:paraId="7646C712" w14:textId="1762BEAF" w:rsidR="0052346B" w:rsidRPr="0052346B" w:rsidRDefault="0052346B" w:rsidP="0052346B">
      <w:pPr>
        <w:pStyle w:val="1"/>
      </w:pPr>
      <w:r w:rsidRPr="0052346B">
        <w:lastRenderedPageBreak/>
        <w:t>ХАРАКТЕРИСТИКА ОБЪЕКТА АВТОМАТИЗАЦИИ</w:t>
      </w:r>
    </w:p>
    <w:p w14:paraId="144FF9A0" w14:textId="77777777" w:rsidR="0052346B" w:rsidRDefault="0052346B" w:rsidP="0052346B">
      <w:pPr>
        <w:pStyle w:val="2"/>
        <w:tabs>
          <w:tab w:val="clear" w:pos="4700"/>
          <w:tab w:val="num" w:pos="1418"/>
        </w:tabs>
        <w:spacing w:before="0" w:after="0" w:line="360" w:lineRule="auto"/>
        <w:ind w:left="0" w:firstLine="709"/>
        <w:rPr>
          <w:rFonts w:cs="Times New Roman"/>
          <w:sz w:val="28"/>
        </w:rPr>
      </w:pPr>
      <w:bookmarkStart w:id="21" w:name="__RefHeading__540_1516621224"/>
      <w:bookmarkStart w:id="22" w:name="__RefHeading__161_1516621224"/>
      <w:bookmarkStart w:id="23" w:name="_Hlk163332842"/>
      <w:bookmarkEnd w:id="21"/>
      <w:bookmarkEnd w:id="22"/>
      <w:r w:rsidRPr="00617F42">
        <w:rPr>
          <w:rFonts w:cs="Times New Roman"/>
          <w:sz w:val="28"/>
        </w:rPr>
        <w:t>Краткие сведения об объектах автоматизации</w:t>
      </w:r>
    </w:p>
    <w:p w14:paraId="5B281ACF" w14:textId="77777777" w:rsidR="0052346B" w:rsidRPr="006F0612" w:rsidRDefault="0052346B" w:rsidP="0052346B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 w:rsidRPr="006F0612">
        <w:rPr>
          <w:rFonts w:ascii="Times New Roman" w:hAnsi="Times New Roman"/>
          <w:i w:val="0"/>
          <w:iCs/>
          <w:sz w:val="24"/>
          <w:szCs w:val="24"/>
        </w:rPr>
        <w:t>Покупка билетов в кинотеатре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- Подразделяется на следующие подсистемы: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Интерфейс пользователя для бронирования билетов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Система обработки платежей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Система управления местами в зале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 xml:space="preserve">   - Система подтверждения покупки и выдачи билетов </w:t>
      </w:r>
    </w:p>
    <w:bookmarkEnd w:id="23"/>
    <w:p w14:paraId="15AD6985" w14:textId="77777777" w:rsidR="0052346B" w:rsidRPr="006F0612" w:rsidRDefault="0052346B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</w:p>
    <w:p w14:paraId="5610C479" w14:textId="7F78792F" w:rsidR="00BA1446" w:rsidRDefault="00BA1446" w:rsidP="00BA1446">
      <w:pPr>
        <w:pStyle w:val="2"/>
        <w:numPr>
          <w:ilvl w:val="0"/>
          <w:numId w:val="0"/>
        </w:numPr>
        <w:tabs>
          <w:tab w:val="num" w:pos="1276"/>
        </w:tabs>
        <w:spacing w:before="0" w:after="0" w:line="360" w:lineRule="auto"/>
        <w:ind w:left="709"/>
        <w:jc w:val="both"/>
        <w:rPr>
          <w:szCs w:val="24"/>
        </w:rPr>
      </w:pPr>
      <w:bookmarkStart w:id="24" w:name="_Hlk167342451"/>
      <w:bookmarkStart w:id="25" w:name="_Hlk163332947"/>
      <w:bookmarkStart w:id="26" w:name="_Hlk167342399"/>
      <w:r>
        <w:rPr>
          <w:rFonts w:cs="Times New Roman"/>
          <w:sz w:val="28"/>
        </w:rPr>
        <w:t xml:space="preserve">3.2 </w:t>
      </w:r>
      <w:r w:rsidRPr="00BA1446">
        <w:rPr>
          <w:rFonts w:cs="Times New Roman"/>
          <w:sz w:val="28"/>
        </w:rPr>
        <w:t>Сведения об условиях эксплуатации объекта автоматизации и характеристиках окружающей среды</w:t>
      </w:r>
      <w:bookmarkEnd w:id="24"/>
    </w:p>
    <w:p w14:paraId="50A3AD33" w14:textId="5C4E3CFB" w:rsidR="00BA1446" w:rsidRPr="00BA1446" w:rsidRDefault="00BA1446" w:rsidP="00BA1446">
      <w:pPr>
        <w:pStyle w:val="2"/>
        <w:numPr>
          <w:ilvl w:val="0"/>
          <w:numId w:val="0"/>
        </w:numPr>
        <w:tabs>
          <w:tab w:val="num" w:pos="1276"/>
        </w:tabs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>
        <w:rPr>
          <w:szCs w:val="24"/>
        </w:rPr>
        <w:t xml:space="preserve"> </w:t>
      </w:r>
      <w:r w:rsidRPr="00BA1446">
        <w:rPr>
          <w:rFonts w:cs="Times New Roman"/>
          <w:b w:val="0"/>
          <w:bCs w:val="0"/>
          <w:szCs w:val="24"/>
        </w:rPr>
        <w:t xml:space="preserve">Условия эксплуатации: </w:t>
      </w:r>
    </w:p>
    <w:p w14:paraId="32384D54" w14:textId="77777777" w:rsidR="00BA1446" w:rsidRPr="000C6695" w:rsidRDefault="00BA1446" w:rsidP="00BA1446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 w:rsidRPr="000C6695">
        <w:rPr>
          <w:rFonts w:cs="Times New Roman"/>
          <w:b w:val="0"/>
          <w:bCs w:val="0"/>
          <w:szCs w:val="24"/>
        </w:rPr>
        <w:t>Офисная среда, доступ к сети интернет</w:t>
      </w:r>
    </w:p>
    <w:p w14:paraId="20A411C7" w14:textId="77777777" w:rsidR="00BA1446" w:rsidRDefault="00BA1446" w:rsidP="00BA1446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 w:rsidRPr="000C6695">
        <w:rPr>
          <w:rFonts w:cs="Times New Roman"/>
          <w:b w:val="0"/>
          <w:bCs w:val="0"/>
          <w:szCs w:val="24"/>
        </w:rPr>
        <w:t>Окружающая среда: Соблюдение требований безопасности информации</w:t>
      </w:r>
      <w:bookmarkEnd w:id="25"/>
    </w:p>
    <w:p w14:paraId="3EEEC53B" w14:textId="77777777" w:rsidR="00E6307A" w:rsidRDefault="00E6307A" w:rsidP="00E6307A"/>
    <w:p w14:paraId="691147D1" w14:textId="2E53E4B6" w:rsidR="00E6307A" w:rsidRPr="00E6307A" w:rsidRDefault="00E6307A" w:rsidP="00E6307A">
      <w:pPr>
        <w:pStyle w:val="1"/>
      </w:pPr>
      <w:bookmarkStart w:id="27" w:name="_Hlk163333051"/>
      <w:r w:rsidRPr="00E6307A">
        <w:lastRenderedPageBreak/>
        <w:t>ТРЕБОВАНИЯ К СИСТЕМЕ</w:t>
      </w:r>
    </w:p>
    <w:p w14:paraId="56FCFF88" w14:textId="77777777" w:rsidR="00E6307A" w:rsidRPr="00617F42" w:rsidRDefault="00E6307A" w:rsidP="00E6307A">
      <w:pPr>
        <w:pStyle w:val="2"/>
        <w:tabs>
          <w:tab w:val="clear" w:pos="4700"/>
          <w:tab w:val="num" w:pos="1701"/>
        </w:tabs>
        <w:spacing w:before="0" w:after="0" w:line="360" w:lineRule="auto"/>
        <w:ind w:left="284" w:right="2827" w:firstLine="993"/>
        <w:jc w:val="both"/>
        <w:rPr>
          <w:rFonts w:cs="Times New Roman"/>
          <w:sz w:val="28"/>
        </w:rPr>
      </w:pPr>
      <w:bookmarkStart w:id="28" w:name="__RefHeading__546_1516621224"/>
      <w:bookmarkStart w:id="29" w:name="__RefHeading__171_1516621224"/>
      <w:bookmarkStart w:id="30" w:name="_Hlk163333109"/>
      <w:bookmarkEnd w:id="27"/>
      <w:bookmarkEnd w:id="28"/>
      <w:bookmarkEnd w:id="29"/>
      <w:r w:rsidRPr="00617F42">
        <w:rPr>
          <w:rFonts w:cs="Times New Roman"/>
          <w:sz w:val="28"/>
        </w:rPr>
        <w:t>Требования к системе в целом</w:t>
      </w:r>
    </w:p>
    <w:p w14:paraId="42E3DFBE" w14:textId="38722F50" w:rsidR="00E6307A" w:rsidRPr="007672FA" w:rsidRDefault="008B2815" w:rsidP="008B2815">
      <w:pPr>
        <w:pStyle w:val="3"/>
        <w:spacing w:before="0" w:line="360" w:lineRule="auto"/>
        <w:ind w:left="360"/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</w:pPr>
      <w:bookmarkStart w:id="31" w:name="__RefHeading__548_1516621224"/>
      <w:bookmarkStart w:id="32" w:name="__RefHeading__173_1516621224"/>
      <w:bookmarkStart w:id="33" w:name="_Hlk163333152"/>
      <w:bookmarkEnd w:id="30"/>
      <w:bookmarkEnd w:id="31"/>
      <w:bookmarkEnd w:id="32"/>
      <w:r w:rsidRPr="007672FA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4.1.1 </w:t>
      </w:r>
      <w:r w:rsidR="00E6307A" w:rsidRPr="007672FA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Требования к структуре и функционированию</w:t>
      </w:r>
    </w:p>
    <w:bookmarkEnd w:id="33"/>
    <w:p w14:paraId="3B0B65F9" w14:textId="77777777" w:rsidR="00E6307A" w:rsidRPr="00730701" w:rsidRDefault="00E6307A" w:rsidP="00E6307A">
      <w:pPr>
        <w:rPr>
          <w:rFonts w:ascii="Times New Roman" w:hAnsi="Times New Roman"/>
          <w:i w:val="0"/>
          <w:iCs/>
          <w:sz w:val="24"/>
          <w:szCs w:val="24"/>
        </w:rPr>
      </w:pPr>
      <w:r w:rsidRPr="00730701">
        <w:rPr>
          <w:rFonts w:ascii="Times New Roman" w:hAnsi="Times New Roman"/>
          <w:i w:val="0"/>
          <w:iCs/>
          <w:sz w:val="24"/>
          <w:szCs w:val="24"/>
        </w:rPr>
        <w:t xml:space="preserve">- Автоматизированная система должна обладать средствами самодиагностики и </w:t>
      </w:r>
      <w:proofErr w:type="spellStart"/>
      <w:r w:rsidRPr="00730701">
        <w:rPr>
          <w:rFonts w:ascii="Times New Roman" w:hAnsi="Times New Roman"/>
          <w:i w:val="0"/>
          <w:iCs/>
          <w:sz w:val="24"/>
          <w:szCs w:val="24"/>
        </w:rPr>
        <w:t>авторегистрации</w:t>
      </w:r>
      <w:proofErr w:type="spellEnd"/>
      <w:r w:rsidRPr="00730701">
        <w:rPr>
          <w:rFonts w:ascii="Times New Roman" w:hAnsi="Times New Roman"/>
          <w:i w:val="0"/>
          <w:iCs/>
          <w:sz w:val="24"/>
          <w:szCs w:val="24"/>
        </w:rPr>
        <w:t xml:space="preserve"> ошибок, а также обеспечивать возможность проведения периодической диагностики системы администратором.</w:t>
      </w:r>
    </w:p>
    <w:p w14:paraId="36C9A102" w14:textId="77777777" w:rsidR="00E6307A" w:rsidRPr="008B2815" w:rsidRDefault="00E6307A" w:rsidP="00E6307A">
      <w:pPr>
        <w:rPr>
          <w:rFonts w:ascii="Times New Roman" w:hAnsi="Times New Roman"/>
          <w:b/>
          <w:bCs/>
          <w:szCs w:val="28"/>
        </w:rPr>
      </w:pPr>
    </w:p>
    <w:p w14:paraId="39665570" w14:textId="72A2C09A" w:rsidR="008B2815" w:rsidRPr="008B2815" w:rsidRDefault="008B2815" w:rsidP="008B2815">
      <w:pPr>
        <w:pStyle w:val="4"/>
        <w:tabs>
          <w:tab w:val="num" w:pos="156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  <w:szCs w:val="28"/>
        </w:rPr>
      </w:pPr>
      <w:bookmarkStart w:id="34" w:name="_Hlk163333262"/>
      <w:r w:rsidRPr="008B2815">
        <w:rPr>
          <w:rFonts w:ascii="Times New Roman" w:hAnsi="Times New Roman" w:cs="Times New Roman"/>
          <w:b/>
          <w:bCs/>
          <w:iCs w:val="0"/>
          <w:color w:val="auto"/>
          <w:szCs w:val="28"/>
        </w:rPr>
        <w:t>4.1.1.1Требования к организации обмена информацией между компонентами</w:t>
      </w:r>
      <w:r w:rsidRPr="008B2815">
        <w:rPr>
          <w:rFonts w:ascii="Times New Roman" w:hAnsi="Times New Roman" w:cs="Times New Roman"/>
          <w:b/>
          <w:bCs/>
          <w:iCs w:val="0"/>
          <w:color w:val="auto"/>
          <w:szCs w:val="28"/>
        </w:rPr>
        <w:tab/>
      </w:r>
    </w:p>
    <w:p w14:paraId="60376FCA" w14:textId="375E6C18" w:rsidR="008B2815" w:rsidRPr="008B2815" w:rsidRDefault="008B2815" w:rsidP="008B2815">
      <w:pPr>
        <w:pStyle w:val="4"/>
        <w:tabs>
          <w:tab w:val="num" w:pos="1560"/>
        </w:tabs>
        <w:spacing w:before="0" w:line="36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8B2815">
        <w:rPr>
          <w:rFonts w:ascii="Times New Roman" w:hAnsi="Times New Roman" w:cs="Times New Roman"/>
          <w:color w:val="auto"/>
          <w:sz w:val="24"/>
          <w:szCs w:val="24"/>
        </w:rPr>
        <w:t>Cистемы</w:t>
      </w:r>
      <w:proofErr w:type="spellEnd"/>
      <w:r w:rsidRPr="008B2815">
        <w:rPr>
          <w:rFonts w:ascii="Times New Roman" w:hAnsi="Times New Roman" w:cs="Times New Roman"/>
          <w:iCs w:val="0"/>
          <w:color w:val="auto"/>
          <w:sz w:val="24"/>
          <w:szCs w:val="24"/>
        </w:rPr>
        <w:t xml:space="preserve"> </w:t>
      </w:r>
      <w:r w:rsidRPr="008B2815">
        <w:rPr>
          <w:rFonts w:ascii="Times New Roman" w:hAnsi="Times New Roman" w:cs="Times New Roman"/>
          <w:color w:val="auto"/>
          <w:sz w:val="24"/>
          <w:szCs w:val="24"/>
        </w:rPr>
        <w:t>информация должна передаваться между различными подсистемами - от интерфейса пользователя до базы данных. Технологии, которые можно использовать включают API, базы данных SQL и другие методы обмена данными</w:t>
      </w:r>
    </w:p>
    <w:bookmarkEnd w:id="34"/>
    <w:p w14:paraId="13AD5E28" w14:textId="77777777" w:rsidR="008B2815" w:rsidRDefault="008B2815" w:rsidP="00E6307A"/>
    <w:p w14:paraId="24A64415" w14:textId="161E6472" w:rsidR="00172287" w:rsidRPr="00172287" w:rsidRDefault="00172287" w:rsidP="00172287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bookmarkStart w:id="35" w:name="_Hlk167342756"/>
      <w:bookmarkStart w:id="36" w:name="_Hlk163333334"/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4.1.1.2 </w:t>
      </w:r>
      <w:r w:rsidRPr="00172287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к составу интегрируемых систем</w:t>
      </w:r>
    </w:p>
    <w:p w14:paraId="198E8E15" w14:textId="77777777" w:rsidR="00172287" w:rsidRPr="00172287" w:rsidRDefault="00172287" w:rsidP="00172287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172287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может включать в себя модуль авторизации пользователя, базу данных сеансов в кинотеатре, систему бронирования мест, оплаты и т.д.</w:t>
      </w:r>
    </w:p>
    <w:bookmarkEnd w:id="35"/>
    <w:p w14:paraId="0CED74CD" w14:textId="77777777" w:rsidR="00172287" w:rsidRPr="0004245D" w:rsidRDefault="00172287" w:rsidP="00172287"/>
    <w:bookmarkEnd w:id="36"/>
    <w:p w14:paraId="17D1FEA3" w14:textId="314AAB66" w:rsidR="007672FA" w:rsidRPr="007672FA" w:rsidRDefault="007672FA" w:rsidP="007672FA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4.1.1.3 </w:t>
      </w:r>
      <w:r w:rsidRPr="007672FA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к режимам функционирования Системы</w:t>
      </w:r>
    </w:p>
    <w:p w14:paraId="6E22620B" w14:textId="77777777" w:rsidR="007672FA" w:rsidRPr="007672FA" w:rsidRDefault="007672FA" w:rsidP="007672FA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7672FA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покупки билетов для кинотеатра должна быть доступна постоянно, поскольку зрители могут решить купить билеты в любое время. Система должна обеспечивать надежную работу даже в пиковые часы, когда количество покупателей увеличивается (обычно это вечерние часы и выходные). Она должна быстро обрабатывать данные и отвечать на запросы.</w:t>
      </w:r>
    </w:p>
    <w:p w14:paraId="3282D941" w14:textId="77777777" w:rsidR="00172287" w:rsidRDefault="00172287" w:rsidP="00E6307A">
      <w:pPr>
        <w:rPr>
          <w:rFonts w:ascii="Times New Roman" w:hAnsi="Times New Roman"/>
          <w:i w:val="0"/>
          <w:iCs/>
        </w:rPr>
      </w:pPr>
    </w:p>
    <w:p w14:paraId="6969BC9F" w14:textId="035FC1F7" w:rsidR="000E3DB3" w:rsidRPr="000E3DB3" w:rsidRDefault="000E3DB3" w:rsidP="000E3DB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4.1.1.4 </w:t>
      </w:r>
      <w:r w:rsidRPr="000E3DB3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по диагностированию Системы</w:t>
      </w:r>
    </w:p>
    <w:p w14:paraId="18761181" w14:textId="16826C1C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должна вести протоколирование и мониторинг своей работы для быстрого обнаружения и устранения ошибок. Она должна автоматически отправлять уведомления администратору при обнаружении ошибок или необычной активности.</w:t>
      </w:r>
    </w:p>
    <w:p w14:paraId="247A29D1" w14:textId="0B7C06C1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34913834" w14:textId="5CA8E9C0" w:rsidR="000E3DB3" w:rsidRPr="000E3DB3" w:rsidRDefault="000E3DB3" w:rsidP="000E3DB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4.1.1.5 </w:t>
      </w:r>
      <w:r w:rsidRPr="000E3DB3">
        <w:rPr>
          <w:rFonts w:ascii="Times New Roman" w:hAnsi="Times New Roman" w:cs="Times New Roman"/>
          <w:b/>
          <w:bCs/>
          <w:iCs w:val="0"/>
          <w:color w:val="000000" w:themeColor="text1"/>
        </w:rPr>
        <w:t>Перспективы развития, модернизации Системы</w:t>
      </w:r>
    </w:p>
    <w:p w14:paraId="4225EA26" w14:textId="1216FE69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 xml:space="preserve">Как вариант развития системы можно предложить интеграцию с дополнительными платформами (например, социальными сетями для рекомендаций фильмов или мобильными приложениями для удобства). Можно также добавить возможности </w:t>
      </w:r>
      <w:r w:rsidRPr="000E3DB3">
        <w:rPr>
          <w:rFonts w:ascii="Times New Roman" w:hAnsi="Times New Roman" w:hint="eastAsia"/>
          <w:i w:val="0"/>
          <w:iCs/>
          <w:color w:val="000000" w:themeColor="text1"/>
          <w:sz w:val="24"/>
          <w:szCs w:val="24"/>
        </w:rPr>
        <w:t>персонализация</w:t>
      </w: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 xml:space="preserve"> для пользователей с целью улучшения их опыта покупки билетов.</w:t>
      </w:r>
    </w:p>
    <w:p w14:paraId="172AB732" w14:textId="4ADEB804" w:rsidR="00513003" w:rsidRPr="00513003" w:rsidRDefault="0051300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6E10BEEA" w14:textId="2D158CC8" w:rsidR="00513003" w:rsidRPr="00513003" w:rsidRDefault="00513003" w:rsidP="00513003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</w:pPr>
      <w:bookmarkStart w:id="37" w:name="_Hlk163333630"/>
      <w:r w:rsidRPr="00513003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4.12 Показатели назначения системы</w:t>
      </w:r>
    </w:p>
    <w:p w14:paraId="13790515" w14:textId="77777777" w:rsidR="00513003" w:rsidRPr="00513003" w:rsidRDefault="00513003" w:rsidP="00513003">
      <w:pPr>
        <w:rPr>
          <w:rFonts w:ascii="Times New Roman" w:hAnsi="Times New Roman"/>
        </w:rPr>
      </w:pPr>
    </w:p>
    <w:p w14:paraId="24C4A3AA" w14:textId="77777777" w:rsidR="00513003" w:rsidRPr="00513003" w:rsidRDefault="00513003" w:rsidP="00513003">
      <w:pPr>
        <w:rPr>
          <w:rFonts w:ascii="Times New Roman" w:hAnsi="Times New Roman"/>
        </w:rPr>
      </w:pPr>
    </w:p>
    <w:bookmarkEnd w:id="37"/>
    <w:p w14:paraId="26C76A9B" w14:textId="3A25A314" w:rsidR="00513003" w:rsidRPr="00513003" w:rsidRDefault="00513003" w:rsidP="0051300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513003">
        <w:rPr>
          <w:rFonts w:ascii="Times New Roman" w:hAnsi="Times New Roman" w:cs="Times New Roman"/>
          <w:b/>
          <w:bCs/>
          <w:iCs w:val="0"/>
          <w:color w:val="000000" w:themeColor="text1"/>
        </w:rPr>
        <w:lastRenderedPageBreak/>
        <w:t>4.1.2.1 Степень приспособляемости системы к изменению процессов и методов управления</w:t>
      </w:r>
    </w:p>
    <w:p w14:paraId="4B51787A" w14:textId="31FAF162" w:rsidR="00513003" w:rsidRDefault="00513003" w:rsidP="00513003">
      <w:pPr>
        <w:rPr>
          <w:rFonts w:ascii="Times New Roman" w:hAnsi="Times New Roman"/>
          <w:i w:val="0"/>
          <w:iCs/>
          <w:sz w:val="24"/>
          <w:szCs w:val="24"/>
        </w:rPr>
      </w:pPr>
      <w:r w:rsidRPr="00513003">
        <w:rPr>
          <w:rFonts w:ascii="Times New Roman" w:hAnsi="Times New Roman"/>
          <w:i w:val="0"/>
          <w:iCs/>
          <w:sz w:val="24"/>
          <w:szCs w:val="24"/>
        </w:rPr>
        <w:t>Система должна быть достаточно гибкой, чтобы адаптироваться к любым изменениям в методах управления и процессах. Например, она должна поддерживать возможность изменения цен билетов, добавления или удаления сеансов, изменения расписания</w:t>
      </w:r>
    </w:p>
    <w:p w14:paraId="030B15B2" w14:textId="77777777" w:rsidR="00CE1843" w:rsidRDefault="00CE1843" w:rsidP="00513003">
      <w:pPr>
        <w:rPr>
          <w:rFonts w:ascii="Times New Roman" w:hAnsi="Times New Roman"/>
          <w:i w:val="0"/>
          <w:iCs/>
          <w:sz w:val="24"/>
          <w:szCs w:val="24"/>
        </w:rPr>
      </w:pPr>
    </w:p>
    <w:p w14:paraId="67949ED8" w14:textId="5792B372" w:rsidR="00CE1843" w:rsidRPr="00CE1843" w:rsidRDefault="00CE1843" w:rsidP="00CE184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bookmarkStart w:id="38" w:name="_Hlk163333782"/>
      <w:r w:rsidRPr="00CE1843">
        <w:rPr>
          <w:rFonts w:ascii="Times New Roman" w:hAnsi="Times New Roman" w:cs="Times New Roman"/>
          <w:b/>
          <w:bCs/>
          <w:iCs w:val="0"/>
          <w:color w:val="000000" w:themeColor="text1"/>
        </w:rPr>
        <w:t>4.1.2.2 Степень приспособляемости системы к отклонениям параметров объекта автоматизации</w:t>
      </w:r>
    </w:p>
    <w:p w14:paraId="4B9EC56C" w14:textId="77777777" w:rsidR="00CE1843" w:rsidRPr="00850CFE" w:rsidRDefault="00CE1843" w:rsidP="00CE1843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Система также должна быть способна управлять изменяемыми параметрами, такими как внезапное увеличение спроса на определенные фильмы или сеансы. Она должна быть способна масштабироваться для обработки большего объема запросов в пиковые времена и автоматически адаптироваться к менее активным периодам.</w:t>
      </w:r>
    </w:p>
    <w:bookmarkEnd w:id="38"/>
    <w:p w14:paraId="56BEDB0F" w14:textId="77777777" w:rsidR="00513003" w:rsidRPr="00513003" w:rsidRDefault="00513003" w:rsidP="00513003">
      <w:pPr>
        <w:rPr>
          <w:rFonts w:ascii="Times New Roman" w:hAnsi="Times New Roman"/>
          <w:i w:val="0"/>
          <w:iCs/>
          <w:sz w:val="24"/>
          <w:szCs w:val="24"/>
        </w:rPr>
      </w:pPr>
    </w:p>
    <w:p w14:paraId="3914E8C9" w14:textId="7D1BE5EA" w:rsidR="00CE1843" w:rsidRPr="00CE1843" w:rsidRDefault="00CE1843" w:rsidP="00CE184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CE1843">
        <w:rPr>
          <w:rFonts w:ascii="Times New Roman" w:hAnsi="Times New Roman" w:cs="Times New Roman"/>
          <w:b/>
          <w:bCs/>
          <w:iCs w:val="0"/>
          <w:color w:val="000000" w:themeColor="text1"/>
        </w:rPr>
        <w:t>4.1.2.3 Допустимые пределы модернизации и развития системы</w:t>
      </w:r>
    </w:p>
    <w:p w14:paraId="7233268E" w14:textId="77777777" w:rsidR="00CE1843" w:rsidRPr="00850CFE" w:rsidRDefault="00CE1843" w:rsidP="00CE1843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Система должна быть спроектирована так, чтобы иметь достаточный запас для будущего расширения и модернизации. Например, она может поддерживать интеграцию с новыми платежными системами или способами взаимодействия с клиентами</w:t>
      </w:r>
    </w:p>
    <w:p w14:paraId="5D4653FB" w14:textId="77777777" w:rsidR="00513003" w:rsidRPr="00513003" w:rsidRDefault="0051300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40589F32" w14:textId="16B4018B" w:rsidR="008010DA" w:rsidRPr="008010DA" w:rsidRDefault="008010DA" w:rsidP="008010DA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39" w:name="_Hlk163333930"/>
      <w:r w:rsidRPr="008010DA">
        <w:rPr>
          <w:rFonts w:ascii="Times New Roman" w:hAnsi="Times New Roman" w:cs="Times New Roman"/>
          <w:b/>
          <w:bCs/>
          <w:iCs w:val="0"/>
          <w:color w:val="auto"/>
        </w:rPr>
        <w:t>4.1.2.4 Вероятностно-временные характеристики, при которых сохраняется целевое назначение системы</w:t>
      </w:r>
    </w:p>
    <w:p w14:paraId="22E01D8E" w14:textId="77777777" w:rsidR="008010DA" w:rsidRPr="00850CFE" w:rsidRDefault="008010DA" w:rsidP="008010DA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Этот аспект относится к надежности системы и обозначает сколько времени и при каких обстоятельствах система способна продолжать выполнять свои задачи. Это может зависеть от обеспечения надежности серверов, избыточности данных и других мер по обеспечению бесперебойной работы</w:t>
      </w:r>
    </w:p>
    <w:p w14:paraId="2B38A262" w14:textId="2B223253" w:rsidR="008010DA" w:rsidRPr="008010DA" w:rsidRDefault="008010DA" w:rsidP="008010DA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0" w:name="_Hlk163333984"/>
      <w:bookmarkEnd w:id="39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4.1.3 </w:t>
      </w:r>
      <w:r w:rsidRPr="008010DA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надежности</w:t>
      </w:r>
    </w:p>
    <w:p w14:paraId="36BA4971" w14:textId="77777777" w:rsidR="008010DA" w:rsidRPr="00AE4ABC" w:rsidRDefault="008010DA" w:rsidP="008010DA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функционировать непрерывно без сбоев. Это включает в себя обработку большого количества транзакций, обеспечение защиты данных, предотвращение отказа в обслуживании и обеспечение оперативного восстановления после сбоев</w:t>
      </w:r>
    </w:p>
    <w:bookmarkEnd w:id="40"/>
    <w:p w14:paraId="287B34B2" w14:textId="77777777" w:rsidR="008702EF" w:rsidRPr="00AE4ABC" w:rsidRDefault="008702EF" w:rsidP="008702EF">
      <w:pPr>
        <w:rPr>
          <w:rFonts w:ascii="Times New Roman" w:hAnsi="Times New Roman"/>
          <w:i w:val="0"/>
          <w:iCs/>
          <w:sz w:val="24"/>
          <w:szCs w:val="24"/>
        </w:rPr>
      </w:pPr>
    </w:p>
    <w:p w14:paraId="19A164D0" w14:textId="33EB5D27" w:rsidR="008702EF" w:rsidRPr="008702EF" w:rsidRDefault="008702EF" w:rsidP="008702EF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1" w:name="__RefHeading__554_1516621224"/>
      <w:bookmarkStart w:id="42" w:name="__RefHeading__179_1516621224"/>
      <w:bookmarkStart w:id="43" w:name="_Hlk163334034"/>
      <w:bookmarkEnd w:id="41"/>
      <w:bookmarkEnd w:id="42"/>
      <w:r w:rsidRPr="008702E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4.1.4 Требования по обеспечению безопасности при эксплуатации технических средств</w:t>
      </w:r>
    </w:p>
    <w:p w14:paraId="5FA5495E" w14:textId="77777777" w:rsidR="008702EF" w:rsidRPr="008702EF" w:rsidRDefault="008702EF" w:rsidP="008702EF">
      <w:pPr>
        <w:rPr>
          <w:rFonts w:ascii="Times New Roman" w:hAnsi="Times New Roman"/>
          <w:b/>
          <w:bCs/>
          <w:i w:val="0"/>
        </w:rPr>
      </w:pPr>
    </w:p>
    <w:p w14:paraId="62FC71C4" w14:textId="6C60826B" w:rsidR="008702EF" w:rsidRPr="008702EF" w:rsidRDefault="008702EF" w:rsidP="008702EF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4" w:name="__RefHeading__556_1516621224"/>
      <w:bookmarkStart w:id="45" w:name="__RefHeading__181_1516621224"/>
      <w:bookmarkStart w:id="46" w:name="_Hlk163334097"/>
      <w:bookmarkEnd w:id="43"/>
      <w:bookmarkEnd w:id="44"/>
      <w:bookmarkEnd w:id="45"/>
      <w:r w:rsidRPr="008702E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4.1.5 Требования к безопасности и защите информации</w:t>
      </w:r>
    </w:p>
    <w:p w14:paraId="09A54526" w14:textId="77777777" w:rsidR="008702EF" w:rsidRPr="00617F42" w:rsidRDefault="008702EF" w:rsidP="008702E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bookmarkEnd w:id="46"/>
    <w:p w14:paraId="245A6739" w14:textId="77777777" w:rsidR="008702EF" w:rsidRPr="00617F42" w:rsidRDefault="008702EF" w:rsidP="008702E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p w14:paraId="3B36B3D3" w14:textId="4639D632" w:rsidR="008702EF" w:rsidRPr="008702EF" w:rsidRDefault="008702EF" w:rsidP="008702EF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47" w:name="_Hlk163334241"/>
      <w:r w:rsidRPr="00CC3E72">
        <w:rPr>
          <w:rFonts w:ascii="Times New Roman" w:hAnsi="Times New Roman" w:cs="Times New Roman"/>
          <w:b/>
          <w:bCs/>
          <w:iCs w:val="0"/>
          <w:color w:val="auto"/>
        </w:rPr>
        <w:lastRenderedPageBreak/>
        <w:t xml:space="preserve">4.1.5.1 </w:t>
      </w:r>
      <w:r w:rsidRPr="008702EF">
        <w:rPr>
          <w:rFonts w:ascii="Times New Roman" w:hAnsi="Times New Roman" w:cs="Times New Roman"/>
          <w:b/>
          <w:bCs/>
          <w:iCs w:val="0"/>
          <w:color w:val="auto"/>
        </w:rPr>
        <w:t>Среда безопасности</w:t>
      </w:r>
    </w:p>
    <w:bookmarkEnd w:id="47"/>
    <w:p w14:paraId="3C9D6F62" w14:textId="77777777" w:rsidR="008702EF" w:rsidRPr="00AE4ABC" w:rsidRDefault="008702EF" w:rsidP="008702EF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У системы должны быть встроенные механизмы защиты от атак и внедрения вредоносных программ.</w:t>
      </w:r>
    </w:p>
    <w:p w14:paraId="6CA53202" w14:textId="00382BF7" w:rsidR="005B55B8" w:rsidRPr="005B55B8" w:rsidRDefault="005B55B8" w:rsidP="005B55B8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48" w:name="_Hlk163334294"/>
      <w:r w:rsidRPr="005B55B8">
        <w:rPr>
          <w:rFonts w:ascii="Times New Roman" w:hAnsi="Times New Roman" w:cs="Times New Roman"/>
          <w:b/>
          <w:bCs/>
          <w:iCs w:val="0"/>
          <w:color w:val="auto"/>
        </w:rPr>
        <w:t>4.1.5.2 Политика безопасности</w:t>
      </w:r>
    </w:p>
    <w:p w14:paraId="187C676C" w14:textId="77777777" w:rsidR="005B55B8" w:rsidRPr="005B55B8" w:rsidRDefault="005B55B8" w:rsidP="005B55B8">
      <w:pPr>
        <w:rPr>
          <w:rFonts w:ascii="Times New Roman" w:hAnsi="Times New Roman"/>
          <w:b/>
          <w:bCs/>
        </w:rPr>
      </w:pPr>
    </w:p>
    <w:p w14:paraId="779854E6" w14:textId="620310B9" w:rsidR="005B55B8" w:rsidRPr="005B55B8" w:rsidRDefault="005B55B8" w:rsidP="005B55B8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49" w:name="_Hlk163334392"/>
      <w:bookmarkEnd w:id="48"/>
      <w:r w:rsidRPr="005B55B8">
        <w:rPr>
          <w:rFonts w:ascii="Times New Roman" w:hAnsi="Times New Roman" w:cs="Times New Roman"/>
          <w:b/>
          <w:bCs/>
          <w:iCs w:val="0"/>
          <w:color w:val="auto"/>
        </w:rPr>
        <w:t>4.1.5.3 Требования к аутентификации</w:t>
      </w:r>
    </w:p>
    <w:p w14:paraId="29FE0460" w14:textId="7C801302" w:rsidR="005B55B8" w:rsidRPr="005B55B8" w:rsidRDefault="005B55B8" w:rsidP="005B55B8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50" w:name="_Hlk163334457"/>
      <w:bookmarkEnd w:id="49"/>
      <w:r w:rsidRPr="005B55B8">
        <w:rPr>
          <w:rFonts w:ascii="Times New Roman" w:hAnsi="Times New Roman" w:cs="Times New Roman"/>
          <w:b/>
          <w:bCs/>
          <w:iCs w:val="0"/>
          <w:color w:val="auto"/>
        </w:rPr>
        <w:t>4.1.5.4 Организационное обеспечение по безопасности</w:t>
      </w:r>
    </w:p>
    <w:p w14:paraId="10FAA46E" w14:textId="77777777" w:rsidR="005B55B8" w:rsidRPr="00AE4ABC" w:rsidRDefault="005B55B8" w:rsidP="005B55B8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Организация должна иметь установленные процедуры и протоколы, которые обеспечивают безопасность всей системы. Это включает в себя назначение ответственных лиц, регулярное обучение персонала и проведение аудитов безопасности.</w:t>
      </w:r>
    </w:p>
    <w:bookmarkEnd w:id="50"/>
    <w:p w14:paraId="301BC63F" w14:textId="77777777" w:rsidR="000E3DB3" w:rsidRPr="0051300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3244DA96" w14:textId="77777777" w:rsidR="000E3DB3" w:rsidRPr="000E3DB3" w:rsidRDefault="000E3DB3" w:rsidP="00E6307A">
      <w:pPr>
        <w:rPr>
          <w:rFonts w:ascii="Times New Roman" w:hAnsi="Times New Roman"/>
          <w:i w:val="0"/>
          <w:iCs/>
          <w:color w:val="000000" w:themeColor="text1"/>
        </w:rPr>
      </w:pPr>
    </w:p>
    <w:p w14:paraId="40E5E817" w14:textId="187CAAFD" w:rsidR="00C645A7" w:rsidRPr="00C645A7" w:rsidRDefault="00C645A7" w:rsidP="00C645A7">
      <w:pPr>
        <w:pStyle w:val="4"/>
        <w:spacing w:before="0" w:line="360" w:lineRule="auto"/>
        <w:ind w:firstLine="709"/>
        <w:jc w:val="left"/>
        <w:rPr>
          <w:rFonts w:ascii="Times New Roman" w:hAnsi="Times New Roman" w:cs="Times New Roman"/>
          <w:b/>
          <w:bCs/>
          <w:iCs w:val="0"/>
          <w:color w:val="auto"/>
        </w:rPr>
      </w:pPr>
      <w:bookmarkStart w:id="51" w:name="_Hlk163334508"/>
      <w:r w:rsidRPr="00C645A7">
        <w:rPr>
          <w:rFonts w:ascii="Times New Roman" w:hAnsi="Times New Roman" w:cs="Times New Roman"/>
          <w:b/>
          <w:bCs/>
          <w:iCs w:val="0"/>
          <w:color w:val="auto"/>
        </w:rPr>
        <w:t>4.1.5.5 Требования к защите информации от несанкционированного доступа</w:t>
      </w:r>
    </w:p>
    <w:p w14:paraId="4F059D09" w14:textId="77777777" w:rsidR="00C645A7" w:rsidRPr="00AE4ABC" w:rsidRDefault="00C645A7" w:rsidP="00C645A7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 xml:space="preserve">Механизмы </w:t>
      </w:r>
      <w:r>
        <w:rPr>
          <w:rFonts w:ascii="Times New Roman" w:hAnsi="Times New Roman"/>
          <w:i w:val="0"/>
          <w:iCs/>
          <w:sz w:val="24"/>
          <w:szCs w:val="24"/>
        </w:rPr>
        <w:t xml:space="preserve">должны </w:t>
      </w:r>
      <w:r w:rsidRPr="00AE4ABC">
        <w:rPr>
          <w:rFonts w:ascii="Times New Roman" w:hAnsi="Times New Roman"/>
          <w:i w:val="0"/>
          <w:iCs/>
          <w:sz w:val="24"/>
          <w:szCs w:val="24"/>
        </w:rPr>
        <w:t>включа</w:t>
      </w:r>
      <w:r>
        <w:rPr>
          <w:rFonts w:ascii="Times New Roman" w:hAnsi="Times New Roman"/>
          <w:i w:val="0"/>
          <w:iCs/>
          <w:sz w:val="24"/>
          <w:szCs w:val="24"/>
        </w:rPr>
        <w:t>ть</w:t>
      </w:r>
      <w:r w:rsidRPr="00AE4ABC">
        <w:rPr>
          <w:rFonts w:ascii="Times New Roman" w:hAnsi="Times New Roman"/>
          <w:i w:val="0"/>
          <w:iCs/>
          <w:sz w:val="24"/>
          <w:szCs w:val="24"/>
        </w:rPr>
        <w:t xml:space="preserve"> в себя шифрование данных, использование паролей или других методов идентификации пользователей.</w:t>
      </w:r>
    </w:p>
    <w:bookmarkEnd w:id="51"/>
    <w:p w14:paraId="20D206D8" w14:textId="77777777" w:rsidR="000E3DB3" w:rsidRDefault="000E3DB3" w:rsidP="00E6307A">
      <w:pPr>
        <w:rPr>
          <w:rFonts w:ascii="Times New Roman" w:hAnsi="Times New Roman"/>
          <w:i w:val="0"/>
          <w:iCs/>
        </w:rPr>
      </w:pPr>
    </w:p>
    <w:p w14:paraId="739A529F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0260841E" w14:textId="07D6153F" w:rsidR="00F61E8B" w:rsidRPr="00F61E8B" w:rsidRDefault="00F61E8B" w:rsidP="00F61E8B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2" w:name="_Hlk163334570"/>
      <w:r w:rsidRPr="00F61E8B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4.1.6 Требования к численности и квалификации персонала</w:t>
      </w:r>
    </w:p>
    <w:p w14:paraId="4BB92B2B" w14:textId="77777777" w:rsidR="00F61E8B" w:rsidRPr="00AE4ABC" w:rsidRDefault="00F61E8B" w:rsidP="00F61E8B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Для управления системой и обеспечения ее работы требуется квалифицированный персонал, знакомый с основными принципами работы с базами данных и способный решать вопросы безопасности.</w:t>
      </w:r>
    </w:p>
    <w:bookmarkEnd w:id="52"/>
    <w:p w14:paraId="1B04133C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735866A9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21675D67" w14:textId="0FC9B904" w:rsidR="00F61E8B" w:rsidRPr="00F61E8B" w:rsidRDefault="00F61E8B" w:rsidP="00F61E8B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3" w:name="_Hlk163334615"/>
      <w:r w:rsidRPr="00F61E8B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4.1.7 Требования к эксплуатации, техническому обслуживанию, ремонту и хранению компонентов</w:t>
      </w:r>
    </w:p>
    <w:p w14:paraId="15770393" w14:textId="77777777" w:rsidR="00F61E8B" w:rsidRPr="00AE4ABC" w:rsidRDefault="00F61E8B" w:rsidP="00F61E8B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Такие требования включают в себя обеспечение стабильности работы оборудования, регулярное обновление программного обеспечения и обеспечение надежного хранения данных.</w:t>
      </w:r>
    </w:p>
    <w:bookmarkEnd w:id="53"/>
    <w:p w14:paraId="6AD5CE0B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1BFF6D77" w14:textId="2A7DBB0C" w:rsidR="008B1896" w:rsidRPr="008B1896" w:rsidRDefault="008B1896" w:rsidP="008B1896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4" w:name="_Hlk163334658"/>
      <w:r w:rsidRPr="008B189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4.1.8 Требования к эргономике и технической эстетике</w:t>
      </w:r>
    </w:p>
    <w:p w14:paraId="31173B1C" w14:textId="77777777" w:rsidR="008B1896" w:rsidRPr="00AE4ABC" w:rsidRDefault="008B1896" w:rsidP="008B1896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Система должна быть интуитивно понятной и простой в обращении для пользователей. Дизайн должен быть привлекательным и современным.</w:t>
      </w:r>
    </w:p>
    <w:bookmarkEnd w:id="54"/>
    <w:p w14:paraId="4D595F29" w14:textId="77777777" w:rsidR="008B1896" w:rsidRDefault="008B1896" w:rsidP="00E6307A">
      <w:pPr>
        <w:rPr>
          <w:rFonts w:ascii="Times New Roman" w:hAnsi="Times New Roman"/>
          <w:i w:val="0"/>
          <w:iCs/>
        </w:rPr>
      </w:pPr>
    </w:p>
    <w:p w14:paraId="5B1D2EF1" w14:textId="77777777" w:rsidR="008B1896" w:rsidRDefault="008B1896" w:rsidP="00E6307A">
      <w:pPr>
        <w:rPr>
          <w:rFonts w:ascii="Times New Roman" w:hAnsi="Times New Roman"/>
          <w:i w:val="0"/>
          <w:iCs/>
        </w:rPr>
      </w:pPr>
    </w:p>
    <w:p w14:paraId="5B098463" w14:textId="1EB62386" w:rsidR="008B1896" w:rsidRPr="008B1896" w:rsidRDefault="008B1896" w:rsidP="008B1896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5" w:name="_Hlk163334693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lastRenderedPageBreak/>
        <w:t xml:space="preserve">4.1.9 </w:t>
      </w:r>
      <w:r w:rsidRPr="008B189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патентной чистоте</w:t>
      </w:r>
    </w:p>
    <w:p w14:paraId="1728BE8E" w14:textId="77777777" w:rsidR="008B1896" w:rsidRPr="00AC460B" w:rsidRDefault="008B1896" w:rsidP="008B1896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При создании системы необходимо убедиться, что не нарушаются патентные права</w:t>
      </w:r>
      <w:r>
        <w:rPr>
          <w:rFonts w:ascii="Times New Roman" w:hAnsi="Times New Roman"/>
          <w:i w:val="0"/>
          <w:iCs/>
          <w:sz w:val="24"/>
          <w:szCs w:val="24"/>
        </w:rPr>
        <w:t xml:space="preserve">. </w:t>
      </w:r>
      <w:r w:rsidRPr="00AC460B">
        <w:rPr>
          <w:rFonts w:ascii="Times New Roman" w:hAnsi="Times New Roman"/>
          <w:i w:val="0"/>
          <w:iCs/>
          <w:sz w:val="24"/>
          <w:szCs w:val="24"/>
        </w:rPr>
        <w:t>Если используемые технологии или алгоритмы защищены патентами, необходимо получить соответствующие лицензии.</w:t>
      </w:r>
    </w:p>
    <w:bookmarkEnd w:id="55"/>
    <w:p w14:paraId="62CCD8C1" w14:textId="77777777" w:rsidR="008B1896" w:rsidRDefault="008B1896" w:rsidP="00E6307A">
      <w:pPr>
        <w:rPr>
          <w:rFonts w:ascii="Times New Roman" w:hAnsi="Times New Roman"/>
          <w:i w:val="0"/>
          <w:iCs/>
        </w:rPr>
      </w:pPr>
    </w:p>
    <w:p w14:paraId="5EFDFC50" w14:textId="4953FBAB" w:rsidR="00CF0C6F" w:rsidRPr="00CF0C6F" w:rsidRDefault="00CF0C6F" w:rsidP="00CF0C6F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6" w:name="_Hlk163334740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4.1.10 </w:t>
      </w:r>
      <w:r w:rsidRPr="00CF0C6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по стандартизации и унификации</w:t>
      </w:r>
    </w:p>
    <w:p w14:paraId="50C57CD3" w14:textId="77777777" w:rsidR="00CF0C6F" w:rsidRPr="00AC460B" w:rsidRDefault="00CF0C6F" w:rsidP="00CF0C6F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Система должна соответствовать установленным стандартам, это облегчает интеграцию с другими системами и упрощает ее поддержку</w:t>
      </w:r>
    </w:p>
    <w:bookmarkEnd w:id="56"/>
    <w:p w14:paraId="65A15726" w14:textId="77777777" w:rsidR="00CF0C6F" w:rsidRPr="00CF0C6F" w:rsidRDefault="00CF0C6F" w:rsidP="00E6307A">
      <w:pPr>
        <w:rPr>
          <w:rFonts w:ascii="Times New Roman" w:hAnsi="Times New Roman"/>
          <w:i w:val="0"/>
          <w:iCs/>
        </w:rPr>
      </w:pPr>
    </w:p>
    <w:p w14:paraId="79994104" w14:textId="154406D6" w:rsidR="00CF0C6F" w:rsidRPr="00CF0C6F" w:rsidRDefault="00CF0C6F" w:rsidP="00CF0C6F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7" w:name="_Hlk163334844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4.1.11 </w:t>
      </w:r>
      <w:r w:rsidRPr="00CF0C6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масштабируемости и открытости</w:t>
      </w:r>
    </w:p>
    <w:p w14:paraId="07602C18" w14:textId="77777777" w:rsidR="00CF0C6F" w:rsidRPr="00AC460B" w:rsidRDefault="00CF0C6F" w:rsidP="00CF0C6F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масштабироваться для удовлетворения растущих требований. Она должна быть гибкой и легко адаптироваться к изменениям. Открытость означает возможность интеграции с другими системами и сервисами</w:t>
      </w:r>
    </w:p>
    <w:bookmarkEnd w:id="57"/>
    <w:p w14:paraId="20993706" w14:textId="77777777" w:rsidR="00CF0C6F" w:rsidRDefault="00CF0C6F" w:rsidP="00E6307A">
      <w:pPr>
        <w:rPr>
          <w:rFonts w:ascii="Times New Roman" w:hAnsi="Times New Roman"/>
          <w:i w:val="0"/>
          <w:iCs/>
        </w:rPr>
      </w:pPr>
    </w:p>
    <w:p w14:paraId="2487FFC6" w14:textId="6EDFF051" w:rsidR="007018D6" w:rsidRPr="007018D6" w:rsidRDefault="007018D6" w:rsidP="007018D6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4.1.12 </w:t>
      </w:r>
      <w:r w:rsidRPr="007018D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Номенклатура показателей качества</w:t>
      </w:r>
    </w:p>
    <w:p w14:paraId="106C0854" w14:textId="77777777" w:rsidR="007018D6" w:rsidRPr="00AC460B" w:rsidRDefault="007018D6" w:rsidP="007018D6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Четкие, измеримые показатели качества должны быть установлены для оценки эффективности системы. Они могут включать время отклика, процент ошибок, количество успешно обработанных транзакций и т.д.</w:t>
      </w:r>
    </w:p>
    <w:p w14:paraId="75B35F71" w14:textId="77777777" w:rsidR="007018D6" w:rsidRPr="007018D6" w:rsidRDefault="007018D6" w:rsidP="00E6307A">
      <w:pPr>
        <w:rPr>
          <w:rFonts w:ascii="Times New Roman" w:hAnsi="Times New Roman"/>
          <w:i w:val="0"/>
          <w:iCs/>
        </w:rPr>
      </w:pPr>
    </w:p>
    <w:p w14:paraId="1E7FF854" w14:textId="6CC26EB8" w:rsidR="007018D6" w:rsidRPr="007018D6" w:rsidRDefault="007018D6" w:rsidP="007018D6">
      <w:pPr>
        <w:pStyle w:val="2"/>
        <w:numPr>
          <w:ilvl w:val="1"/>
          <w:numId w:val="14"/>
        </w:numPr>
        <w:spacing w:before="0" w:after="0" w:line="360" w:lineRule="auto"/>
        <w:jc w:val="both"/>
      </w:pPr>
      <w:bookmarkStart w:id="58" w:name="_Hlk163334968"/>
      <w:r w:rsidRPr="007018D6">
        <w:rPr>
          <w:rFonts w:cs="Times New Roman"/>
          <w:sz w:val="28"/>
        </w:rPr>
        <w:t>Функциональные требования</w:t>
      </w:r>
    </w:p>
    <w:p w14:paraId="14633E7C" w14:textId="31C3A064" w:rsidR="007018D6" w:rsidRDefault="007018D6" w:rsidP="007018D6">
      <w:pPr>
        <w:pStyle w:val="2"/>
        <w:numPr>
          <w:ilvl w:val="1"/>
          <w:numId w:val="14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59" w:name="_Ref206847306"/>
      <w:bookmarkStart w:id="60" w:name="_Hlk163335022"/>
      <w:bookmarkEnd w:id="58"/>
      <w:r w:rsidRPr="007018D6">
        <w:rPr>
          <w:rFonts w:cs="Times New Roman"/>
          <w:sz w:val="28"/>
        </w:rPr>
        <w:t>Обработка ошибок</w:t>
      </w:r>
      <w:bookmarkStart w:id="61" w:name="__RefHeading__576_1516621224"/>
      <w:bookmarkStart w:id="62" w:name="__RefHeading__213_1516621224"/>
      <w:bookmarkStart w:id="63" w:name="_Hlk163335051"/>
      <w:bookmarkEnd w:id="59"/>
      <w:bookmarkEnd w:id="60"/>
      <w:bookmarkEnd w:id="61"/>
      <w:bookmarkEnd w:id="62"/>
    </w:p>
    <w:p w14:paraId="2A960A41" w14:textId="74C4D1AE" w:rsidR="007018D6" w:rsidRPr="007018D6" w:rsidRDefault="007018D6" w:rsidP="007018D6">
      <w:pPr>
        <w:pStyle w:val="2"/>
        <w:numPr>
          <w:ilvl w:val="2"/>
          <w:numId w:val="14"/>
        </w:numPr>
        <w:spacing w:before="0" w:after="0" w:line="360" w:lineRule="auto"/>
        <w:jc w:val="both"/>
        <w:rPr>
          <w:rFonts w:cs="Times New Roman"/>
          <w:sz w:val="28"/>
        </w:rPr>
      </w:pPr>
      <w:r w:rsidRPr="007018D6">
        <w:rPr>
          <w:rFonts w:cs="Times New Roman"/>
          <w:sz w:val="28"/>
        </w:rPr>
        <w:t>Ошибки аутентификации</w:t>
      </w:r>
    </w:p>
    <w:bookmarkEnd w:id="63"/>
    <w:p w14:paraId="591431CF" w14:textId="77777777" w:rsidR="007018D6" w:rsidRPr="00CE6790" w:rsidRDefault="007018D6" w:rsidP="007018D6">
      <w:pPr>
        <w:rPr>
          <w:rFonts w:ascii="Times New Roman" w:hAnsi="Times New Roman"/>
          <w:i w:val="0"/>
          <w:iCs/>
          <w:sz w:val="24"/>
          <w:szCs w:val="24"/>
        </w:rPr>
      </w:pPr>
      <w:r w:rsidRPr="00CE6790">
        <w:rPr>
          <w:rFonts w:ascii="Times New Roman" w:hAnsi="Times New Roman"/>
          <w:i w:val="0"/>
          <w:iCs/>
          <w:sz w:val="24"/>
          <w:szCs w:val="24"/>
        </w:rPr>
        <w:t>Система должна предусматривать неправильное введение логина или пароля, отсутствие регистрации пользователя и т.д. Пользователь должен получать понятные и информативные сообщения об ошибках.</w:t>
      </w:r>
    </w:p>
    <w:p w14:paraId="0C15340F" w14:textId="77777777" w:rsidR="007018D6" w:rsidRDefault="007018D6" w:rsidP="00E6307A">
      <w:pPr>
        <w:rPr>
          <w:rFonts w:ascii="Times New Roman" w:hAnsi="Times New Roman"/>
          <w:i w:val="0"/>
          <w:iCs/>
        </w:rPr>
      </w:pPr>
    </w:p>
    <w:p w14:paraId="133D8EA6" w14:textId="2C881B15" w:rsidR="00837FD7" w:rsidRPr="00837FD7" w:rsidRDefault="007761BF" w:rsidP="00837FD7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64" w:name="_Hlk163335100"/>
      <w:r w:rsidRPr="007761B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4.3.2 </w:t>
      </w:r>
      <w:r w:rsidR="00837FD7" w:rsidRPr="00837FD7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Ошибки загрузки данных из внешних источников</w:t>
      </w:r>
    </w:p>
    <w:bookmarkEnd w:id="64"/>
    <w:p w14:paraId="3B9643DB" w14:textId="77777777" w:rsidR="00837FD7" w:rsidRPr="00617F42" w:rsidRDefault="00837FD7" w:rsidP="00837FD7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</w:t>
      </w:r>
      <w:r w:rsidRPr="004A0E67">
        <w:rPr>
          <w:rFonts w:ascii="Times New Roman" w:hAnsi="Times New Roman"/>
          <w:i w:val="0"/>
          <w:iCs/>
          <w:sz w:val="24"/>
          <w:szCs w:val="24"/>
        </w:rPr>
        <w:t xml:space="preserve">истема должна уметь обрабатывать ошибки при работе с внешними API или отсутствии соединения. </w:t>
      </w:r>
    </w:p>
    <w:p w14:paraId="0EB60253" w14:textId="6B547292" w:rsidR="00837FD7" w:rsidRPr="00837FD7" w:rsidRDefault="007761BF" w:rsidP="00837FD7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65" w:name="__RefHeading__580_1516621224"/>
      <w:bookmarkStart w:id="66" w:name="__RefHeading__217_1516621224"/>
      <w:bookmarkStart w:id="67" w:name="_Hlk163335154"/>
      <w:bookmarkEnd w:id="65"/>
      <w:bookmarkEnd w:id="66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4.3.3 </w:t>
      </w:r>
      <w:r w:rsidR="00837FD7" w:rsidRPr="00837FD7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Внутренние ошибки</w:t>
      </w:r>
    </w:p>
    <w:p w14:paraId="7783F4DA" w14:textId="77777777" w:rsidR="00837FD7" w:rsidRPr="004A0E67" w:rsidRDefault="00837FD7" w:rsidP="00837FD7">
      <w:pPr>
        <w:rPr>
          <w:rFonts w:ascii="Times New Roman" w:hAnsi="Times New Roman"/>
          <w:i w:val="0"/>
          <w:iCs/>
          <w:sz w:val="24"/>
          <w:szCs w:val="24"/>
        </w:rPr>
      </w:pPr>
      <w:r w:rsidRPr="004A0E67">
        <w:rPr>
          <w:rFonts w:ascii="Times New Roman" w:hAnsi="Times New Roman"/>
          <w:i w:val="0"/>
          <w:iCs/>
          <w:sz w:val="24"/>
          <w:szCs w:val="24"/>
        </w:rPr>
        <w:t>Система должна корректно их обрабатывать и информировать об этом пользователя.</w:t>
      </w:r>
    </w:p>
    <w:bookmarkEnd w:id="67"/>
    <w:p w14:paraId="695AF92C" w14:textId="77777777" w:rsidR="00837FD7" w:rsidRDefault="00837FD7" w:rsidP="00E6307A">
      <w:pPr>
        <w:rPr>
          <w:rFonts w:ascii="Times New Roman" w:hAnsi="Times New Roman"/>
          <w:i w:val="0"/>
          <w:iCs/>
        </w:rPr>
      </w:pPr>
    </w:p>
    <w:p w14:paraId="518A50FC" w14:textId="4BC0BC1B" w:rsidR="007761BF" w:rsidRPr="007761BF" w:rsidRDefault="007761BF" w:rsidP="007761BF">
      <w:pPr>
        <w:pStyle w:val="2"/>
        <w:numPr>
          <w:ilvl w:val="1"/>
          <w:numId w:val="14"/>
        </w:numPr>
        <w:tabs>
          <w:tab w:val="num" w:pos="1418"/>
        </w:tabs>
        <w:spacing w:before="0" w:after="0" w:line="360" w:lineRule="auto"/>
        <w:jc w:val="both"/>
        <w:rPr>
          <w:rFonts w:cs="Times New Roman"/>
          <w:sz w:val="28"/>
        </w:rPr>
      </w:pPr>
      <w:bookmarkStart w:id="68" w:name="_Hlk163335193"/>
      <w:r w:rsidRPr="007761BF">
        <w:rPr>
          <w:rFonts w:cs="Times New Roman"/>
          <w:sz w:val="28"/>
        </w:rPr>
        <w:t>Интерфейс</w:t>
      </w:r>
    </w:p>
    <w:p w14:paraId="4251C729" w14:textId="5FA53912" w:rsidR="007761BF" w:rsidRPr="007761BF" w:rsidRDefault="007761BF" w:rsidP="007761BF">
      <w:pPr>
        <w:pStyle w:val="3"/>
        <w:numPr>
          <w:ilvl w:val="2"/>
          <w:numId w:val="14"/>
        </w:numPr>
        <w:tabs>
          <w:tab w:val="left" w:pos="1620"/>
        </w:tabs>
        <w:spacing w:before="0" w:line="360" w:lineRule="auto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69" w:name="__RefHeading__584_1516621224"/>
      <w:bookmarkStart w:id="70" w:name="__RefHeading__221_1516621224"/>
      <w:bookmarkStart w:id="71" w:name="_Hlk163335228"/>
      <w:bookmarkEnd w:id="68"/>
      <w:bookmarkEnd w:id="69"/>
      <w:bookmarkEnd w:id="70"/>
      <w:r w:rsidRPr="007761B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Основные требования</w:t>
      </w:r>
    </w:p>
    <w:p w14:paraId="56525426" w14:textId="77777777" w:rsidR="007761BF" w:rsidRPr="004A0E67" w:rsidRDefault="007761BF" w:rsidP="007761BF">
      <w:pPr>
        <w:rPr>
          <w:rFonts w:ascii="Times New Roman" w:hAnsi="Times New Roman"/>
          <w:i w:val="0"/>
          <w:iCs/>
          <w:sz w:val="24"/>
          <w:szCs w:val="24"/>
        </w:rPr>
      </w:pPr>
      <w:r w:rsidRPr="004A0E67">
        <w:rPr>
          <w:rFonts w:ascii="Times New Roman" w:hAnsi="Times New Roman"/>
          <w:i w:val="0"/>
          <w:iCs/>
          <w:sz w:val="24"/>
          <w:szCs w:val="24"/>
        </w:rPr>
        <w:t>Система должна позволять хранить, обрабатывать и извлекать специализированную информацию, необходимую для функционирования кинотеатра, такую как расписание сеансов, информацию о фильмах, бронированиях и продажах билетов</w:t>
      </w:r>
      <w:r>
        <w:rPr>
          <w:rFonts w:ascii="Times New Roman" w:hAnsi="Times New Roman"/>
          <w:i w:val="0"/>
          <w:iCs/>
          <w:sz w:val="24"/>
          <w:szCs w:val="24"/>
        </w:rPr>
        <w:t>.</w:t>
      </w:r>
    </w:p>
    <w:p w14:paraId="2F7310FE" w14:textId="25C91021" w:rsidR="007761BF" w:rsidRPr="007761BF" w:rsidRDefault="007761BF" w:rsidP="007761BF">
      <w:pPr>
        <w:pStyle w:val="3"/>
        <w:numPr>
          <w:ilvl w:val="2"/>
          <w:numId w:val="14"/>
        </w:numPr>
        <w:tabs>
          <w:tab w:val="left" w:pos="1620"/>
        </w:tabs>
        <w:spacing w:before="0" w:line="360" w:lineRule="auto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72" w:name="__RefHeading__586_1516621224"/>
      <w:bookmarkStart w:id="73" w:name="__RefHeading__223_1516621224"/>
      <w:bookmarkStart w:id="74" w:name="_Hlk163335340"/>
      <w:bookmarkEnd w:id="71"/>
      <w:bookmarkEnd w:id="72"/>
      <w:bookmarkEnd w:id="73"/>
      <w:r w:rsidRPr="007761B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lastRenderedPageBreak/>
        <w:t>Дизайн и юзабилити</w:t>
      </w:r>
    </w:p>
    <w:p w14:paraId="6C5FBC48" w14:textId="4524ECE0" w:rsidR="007761BF" w:rsidRPr="007761BF" w:rsidRDefault="007761BF" w:rsidP="007761BF">
      <w:pPr>
        <w:pStyle w:val="4"/>
        <w:numPr>
          <w:ilvl w:val="3"/>
          <w:numId w:val="14"/>
        </w:numPr>
        <w:tabs>
          <w:tab w:val="left" w:pos="2520"/>
        </w:tabs>
        <w:spacing w:before="0" w:line="360" w:lineRule="auto"/>
        <w:jc w:val="left"/>
        <w:rPr>
          <w:rFonts w:ascii="Times New Roman" w:hAnsi="Times New Roman" w:cs="Times New Roman"/>
          <w:b/>
          <w:bCs/>
          <w:iCs w:val="0"/>
          <w:color w:val="auto"/>
        </w:rPr>
      </w:pPr>
      <w:bookmarkStart w:id="75" w:name="_Hlk163335412"/>
      <w:bookmarkEnd w:id="74"/>
      <w:r w:rsidRPr="007761BF">
        <w:rPr>
          <w:rFonts w:ascii="Times New Roman" w:hAnsi="Times New Roman" w:cs="Times New Roman"/>
          <w:b/>
          <w:bCs/>
          <w:iCs w:val="0"/>
          <w:color w:val="auto"/>
        </w:rPr>
        <w:t>Представление форм ввода данных</w:t>
      </w:r>
    </w:p>
    <w:bookmarkEnd w:id="75"/>
    <w:p w14:paraId="2FC71875" w14:textId="77777777" w:rsidR="007761BF" w:rsidRPr="00C966D3" w:rsidRDefault="007761BF" w:rsidP="007761BF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Формы ввода данных должны быть простыми и понятными. Каждое поле ввода должно иметь ясные указания и, если возможно, предоставлять примеры ввода данных. Должна быть предусмотрена обратная связь для ошибок ввода.</w:t>
      </w:r>
    </w:p>
    <w:p w14:paraId="54686FCC" w14:textId="77777777" w:rsidR="007761BF" w:rsidRDefault="007761BF" w:rsidP="00E6307A">
      <w:pPr>
        <w:rPr>
          <w:rFonts w:ascii="Times New Roman" w:hAnsi="Times New Roman"/>
          <w:i w:val="0"/>
          <w:iCs/>
        </w:rPr>
      </w:pPr>
    </w:p>
    <w:p w14:paraId="6D8526E1" w14:textId="5BE868AF" w:rsidR="004D4471" w:rsidRPr="004D4471" w:rsidRDefault="004D4471" w:rsidP="004D4471">
      <w:pPr>
        <w:pStyle w:val="1"/>
        <w:numPr>
          <w:ilvl w:val="2"/>
          <w:numId w:val="14"/>
        </w:numPr>
        <w:spacing w:before="0" w:line="360" w:lineRule="auto"/>
        <w:rPr>
          <w:iCs/>
          <w:sz w:val="28"/>
          <w:szCs w:val="28"/>
        </w:rPr>
      </w:pPr>
      <w:bookmarkStart w:id="76" w:name="_Hlk163335475"/>
      <w:r w:rsidRPr="004D4471">
        <w:rPr>
          <w:iCs/>
          <w:sz w:val="28"/>
          <w:szCs w:val="28"/>
        </w:rPr>
        <w:lastRenderedPageBreak/>
        <w:t>Навигация</w:t>
      </w:r>
    </w:p>
    <w:p w14:paraId="28316C9E" w14:textId="77777777" w:rsidR="004D4471" w:rsidRPr="00C966D3" w:rsidRDefault="004D4471" w:rsidP="004D4471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Навигационная структура системы должна быть легко понятной и доступной. Основные функции, такие как поиск, выбор мест и оплата, должны быть легко доступны.</w:t>
      </w:r>
    </w:p>
    <w:p w14:paraId="0B20AC03" w14:textId="4A76CA27" w:rsidR="004D4471" w:rsidRPr="00617F42" w:rsidRDefault="004D4471" w:rsidP="004D4471">
      <w:pPr>
        <w:pStyle w:val="2"/>
        <w:numPr>
          <w:ilvl w:val="1"/>
          <w:numId w:val="14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77" w:name="__RefHeading__590_1516621224"/>
      <w:bookmarkStart w:id="78" w:name="__RefHeading__227_1516621224"/>
      <w:bookmarkStart w:id="79" w:name="_Hlk163335523"/>
      <w:bookmarkEnd w:id="76"/>
      <w:bookmarkEnd w:id="77"/>
      <w:bookmarkEnd w:id="78"/>
      <w:r w:rsidRPr="00617F42">
        <w:rPr>
          <w:rFonts w:cs="Times New Roman"/>
          <w:sz w:val="28"/>
        </w:rPr>
        <w:t>Требования к видам обеспечения</w:t>
      </w:r>
    </w:p>
    <w:p w14:paraId="7F73B4EB" w14:textId="0CE784F0" w:rsidR="004D4471" w:rsidRPr="004D4471" w:rsidRDefault="004D4471" w:rsidP="004D4471">
      <w:pPr>
        <w:pStyle w:val="3"/>
        <w:numPr>
          <w:ilvl w:val="2"/>
          <w:numId w:val="14"/>
        </w:numPr>
        <w:tabs>
          <w:tab w:val="left" w:pos="1620"/>
        </w:tabs>
        <w:spacing w:before="0" w:line="360" w:lineRule="auto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80" w:name="__RefHeading__592_1516621224"/>
      <w:bookmarkStart w:id="81" w:name="__RefHeading__229_1516621224"/>
      <w:bookmarkStart w:id="82" w:name="_Hlk163335565"/>
      <w:bookmarkEnd w:id="79"/>
      <w:bookmarkEnd w:id="80"/>
      <w:bookmarkEnd w:id="81"/>
      <w:r w:rsidRPr="004D4471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информационному обеспечению</w:t>
      </w:r>
    </w:p>
    <w:p w14:paraId="14F0A6AA" w14:textId="77777777" w:rsidR="004D4471" w:rsidRPr="00C966D3" w:rsidRDefault="004D4471" w:rsidP="004D4471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База данных должна быть способна обрабатывать все необходимые данные, такие как информация о сеансах, местах, ценах на билеты и т.д. Она должна быть надежной, с хорошей производительностью и обеспечивать конфиденциальность данных.</w:t>
      </w:r>
    </w:p>
    <w:p w14:paraId="6F369502" w14:textId="246961EB" w:rsidR="004D4471" w:rsidRPr="004D4471" w:rsidRDefault="004D4471" w:rsidP="004D4471">
      <w:pPr>
        <w:pStyle w:val="3"/>
        <w:numPr>
          <w:ilvl w:val="2"/>
          <w:numId w:val="14"/>
        </w:numPr>
        <w:tabs>
          <w:tab w:val="left" w:pos="1620"/>
        </w:tabs>
        <w:spacing w:before="0" w:line="360" w:lineRule="auto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83" w:name="__RefHeading__594_1516621224"/>
      <w:bookmarkStart w:id="84" w:name="__RefHeading__231_1516621224"/>
      <w:bookmarkStart w:id="85" w:name="_Hlk163335607"/>
      <w:bookmarkEnd w:id="82"/>
      <w:bookmarkEnd w:id="83"/>
      <w:bookmarkEnd w:id="84"/>
      <w:r w:rsidRPr="004D4471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Требования к аппаратному обеспечению</w:t>
      </w:r>
    </w:p>
    <w:p w14:paraId="1BFF51FC" w14:textId="77777777" w:rsidR="004D4471" w:rsidRPr="004A0E67" w:rsidRDefault="004D4471" w:rsidP="004D447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</w:t>
      </w:r>
      <w:r w:rsidRPr="004A0E67">
        <w:rPr>
          <w:rFonts w:ascii="Times New Roman" w:hAnsi="Times New Roman"/>
          <w:i w:val="0"/>
          <w:iCs/>
          <w:sz w:val="24"/>
          <w:szCs w:val="24"/>
        </w:rPr>
        <w:t>истема должна быть совместима с различными типами оборудования, которые могут использоваться в кинотеатре, включая кассовые аппараты, терминалы самообслуживания, серверы, ПК и мобильные устройства для доступа к системе.</w:t>
      </w:r>
    </w:p>
    <w:bookmarkEnd w:id="85"/>
    <w:p w14:paraId="3A505842" w14:textId="77777777" w:rsidR="004D4471" w:rsidRDefault="004D4471" w:rsidP="00E6307A">
      <w:pPr>
        <w:rPr>
          <w:rFonts w:ascii="Times New Roman" w:hAnsi="Times New Roman"/>
          <w:i w:val="0"/>
          <w:iCs/>
        </w:rPr>
      </w:pPr>
    </w:p>
    <w:p w14:paraId="30C82584" w14:textId="77777777" w:rsidR="004A0620" w:rsidRDefault="004A0620" w:rsidP="00E6307A">
      <w:pPr>
        <w:rPr>
          <w:rFonts w:ascii="Times New Roman" w:hAnsi="Times New Roman"/>
          <w:i w:val="0"/>
          <w:iCs/>
        </w:rPr>
      </w:pPr>
    </w:p>
    <w:p w14:paraId="09540DA0" w14:textId="17BE3666" w:rsidR="004A0620" w:rsidRPr="004A0620" w:rsidRDefault="004A0620" w:rsidP="004A0620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86" w:name="_Hlk163335643"/>
      <w:r w:rsidRPr="004A0620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4.5.3 Требования к программному обеспечению</w:t>
      </w:r>
    </w:p>
    <w:p w14:paraId="789B7057" w14:textId="63AA8126" w:rsidR="004A0620" w:rsidRPr="004A0620" w:rsidRDefault="004A0620" w:rsidP="004A0620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87" w:name="_Hlk163335686"/>
      <w:bookmarkEnd w:id="86"/>
      <w:r w:rsidRPr="004A0620">
        <w:rPr>
          <w:rFonts w:ascii="Times New Roman" w:hAnsi="Times New Roman" w:cs="Times New Roman"/>
          <w:b/>
          <w:bCs/>
          <w:iCs w:val="0"/>
          <w:color w:val="auto"/>
        </w:rPr>
        <w:t>4.5.3.1 Требования к общесистемным программным средствам</w:t>
      </w:r>
    </w:p>
    <w:p w14:paraId="7E31A2CD" w14:textId="77777777" w:rsidR="004A0620" w:rsidRPr="004A0E67" w:rsidRDefault="004A0620" w:rsidP="004A0620">
      <w:pPr>
        <w:rPr>
          <w:rFonts w:ascii="Times New Roman" w:hAnsi="Times New Roman"/>
          <w:i w:val="0"/>
          <w:iCs/>
          <w:sz w:val="24"/>
          <w:szCs w:val="24"/>
        </w:rPr>
      </w:pPr>
      <w:r w:rsidRPr="004A0E67">
        <w:rPr>
          <w:rFonts w:ascii="Times New Roman" w:hAnsi="Times New Roman"/>
          <w:i w:val="0"/>
          <w:iCs/>
          <w:sz w:val="24"/>
          <w:szCs w:val="24"/>
        </w:rPr>
        <w:t>Система должна быть совместима с различными операционными системами и программными платформами. Должна поддерживаться работа с базой данных, обеспечивающей быстрый и надежный доступ к информации кинотеатра.</w:t>
      </w:r>
    </w:p>
    <w:bookmarkEnd w:id="87"/>
    <w:p w14:paraId="513F9393" w14:textId="77777777" w:rsidR="004A0620" w:rsidRPr="00617F42" w:rsidRDefault="004A0620" w:rsidP="004A0620">
      <w:pPr>
        <w:spacing w:line="360" w:lineRule="auto"/>
        <w:ind w:firstLine="709"/>
        <w:rPr>
          <w:rFonts w:ascii="Times New Roman" w:hAnsi="Times New Roman"/>
          <w:b/>
          <w:bCs/>
          <w:i w:val="0"/>
          <w:iCs/>
          <w:sz w:val="24"/>
          <w:szCs w:val="24"/>
          <w:shd w:val="clear" w:color="auto" w:fill="00FF00"/>
        </w:rPr>
      </w:pPr>
    </w:p>
    <w:p w14:paraId="0F0D470C" w14:textId="2CB36394" w:rsidR="004A0620" w:rsidRPr="004A0620" w:rsidRDefault="004A0620" w:rsidP="004A0620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88" w:name="_Hlk163335741"/>
      <w:r w:rsidRPr="004A0620">
        <w:rPr>
          <w:rFonts w:ascii="Times New Roman" w:hAnsi="Times New Roman" w:cs="Times New Roman"/>
          <w:b/>
          <w:bCs/>
          <w:iCs w:val="0"/>
          <w:color w:val="auto"/>
        </w:rPr>
        <w:t>4.5.3.2 Требования к независимости общесистемных программных средств от операционной среды и используемых аппаратных средств</w:t>
      </w:r>
    </w:p>
    <w:p w14:paraId="0B6B4645" w14:textId="77777777" w:rsidR="004A0620" w:rsidRPr="00C966D3" w:rsidRDefault="004A0620" w:rsidP="004A0620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Система автоматизации покупки билетов должна быть спроектирована таким образом, чтобы работать на различных платформах и аппаратных средствах, не завися от специфики операционной среды</w:t>
      </w:r>
    </w:p>
    <w:bookmarkEnd w:id="88"/>
    <w:p w14:paraId="3963557C" w14:textId="77777777" w:rsidR="004A0620" w:rsidRDefault="004A0620" w:rsidP="00E6307A">
      <w:pPr>
        <w:rPr>
          <w:rFonts w:ascii="Times New Roman" w:hAnsi="Times New Roman"/>
          <w:i w:val="0"/>
          <w:iCs/>
        </w:rPr>
      </w:pPr>
    </w:p>
    <w:p w14:paraId="1C355E30" w14:textId="2FDA829D" w:rsidR="008E54EE" w:rsidRPr="008E54EE" w:rsidRDefault="008E54EE" w:rsidP="008E54EE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89" w:name="_Hlk163335809"/>
      <w:r w:rsidRPr="00CC3E72">
        <w:rPr>
          <w:rFonts w:ascii="Times New Roman" w:hAnsi="Times New Roman" w:cs="Times New Roman"/>
          <w:b/>
          <w:bCs/>
          <w:iCs w:val="0"/>
          <w:color w:val="auto"/>
        </w:rPr>
        <w:t xml:space="preserve">4.5.3.3. </w:t>
      </w:r>
      <w:r w:rsidRPr="008E54EE">
        <w:rPr>
          <w:rFonts w:ascii="Times New Roman" w:hAnsi="Times New Roman" w:cs="Times New Roman"/>
          <w:b/>
          <w:bCs/>
          <w:iCs w:val="0"/>
          <w:color w:val="auto"/>
        </w:rPr>
        <w:t>Требования к рабочим станциям пользователей</w:t>
      </w:r>
    </w:p>
    <w:p w14:paraId="466B2164" w14:textId="77777777" w:rsidR="008E54EE" w:rsidRPr="00C966D3" w:rsidRDefault="008E54EE" w:rsidP="008E54EE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Рабочие станции пользователей, которые будут работать с системой, должны иметь достаточно вычислительной мощности для работы с интерфейсом системы.</w:t>
      </w:r>
    </w:p>
    <w:p w14:paraId="16ECDDE2" w14:textId="5CD59DC9" w:rsidR="008E54EE" w:rsidRPr="008E54EE" w:rsidRDefault="008E54EE" w:rsidP="008E54EE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90" w:name="_Hlk163335870"/>
      <w:bookmarkEnd w:id="89"/>
      <w:r w:rsidRPr="00CC3E72">
        <w:rPr>
          <w:rFonts w:ascii="Times New Roman" w:hAnsi="Times New Roman" w:cs="Times New Roman"/>
          <w:b/>
          <w:bCs/>
          <w:iCs w:val="0"/>
          <w:color w:val="auto"/>
        </w:rPr>
        <w:t xml:space="preserve">4.5.3.4 </w:t>
      </w:r>
      <w:r w:rsidRPr="008E54EE">
        <w:rPr>
          <w:rFonts w:ascii="Times New Roman" w:hAnsi="Times New Roman" w:cs="Times New Roman"/>
          <w:b/>
          <w:bCs/>
          <w:iCs w:val="0"/>
          <w:color w:val="auto"/>
        </w:rPr>
        <w:t>Требования к рабочим станциям разработчиков</w:t>
      </w:r>
    </w:p>
    <w:p w14:paraId="1808F7CD" w14:textId="77777777" w:rsidR="008E54EE" w:rsidRPr="00C966D3" w:rsidRDefault="008E54EE" w:rsidP="008E54EE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Станции разработчиков требуются для поддержки, обновлений и возможного дальнейшего улучшения системы. Они должны иметь доступ к исходным кодам и базам данных системы</w:t>
      </w:r>
      <w:r>
        <w:rPr>
          <w:rFonts w:ascii="Times New Roman" w:hAnsi="Times New Roman"/>
          <w:i w:val="0"/>
          <w:iCs/>
          <w:sz w:val="24"/>
          <w:szCs w:val="24"/>
        </w:rPr>
        <w:t>.</w:t>
      </w:r>
    </w:p>
    <w:bookmarkEnd w:id="90"/>
    <w:p w14:paraId="71020854" w14:textId="77777777" w:rsidR="008E54EE" w:rsidRDefault="008E54EE" w:rsidP="00E6307A">
      <w:pPr>
        <w:rPr>
          <w:rFonts w:ascii="Times New Roman" w:hAnsi="Times New Roman"/>
          <w:i w:val="0"/>
          <w:iCs/>
        </w:rPr>
      </w:pPr>
    </w:p>
    <w:p w14:paraId="3BB7ACB8" w14:textId="407D3141" w:rsidR="00562EDC" w:rsidRPr="00562EDC" w:rsidRDefault="00562EDC" w:rsidP="00562EDC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91" w:name="_Hlk163335926"/>
      <w:r w:rsidRPr="00562EDC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lastRenderedPageBreak/>
        <w:t>4.5.4 Требования к лингвистическому обеспечению</w:t>
      </w:r>
    </w:p>
    <w:p w14:paraId="1069EA56" w14:textId="58CEF1E7" w:rsidR="00562EDC" w:rsidRPr="00562EDC" w:rsidRDefault="00562EDC" w:rsidP="00562EDC">
      <w:pPr>
        <w:pStyle w:val="4"/>
        <w:tabs>
          <w:tab w:val="left" w:pos="2340"/>
        </w:tabs>
        <w:spacing w:before="0" w:line="360" w:lineRule="auto"/>
        <w:ind w:firstLine="1418"/>
        <w:jc w:val="left"/>
        <w:rPr>
          <w:rFonts w:ascii="Times New Roman" w:hAnsi="Times New Roman" w:cs="Times New Roman"/>
          <w:b/>
          <w:bCs/>
          <w:iCs w:val="0"/>
          <w:color w:val="auto"/>
        </w:rPr>
      </w:pPr>
      <w:bookmarkStart w:id="92" w:name="_Hlk163335977"/>
      <w:bookmarkEnd w:id="91"/>
      <w:r w:rsidRPr="00562EDC">
        <w:rPr>
          <w:rFonts w:ascii="Times New Roman" w:hAnsi="Times New Roman" w:cs="Times New Roman"/>
          <w:b/>
          <w:bCs/>
          <w:iCs w:val="0"/>
          <w:color w:val="auto"/>
        </w:rPr>
        <w:t>4.5.4.1 Требования к языкам и средствам манипулирования данными</w:t>
      </w:r>
    </w:p>
    <w:p w14:paraId="4A4F9067" w14:textId="77777777" w:rsidR="00562EDC" w:rsidRPr="00C966D3" w:rsidRDefault="00562EDC" w:rsidP="00562EDC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Система должна поддерживать основные языки, которые используются в площадке. Основной язык интерфейса должен быть настроен в зависимости от геолокации пользователя или настраиваемым параметром.</w:t>
      </w:r>
    </w:p>
    <w:p w14:paraId="69638ADE" w14:textId="27308CD2" w:rsidR="00562EDC" w:rsidRPr="00562EDC" w:rsidRDefault="00692FDA" w:rsidP="00562EDC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93" w:name="__RefHeading__600_1516621224"/>
      <w:bookmarkStart w:id="94" w:name="__RefHeading__237_1516621224"/>
      <w:bookmarkStart w:id="95" w:name="_Hlk163336027"/>
      <w:bookmarkEnd w:id="92"/>
      <w:bookmarkEnd w:id="93"/>
      <w:bookmarkEnd w:id="94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4.5.5 </w:t>
      </w:r>
      <w:r w:rsidR="00562EDC" w:rsidRPr="00562EDC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техническому обеспечению</w:t>
      </w:r>
    </w:p>
    <w:p w14:paraId="2AD3637B" w14:textId="5F5C900C" w:rsidR="00562EDC" w:rsidRPr="00562EDC" w:rsidRDefault="00692FDA" w:rsidP="00562EDC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96" w:name="_Hlk163336069"/>
      <w:bookmarkEnd w:id="95"/>
      <w:r w:rsidRPr="00CC3E72">
        <w:rPr>
          <w:rFonts w:ascii="Times New Roman" w:hAnsi="Times New Roman" w:cs="Times New Roman"/>
          <w:b/>
          <w:bCs/>
          <w:iCs w:val="0"/>
          <w:color w:val="auto"/>
        </w:rPr>
        <w:t xml:space="preserve">4.5.5.1. </w:t>
      </w:r>
      <w:r w:rsidR="00562EDC" w:rsidRPr="00562EDC">
        <w:rPr>
          <w:rFonts w:ascii="Times New Roman" w:hAnsi="Times New Roman" w:cs="Times New Roman"/>
          <w:b/>
          <w:bCs/>
          <w:iCs w:val="0"/>
          <w:color w:val="auto"/>
        </w:rPr>
        <w:t>Требования к технической инфраструктуре</w:t>
      </w:r>
    </w:p>
    <w:p w14:paraId="0A9C30B1" w14:textId="77777777" w:rsidR="00562EDC" w:rsidRPr="00026E74" w:rsidRDefault="00562EDC" w:rsidP="00562EDC">
      <w:pPr>
        <w:rPr>
          <w:rFonts w:ascii="Times New Roman" w:hAnsi="Times New Roman"/>
          <w:i w:val="0"/>
          <w:iCs/>
          <w:sz w:val="24"/>
          <w:szCs w:val="24"/>
        </w:rPr>
      </w:pPr>
      <w:r w:rsidRPr="00026E74">
        <w:rPr>
          <w:rFonts w:ascii="Times New Roman" w:hAnsi="Times New Roman"/>
          <w:i w:val="0"/>
          <w:iCs/>
          <w:sz w:val="24"/>
          <w:szCs w:val="24"/>
        </w:rPr>
        <w:t xml:space="preserve">Инфраструктура должна обеспечивать высокую доступность и отказоустойчивость системы. Если возможно, следует использовать </w:t>
      </w:r>
      <w:proofErr w:type="spellStart"/>
      <w:r w:rsidRPr="00026E74">
        <w:rPr>
          <w:rFonts w:ascii="Times New Roman" w:hAnsi="Times New Roman"/>
          <w:i w:val="0"/>
          <w:iCs/>
          <w:sz w:val="24"/>
          <w:szCs w:val="24"/>
        </w:rPr>
        <w:t>геораспределённость</w:t>
      </w:r>
      <w:proofErr w:type="spellEnd"/>
      <w:r w:rsidRPr="00026E74">
        <w:rPr>
          <w:rFonts w:ascii="Times New Roman" w:hAnsi="Times New Roman"/>
          <w:i w:val="0"/>
          <w:iCs/>
          <w:sz w:val="24"/>
          <w:szCs w:val="24"/>
        </w:rPr>
        <w:t xml:space="preserve"> и резервное копирование данных</w:t>
      </w:r>
    </w:p>
    <w:bookmarkEnd w:id="96"/>
    <w:p w14:paraId="41A78952" w14:textId="77777777" w:rsidR="00562EDC" w:rsidRDefault="00562EDC" w:rsidP="00E6307A">
      <w:pPr>
        <w:rPr>
          <w:rFonts w:ascii="Times New Roman" w:hAnsi="Times New Roman"/>
          <w:i w:val="0"/>
          <w:iCs/>
        </w:rPr>
      </w:pPr>
    </w:p>
    <w:p w14:paraId="7460DCFD" w14:textId="1211313D" w:rsidR="00CC3E72" w:rsidRPr="00CC3E72" w:rsidRDefault="00CC3E72" w:rsidP="00CC3E72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97" w:name="_Hlk163336117"/>
      <w:r w:rsidRPr="001429F7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4.5.6 </w:t>
      </w:r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объекту внедрения</w:t>
      </w:r>
    </w:p>
    <w:p w14:paraId="430ADEF4" w14:textId="6A1868B5" w:rsidR="00CC3E72" w:rsidRPr="00CC3E72" w:rsidRDefault="00CC3E72" w:rsidP="00CC3E72">
      <w:pPr>
        <w:pStyle w:val="4"/>
        <w:tabs>
          <w:tab w:val="left" w:pos="2340"/>
        </w:tabs>
        <w:spacing w:before="0" w:line="360" w:lineRule="auto"/>
        <w:ind w:firstLine="993"/>
        <w:jc w:val="left"/>
        <w:rPr>
          <w:rFonts w:ascii="Times New Roman" w:hAnsi="Times New Roman" w:cs="Times New Roman"/>
          <w:b/>
          <w:bCs/>
          <w:iCs w:val="0"/>
          <w:color w:val="auto"/>
        </w:rPr>
      </w:pPr>
      <w:bookmarkStart w:id="98" w:name="_Hlk163336165"/>
      <w:bookmarkEnd w:id="97"/>
      <w:r w:rsidRPr="001429F7">
        <w:rPr>
          <w:rFonts w:ascii="Times New Roman" w:hAnsi="Times New Roman" w:cs="Times New Roman"/>
          <w:b/>
          <w:bCs/>
          <w:iCs w:val="0"/>
          <w:color w:val="auto"/>
        </w:rPr>
        <w:t xml:space="preserve">4.5.6.1 </w:t>
      </w:r>
      <w:r w:rsidRPr="00CC3E72">
        <w:rPr>
          <w:rFonts w:ascii="Times New Roman" w:hAnsi="Times New Roman" w:cs="Times New Roman"/>
          <w:b/>
          <w:bCs/>
          <w:iCs w:val="0"/>
          <w:color w:val="auto"/>
        </w:rPr>
        <w:t>Архитектурно-строительные требования к помещению</w:t>
      </w:r>
    </w:p>
    <w:p w14:paraId="13181906" w14:textId="77777777" w:rsidR="00CC3E72" w:rsidRPr="004A0E67" w:rsidRDefault="00CC3E72" w:rsidP="00CC3E72">
      <w:pPr>
        <w:rPr>
          <w:rFonts w:ascii="Times New Roman" w:hAnsi="Times New Roman"/>
          <w:i w:val="0"/>
          <w:iCs/>
          <w:sz w:val="24"/>
          <w:szCs w:val="24"/>
        </w:rPr>
      </w:pPr>
      <w:r w:rsidRPr="004A0E67">
        <w:rPr>
          <w:rFonts w:ascii="Times New Roman" w:hAnsi="Times New Roman"/>
          <w:i w:val="0"/>
          <w:iCs/>
          <w:sz w:val="24"/>
          <w:szCs w:val="24"/>
        </w:rPr>
        <w:t>Учитывают особенности помещения, в котором будет установлена система, включая доступ к электропитанию, интернету, условиях эксплуатации оборудования и эргономичности рабочих мест.</w:t>
      </w:r>
    </w:p>
    <w:bookmarkEnd w:id="98"/>
    <w:p w14:paraId="5A7780DF" w14:textId="77777777" w:rsidR="00CC3E72" w:rsidRPr="001429F7" w:rsidRDefault="00CC3E72" w:rsidP="00E6307A">
      <w:pPr>
        <w:rPr>
          <w:rFonts w:ascii="Times New Roman" w:hAnsi="Times New Roman"/>
          <w:b/>
          <w:bCs/>
          <w:i w:val="0"/>
          <w:iCs/>
        </w:rPr>
      </w:pPr>
    </w:p>
    <w:p w14:paraId="4BE1B1A5" w14:textId="1FDCBE1C" w:rsidR="001429F7" w:rsidRPr="001429F7" w:rsidRDefault="001429F7" w:rsidP="001429F7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99" w:name="_Hlk163336205"/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 xml:space="preserve">4.5.6.1.1 </w:t>
      </w:r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>Выбор помещения серверной</w:t>
      </w:r>
    </w:p>
    <w:p w14:paraId="2C68EFC5" w14:textId="6C5A5808" w:rsidR="001429F7" w:rsidRPr="001429F7" w:rsidRDefault="001429F7" w:rsidP="001429F7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100" w:name="_Hlk163336277"/>
      <w:bookmarkEnd w:id="99"/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>4.5.6.1.</w:t>
      </w:r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 xml:space="preserve">2 </w:t>
      </w:r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>Требования к дверным проемам и окнам</w:t>
      </w:r>
    </w:p>
    <w:p w14:paraId="50C31076" w14:textId="77777777" w:rsidR="001429F7" w:rsidRPr="00617F42" w:rsidRDefault="001429F7" w:rsidP="001429F7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Обеспечить безопасность и вентиляцию помещения</w:t>
      </w:r>
    </w:p>
    <w:p w14:paraId="665B6C09" w14:textId="321A628A" w:rsidR="001429F7" w:rsidRPr="001429F7" w:rsidRDefault="001429F7" w:rsidP="001429F7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101" w:name="_Hlk163336318"/>
      <w:bookmarkEnd w:id="100"/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 xml:space="preserve">4.5.6.1.3 </w:t>
      </w:r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>Требования к отделке помещения</w:t>
      </w:r>
    </w:p>
    <w:p w14:paraId="5C4C880F" w14:textId="77777777" w:rsidR="001429F7" w:rsidRPr="00617F42" w:rsidRDefault="001429F7" w:rsidP="001429F7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Создать комфортные условия для работы</w:t>
      </w:r>
    </w:p>
    <w:p w14:paraId="7F0C8BC6" w14:textId="1FC9AF55" w:rsidR="001429F7" w:rsidRPr="001429F7" w:rsidRDefault="001429F7" w:rsidP="001429F7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102" w:name="_Hlk163336352"/>
      <w:bookmarkEnd w:id="101"/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>4.5.6.1.</w:t>
      </w:r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 xml:space="preserve">4 </w:t>
      </w:r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>Требования к прокладке коммуникаций</w:t>
      </w:r>
    </w:p>
    <w:p w14:paraId="1F5B3374" w14:textId="77777777" w:rsidR="001429F7" w:rsidRPr="00617F42" w:rsidRDefault="001429F7" w:rsidP="001429F7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Обеспечить надежное соединение с внешними источниками данных</w:t>
      </w:r>
    </w:p>
    <w:p w14:paraId="08D19AD2" w14:textId="4776300F" w:rsidR="001429F7" w:rsidRPr="001429F7" w:rsidRDefault="001429F7" w:rsidP="001429F7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103" w:name="_Hlk163336385"/>
      <w:bookmarkEnd w:id="102"/>
      <w:r w:rsidRPr="00E4264B">
        <w:rPr>
          <w:rFonts w:ascii="Times New Roman" w:hAnsi="Times New Roman"/>
          <w:b/>
          <w:bCs/>
          <w:iCs w:val="0"/>
          <w:color w:val="auto"/>
          <w:szCs w:val="28"/>
        </w:rPr>
        <w:t>4.5.6.</w:t>
      </w:r>
      <w:r w:rsidRPr="00E4264B">
        <w:rPr>
          <w:rFonts w:ascii="Times New Roman" w:hAnsi="Times New Roman"/>
          <w:b/>
          <w:bCs/>
          <w:iCs w:val="0"/>
          <w:color w:val="auto"/>
          <w:szCs w:val="28"/>
        </w:rPr>
        <w:t>2</w:t>
      </w:r>
      <w:r w:rsidRPr="00E4264B">
        <w:rPr>
          <w:rFonts w:ascii="Times New Roman" w:hAnsi="Times New Roman"/>
          <w:b/>
          <w:bCs/>
          <w:i/>
          <w:color w:val="auto"/>
          <w:szCs w:val="28"/>
        </w:rPr>
        <w:t xml:space="preserve"> </w:t>
      </w:r>
      <w:r w:rsidRPr="001429F7">
        <w:rPr>
          <w:rFonts w:ascii="Times New Roman" w:hAnsi="Times New Roman" w:cs="Times New Roman"/>
          <w:b/>
          <w:bCs/>
          <w:iCs w:val="0"/>
          <w:color w:val="auto"/>
        </w:rPr>
        <w:t>Инфраструктура серверной</w:t>
      </w:r>
    </w:p>
    <w:p w14:paraId="6C2D2E2C" w14:textId="5C87F56B" w:rsidR="001429F7" w:rsidRPr="001429F7" w:rsidRDefault="001429F7" w:rsidP="001429F7">
      <w:pPr>
        <w:pStyle w:val="5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Cs w:val="28"/>
        </w:rPr>
      </w:pPr>
      <w:bookmarkStart w:id="104" w:name="_Hlk163336464"/>
      <w:bookmarkEnd w:id="103"/>
      <w:r w:rsidRPr="00E4264B">
        <w:rPr>
          <w:rFonts w:ascii="Times New Roman" w:hAnsi="Times New Roman"/>
          <w:b/>
          <w:bCs/>
          <w:i w:val="0"/>
          <w:color w:val="auto"/>
          <w:szCs w:val="28"/>
        </w:rPr>
        <w:t>4.5.6.</w:t>
      </w:r>
      <w:r w:rsidRPr="00E4264B">
        <w:rPr>
          <w:rFonts w:ascii="Times New Roman" w:hAnsi="Times New Roman"/>
          <w:b/>
          <w:bCs/>
          <w:i w:val="0"/>
          <w:color w:val="auto"/>
          <w:szCs w:val="28"/>
        </w:rPr>
        <w:t xml:space="preserve">2.1 </w:t>
      </w:r>
      <w:r w:rsidRPr="001429F7">
        <w:rPr>
          <w:rFonts w:ascii="Times New Roman" w:hAnsi="Times New Roman" w:cs="Times New Roman"/>
          <w:b/>
          <w:bCs/>
          <w:i w:val="0"/>
          <w:color w:val="auto"/>
          <w:szCs w:val="28"/>
        </w:rPr>
        <w:t>Система электропитания</w:t>
      </w:r>
    </w:p>
    <w:p w14:paraId="1C513D8E" w14:textId="2C60940C" w:rsidR="001429F7" w:rsidRPr="001429F7" w:rsidRDefault="001429F7" w:rsidP="001429F7">
      <w:pPr>
        <w:pStyle w:val="6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iCs/>
          <w:color w:val="auto"/>
          <w:szCs w:val="28"/>
        </w:rPr>
      </w:pPr>
      <w:bookmarkStart w:id="105" w:name="_Hlk163336540"/>
      <w:bookmarkEnd w:id="104"/>
      <w:r w:rsidRPr="00E4264B">
        <w:rPr>
          <w:rFonts w:ascii="Times New Roman" w:hAnsi="Times New Roman" w:cs="Times New Roman"/>
          <w:b/>
          <w:bCs/>
          <w:i w:val="0"/>
          <w:iCs/>
          <w:color w:val="auto"/>
          <w:szCs w:val="28"/>
        </w:rPr>
        <w:t xml:space="preserve">4.5.6.2.1.1 </w:t>
      </w:r>
      <w:r w:rsidRPr="001429F7">
        <w:rPr>
          <w:rFonts w:ascii="Times New Roman" w:hAnsi="Times New Roman" w:cs="Times New Roman"/>
          <w:b/>
          <w:bCs/>
          <w:i w:val="0"/>
          <w:iCs/>
          <w:color w:val="auto"/>
          <w:szCs w:val="28"/>
        </w:rPr>
        <w:t>Подсистема гарантированного электропитания</w:t>
      </w:r>
    </w:p>
    <w:p w14:paraId="73B335E4" w14:textId="77777777" w:rsidR="001429F7" w:rsidRPr="00617F42" w:rsidRDefault="001429F7" w:rsidP="001429F7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Обеспечить постоянное электропитание для серверов</w:t>
      </w:r>
    </w:p>
    <w:bookmarkEnd w:id="105"/>
    <w:p w14:paraId="1504E0E7" w14:textId="77777777" w:rsidR="001429F7" w:rsidRDefault="001429F7" w:rsidP="00E6307A">
      <w:pPr>
        <w:rPr>
          <w:rFonts w:ascii="Times New Roman" w:hAnsi="Times New Roman"/>
          <w:i w:val="0"/>
          <w:iCs/>
        </w:rPr>
      </w:pPr>
    </w:p>
    <w:p w14:paraId="45C04BD4" w14:textId="0E9F720D" w:rsidR="00E4264B" w:rsidRPr="00E4264B" w:rsidRDefault="00E4264B" w:rsidP="00E4264B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06" w:name="_Hlk163336589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4.5.6.2.1.2. </w:t>
      </w:r>
      <w:r w:rsidRPr="00E4264B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бесперебойного электропитания</w:t>
      </w:r>
    </w:p>
    <w:p w14:paraId="7D29EE8F" w14:textId="77777777" w:rsidR="00E4264B" w:rsidRPr="00617F42" w:rsidRDefault="00E4264B" w:rsidP="00E4264B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Гарантировать работоспособность в случае отключения электроэнергии</w:t>
      </w:r>
      <w:bookmarkEnd w:id="106"/>
    </w:p>
    <w:p w14:paraId="4CB1EF64" w14:textId="042F40AC" w:rsidR="00E4264B" w:rsidRPr="00E4264B" w:rsidRDefault="00E4264B" w:rsidP="00E4264B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07" w:name="_Hlk163336652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lastRenderedPageBreak/>
        <w:t xml:space="preserve">4.5.6.2.1.3. </w:t>
      </w:r>
      <w:r w:rsidRPr="00E4264B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распределения электропитания</w:t>
      </w:r>
    </w:p>
    <w:p w14:paraId="6139AA84" w14:textId="77777777" w:rsidR="00E4264B" w:rsidRPr="00617F42" w:rsidRDefault="00E4264B" w:rsidP="00E4264B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Равномерно распределить энергию по всей серверной</w:t>
      </w:r>
    </w:p>
    <w:p w14:paraId="7C4F65F6" w14:textId="78E9D5BB" w:rsidR="00E4264B" w:rsidRPr="00E4264B" w:rsidRDefault="00E4264B" w:rsidP="00E4264B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08" w:name="_Hlk163336697"/>
      <w:bookmarkEnd w:id="107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4.5.6.2.1.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4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. </w:t>
      </w:r>
      <w:r w:rsidRPr="00E4264B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технологического заземления</w:t>
      </w:r>
    </w:p>
    <w:p w14:paraId="0D0790AC" w14:textId="77777777" w:rsidR="00E4264B" w:rsidRPr="00617F42" w:rsidRDefault="00E4264B" w:rsidP="00E4264B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Обеспечить защиту оборудования от статического электричества</w:t>
      </w:r>
    </w:p>
    <w:p w14:paraId="7645C529" w14:textId="09DC5C50" w:rsidR="00E4264B" w:rsidRPr="00E4264B" w:rsidRDefault="00E4264B" w:rsidP="00E4264B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09" w:name="_Hlk163336808"/>
      <w:bookmarkEnd w:id="108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4.5.6.2.1.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5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. </w:t>
      </w:r>
      <w:r w:rsidRPr="00E4264B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электрического освещения</w:t>
      </w:r>
    </w:p>
    <w:p w14:paraId="5B283E44" w14:textId="78C4553B" w:rsidR="00E4264B" w:rsidRPr="002B37BD" w:rsidRDefault="00E4264B" w:rsidP="002B37BD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Обеспечить достаточное освещение в помещении</w:t>
      </w:r>
      <w:bookmarkEnd w:id="109"/>
    </w:p>
    <w:p w14:paraId="30269BCC" w14:textId="25F51283" w:rsidR="002B37BD" w:rsidRPr="002B37BD" w:rsidRDefault="002B37BD" w:rsidP="002B37BD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110" w:name="_Hlk163336857"/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>4.5.6.2.2</w:t>
      </w:r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>.</w:t>
      </w:r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 xml:space="preserve"> </w:t>
      </w:r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>Система обеспечения микроклимата</w:t>
      </w:r>
    </w:p>
    <w:p w14:paraId="5433B7A7" w14:textId="6CD678B3" w:rsidR="002B37BD" w:rsidRPr="002B37BD" w:rsidRDefault="002B37BD" w:rsidP="002B37BD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11" w:name="_Hlk163336904"/>
      <w:bookmarkEnd w:id="110"/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>4.5.6.2.2</w:t>
      </w:r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>.</w:t>
      </w:r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>1.</w:t>
      </w:r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 xml:space="preserve"> </w:t>
      </w:r>
      <w:r w:rsidRPr="002B37BD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кондиционирования и вентиляции</w:t>
      </w:r>
    </w:p>
    <w:p w14:paraId="5F1953A3" w14:textId="77777777" w:rsidR="002B37BD" w:rsidRPr="00617F42" w:rsidRDefault="002B37BD" w:rsidP="002B37BD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Поддерживать оптимальную температуру и воздухообмен</w:t>
      </w:r>
    </w:p>
    <w:p w14:paraId="69AA897A" w14:textId="33CF9729" w:rsidR="002B37BD" w:rsidRPr="002B37BD" w:rsidRDefault="002B37BD" w:rsidP="002B37BD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12" w:name="_Hlk163336940"/>
      <w:bookmarkEnd w:id="111"/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>4.5.6.2.2.</w:t>
      </w:r>
      <w:proofErr w:type="gramStart"/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>2.</w:t>
      </w:r>
      <w:r w:rsidRPr="002B37BD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</w:t>
      </w:r>
      <w:proofErr w:type="gramEnd"/>
      <w:r w:rsidRPr="002B37BD">
        <w:rPr>
          <w:rFonts w:ascii="Times New Roman" w:hAnsi="Times New Roman"/>
          <w:b/>
          <w:bCs/>
          <w:i w:val="0"/>
          <w:iCs/>
          <w:color w:val="auto"/>
          <w:szCs w:val="28"/>
        </w:rPr>
        <w:t xml:space="preserve"> мониторинга микроклимата</w:t>
      </w:r>
    </w:p>
    <w:p w14:paraId="4E68F16D" w14:textId="77777777" w:rsidR="002B37BD" w:rsidRPr="00617F42" w:rsidRDefault="002B37BD" w:rsidP="002B37BD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Осуществлять контроль и регулирование условий микроклимата</w:t>
      </w:r>
    </w:p>
    <w:bookmarkEnd w:id="112"/>
    <w:p w14:paraId="1BFAD2F5" w14:textId="77777777" w:rsidR="002B37BD" w:rsidRDefault="002B37BD" w:rsidP="00E6307A">
      <w:pPr>
        <w:rPr>
          <w:rFonts w:ascii="Times New Roman" w:hAnsi="Times New Roman"/>
          <w:i w:val="0"/>
          <w:iCs/>
        </w:rPr>
      </w:pPr>
    </w:p>
    <w:p w14:paraId="50DFFB9E" w14:textId="2DCC0A18" w:rsidR="005061D3" w:rsidRPr="005061D3" w:rsidRDefault="005061D3" w:rsidP="005061D3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113" w:name="_Hlk163336983"/>
      <w:r w:rsidRPr="005061D3">
        <w:rPr>
          <w:rFonts w:ascii="Times New Roman" w:hAnsi="Times New Roman"/>
          <w:b/>
          <w:bCs/>
          <w:i w:val="0"/>
          <w:color w:val="auto"/>
          <w:szCs w:val="28"/>
        </w:rPr>
        <w:t xml:space="preserve">4.5.6.2.3. </w:t>
      </w:r>
      <w:r w:rsidRPr="005061D3">
        <w:rPr>
          <w:rFonts w:ascii="Times New Roman" w:hAnsi="Times New Roman"/>
          <w:b/>
          <w:bCs/>
          <w:i w:val="0"/>
          <w:color w:val="auto"/>
          <w:szCs w:val="28"/>
        </w:rPr>
        <w:t>Система организации оборудования и кабельного хозяйства</w:t>
      </w:r>
    </w:p>
    <w:p w14:paraId="3BC4C141" w14:textId="77777777" w:rsidR="005061D3" w:rsidRPr="00617F42" w:rsidRDefault="005061D3" w:rsidP="005061D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Обеспечить удобство размещения оборудования и кабелей</w:t>
      </w:r>
    </w:p>
    <w:p w14:paraId="0636A0D3" w14:textId="3105DFB5" w:rsidR="005061D3" w:rsidRPr="005061D3" w:rsidRDefault="005061D3" w:rsidP="005061D3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14" w:name="_Hlk163337037"/>
      <w:bookmarkEnd w:id="113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4.5.6.2.3.1. </w:t>
      </w:r>
      <w:r w:rsidRPr="005061D3">
        <w:rPr>
          <w:rFonts w:ascii="Times New Roman" w:hAnsi="Times New Roman"/>
          <w:b/>
          <w:bCs/>
          <w:i w:val="0"/>
          <w:iCs/>
          <w:color w:val="auto"/>
          <w:szCs w:val="28"/>
        </w:rPr>
        <w:t xml:space="preserve">Подсистема </w:t>
      </w:r>
      <w:proofErr w:type="spellStart"/>
      <w:r w:rsidRPr="005061D3">
        <w:rPr>
          <w:rFonts w:ascii="Times New Roman" w:hAnsi="Times New Roman"/>
          <w:b/>
          <w:bCs/>
          <w:i w:val="0"/>
          <w:iCs/>
          <w:color w:val="auto"/>
          <w:szCs w:val="28"/>
        </w:rPr>
        <w:t>фальшпотолков</w:t>
      </w:r>
      <w:proofErr w:type="spellEnd"/>
      <w:r w:rsidRPr="005061D3">
        <w:rPr>
          <w:rFonts w:ascii="Times New Roman" w:hAnsi="Times New Roman"/>
          <w:b/>
          <w:bCs/>
          <w:i w:val="0"/>
          <w:iCs/>
          <w:color w:val="auto"/>
          <w:szCs w:val="28"/>
        </w:rPr>
        <w:t xml:space="preserve"> и фальшполов</w:t>
      </w:r>
    </w:p>
    <w:p w14:paraId="78C479B1" w14:textId="77777777" w:rsidR="005061D3" w:rsidRPr="00617F42" w:rsidRDefault="005061D3" w:rsidP="005061D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Разработка и установка </w:t>
      </w:r>
      <w:proofErr w:type="spellStart"/>
      <w:r w:rsidRPr="00617F42">
        <w:rPr>
          <w:rFonts w:ascii="Times New Roman" w:hAnsi="Times New Roman"/>
          <w:i w:val="0"/>
          <w:iCs/>
          <w:sz w:val="24"/>
          <w:szCs w:val="24"/>
        </w:rPr>
        <w:t>фальшпотолков</w:t>
      </w:r>
      <w:proofErr w:type="spellEnd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 для обеспечения конфиденциальности информации. </w:t>
      </w:r>
    </w:p>
    <w:p w14:paraId="247D809A" w14:textId="77777777" w:rsidR="005061D3" w:rsidRPr="00617F42" w:rsidRDefault="005061D3" w:rsidP="005061D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Интеграция системы фальшполов для облегчения доступа к кабелям и коммуникационным устройствам.</w:t>
      </w:r>
    </w:p>
    <w:bookmarkEnd w:id="114"/>
    <w:p w14:paraId="2EC17E5E" w14:textId="77777777" w:rsidR="005061D3" w:rsidRDefault="005061D3" w:rsidP="00E6307A">
      <w:pPr>
        <w:rPr>
          <w:rFonts w:ascii="Times New Roman" w:hAnsi="Times New Roman"/>
          <w:i w:val="0"/>
          <w:iCs/>
        </w:rPr>
      </w:pPr>
    </w:p>
    <w:p w14:paraId="144C6F9E" w14:textId="475CE071" w:rsidR="00183894" w:rsidRPr="00183894" w:rsidRDefault="00716F97" w:rsidP="00183894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15" w:name="_Hlk163337692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4.5.6.2.3.2. </w:t>
      </w:r>
      <w:r w:rsidR="00183894" w:rsidRPr="00183894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телекоммуникационных шкафов и стоек</w:t>
      </w:r>
    </w:p>
    <w:p w14:paraId="5362AF27" w14:textId="77777777" w:rsidR="00183894" w:rsidRPr="00617F42" w:rsidRDefault="00183894" w:rsidP="00183894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Планирование и установка телекоммуникационных шкафов для хранения оборудования. </w:t>
      </w:r>
    </w:p>
    <w:p w14:paraId="0BE65233" w14:textId="77777777" w:rsidR="00183894" w:rsidRPr="00617F42" w:rsidRDefault="00183894" w:rsidP="00183894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Обеспечение эффективной организации кабельной инфраструктуры.</w:t>
      </w:r>
    </w:p>
    <w:bookmarkEnd w:id="115"/>
    <w:p w14:paraId="1DEC18A4" w14:textId="77777777" w:rsidR="00183894" w:rsidRPr="00617F42" w:rsidRDefault="00183894" w:rsidP="00183894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p w14:paraId="057A0234" w14:textId="77777777" w:rsidR="00183894" w:rsidRPr="00617F42" w:rsidRDefault="00183894" w:rsidP="00183894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p w14:paraId="34B34854" w14:textId="77777777" w:rsidR="00183894" w:rsidRPr="00617F42" w:rsidRDefault="00183894" w:rsidP="00183894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p w14:paraId="5CEA8446" w14:textId="5E93BD24" w:rsidR="00183894" w:rsidRPr="00183894" w:rsidRDefault="00716F97" w:rsidP="00183894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16" w:name="_Hlk163337750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4.5.6.2.3.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3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. </w:t>
      </w:r>
      <w:r w:rsidR="00183894" w:rsidRPr="00183894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организации коммуникаций</w:t>
      </w:r>
    </w:p>
    <w:p w14:paraId="2BE14F64" w14:textId="77777777" w:rsidR="00183894" w:rsidRPr="00617F42" w:rsidRDefault="00183894" w:rsidP="00183894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bookmarkStart w:id="117" w:name="_Hlk163337767"/>
      <w:bookmarkEnd w:id="116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Разработка и внедрение системы для управления коммуникациями между отделами и сотрудниками. </w:t>
      </w:r>
    </w:p>
    <w:p w14:paraId="7DAF809F" w14:textId="77777777" w:rsidR="00183894" w:rsidRPr="00617F42" w:rsidRDefault="00183894" w:rsidP="00183894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lastRenderedPageBreak/>
        <w:t>- Обучение персонала использованию коммуникационных инструментов.</w:t>
      </w:r>
    </w:p>
    <w:bookmarkEnd w:id="117"/>
    <w:p w14:paraId="34FB5427" w14:textId="4585880F" w:rsidR="00183894" w:rsidRPr="007672FA" w:rsidRDefault="00183894" w:rsidP="00E6307A">
      <w:pPr>
        <w:rPr>
          <w:rFonts w:ascii="Times New Roman" w:hAnsi="Times New Roman"/>
          <w:i w:val="0"/>
          <w:iCs/>
        </w:rPr>
        <w:sectPr w:rsidR="00183894" w:rsidRPr="007672F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2" w:right="567" w:bottom="2835" w:left="2275" w:header="284" w:footer="720" w:gutter="0"/>
          <w:cols w:space="720"/>
          <w:docGrid w:linePitch="360"/>
        </w:sectPr>
      </w:pPr>
    </w:p>
    <w:bookmarkEnd w:id="26"/>
    <w:p w14:paraId="4388783A" w14:textId="54B5DE1E" w:rsidR="00DD370F" w:rsidRDefault="00DD370F"/>
    <w:sectPr w:rsidR="00DD3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4747D" w14:textId="77777777" w:rsidR="00A31905" w:rsidRDefault="00A31905">
      <w:r>
        <w:separator/>
      </w:r>
    </w:p>
  </w:endnote>
  <w:endnote w:type="continuationSeparator" w:id="0">
    <w:p w14:paraId="37E0875E" w14:textId="77777777" w:rsidR="00A31905" w:rsidRDefault="00A31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ГОСТ тип А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95BBB" w14:textId="77777777" w:rsidR="00BA1446" w:rsidRDefault="00BA14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EBDA3" w14:textId="77777777" w:rsidR="00BA1446" w:rsidRDefault="00BA14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379DD" w14:textId="77777777" w:rsidR="00BA1446" w:rsidRDefault="00BA14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FF532" w14:textId="77777777" w:rsidR="00A31905" w:rsidRDefault="00A31905">
      <w:r>
        <w:separator/>
      </w:r>
    </w:p>
  </w:footnote>
  <w:footnote w:type="continuationSeparator" w:id="0">
    <w:p w14:paraId="6C06A93A" w14:textId="77777777" w:rsidR="00A31905" w:rsidRDefault="00A319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81E55" w14:textId="77777777" w:rsidR="00BA1446" w:rsidRDefault="00BA144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9B8FF" w14:textId="77777777" w:rsidR="00BA1446" w:rsidRDefault="00BA144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CC391" w14:textId="77777777" w:rsidR="00BA1446" w:rsidRDefault="00BA14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pStyle w:val="2"/>
      <w:lvlText w:val="%1.%2."/>
      <w:lvlJc w:val="left"/>
      <w:pPr>
        <w:tabs>
          <w:tab w:val="num" w:pos="4700"/>
        </w:tabs>
        <w:ind w:left="614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869"/>
        </w:tabs>
        <w:ind w:left="3885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color w:val="000000"/>
        <w:spacing w:val="0"/>
        <w:w w:val="100"/>
        <w:kern w:val="1"/>
        <w:position w:val="0"/>
        <w:sz w:val="2"/>
        <w:szCs w:val="20"/>
        <w:u w:val="none"/>
        <w:vertAlign w:val="baseline"/>
      </w:rPr>
    </w:lvl>
  </w:abstractNum>
  <w:abstractNum w:abstractNumId="1" w15:restartNumberingAfterBreak="0">
    <w:nsid w:val="015F460D"/>
    <w:multiLevelType w:val="multilevel"/>
    <w:tmpl w:val="5E80EBB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8B943FA"/>
    <w:multiLevelType w:val="multilevel"/>
    <w:tmpl w:val="3C26D2C6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  <w:sz w:val="28"/>
      </w:rPr>
    </w:lvl>
  </w:abstractNum>
  <w:abstractNum w:abstractNumId="3" w15:restartNumberingAfterBreak="0">
    <w:nsid w:val="1DE93527"/>
    <w:multiLevelType w:val="multilevel"/>
    <w:tmpl w:val="A906B9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30020827"/>
    <w:multiLevelType w:val="multilevel"/>
    <w:tmpl w:val="E71223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25201CB"/>
    <w:multiLevelType w:val="multilevel"/>
    <w:tmpl w:val="146E3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sz w:val="28"/>
      </w:rPr>
    </w:lvl>
  </w:abstractNum>
  <w:abstractNum w:abstractNumId="6" w15:restartNumberingAfterBreak="0">
    <w:nsid w:val="50D37DD5"/>
    <w:multiLevelType w:val="multilevel"/>
    <w:tmpl w:val="6B087B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10E2670"/>
    <w:multiLevelType w:val="multilevel"/>
    <w:tmpl w:val="849247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3D82DBC"/>
    <w:multiLevelType w:val="multilevel"/>
    <w:tmpl w:val="A9E418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9" w15:restartNumberingAfterBreak="0">
    <w:nsid w:val="7A1D7BFD"/>
    <w:multiLevelType w:val="multilevel"/>
    <w:tmpl w:val="E1D8BF8C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  <w:sz w:val="28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Times New Roman" w:hint="default"/>
        <w:sz w:val="28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8"/>
  </w:num>
  <w:num w:numId="6">
    <w:abstractNumId w:val="3"/>
  </w:num>
  <w:num w:numId="7">
    <w:abstractNumId w:val="7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9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0F"/>
    <w:rsid w:val="000E3DB3"/>
    <w:rsid w:val="001429F7"/>
    <w:rsid w:val="00162496"/>
    <w:rsid w:val="00172287"/>
    <w:rsid w:val="00183894"/>
    <w:rsid w:val="002B37BD"/>
    <w:rsid w:val="004A0620"/>
    <w:rsid w:val="004D4471"/>
    <w:rsid w:val="005061D3"/>
    <w:rsid w:val="00513003"/>
    <w:rsid w:val="0052346B"/>
    <w:rsid w:val="00562EDC"/>
    <w:rsid w:val="005B55B8"/>
    <w:rsid w:val="00655CD9"/>
    <w:rsid w:val="00692FDA"/>
    <w:rsid w:val="007018D6"/>
    <w:rsid w:val="00716F97"/>
    <w:rsid w:val="0074287E"/>
    <w:rsid w:val="007672FA"/>
    <w:rsid w:val="007761BF"/>
    <w:rsid w:val="008010DA"/>
    <w:rsid w:val="00837FD7"/>
    <w:rsid w:val="008702EF"/>
    <w:rsid w:val="008B1896"/>
    <w:rsid w:val="008B2815"/>
    <w:rsid w:val="008C2314"/>
    <w:rsid w:val="008D7D95"/>
    <w:rsid w:val="008E54EE"/>
    <w:rsid w:val="00A31905"/>
    <w:rsid w:val="00BA1446"/>
    <w:rsid w:val="00C645A7"/>
    <w:rsid w:val="00CC3E72"/>
    <w:rsid w:val="00CE1843"/>
    <w:rsid w:val="00CF0C6F"/>
    <w:rsid w:val="00D15409"/>
    <w:rsid w:val="00DC4948"/>
    <w:rsid w:val="00DD370F"/>
    <w:rsid w:val="00DD7463"/>
    <w:rsid w:val="00E4264B"/>
    <w:rsid w:val="00E6307A"/>
    <w:rsid w:val="00E67384"/>
    <w:rsid w:val="00F61E8B"/>
    <w:rsid w:val="00FD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08D85"/>
  <w15:chartTrackingRefBased/>
  <w15:docId w15:val="{D1C365BA-D395-438F-A67F-BAAA4686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70F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DD370F"/>
    <w:pPr>
      <w:keepNext/>
      <w:pageBreakBefore/>
      <w:numPr>
        <w:numId w:val="1"/>
      </w:numPr>
      <w:spacing w:before="160" w:after="240"/>
      <w:jc w:val="left"/>
      <w:outlineLvl w:val="0"/>
    </w:pPr>
    <w:rPr>
      <w:rFonts w:ascii="Times New Roman" w:hAnsi="Times New Roman"/>
      <w:b/>
      <w:i w:val="0"/>
      <w:sz w:val="24"/>
    </w:rPr>
  </w:style>
  <w:style w:type="paragraph" w:styleId="2">
    <w:name w:val="heading 2"/>
    <w:basedOn w:val="a"/>
    <w:next w:val="a"/>
    <w:link w:val="20"/>
    <w:qFormat/>
    <w:rsid w:val="00DD370F"/>
    <w:pPr>
      <w:keepNext/>
      <w:numPr>
        <w:ilvl w:val="1"/>
        <w:numId w:val="1"/>
      </w:numPr>
      <w:spacing w:before="160" w:after="240"/>
      <w:jc w:val="left"/>
      <w:outlineLvl w:val="1"/>
    </w:pPr>
    <w:rPr>
      <w:rFonts w:ascii="Times New Roman" w:hAnsi="Times New Roman" w:cs="Arial"/>
      <w:b/>
      <w:bCs/>
      <w:i w:val="0"/>
      <w:iCs/>
      <w:sz w:val="24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30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28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 w:val="0"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29F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29F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D370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20">
    <w:name w:val="Заголовок 2 Знак"/>
    <w:basedOn w:val="a0"/>
    <w:link w:val="2"/>
    <w:rsid w:val="00DD370F"/>
    <w:rPr>
      <w:rFonts w:ascii="Times New Roman" w:eastAsia="Times New Roman" w:hAnsi="Times New Roman" w:cs="Arial"/>
      <w:b/>
      <w:bCs/>
      <w:iCs/>
      <w:sz w:val="24"/>
      <w:szCs w:val="28"/>
      <w:lang w:eastAsia="ar-SA"/>
    </w:rPr>
  </w:style>
  <w:style w:type="paragraph" w:styleId="a3">
    <w:name w:val="Body Text"/>
    <w:basedOn w:val="a"/>
    <w:link w:val="a4"/>
    <w:rsid w:val="00DD7463"/>
    <w:pPr>
      <w:spacing w:line="360" w:lineRule="auto"/>
      <w:ind w:firstLine="709"/>
    </w:pPr>
    <w:rPr>
      <w:rFonts w:ascii="Times New Roman" w:hAnsi="Times New Roman"/>
      <w:i w:val="0"/>
      <w:sz w:val="24"/>
    </w:rPr>
  </w:style>
  <w:style w:type="character" w:customStyle="1" w:styleId="a4">
    <w:name w:val="Основной текст Знак"/>
    <w:basedOn w:val="a0"/>
    <w:link w:val="a3"/>
    <w:rsid w:val="00DD7463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5">
    <w:name w:val="header"/>
    <w:basedOn w:val="a"/>
    <w:link w:val="a6"/>
    <w:rsid w:val="00BA1446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BA1446"/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E6307A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  <w:lang w:eastAsia="ar-SA"/>
    </w:rPr>
  </w:style>
  <w:style w:type="character" w:customStyle="1" w:styleId="40">
    <w:name w:val="Заголовок 4 Знак"/>
    <w:basedOn w:val="a0"/>
    <w:link w:val="4"/>
    <w:uiPriority w:val="9"/>
    <w:semiHidden/>
    <w:rsid w:val="008B2815"/>
    <w:rPr>
      <w:rFonts w:asciiTheme="majorHAnsi" w:eastAsiaTheme="majorEastAsia" w:hAnsiTheme="majorHAnsi" w:cstheme="majorBidi"/>
      <w:iCs/>
      <w:color w:val="2F5496" w:themeColor="accent1" w:themeShade="BF"/>
      <w:sz w:val="28"/>
      <w:szCs w:val="20"/>
      <w:lang w:eastAsia="ar-SA"/>
    </w:rPr>
  </w:style>
  <w:style w:type="character" w:customStyle="1" w:styleId="50">
    <w:name w:val="Заголовок 5 Знак"/>
    <w:basedOn w:val="a0"/>
    <w:link w:val="5"/>
    <w:uiPriority w:val="9"/>
    <w:semiHidden/>
    <w:rsid w:val="001429F7"/>
    <w:rPr>
      <w:rFonts w:asciiTheme="majorHAnsi" w:eastAsiaTheme="majorEastAsia" w:hAnsiTheme="majorHAnsi" w:cstheme="majorBidi"/>
      <w:i/>
      <w:color w:val="2F5496" w:themeColor="accent1" w:themeShade="BF"/>
      <w:sz w:val="28"/>
      <w:szCs w:val="20"/>
      <w:lang w:eastAsia="ar-SA"/>
    </w:rPr>
  </w:style>
  <w:style w:type="character" w:customStyle="1" w:styleId="60">
    <w:name w:val="Заголовок 6 Знак"/>
    <w:basedOn w:val="a0"/>
    <w:link w:val="6"/>
    <w:uiPriority w:val="9"/>
    <w:semiHidden/>
    <w:rsid w:val="001429F7"/>
    <w:rPr>
      <w:rFonts w:asciiTheme="majorHAnsi" w:eastAsiaTheme="majorEastAsia" w:hAnsiTheme="majorHAnsi" w:cstheme="majorBidi"/>
      <w:i/>
      <w:color w:val="1F3763" w:themeColor="accent1" w:themeShade="7F"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2004</Words>
  <Characters>11423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Администратор</cp:lastModifiedBy>
  <cp:revision>2</cp:revision>
  <dcterms:created xsi:type="dcterms:W3CDTF">2024-05-23T08:10:00Z</dcterms:created>
  <dcterms:modified xsi:type="dcterms:W3CDTF">2024-05-23T08:10:00Z</dcterms:modified>
</cp:coreProperties>
</file>