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7C2D" w14:textId="77777777" w:rsidR="00BF548F" w:rsidRPr="00BF548F" w:rsidRDefault="00BF548F" w:rsidP="00BF548F">
      <w:pPr>
        <w:rPr>
          <w:rFonts w:ascii="Times New Roman" w:hAnsi="Times New Roman" w:cs="Times New Roman"/>
          <w:sz w:val="28"/>
          <w:szCs w:val="28"/>
        </w:rPr>
      </w:pPr>
    </w:p>
    <w:p w14:paraId="11FF8DB6" w14:textId="77777777" w:rsidR="00BF548F" w:rsidRPr="00BF548F" w:rsidRDefault="00BF548F" w:rsidP="00BF548F">
      <w:pPr>
        <w:rPr>
          <w:rFonts w:ascii="Times New Roman" w:hAnsi="Times New Roman" w:cs="Times New Roman"/>
          <w:sz w:val="28"/>
          <w:szCs w:val="28"/>
        </w:rPr>
      </w:pPr>
      <w:r w:rsidRPr="00BF548F">
        <w:rPr>
          <w:rFonts w:ascii="Times New Roman" w:hAnsi="Times New Roman" w:cs="Times New Roman"/>
          <w:sz w:val="28"/>
          <w:szCs w:val="28"/>
        </w:rPr>
        <w:t>1) Нормализация Предметной области «Налоговая»</w:t>
      </w:r>
    </w:p>
    <w:p w14:paraId="13EC3DE9" w14:textId="77777777" w:rsidR="00BF548F" w:rsidRPr="00BF548F" w:rsidRDefault="00BF548F" w:rsidP="00BF548F">
      <w:pPr>
        <w:rPr>
          <w:rFonts w:ascii="Times New Roman" w:hAnsi="Times New Roman" w:cs="Times New Roman"/>
          <w:sz w:val="28"/>
          <w:szCs w:val="28"/>
        </w:rPr>
      </w:pPr>
      <w:r w:rsidRPr="00BF548F">
        <w:rPr>
          <w:rFonts w:ascii="Times New Roman" w:hAnsi="Times New Roman" w:cs="Times New Roman"/>
          <w:sz w:val="28"/>
          <w:szCs w:val="28"/>
        </w:rPr>
        <w:t xml:space="preserve">1.Налоговый </w:t>
      </w:r>
      <w:proofErr w:type="gramStart"/>
      <w:r w:rsidRPr="00BF548F">
        <w:rPr>
          <w:rFonts w:ascii="Times New Roman" w:hAnsi="Times New Roman" w:cs="Times New Roman"/>
          <w:sz w:val="28"/>
          <w:szCs w:val="28"/>
        </w:rPr>
        <w:t>агент(</w:t>
      </w:r>
      <w:proofErr w:type="spellStart"/>
      <w:proofErr w:type="gramEnd"/>
      <w:r w:rsidRPr="00BF548F">
        <w:rPr>
          <w:rFonts w:ascii="Times New Roman" w:hAnsi="Times New Roman" w:cs="Times New Roman"/>
          <w:sz w:val="28"/>
          <w:szCs w:val="28"/>
          <w:u w:val="single"/>
        </w:rPr>
        <w:t>Код_налогового_агента</w:t>
      </w:r>
      <w:proofErr w:type="spellEnd"/>
      <w:r w:rsidRPr="00BF548F">
        <w:rPr>
          <w:rFonts w:ascii="Times New Roman" w:hAnsi="Times New Roman" w:cs="Times New Roman"/>
          <w:sz w:val="28"/>
          <w:szCs w:val="28"/>
        </w:rPr>
        <w:t>, ФИО, лицензия, квалификация, номер телефона)</w:t>
      </w:r>
    </w:p>
    <w:p w14:paraId="690FCF5C" w14:textId="77777777" w:rsidR="00BF548F" w:rsidRPr="00BF548F" w:rsidRDefault="00BF548F" w:rsidP="00BF548F">
      <w:pPr>
        <w:rPr>
          <w:rFonts w:ascii="Times New Roman" w:hAnsi="Times New Roman" w:cs="Times New Roman"/>
          <w:sz w:val="28"/>
          <w:szCs w:val="28"/>
        </w:rPr>
      </w:pPr>
      <w:r w:rsidRPr="00BF548F">
        <w:rPr>
          <w:rFonts w:ascii="Times New Roman" w:hAnsi="Times New Roman" w:cs="Times New Roman"/>
          <w:sz w:val="28"/>
          <w:szCs w:val="28"/>
        </w:rPr>
        <w:t>2.</w:t>
      </w:r>
      <w:proofErr w:type="gramStart"/>
      <w:r w:rsidRPr="00BF548F">
        <w:rPr>
          <w:rFonts w:ascii="Times New Roman" w:hAnsi="Times New Roman" w:cs="Times New Roman"/>
          <w:sz w:val="28"/>
          <w:szCs w:val="28"/>
        </w:rPr>
        <w:t>Налогоплательщик(</w:t>
      </w:r>
      <w:proofErr w:type="spellStart"/>
      <w:proofErr w:type="gramEnd"/>
      <w:r w:rsidRPr="00BF548F">
        <w:rPr>
          <w:rFonts w:ascii="Times New Roman" w:hAnsi="Times New Roman" w:cs="Times New Roman"/>
          <w:sz w:val="28"/>
          <w:szCs w:val="28"/>
          <w:u w:val="single"/>
        </w:rPr>
        <w:t>Код_налогоплательщика</w:t>
      </w:r>
      <w:proofErr w:type="spellEnd"/>
      <w:r w:rsidRPr="00BF548F">
        <w:rPr>
          <w:rFonts w:ascii="Times New Roman" w:hAnsi="Times New Roman" w:cs="Times New Roman"/>
          <w:sz w:val="28"/>
          <w:szCs w:val="28"/>
        </w:rPr>
        <w:t>, ФИО, информация о финансах, паспортные данные, адрес)</w:t>
      </w:r>
    </w:p>
    <w:p w14:paraId="1E92F3B6" w14:textId="77777777" w:rsidR="00BF548F" w:rsidRPr="00BF548F" w:rsidRDefault="00BF548F" w:rsidP="00BF548F">
      <w:pPr>
        <w:rPr>
          <w:rFonts w:ascii="Times New Roman" w:hAnsi="Times New Roman" w:cs="Times New Roman"/>
          <w:sz w:val="28"/>
          <w:szCs w:val="28"/>
        </w:rPr>
      </w:pPr>
      <w:r w:rsidRPr="00BF548F">
        <w:rPr>
          <w:rFonts w:ascii="Times New Roman" w:hAnsi="Times New Roman" w:cs="Times New Roman"/>
          <w:sz w:val="28"/>
          <w:szCs w:val="28"/>
        </w:rPr>
        <w:t>3.</w:t>
      </w:r>
      <w:proofErr w:type="gramStart"/>
      <w:r w:rsidRPr="00BF548F">
        <w:rPr>
          <w:rFonts w:ascii="Times New Roman" w:hAnsi="Times New Roman" w:cs="Times New Roman"/>
          <w:sz w:val="28"/>
          <w:szCs w:val="28"/>
        </w:rPr>
        <w:t>Декларация(</w:t>
      </w:r>
      <w:proofErr w:type="spellStart"/>
      <w:proofErr w:type="gramEnd"/>
      <w:r w:rsidRPr="00BF548F">
        <w:rPr>
          <w:rFonts w:ascii="Times New Roman" w:hAnsi="Times New Roman" w:cs="Times New Roman"/>
          <w:sz w:val="28"/>
          <w:szCs w:val="28"/>
          <w:u w:val="single"/>
        </w:rPr>
        <w:t>Код_декларации</w:t>
      </w:r>
      <w:proofErr w:type="spellEnd"/>
      <w:r w:rsidRPr="00BF548F">
        <w:rPr>
          <w:rFonts w:ascii="Times New Roman" w:hAnsi="Times New Roman" w:cs="Times New Roman"/>
          <w:sz w:val="28"/>
          <w:szCs w:val="28"/>
        </w:rPr>
        <w:t>, информация о доходах, информация о расходах, дата начала, дата окончания)</w:t>
      </w:r>
      <w:r w:rsidRPr="00BF548F">
        <w:rPr>
          <w:rFonts w:ascii="Times New Roman" w:hAnsi="Times New Roman" w:cs="Times New Roman"/>
          <w:sz w:val="28"/>
          <w:szCs w:val="28"/>
        </w:rPr>
        <w:br/>
        <w:t>4.Налоговые органы(</w:t>
      </w:r>
      <w:proofErr w:type="spellStart"/>
      <w:r w:rsidRPr="00BF548F">
        <w:rPr>
          <w:rFonts w:ascii="Times New Roman" w:hAnsi="Times New Roman" w:cs="Times New Roman"/>
          <w:sz w:val="28"/>
          <w:szCs w:val="28"/>
          <w:u w:val="single"/>
        </w:rPr>
        <w:t>Код_Налоговых_ороганов</w:t>
      </w:r>
      <w:proofErr w:type="spellEnd"/>
      <w:r w:rsidRPr="00BF548F">
        <w:rPr>
          <w:rFonts w:ascii="Times New Roman" w:hAnsi="Times New Roman" w:cs="Times New Roman"/>
          <w:sz w:val="28"/>
          <w:szCs w:val="28"/>
        </w:rPr>
        <w:t>, адрес, номер телефона, электронная почта, информация о налогах)</w:t>
      </w:r>
    </w:p>
    <w:p w14:paraId="069C4731" w14:textId="77777777" w:rsidR="00BF548F" w:rsidRPr="00BF548F" w:rsidRDefault="00BF548F" w:rsidP="00BF548F">
      <w:pPr>
        <w:rPr>
          <w:rFonts w:ascii="Times New Roman" w:hAnsi="Times New Roman" w:cs="Times New Roman"/>
          <w:sz w:val="28"/>
          <w:szCs w:val="28"/>
        </w:rPr>
      </w:pPr>
      <w:r w:rsidRPr="00BF548F">
        <w:rPr>
          <w:rFonts w:ascii="Times New Roman" w:hAnsi="Times New Roman" w:cs="Times New Roman"/>
          <w:sz w:val="28"/>
          <w:szCs w:val="28"/>
        </w:rPr>
        <w:t xml:space="preserve">5.Камерная налоговая </w:t>
      </w:r>
      <w:proofErr w:type="gramStart"/>
      <w:r w:rsidRPr="00BF548F">
        <w:rPr>
          <w:rFonts w:ascii="Times New Roman" w:hAnsi="Times New Roman" w:cs="Times New Roman"/>
          <w:sz w:val="28"/>
          <w:szCs w:val="28"/>
        </w:rPr>
        <w:t>проверка(</w:t>
      </w:r>
      <w:proofErr w:type="spellStart"/>
      <w:proofErr w:type="gramEnd"/>
      <w:r w:rsidRPr="00BF548F">
        <w:rPr>
          <w:rFonts w:ascii="Times New Roman" w:hAnsi="Times New Roman" w:cs="Times New Roman"/>
          <w:sz w:val="28"/>
          <w:szCs w:val="28"/>
          <w:u w:val="single"/>
        </w:rPr>
        <w:t>Код_камерной_налоговой_проверки</w:t>
      </w:r>
      <w:proofErr w:type="spellEnd"/>
      <w:r w:rsidRPr="00BF548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BF548F">
        <w:rPr>
          <w:rFonts w:ascii="Times New Roman" w:hAnsi="Times New Roman" w:cs="Times New Roman"/>
          <w:sz w:val="28"/>
          <w:szCs w:val="28"/>
        </w:rPr>
        <w:t>Управляющие налоговых органов, Электронная почта, Дата проверки, Результаты анализа декларации)</w:t>
      </w:r>
    </w:p>
    <w:p w14:paraId="301280AC" w14:textId="77777777" w:rsidR="005B59A1" w:rsidRDefault="005B59A1"/>
    <w:sectPr w:rsidR="005B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8F"/>
    <w:rsid w:val="005B59A1"/>
    <w:rsid w:val="00BF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DEAB"/>
  <w15:chartTrackingRefBased/>
  <w15:docId w15:val="{59ECAFDA-0E82-45C3-8A78-54DA42A1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2024-03-22T08:15:00Z</dcterms:created>
  <dcterms:modified xsi:type="dcterms:W3CDTF">2024-03-22T08:16:00Z</dcterms:modified>
</cp:coreProperties>
</file>