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AEB215" w:rsidP="13AEB215" w:rsidRDefault="13AEB215" w14:paraId="28E07376" w14:textId="31DEE8FA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3AEB215" w:rsidR="13AEB2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РОССИЙСКИЙ УНИВЕРСИТЕТ ДРУЖБЫ НАРОДОВ</w:t>
      </w:r>
    </w:p>
    <w:p w:rsidR="13AEB215" w:rsidP="13AEB215" w:rsidRDefault="13AEB215" w14:paraId="0E58F8B1" w14:textId="3965D0BA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3AEB215" w:rsidR="13AEB2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Факультет физико-математических и естественных наук</w:t>
      </w:r>
    </w:p>
    <w:p w:rsidR="13AEB215" w:rsidP="13AEB215" w:rsidRDefault="13AEB215" w14:paraId="65FE25E0" w14:textId="31674916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3AEB215" w:rsidR="13AEB2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Кафедра прикладной информатики и теории вероятностей</w:t>
      </w:r>
    </w:p>
    <w:p w:rsidR="13AEB215" w:rsidP="13AEB215" w:rsidRDefault="13AEB215" w14:paraId="6F55CE67" w14:textId="6CDCEEDF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AEB215" w:rsidR="13AEB2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3AEB215" w:rsidP="13AEB215" w:rsidRDefault="13AEB215" w14:paraId="089A2EFF" w14:textId="2E9044D8">
      <w:pPr>
        <w:tabs>
          <w:tab w:val="left" w:leader="none" w:pos="27195"/>
          <w:tab w:val="left" w:leader="none" w:pos="31152"/>
        </w:tabs>
        <w:spacing w:after="16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AEB215" w:rsidR="13AEB2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3AEB215" w:rsidP="13AEB215" w:rsidRDefault="13AEB215" w14:paraId="1D9317C9" w14:textId="3707DDDF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AEB215" w:rsidR="13AEB2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3AEB215" w:rsidP="13AEB215" w:rsidRDefault="13AEB215" w14:paraId="6289D5D1" w14:textId="3DADF7BA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AEB215" w:rsidR="13AEB2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3AEB215" w:rsidP="13AEB215" w:rsidRDefault="13AEB215" w14:paraId="0D489C9E" w14:textId="70926BF7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AEB215" w:rsidR="13AEB2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3AEB215" w:rsidP="13AEB215" w:rsidRDefault="13AEB215" w14:paraId="7466BF4D" w14:textId="23740E0C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3AEB215" w:rsidR="13AEB2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ОТЧЕТ </w:t>
      </w:r>
    </w:p>
    <w:p w:rsidR="13AEB215" w:rsidP="13AEB215" w:rsidRDefault="13AEB215" w14:paraId="70B53402" w14:textId="4FB4B79B">
      <w:pPr>
        <w:spacing w:after="16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13AEB215" w:rsidR="13AEB2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ПО ЛАБОРАТОРНОЙ РАБОТЕ № </w:t>
      </w:r>
      <w:r>
        <w:tab/>
      </w:r>
      <w:r w:rsidRPr="13AEB215" w:rsidR="13AEB2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32"/>
          <w:szCs w:val="32"/>
          <w:lang w:val="en-US"/>
        </w:rPr>
        <w:t>2</w:t>
      </w:r>
    </w:p>
    <w:p w:rsidR="13AEB215" w:rsidP="13AEB215" w:rsidRDefault="13AEB215" w14:paraId="031CB5EE" w14:textId="74DF22A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3AEB215" w:rsidR="13AEB2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дисциплина:</w:t>
      </w:r>
      <w:r>
        <w:tab/>
      </w:r>
      <w:r w:rsidRPr="13AEB215" w:rsidR="13AEB2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Операционные системы</w:t>
      </w:r>
    </w:p>
    <w:p w:rsidR="13AEB215" w:rsidP="13AEB215" w:rsidRDefault="13AEB215" w14:paraId="6FA1358E" w14:textId="3E67A5F7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AEB215" w:rsidR="13AEB2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3AEB215" w:rsidP="13AEB215" w:rsidRDefault="13AEB215" w14:paraId="11A4BD8F" w14:textId="7463523D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AEB215" w:rsidR="13AEB2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3AEB215" w:rsidP="13AEB215" w:rsidRDefault="13AEB215" w14:paraId="4A9CAB35" w14:textId="7CAB2433">
      <w:pPr>
        <w:tabs>
          <w:tab w:val="left" w:leader="none" w:pos="5220"/>
          <w:tab w:val="left" w:leader="none" w:pos="9177"/>
        </w:tabs>
        <w:spacing w:after="16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="13AEB215" w:rsidP="13AEB215" w:rsidRDefault="13AEB215" w14:paraId="3E05D863" w14:textId="2B5A1A3E">
      <w:pPr>
        <w:tabs>
          <w:tab w:val="left" w:leader="none" w:pos="5220"/>
          <w:tab w:val="left" w:leader="none" w:pos="9177"/>
        </w:tabs>
        <w:spacing w:after="16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3AEB215" w:rsidR="13AEB2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Студент:   Артамонов Т.Е.</w:t>
      </w:r>
    </w:p>
    <w:p w:rsidR="13AEB215" w:rsidP="13AEB215" w:rsidRDefault="13AEB215" w14:paraId="677DAED5" w14:textId="2494BD02">
      <w:pPr>
        <w:tabs>
          <w:tab w:val="left" w:leader="none" w:pos="5220"/>
          <w:tab w:val="left" w:leader="none" w:pos="9177"/>
        </w:tabs>
        <w:spacing w:after="16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3AEB215" w:rsidR="13AEB2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3AEB215" w:rsidR="13AEB2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Группа:  </w:t>
      </w:r>
      <w:r w:rsidRPr="13AEB215" w:rsidR="13AEB2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 xml:space="preserve">      НКНбд-01-21</w:t>
      </w:r>
    </w:p>
    <w:p w:rsidR="13AEB215" w:rsidP="13AEB215" w:rsidRDefault="13AEB215" w14:paraId="54700BF5" w14:textId="4BA833F0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AEB215" w:rsidR="13AEB2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3AEB215" w:rsidP="13AEB215" w:rsidRDefault="13AEB215" w14:paraId="067E6AF2" w14:textId="353F194C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AEB215" w:rsidR="13AEB2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3AEB215" w:rsidP="13AEB215" w:rsidRDefault="13AEB215" w14:paraId="6719AD72" w14:textId="0E8E49CB">
      <w:pPr>
        <w:spacing w:after="16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3AEB215" w:rsidP="13AEB215" w:rsidRDefault="13AEB215" w14:paraId="14D7DC00" w14:textId="20CCE303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AEB215" w:rsidR="13AEB2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3AEB215" w:rsidP="13AEB215" w:rsidRDefault="13AEB215" w14:paraId="4C942A60" w14:textId="5E4C959C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3AEB215" w:rsidR="13AEB2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МОСКВА</w:t>
      </w:r>
    </w:p>
    <w:p w:rsidR="13AEB215" w:rsidP="13AEB215" w:rsidRDefault="13AEB215" w14:paraId="71D8FC85" w14:textId="0830CB13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13AEB215" w:rsidR="13AEB2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20</w:t>
      </w:r>
      <w:r w:rsidRPr="13AEB215" w:rsidR="13AEB2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22</w:t>
      </w:r>
      <w:r w:rsidRPr="13AEB215" w:rsidR="13AEB2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г.</w:t>
      </w:r>
    </w:p>
    <w:p w:rsidR="13AEB215" w:rsidP="13AEB215" w:rsidRDefault="13AEB215" w14:paraId="5048AE74" w14:textId="2818064E">
      <w:pPr>
        <w:pStyle w:val="Normal"/>
      </w:pPr>
    </w:p>
    <w:p w:rsidR="13AEB215" w:rsidP="13AEB215" w:rsidRDefault="13AEB215" w14:paraId="46F3457F" w14:textId="08674C15">
      <w:pPr>
        <w:pStyle w:val="Normal"/>
      </w:pPr>
    </w:p>
    <w:p w:rsidR="13AEB215" w:rsidP="13AEB215" w:rsidRDefault="13AEB215" w14:paraId="37EF2F26" w14:textId="2E1F1D0C">
      <w:pPr>
        <w:pStyle w:val="Normal"/>
      </w:pPr>
    </w:p>
    <w:p w:rsidR="13AEB215" w:rsidP="13AEB215" w:rsidRDefault="13AEB215" w14:paraId="06D193C4" w14:textId="0BDB20D3">
      <w:pPr>
        <w:pStyle w:val="Normal"/>
      </w:pPr>
    </w:p>
    <w:p w:rsidR="13AEB215" w:rsidP="13AEB215" w:rsidRDefault="13AEB215" w14:paraId="1059C81E" w14:textId="5935CC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13AEB215" w:rsidR="13AEB2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Отчет по выполнению лабораторной работы №2</w:t>
      </w:r>
    </w:p>
    <w:p w:rsidR="13AEB215" w:rsidP="13AEB215" w:rsidRDefault="13AEB215" w14:paraId="5DEE1D51" w14:textId="3DBC0E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3AEB215" w:rsidR="13AEB2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Тема:</w:t>
      </w:r>
      <w:r w:rsidRPr="13AEB215" w:rsidR="13AEB2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Управление версиями</w:t>
      </w:r>
    </w:p>
    <w:p w:rsidR="13AEB215" w:rsidP="13AEB215" w:rsidRDefault="13AEB215" w14:paraId="36D09BAB" w14:textId="738484DA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3AEB215" w:rsidR="13AEB2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Цель работы: </w:t>
      </w:r>
      <w:r w:rsidRPr="13AEB215" w:rsidR="13AEB215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Изучение идеологии и применение средств контроля версий. Освоение умений по работе с </w:t>
      </w:r>
      <w:proofErr w:type="spellStart"/>
      <w:r w:rsidRPr="13AEB215" w:rsidR="13AEB215">
        <w:rPr>
          <w:rFonts w:ascii="Calibri" w:hAnsi="Calibri" w:eastAsia="Calibri" w:cs="Calibri"/>
          <w:noProof w:val="0"/>
          <w:sz w:val="32"/>
          <w:szCs w:val="32"/>
          <w:lang w:val="ru-RU"/>
        </w:rPr>
        <w:t>git</w:t>
      </w:r>
      <w:proofErr w:type="spellEnd"/>
      <w:r w:rsidRPr="13AEB215" w:rsidR="13AEB215">
        <w:rPr>
          <w:rFonts w:ascii="Calibri" w:hAnsi="Calibri" w:eastAsia="Calibri" w:cs="Calibri"/>
          <w:noProof w:val="0"/>
          <w:sz w:val="32"/>
          <w:szCs w:val="32"/>
          <w:lang w:val="ru-RU"/>
        </w:rPr>
        <w:t>.</w:t>
      </w:r>
      <w:r>
        <w:br/>
      </w:r>
      <w:r w:rsidRPr="13AEB215" w:rsidR="13AEB2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Выполнение работы:</w:t>
      </w:r>
    </w:p>
    <w:p w:rsidR="13AEB215" w:rsidP="13AEB215" w:rsidRDefault="13AEB215" w14:paraId="02EC61E7" w14:textId="3D733C96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3AEB215" w:rsidR="13AEB2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Настройка </w:t>
      </w:r>
      <w:proofErr w:type="spellStart"/>
      <w:r w:rsidRPr="13AEB215" w:rsidR="13AEB2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github</w:t>
      </w:r>
      <w:proofErr w:type="spellEnd"/>
    </w:p>
    <w:p w:rsidR="13AEB215" w:rsidP="13AEB215" w:rsidRDefault="13AEB215" w14:paraId="67CBDE2C" w14:textId="3116F754">
      <w:pPr>
        <w:pStyle w:val="Normal"/>
        <w:spacing w:after="160" w:line="259" w:lineRule="auto"/>
      </w:pPr>
      <w:r w:rsidR="13AEB215">
        <w:drawing>
          <wp:inline wp14:editId="2E9B0236" wp14:anchorId="0254F32C">
            <wp:extent cx="4572000" cy="1809750"/>
            <wp:effectExtent l="0" t="0" r="0" b="0"/>
            <wp:docPr id="1039177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3ace0b874f4b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EB215" w:rsidP="13AEB215" w:rsidRDefault="13AEB215" w14:paraId="4BC0A52D" w14:textId="24EE7E3D">
      <w:pPr>
        <w:pStyle w:val="Normal"/>
        <w:spacing w:after="160" w:line="259" w:lineRule="auto"/>
        <w:rPr>
          <w:sz w:val="28"/>
          <w:szCs w:val="28"/>
        </w:rPr>
      </w:pPr>
      <w:r w:rsidRPr="13AEB215" w:rsidR="13AEB215">
        <w:rPr>
          <w:sz w:val="28"/>
          <w:szCs w:val="28"/>
        </w:rPr>
        <w:t xml:space="preserve">Регистрируем учётную запись </w:t>
      </w:r>
      <w:proofErr w:type="spellStart"/>
      <w:r w:rsidRPr="13AEB215" w:rsidR="13AEB215">
        <w:rPr>
          <w:sz w:val="28"/>
          <w:szCs w:val="28"/>
        </w:rPr>
        <w:t>github</w:t>
      </w:r>
      <w:proofErr w:type="spellEnd"/>
      <w:r w:rsidRPr="13AEB215" w:rsidR="13AEB215">
        <w:rPr>
          <w:sz w:val="28"/>
          <w:szCs w:val="28"/>
        </w:rPr>
        <w:t xml:space="preserve"> и заполняем основные данные.</w:t>
      </w:r>
    </w:p>
    <w:p w:rsidR="13AEB215" w:rsidP="13AEB215" w:rsidRDefault="13AEB215" w14:paraId="11889BC0" w14:textId="731AD3E3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13AEB215" w:rsidR="13AEB21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Установка программного обеспечения</w:t>
      </w:r>
    </w:p>
    <w:p w:rsidR="13AEB215" w:rsidP="13AEB215" w:rsidRDefault="13AEB215" w14:paraId="504846E7" w14:textId="2F6C399F">
      <w:pPr>
        <w:pStyle w:val="Normal"/>
        <w:spacing w:after="160" w:line="259" w:lineRule="auto"/>
      </w:pPr>
      <w:r w:rsidR="13AEB215">
        <w:drawing>
          <wp:inline wp14:editId="05A8DC06" wp14:anchorId="68C921F3">
            <wp:extent cx="3848100" cy="1981200"/>
            <wp:effectExtent l="0" t="0" r="0" b="0"/>
            <wp:docPr id="1787496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68b13bf19344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EB215" w:rsidP="13AEB215" w:rsidRDefault="13AEB215" w14:paraId="4C59B019" w14:textId="27E4D365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3AEB215" w:rsidR="13AEB215">
        <w:rPr>
          <w:rFonts w:ascii="Calibri" w:hAnsi="Calibri" w:eastAsia="Calibri" w:cs="Calibri"/>
          <w:noProof w:val="0"/>
          <w:sz w:val="28"/>
          <w:szCs w:val="28"/>
          <w:lang w:val="ru-RU"/>
        </w:rPr>
        <w:t>Устанавливаем</w:t>
      </w:r>
      <w:r w:rsidRPr="13AEB215" w:rsidR="13AEB21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13AEB215" w:rsidR="13AEB215">
        <w:rPr>
          <w:rFonts w:ascii="Calibri" w:hAnsi="Calibri" w:eastAsia="Calibri" w:cs="Calibri"/>
          <w:noProof w:val="0"/>
          <w:sz w:val="28"/>
          <w:szCs w:val="28"/>
          <w:lang w:val="ru-RU"/>
        </w:rPr>
        <w:t>git-flow</w:t>
      </w:r>
      <w:proofErr w:type="spellEnd"/>
      <w:r w:rsidRPr="13AEB215" w:rsidR="13AEB21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в </w:t>
      </w:r>
      <w:r w:rsidRPr="13AEB215" w:rsidR="13AEB215">
        <w:rPr>
          <w:rFonts w:ascii="Calibri" w:hAnsi="Calibri" w:eastAsia="Calibri" w:cs="Calibri"/>
          <w:noProof w:val="0"/>
          <w:sz w:val="28"/>
          <w:szCs w:val="28"/>
          <w:lang w:val="ru-RU"/>
        </w:rPr>
        <w:t>Fedora</w:t>
      </w:r>
      <w:r w:rsidRPr="13AEB215" w:rsidR="13AEB215">
        <w:rPr>
          <w:rFonts w:ascii="Calibri" w:hAnsi="Calibri" w:eastAsia="Calibri" w:cs="Calibri"/>
          <w:noProof w:val="0"/>
          <w:sz w:val="28"/>
          <w:szCs w:val="28"/>
          <w:lang w:val="ru-RU"/>
        </w:rPr>
        <w:t>.</w:t>
      </w:r>
    </w:p>
    <w:p w:rsidR="13AEB215" w:rsidP="13AEB215" w:rsidRDefault="13AEB215" w14:paraId="5853EBCB" w14:textId="0C525BE0">
      <w:pPr>
        <w:pStyle w:val="Normal"/>
        <w:spacing w:after="160" w:line="259" w:lineRule="auto"/>
      </w:pPr>
      <w:r w:rsidR="13AEB215">
        <w:drawing>
          <wp:inline wp14:editId="50AC8980" wp14:anchorId="08940F78">
            <wp:extent cx="3752850" cy="1238250"/>
            <wp:effectExtent l="0" t="0" r="0" b="0"/>
            <wp:docPr id="1904412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9364e1639346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EB215" w:rsidP="13AEB215" w:rsidRDefault="13AEB215" w14:paraId="73A1AE05" w14:textId="07C62A9B">
      <w:pPr>
        <w:pStyle w:val="Normal"/>
        <w:spacing w:after="160" w:line="259" w:lineRule="auto"/>
        <w:rPr>
          <w:sz w:val="28"/>
          <w:szCs w:val="28"/>
        </w:rPr>
      </w:pPr>
      <w:r w:rsidRPr="13AEB215" w:rsidR="13AEB215">
        <w:rPr>
          <w:sz w:val="28"/>
          <w:szCs w:val="28"/>
        </w:rPr>
        <w:t xml:space="preserve">Устанавливаем </w:t>
      </w:r>
      <w:proofErr w:type="spellStart"/>
      <w:r w:rsidRPr="13AEB215" w:rsidR="13AEB215">
        <w:rPr>
          <w:sz w:val="28"/>
          <w:szCs w:val="28"/>
        </w:rPr>
        <w:t>gh</w:t>
      </w:r>
      <w:proofErr w:type="spellEnd"/>
      <w:r w:rsidRPr="13AEB215" w:rsidR="13AEB215">
        <w:rPr>
          <w:sz w:val="28"/>
          <w:szCs w:val="28"/>
        </w:rPr>
        <w:t>.</w:t>
      </w:r>
    </w:p>
    <w:p w:rsidR="13AEB215" w:rsidP="13AEB215" w:rsidRDefault="13AEB215" w14:paraId="42321A69" w14:textId="2180E837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13AEB215" w:rsidR="13AEB21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Настройка </w:t>
      </w:r>
      <w:proofErr w:type="spellStart"/>
      <w:r w:rsidRPr="13AEB215" w:rsidR="13AEB21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git</w:t>
      </w:r>
      <w:proofErr w:type="spellEnd"/>
    </w:p>
    <w:p w:rsidR="13AEB215" w:rsidP="13AEB215" w:rsidRDefault="13AEB215" w14:paraId="6BE93279" w14:textId="5F7CC9E9">
      <w:pPr>
        <w:pStyle w:val="Normal"/>
        <w:spacing w:after="160" w:line="259" w:lineRule="auto"/>
      </w:pPr>
      <w:r w:rsidR="13AEB215">
        <w:drawing>
          <wp:inline wp14:editId="6EC6D5FC" wp14:anchorId="220AAA24">
            <wp:extent cx="3705225" cy="333375"/>
            <wp:effectExtent l="0" t="0" r="0" b="0"/>
            <wp:docPr id="1771443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58f3be468d47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EB215" w:rsidP="13AEB215" w:rsidRDefault="13AEB215" w14:paraId="502DB542" w14:textId="6D12C7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3AEB215" w:rsidR="13AEB215">
        <w:rPr>
          <w:sz w:val="28"/>
          <w:szCs w:val="28"/>
        </w:rPr>
        <w:t xml:space="preserve">Зададим имя и </w:t>
      </w:r>
      <w:proofErr w:type="spellStart"/>
      <w:r w:rsidRPr="13AEB215" w:rsidR="13AEB215">
        <w:rPr>
          <w:sz w:val="28"/>
          <w:szCs w:val="28"/>
        </w:rPr>
        <w:t>email</w:t>
      </w:r>
      <w:proofErr w:type="spellEnd"/>
      <w:r w:rsidRPr="13AEB215" w:rsidR="13AEB215">
        <w:rPr>
          <w:sz w:val="28"/>
          <w:szCs w:val="28"/>
        </w:rPr>
        <w:t xml:space="preserve"> владельца репозитория, то есть нас. </w:t>
      </w:r>
      <w:r w:rsidR="13AEB215">
        <w:drawing>
          <wp:inline wp14:editId="1EEB7F86" wp14:anchorId="2BC6F08A">
            <wp:extent cx="3495675" cy="419100"/>
            <wp:effectExtent l="0" t="0" r="0" b="0"/>
            <wp:docPr id="844858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8cf5a9166b44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EB215" w:rsidP="13AEB215" w:rsidRDefault="13AEB215" w14:paraId="230B3EA1" w14:textId="4BF8DA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13AEB215" w:rsidR="13AEB215">
        <w:rPr>
          <w:sz w:val="28"/>
          <w:szCs w:val="28"/>
        </w:rPr>
        <w:t>Зададим имя начальной ветки и параметры.</w:t>
      </w:r>
    </w:p>
    <w:p w:rsidR="13AEB215" w:rsidP="13AEB215" w:rsidRDefault="13AEB215" w14:paraId="0F79169F" w14:textId="339C72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13AEB215" w:rsidR="13AEB21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Создание ключей </w:t>
      </w:r>
      <w:proofErr w:type="spellStart"/>
      <w:r w:rsidRPr="13AEB215" w:rsidR="13AEB21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ssh</w:t>
      </w:r>
      <w:proofErr w:type="spellEnd"/>
      <w:r w:rsidRPr="13AEB215" w:rsidR="13AEB21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и добавление их в </w:t>
      </w:r>
      <w:proofErr w:type="spellStart"/>
      <w:r w:rsidRPr="13AEB215" w:rsidR="13AEB21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GitHub</w:t>
      </w:r>
      <w:proofErr w:type="spellEnd"/>
    </w:p>
    <w:p w:rsidR="13AEB215" w:rsidP="13AEB215" w:rsidRDefault="13AEB215" w14:paraId="07D2FB0A" w14:textId="4DB054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3AEB215">
        <w:drawing>
          <wp:inline wp14:editId="3EE59B7A" wp14:anchorId="6ABDCEB4">
            <wp:extent cx="4572000" cy="2705100"/>
            <wp:effectExtent l="0" t="0" r="0" b="0"/>
            <wp:docPr id="1926640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149ef73bb047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EB215" w:rsidP="13AEB215" w:rsidRDefault="13AEB215" w14:paraId="26E2910A" w14:textId="6F283F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13AEB215" w:rsidR="13AEB215">
        <w:rPr>
          <w:sz w:val="28"/>
          <w:szCs w:val="28"/>
        </w:rPr>
        <w:t xml:space="preserve">Создаем ed25519 ключ и точно так же </w:t>
      </w:r>
      <w:proofErr w:type="spellStart"/>
      <w:r w:rsidRPr="13AEB215" w:rsidR="13AEB215">
        <w:rPr>
          <w:sz w:val="28"/>
          <w:szCs w:val="28"/>
        </w:rPr>
        <w:t>rsa</w:t>
      </w:r>
      <w:proofErr w:type="spellEnd"/>
      <w:r w:rsidRPr="13AEB215" w:rsidR="13AEB215">
        <w:rPr>
          <w:sz w:val="28"/>
          <w:szCs w:val="28"/>
        </w:rPr>
        <w:t xml:space="preserve">. </w:t>
      </w:r>
      <w:r w:rsidR="13AEB215">
        <w:drawing>
          <wp:inline wp14:editId="3038444C" wp14:anchorId="563F8516">
            <wp:extent cx="3467100" cy="171450"/>
            <wp:effectExtent l="0" t="0" r="0" b="0"/>
            <wp:docPr id="1263539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a7518346274d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EB215" w:rsidP="13AEB215" w:rsidRDefault="13AEB215" w14:paraId="490D798C" w14:textId="1B8595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13AEB215" w:rsidR="13AEB215">
        <w:rPr>
          <w:sz w:val="28"/>
          <w:szCs w:val="28"/>
        </w:rPr>
        <w:t xml:space="preserve">Копируем ключи в буфер и по очереди добавляем их в </w:t>
      </w:r>
      <w:proofErr w:type="spellStart"/>
      <w:r w:rsidRPr="13AEB215" w:rsidR="13AEB215">
        <w:rPr>
          <w:sz w:val="28"/>
          <w:szCs w:val="28"/>
        </w:rPr>
        <w:t>гитхаб</w:t>
      </w:r>
      <w:proofErr w:type="spellEnd"/>
      <w:r w:rsidRPr="13AEB215" w:rsidR="13AEB215">
        <w:rPr>
          <w:sz w:val="28"/>
          <w:szCs w:val="28"/>
        </w:rPr>
        <w:t>.</w:t>
      </w:r>
    </w:p>
    <w:p w:rsidR="13AEB215" w:rsidP="13AEB215" w:rsidRDefault="13AEB215" w14:paraId="3FDF19E8" w14:textId="523074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13AEB215" w:rsidP="13AEB215" w:rsidRDefault="13AEB215" w14:paraId="65E80EAC" w14:textId="562E84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13AEB215" w:rsidP="13AEB215" w:rsidRDefault="13AEB215" w14:paraId="5FEDBDE3" w14:textId="3EDD50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3AEB215">
        <w:drawing>
          <wp:inline wp14:editId="2E02BB83" wp14:anchorId="4BF53AAD">
            <wp:extent cx="4572000" cy="1314450"/>
            <wp:effectExtent l="0" t="0" r="0" b="0"/>
            <wp:docPr id="1438570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4e48260b8f4c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EB215" w:rsidP="13AEB215" w:rsidRDefault="13AEB215" w14:paraId="3C238762" w14:textId="0E88D1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3AEB215" w:rsidP="13AEB215" w:rsidRDefault="13AEB215" w14:paraId="454D3823" w14:textId="229F7D06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13AEB215" w:rsidR="13AEB21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Создание и добавление GPG ключа в GitHub</w:t>
      </w:r>
    </w:p>
    <w:p w:rsidR="13AEB215" w:rsidP="13AEB215" w:rsidRDefault="13AEB215" w14:paraId="239EC27B" w14:textId="0A26A11F">
      <w:pPr>
        <w:pStyle w:val="Normal"/>
        <w:spacing w:after="160" w:line="259" w:lineRule="auto"/>
      </w:pPr>
      <w:r w:rsidR="13AEB215">
        <w:drawing>
          <wp:inline wp14:editId="28AA3498" wp14:anchorId="3E563584">
            <wp:extent cx="3562350" cy="1762125"/>
            <wp:effectExtent l="0" t="0" r="0" b="0"/>
            <wp:docPr id="1755737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0b34b7edb14e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EB215" w:rsidP="13AEB215" w:rsidRDefault="13AEB215" w14:paraId="7EA07B35" w14:textId="58DBF4A8">
      <w:pPr>
        <w:pStyle w:val="Normal"/>
        <w:spacing w:after="160" w:line="259" w:lineRule="auto"/>
        <w:rPr>
          <w:sz w:val="28"/>
          <w:szCs w:val="28"/>
        </w:rPr>
      </w:pPr>
      <w:r w:rsidRPr="13AEB215" w:rsidR="13AEB215">
        <w:rPr>
          <w:sz w:val="28"/>
          <w:szCs w:val="28"/>
        </w:rPr>
        <w:t>Создаём ключ и настраиваем его, так, как сказано в руководстве лабораторной работы.</w:t>
      </w:r>
    </w:p>
    <w:p w:rsidR="13AEB215" w:rsidP="13AEB215" w:rsidRDefault="13AEB215" w14:paraId="76EB993B" w14:textId="0FDB46A2">
      <w:pPr>
        <w:pStyle w:val="Normal"/>
        <w:spacing w:after="160" w:line="259" w:lineRule="auto"/>
      </w:pPr>
      <w:r w:rsidR="13AEB215">
        <w:drawing>
          <wp:inline wp14:editId="055EA4B4" wp14:anchorId="2CC472E8">
            <wp:extent cx="3371850" cy="1809750"/>
            <wp:effectExtent l="0" t="0" r="0" b="0"/>
            <wp:docPr id="1362566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24b3b57acf48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EB215" w:rsidP="13AEB215" w:rsidRDefault="13AEB215" w14:paraId="7ED27557" w14:textId="68B7C0EE">
      <w:pPr>
        <w:pStyle w:val="Normal"/>
        <w:spacing w:after="160" w:line="259" w:lineRule="auto"/>
        <w:rPr>
          <w:sz w:val="28"/>
          <w:szCs w:val="28"/>
        </w:rPr>
      </w:pPr>
      <w:r w:rsidRPr="13AEB215" w:rsidR="13AEB215">
        <w:rPr>
          <w:sz w:val="28"/>
          <w:szCs w:val="28"/>
        </w:rPr>
        <w:t xml:space="preserve">Указываем такой же адрес, как и на </w:t>
      </w:r>
      <w:proofErr w:type="spellStart"/>
      <w:r w:rsidRPr="13AEB215" w:rsidR="13AEB215">
        <w:rPr>
          <w:sz w:val="28"/>
          <w:szCs w:val="28"/>
        </w:rPr>
        <w:t>гитхабе</w:t>
      </w:r>
      <w:proofErr w:type="spellEnd"/>
      <w:r w:rsidRPr="13AEB215" w:rsidR="13AEB215">
        <w:rPr>
          <w:sz w:val="28"/>
          <w:szCs w:val="28"/>
        </w:rPr>
        <w:t>.</w:t>
      </w:r>
    </w:p>
    <w:p w:rsidR="13AEB215" w:rsidP="13AEB215" w:rsidRDefault="13AEB215" w14:paraId="1A30BDA3" w14:textId="19AA24DE">
      <w:pPr>
        <w:pStyle w:val="Normal"/>
        <w:spacing w:after="160" w:line="259" w:lineRule="auto"/>
      </w:pPr>
      <w:r w:rsidR="13AEB215">
        <w:drawing>
          <wp:inline wp14:editId="56DD9056" wp14:anchorId="28D3C2A5">
            <wp:extent cx="2657475" cy="495300"/>
            <wp:effectExtent l="0" t="0" r="0" b="0"/>
            <wp:docPr id="427274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d54e9e096742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EB215" w:rsidP="13AEB215" w:rsidRDefault="13AEB215" w14:paraId="243CB19C" w14:textId="07BE452D">
      <w:pPr>
        <w:pStyle w:val="Normal"/>
        <w:spacing w:after="160" w:line="259" w:lineRule="auto"/>
      </w:pPr>
      <w:r w:rsidR="13AEB215">
        <w:drawing>
          <wp:inline wp14:editId="50678EF3" wp14:anchorId="640CA3D2">
            <wp:extent cx="4572000" cy="638175"/>
            <wp:effectExtent l="0" t="0" r="0" b="0"/>
            <wp:docPr id="1295625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4e4e134d9449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EB215" w:rsidP="13AEB215" w:rsidRDefault="13AEB215" w14:paraId="5829DF64" w14:textId="26E1B0A0">
      <w:pPr>
        <w:pStyle w:val="Normal"/>
        <w:spacing w:after="160" w:line="259" w:lineRule="auto"/>
      </w:pPr>
      <w:r w:rsidR="13AEB215">
        <w:drawing>
          <wp:inline wp14:editId="41AB222C" wp14:anchorId="4FAF21C6">
            <wp:extent cx="3705225" cy="1038225"/>
            <wp:effectExtent l="0" t="0" r="0" b="0"/>
            <wp:docPr id="425461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1b8ce1cee049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EB215" w:rsidP="13AEB215" w:rsidRDefault="13AEB215" w14:paraId="16045D55" w14:textId="55F94353">
      <w:pPr>
        <w:pStyle w:val="Normal"/>
        <w:spacing w:after="160" w:line="259" w:lineRule="auto"/>
        <w:rPr>
          <w:sz w:val="28"/>
          <w:szCs w:val="28"/>
        </w:rPr>
      </w:pPr>
      <w:r w:rsidRPr="13AEB215" w:rsidR="13AEB215">
        <w:rPr>
          <w:sz w:val="28"/>
          <w:szCs w:val="28"/>
        </w:rPr>
        <w:t>Получаем отпечаток нашего ключа.</w:t>
      </w:r>
    </w:p>
    <w:p w:rsidR="13AEB215" w:rsidP="13AEB215" w:rsidRDefault="13AEB215" w14:paraId="2DC5D6DD" w14:textId="7D86EDE7">
      <w:pPr>
        <w:pStyle w:val="Normal"/>
        <w:spacing w:after="160" w:line="259" w:lineRule="auto"/>
      </w:pPr>
      <w:r w:rsidR="13AEB215">
        <w:drawing>
          <wp:inline wp14:editId="7E4EA6FD" wp14:anchorId="3174EA3C">
            <wp:extent cx="3819525" cy="238125"/>
            <wp:effectExtent l="0" t="0" r="0" b="0"/>
            <wp:docPr id="555714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75c36d643346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EB215" w:rsidP="13AEB215" w:rsidRDefault="13AEB215" w14:paraId="4EB89EB7" w14:textId="017045F6">
      <w:pPr>
        <w:pStyle w:val="Normal"/>
        <w:spacing w:after="160" w:line="259" w:lineRule="auto"/>
        <w:rPr>
          <w:sz w:val="28"/>
          <w:szCs w:val="28"/>
        </w:rPr>
      </w:pPr>
      <w:r w:rsidRPr="13AEB215" w:rsidR="13AEB215">
        <w:rPr>
          <w:sz w:val="28"/>
          <w:szCs w:val="28"/>
        </w:rPr>
        <w:t>Копируем его в буфер.</w:t>
      </w:r>
    </w:p>
    <w:p w:rsidR="13AEB215" w:rsidP="13AEB215" w:rsidRDefault="13AEB215" w14:paraId="2DEBE5F0" w14:textId="4735B758">
      <w:pPr>
        <w:pStyle w:val="Normal"/>
        <w:spacing w:after="160" w:line="259" w:lineRule="auto"/>
      </w:pPr>
      <w:r w:rsidR="13AEB215">
        <w:drawing>
          <wp:inline wp14:editId="0033DD6B" wp14:anchorId="722C68ED">
            <wp:extent cx="4572000" cy="857250"/>
            <wp:effectExtent l="0" t="0" r="0" b="0"/>
            <wp:docPr id="1870447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adfd35cba242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EB215" w:rsidP="13AEB215" w:rsidRDefault="13AEB215" w14:paraId="21F82E69" w14:textId="2D027F06">
      <w:pPr>
        <w:pStyle w:val="Normal"/>
        <w:spacing w:after="160" w:line="259" w:lineRule="auto"/>
        <w:rPr>
          <w:sz w:val="28"/>
          <w:szCs w:val="28"/>
        </w:rPr>
      </w:pPr>
      <w:r w:rsidRPr="13AEB215" w:rsidR="13AEB215">
        <w:rPr>
          <w:sz w:val="28"/>
          <w:szCs w:val="28"/>
        </w:rPr>
        <w:t xml:space="preserve">Добавляем его в </w:t>
      </w:r>
      <w:proofErr w:type="spellStart"/>
      <w:r w:rsidRPr="13AEB215" w:rsidR="13AEB215">
        <w:rPr>
          <w:sz w:val="28"/>
          <w:szCs w:val="28"/>
        </w:rPr>
        <w:t>гитхаб</w:t>
      </w:r>
      <w:proofErr w:type="spellEnd"/>
      <w:r w:rsidRPr="13AEB215" w:rsidR="13AEB215">
        <w:rPr>
          <w:sz w:val="28"/>
          <w:szCs w:val="28"/>
        </w:rPr>
        <w:t>.</w:t>
      </w:r>
    </w:p>
    <w:p w:rsidR="13AEB215" w:rsidP="13AEB215" w:rsidRDefault="13AEB215" w14:paraId="08AA5170" w14:textId="7D5B2DC4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13AEB215" w:rsidR="13AEB21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Настройка автоматических подписей коммитов </w:t>
      </w:r>
      <w:proofErr w:type="spellStart"/>
      <w:r w:rsidRPr="13AEB215" w:rsidR="13AEB21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git</w:t>
      </w:r>
      <w:proofErr w:type="spellEnd"/>
    </w:p>
    <w:p w:rsidR="13AEB215" w:rsidP="13AEB215" w:rsidRDefault="13AEB215" w14:paraId="1F1482D6" w14:textId="5D38132B">
      <w:pPr>
        <w:pStyle w:val="Normal"/>
        <w:spacing w:after="160" w:line="259" w:lineRule="auto"/>
      </w:pPr>
      <w:r w:rsidR="13AEB215">
        <w:drawing>
          <wp:inline wp14:editId="537CE418" wp14:anchorId="632195DC">
            <wp:extent cx="3914775" cy="1352550"/>
            <wp:effectExtent l="0" t="0" r="0" b="0"/>
            <wp:docPr id="1062378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20b14074454a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EB215" w:rsidP="13AEB215" w:rsidRDefault="13AEB215" w14:paraId="31924300" w14:textId="7475A946">
      <w:pPr>
        <w:pStyle w:val="Normal"/>
        <w:spacing w:after="160" w:line="259" w:lineRule="auto"/>
        <w:rPr>
          <w:sz w:val="28"/>
          <w:szCs w:val="28"/>
        </w:rPr>
      </w:pPr>
      <w:r w:rsidRPr="13AEB215" w:rsidR="13AEB215">
        <w:rPr>
          <w:sz w:val="28"/>
          <w:szCs w:val="28"/>
        </w:rPr>
        <w:t>Настраиваем автоматические подписи с помощью нашей почты.</w:t>
      </w:r>
    </w:p>
    <w:p w:rsidR="13AEB215" w:rsidP="13AEB215" w:rsidRDefault="13AEB215" w14:paraId="3EEB5D38" w14:textId="5AC11343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13AEB215" w:rsidR="13AEB21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Настройка </w:t>
      </w:r>
      <w:proofErr w:type="spellStart"/>
      <w:r w:rsidRPr="13AEB215" w:rsidR="13AEB21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gh</w:t>
      </w:r>
      <w:proofErr w:type="spellEnd"/>
    </w:p>
    <w:p w:rsidR="13AEB215" w:rsidP="13AEB215" w:rsidRDefault="13AEB215" w14:paraId="6D77307A" w14:textId="0E518815">
      <w:pPr>
        <w:pStyle w:val="Normal"/>
        <w:spacing w:after="160" w:line="259" w:lineRule="auto"/>
      </w:pPr>
      <w:r w:rsidR="13AEB215">
        <w:drawing>
          <wp:inline wp14:editId="0F0569E8" wp14:anchorId="730565C7">
            <wp:extent cx="3743325" cy="933450"/>
            <wp:effectExtent l="0" t="0" r="0" b="0"/>
            <wp:docPr id="1195943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6961aa65724f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EB215" w:rsidP="13AEB215" w:rsidRDefault="13AEB215" w14:paraId="2774A906" w14:textId="349FF63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13AEB215" w:rsidR="13AEB2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Входим в </w:t>
      </w:r>
      <w:proofErr w:type="spellStart"/>
      <w:r w:rsidRPr="13AEB215" w:rsidR="13AEB2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гитхаб</w:t>
      </w:r>
      <w:proofErr w:type="spellEnd"/>
      <w:r w:rsidRPr="13AEB215" w:rsidR="13AEB2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через гит.</w:t>
      </w:r>
    </w:p>
    <w:p w:rsidR="13AEB215" w:rsidP="13AEB215" w:rsidRDefault="13AEB215" w14:paraId="795C942C" w14:textId="4BDB80C3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13AEB215" w:rsidR="13AEB21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Шаблон для рабочего пространства</w:t>
      </w:r>
    </w:p>
    <w:p w:rsidR="13AEB215" w:rsidP="13AEB215" w:rsidRDefault="13AEB215" w14:paraId="450FC442" w14:textId="59AE3969">
      <w:pPr>
        <w:pStyle w:val="Normal"/>
        <w:spacing w:after="160" w:line="259" w:lineRule="auto"/>
      </w:pPr>
      <w:r w:rsidR="13AEB215">
        <w:drawing>
          <wp:inline wp14:editId="6AA3D8FF" wp14:anchorId="67BCAFE0">
            <wp:extent cx="4572000" cy="142875"/>
            <wp:effectExtent l="0" t="0" r="0" b="0"/>
            <wp:docPr id="1875350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416fd8478f4f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EB215" w:rsidP="13AEB215" w:rsidRDefault="13AEB215" w14:paraId="10D9B50B" w14:textId="2DE10786">
      <w:pPr>
        <w:pStyle w:val="Normal"/>
        <w:spacing w:after="160" w:line="259" w:lineRule="auto"/>
        <w:rPr>
          <w:sz w:val="28"/>
          <w:szCs w:val="28"/>
        </w:rPr>
      </w:pPr>
      <w:r w:rsidRPr="13AEB215" w:rsidR="13AEB215">
        <w:rPr>
          <w:sz w:val="28"/>
          <w:szCs w:val="28"/>
        </w:rPr>
        <w:t>Создаем папку.</w:t>
      </w:r>
    </w:p>
    <w:p w:rsidR="13AEB215" w:rsidP="13AEB215" w:rsidRDefault="13AEB215" w14:paraId="014B20B3" w14:textId="7A54C47F">
      <w:pPr>
        <w:pStyle w:val="Normal"/>
        <w:spacing w:after="160" w:line="259" w:lineRule="auto"/>
      </w:pPr>
      <w:r w:rsidR="13AEB215">
        <w:drawing>
          <wp:inline wp14:editId="21ECD3D4" wp14:anchorId="7ED8CC56">
            <wp:extent cx="4572000" cy="276225"/>
            <wp:effectExtent l="0" t="0" r="0" b="0"/>
            <wp:docPr id="1586237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2489d8a3f747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EB215" w:rsidP="13AEB215" w:rsidRDefault="13AEB215" w14:paraId="766A6CE0" w14:textId="41C889D7">
      <w:pPr>
        <w:pStyle w:val="Normal"/>
        <w:spacing w:after="160" w:line="259" w:lineRule="auto"/>
        <w:rPr>
          <w:sz w:val="28"/>
          <w:szCs w:val="28"/>
        </w:rPr>
      </w:pPr>
      <w:r w:rsidRPr="13AEB215" w:rsidR="13AEB215">
        <w:rPr>
          <w:sz w:val="28"/>
          <w:szCs w:val="28"/>
        </w:rPr>
        <w:t>Копируем шаблон.</w:t>
      </w:r>
    </w:p>
    <w:p w:rsidR="13AEB215" w:rsidP="13AEB215" w:rsidRDefault="13AEB215" w14:paraId="16D200FD" w14:textId="378E423C">
      <w:pPr>
        <w:pStyle w:val="Normal"/>
        <w:spacing w:after="160" w:line="259" w:lineRule="auto"/>
      </w:pPr>
      <w:r w:rsidR="13AEB215">
        <w:drawing>
          <wp:inline wp14:editId="7A3D131E" wp14:anchorId="5F8956A5">
            <wp:extent cx="4572000" cy="914400"/>
            <wp:effectExtent l="0" t="0" r="0" b="0"/>
            <wp:docPr id="624021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733bf54e9f41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EB215" w:rsidP="13AEB215" w:rsidRDefault="13AEB215" w14:paraId="509CD322" w14:textId="42F34715">
      <w:pPr>
        <w:pStyle w:val="Normal"/>
        <w:spacing w:after="160" w:line="259" w:lineRule="auto"/>
      </w:pPr>
      <w:r w:rsidR="13AEB215">
        <w:drawing>
          <wp:inline wp14:editId="6102FE38" wp14:anchorId="4CBC96AA">
            <wp:extent cx="2552700" cy="542925"/>
            <wp:effectExtent l="0" t="0" r="0" b="0"/>
            <wp:docPr id="1816097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331872ee2642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EB215" w:rsidP="13AEB215" w:rsidRDefault="13AEB215" w14:paraId="7A60AB51" w14:textId="073F2620">
      <w:pPr>
        <w:pStyle w:val="Normal"/>
        <w:spacing w:after="160" w:line="259" w:lineRule="auto"/>
        <w:rPr>
          <w:sz w:val="28"/>
          <w:szCs w:val="28"/>
        </w:rPr>
      </w:pPr>
      <w:r w:rsidRPr="13AEB215" w:rsidR="13AEB215">
        <w:rPr>
          <w:sz w:val="28"/>
          <w:szCs w:val="28"/>
        </w:rPr>
        <w:t>Удаляем лишние файлы и создаем необходимые папки.</w:t>
      </w:r>
    </w:p>
    <w:p w:rsidR="13AEB215" w:rsidP="13AEB215" w:rsidRDefault="13AEB215" w14:paraId="011F4D2A" w14:textId="0B49EF02">
      <w:pPr>
        <w:pStyle w:val="Normal"/>
        <w:spacing w:after="160" w:line="259" w:lineRule="auto"/>
      </w:pPr>
      <w:r w:rsidR="13AEB215">
        <w:drawing>
          <wp:inline wp14:editId="335F3E7C" wp14:anchorId="4B3E70C1">
            <wp:extent cx="4572000" cy="1952625"/>
            <wp:effectExtent l="0" t="0" r="0" b="0"/>
            <wp:docPr id="313033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80e6f5a72040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EB215" w:rsidP="13AEB215" w:rsidRDefault="13AEB215" w14:paraId="54D40970" w14:textId="7EDA5565">
      <w:pPr>
        <w:pStyle w:val="Normal"/>
        <w:spacing w:after="160" w:line="259" w:lineRule="auto"/>
      </w:pPr>
      <w:r w:rsidR="13AEB215">
        <w:drawing>
          <wp:inline wp14:editId="277BB054" wp14:anchorId="6C3B43F2">
            <wp:extent cx="4572000" cy="1200150"/>
            <wp:effectExtent l="0" t="0" r="0" b="0"/>
            <wp:docPr id="851502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d70df0044d48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EB215" w:rsidP="13AEB215" w:rsidRDefault="13AEB215" w14:paraId="4DED338A" w14:textId="18BA7C62">
      <w:pPr>
        <w:pStyle w:val="Normal"/>
        <w:spacing w:after="160" w:line="259" w:lineRule="auto"/>
        <w:rPr>
          <w:sz w:val="28"/>
          <w:szCs w:val="28"/>
        </w:rPr>
      </w:pPr>
      <w:r w:rsidRPr="13AEB215" w:rsidR="13AEB215">
        <w:rPr>
          <w:sz w:val="28"/>
          <w:szCs w:val="28"/>
        </w:rPr>
        <w:t>Отправляем файлы на сервер.</w:t>
      </w:r>
    </w:p>
    <w:p w:rsidR="13AEB215" w:rsidP="13AEB215" w:rsidRDefault="13AEB215" w14:paraId="036277D5" w14:textId="553264C7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</w:p>
    <w:p w:rsidR="13AEB215" w:rsidP="13AEB215" w:rsidRDefault="13AEB215" w14:paraId="291EEDB9" w14:textId="39D19F5E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13AEB215" w:rsidR="13AEB21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Контрольные вопросы</w:t>
      </w:r>
    </w:p>
    <w:p w:rsidR="13AEB215" w:rsidP="13AEB215" w:rsidRDefault="13AEB215" w14:paraId="37184855" w14:textId="755E5F1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13AEB215" w:rsidR="13AEB215">
        <w:rPr>
          <w:rFonts w:ascii="Calibri" w:hAnsi="Calibri" w:eastAsia="Calibri" w:cs="Calibri"/>
          <w:noProof w:val="0"/>
          <w:sz w:val="28"/>
          <w:szCs w:val="28"/>
          <w:lang w:val="ru-RU"/>
        </w:rPr>
        <w:t>Системы контроля версий (</w:t>
      </w:r>
      <w:proofErr w:type="spellStart"/>
      <w:r w:rsidRPr="13AEB215" w:rsidR="13AEB215">
        <w:rPr>
          <w:rFonts w:ascii="Calibri" w:hAnsi="Calibri" w:eastAsia="Calibri" w:cs="Calibri"/>
          <w:noProof w:val="0"/>
          <w:sz w:val="28"/>
          <w:szCs w:val="28"/>
          <w:lang w:val="ru-RU"/>
        </w:rPr>
        <w:t>Version</w:t>
      </w:r>
      <w:proofErr w:type="spellEnd"/>
      <w:r w:rsidRPr="13AEB215" w:rsidR="13AEB21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Control System, VCS) применяются при работе нескольких человек над одним проектом.</w:t>
      </w:r>
    </w:p>
    <w:p w:rsidR="13AEB215" w:rsidP="13AEB215" w:rsidRDefault="13AEB215" w14:paraId="12333011" w14:textId="074BE61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13AEB215" w:rsidR="13AEB215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Хранилище - место в репозитории, где </w:t>
      </w:r>
      <w:proofErr w:type="spellStart"/>
      <w:r w:rsidRPr="13AEB215" w:rsidR="13AEB215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размещаюся</w:t>
      </w:r>
      <w:proofErr w:type="spellEnd"/>
      <w:r w:rsidRPr="13AEB215" w:rsidR="13AEB215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все версии проекта и прочее.</w:t>
      </w:r>
      <w:r>
        <w:br/>
      </w:r>
      <w:r w:rsidRPr="13AEB215" w:rsidR="13AEB215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Под </w:t>
      </w:r>
      <w:proofErr w:type="spellStart"/>
      <w:r w:rsidRPr="13AEB215" w:rsidR="13AEB215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commit</w:t>
      </w:r>
      <w:proofErr w:type="spellEnd"/>
      <w:r w:rsidRPr="13AEB215" w:rsidR="13AEB215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понимается новая версия/изменения проекта.</w:t>
      </w:r>
      <w:r>
        <w:br/>
      </w:r>
      <w:r w:rsidRPr="13AEB215" w:rsidR="13AEB215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История - список всех версий.</w:t>
      </w:r>
      <w:r>
        <w:br/>
      </w:r>
      <w:r w:rsidRPr="13AEB215" w:rsidR="13AEB215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Рабочая копия - версия проекта, на которой в данный момент ведется работа.</w:t>
      </w:r>
      <w:r>
        <w:br/>
      </w:r>
      <w:r w:rsidRPr="13AEB215" w:rsidR="13AEB215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Все эти явления связаны между собой и вместе представляют собой git.</w:t>
      </w:r>
    </w:p>
    <w:p w:rsidR="13AEB215" w:rsidP="13AEB215" w:rsidRDefault="13AEB215" w14:paraId="076B1A1B" w14:textId="3794354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13AEB215" w:rsidR="13AEB215">
        <w:rPr>
          <w:noProof w:val="0"/>
          <w:sz w:val="28"/>
          <w:szCs w:val="28"/>
          <w:lang w:val="ru-RU"/>
        </w:rPr>
        <w:t xml:space="preserve">Централизованная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vcs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–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vcs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с единым репозиторием. Примером может выступать репозиторий отдела баланса в видеоиграх.</w:t>
      </w:r>
      <w:r>
        <w:br/>
      </w:r>
      <w:r w:rsidRPr="13AEB215" w:rsidR="13AEB215">
        <w:rPr>
          <w:noProof w:val="0"/>
          <w:sz w:val="28"/>
          <w:szCs w:val="28"/>
          <w:lang w:val="ru-RU"/>
        </w:rPr>
        <w:t xml:space="preserve">Децентрализованная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vcs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–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vcs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с несколькими репозиториями. Пример - если участники не работают над одним проектом, например учебная группа в ВУЗе.</w:t>
      </w:r>
    </w:p>
    <w:p w:rsidR="13AEB215" w:rsidP="13AEB215" w:rsidRDefault="13AEB215" w14:paraId="1B410B36" w14:textId="39D5468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8"/>
          <w:szCs w:val="28"/>
          <w:lang w:val="ru-RU"/>
        </w:rPr>
      </w:pPr>
      <w:r w:rsidRPr="13AEB215" w:rsidR="13AEB215">
        <w:rPr>
          <w:noProof w:val="0"/>
          <w:sz w:val="28"/>
          <w:szCs w:val="28"/>
          <w:lang w:val="ru-RU"/>
        </w:rPr>
        <w:t>Человек просто работает с файлом и создает для него различные версии, возвращаясь после к лучшей из конкурентов и продолжает работать уже над ней.</w:t>
      </w:r>
    </w:p>
    <w:p w:rsidR="13AEB215" w:rsidP="13AEB215" w:rsidRDefault="13AEB215" w14:paraId="5B8464AD" w14:textId="7E91DBD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8"/>
          <w:szCs w:val="28"/>
          <w:lang w:val="ru-RU"/>
        </w:rPr>
      </w:pPr>
      <w:r w:rsidRPr="13AEB215" w:rsidR="13AEB215">
        <w:rPr>
          <w:noProof w:val="0"/>
          <w:sz w:val="28"/>
          <w:szCs w:val="28"/>
          <w:lang w:val="ru-RU"/>
        </w:rPr>
        <w:t>С общим хранилищем, участники могут предлагать свои идеи по усовершенствованию файла, удачные добавляются и становятся частью нового файла.</w:t>
      </w:r>
    </w:p>
    <w:p w:rsidR="13AEB215" w:rsidP="13AEB215" w:rsidRDefault="13AEB215" w14:paraId="33B14B0F" w14:textId="0DD4414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8"/>
          <w:szCs w:val="28"/>
          <w:lang w:val="ru-RU"/>
        </w:rPr>
      </w:pPr>
      <w:r w:rsidRPr="13AEB215" w:rsidR="13AEB215">
        <w:rPr>
          <w:noProof w:val="0"/>
          <w:sz w:val="28"/>
          <w:szCs w:val="28"/>
          <w:lang w:val="ru-RU"/>
        </w:rPr>
        <w:t xml:space="preserve">Такие </w:t>
      </w:r>
      <w:proofErr w:type="gramStart"/>
      <w:r w:rsidRPr="13AEB215" w:rsidR="13AEB215">
        <w:rPr>
          <w:noProof w:val="0"/>
          <w:sz w:val="28"/>
          <w:szCs w:val="28"/>
          <w:lang w:val="ru-RU"/>
        </w:rPr>
        <w:t>же</w:t>
      </w:r>
      <w:proofErr w:type="gramEnd"/>
      <w:r w:rsidRPr="13AEB215" w:rsidR="13AEB215">
        <w:rPr>
          <w:noProof w:val="0"/>
          <w:sz w:val="28"/>
          <w:szCs w:val="28"/>
          <w:lang w:val="ru-RU"/>
        </w:rPr>
        <w:t xml:space="preserve"> как и у всех VCS.</w:t>
      </w:r>
    </w:p>
    <w:p w:rsidR="13AEB215" w:rsidP="13AEB215" w:rsidRDefault="13AEB215" w14:paraId="1D6CE682" w14:textId="5953669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13AEB215" w:rsidR="13AEB215">
        <w:rPr>
          <w:noProof w:val="0"/>
          <w:sz w:val="28"/>
          <w:szCs w:val="28"/>
          <w:lang w:val="ru-RU"/>
        </w:rPr>
        <w:t xml:space="preserve">Создание основной ветки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git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init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</w:t>
      </w:r>
      <w:r>
        <w:br/>
      </w:r>
      <w:r w:rsidRPr="13AEB215" w:rsidR="13AEB215">
        <w:rPr>
          <w:noProof w:val="0"/>
          <w:sz w:val="28"/>
          <w:szCs w:val="28"/>
          <w:lang w:val="ru-RU"/>
        </w:rPr>
        <w:t xml:space="preserve">получение обновлений текущего дерева из центрального репозитория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git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</w:t>
      </w:r>
      <w:r w:rsidRPr="13AEB215" w:rsidR="13AEB215">
        <w:rPr>
          <w:noProof w:val="0"/>
          <w:sz w:val="28"/>
          <w:szCs w:val="28"/>
          <w:lang w:val="ru-RU"/>
        </w:rPr>
        <w:t>pull</w:t>
      </w:r>
      <w:r>
        <w:br/>
      </w:r>
      <w:r w:rsidRPr="13AEB215" w:rsidR="13AEB215">
        <w:rPr>
          <w:noProof w:val="0"/>
          <w:sz w:val="28"/>
          <w:szCs w:val="28"/>
          <w:lang w:val="ru-RU"/>
        </w:rPr>
        <w:t xml:space="preserve">отправка всех произведённых изменений локального дерева в центральный репозиторий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git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push</w:t>
      </w:r>
      <w:proofErr w:type="spellEnd"/>
      <w:r>
        <w:br/>
      </w:r>
      <w:r w:rsidRPr="13AEB215" w:rsidR="13AEB215">
        <w:rPr>
          <w:noProof w:val="0"/>
          <w:sz w:val="28"/>
          <w:szCs w:val="28"/>
          <w:lang w:val="ru-RU"/>
        </w:rPr>
        <w:t xml:space="preserve">просмотр списка изменённых файлов в текущей директории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git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status</w:t>
      </w:r>
      <w:proofErr w:type="spellEnd"/>
      <w:r>
        <w:br/>
      </w:r>
      <w:r w:rsidRPr="13AEB215" w:rsidR="13AEB215">
        <w:rPr>
          <w:noProof w:val="0"/>
          <w:sz w:val="28"/>
          <w:szCs w:val="28"/>
          <w:lang w:val="ru-RU"/>
        </w:rPr>
        <w:t xml:space="preserve">просмотр текущих изменения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git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diff</w:t>
      </w:r>
      <w:proofErr w:type="spellEnd"/>
      <w:r>
        <w:br/>
      </w:r>
      <w:r w:rsidRPr="13AEB215" w:rsidR="13AEB215">
        <w:rPr>
          <w:noProof w:val="0"/>
          <w:sz w:val="28"/>
          <w:szCs w:val="28"/>
          <w:lang w:val="ru-RU"/>
        </w:rPr>
        <w:t xml:space="preserve">добавить все изменённые и/или созданные файлы и/или каталоги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git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add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. </w:t>
      </w:r>
      <w:r>
        <w:br/>
      </w:r>
      <w:r w:rsidRPr="13AEB215" w:rsidR="13AEB215">
        <w:rPr>
          <w:noProof w:val="0"/>
          <w:sz w:val="28"/>
          <w:szCs w:val="28"/>
          <w:lang w:val="ru-RU"/>
        </w:rPr>
        <w:t xml:space="preserve">добавить конкретные изменённые и/или созданные файлы и/или каталоги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git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add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имена_файлов</w:t>
      </w:r>
      <w:proofErr w:type="spellEnd"/>
      <w:r>
        <w:br/>
      </w:r>
      <w:r w:rsidRPr="13AEB215" w:rsidR="13AEB215">
        <w:rPr>
          <w:noProof w:val="0"/>
          <w:sz w:val="28"/>
          <w:szCs w:val="28"/>
          <w:lang w:val="ru-RU"/>
        </w:rPr>
        <w:t xml:space="preserve">удалить файл и/или каталог из индекса репозитория (при этом файл и/или каталог остаётся в локальной директории)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git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rm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имена_файлов</w:t>
      </w:r>
      <w:proofErr w:type="spellEnd"/>
      <w:r>
        <w:br/>
      </w:r>
      <w:r w:rsidRPr="13AEB215" w:rsidR="13AEB215">
        <w:rPr>
          <w:noProof w:val="0"/>
          <w:sz w:val="28"/>
          <w:szCs w:val="28"/>
          <w:lang w:val="ru-RU"/>
        </w:rPr>
        <w:t xml:space="preserve">сохранить все добавленные изменения и все изменённые файлы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git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commit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-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am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'Описание коммита' – сохранить добавленные изменения с внесением комментария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git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commit</w:t>
      </w:r>
      <w:proofErr w:type="spellEnd"/>
      <w:r>
        <w:br/>
      </w:r>
      <w:r w:rsidRPr="13AEB215" w:rsidR="13AEB215">
        <w:rPr>
          <w:noProof w:val="0"/>
          <w:sz w:val="28"/>
          <w:szCs w:val="28"/>
          <w:lang w:val="ru-RU"/>
        </w:rPr>
        <w:t>создание новой ветки, базирующейся на текущей</w:t>
      </w:r>
      <w:r w:rsidRPr="13AEB215" w:rsidR="13AEB215">
        <w:rPr>
          <w:noProof w:val="0"/>
          <w:sz w:val="28"/>
          <w:szCs w:val="28"/>
          <w:lang w:val="ru-RU"/>
        </w:rPr>
        <w:t xml:space="preserve">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git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checkout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-b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имя_ветки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переключение на некоторую ветку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git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checkout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имя_ветки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(при переключении на ветку, которой ещё нет в локальном репозитории, она будет создана и связана с удалённой) </w:t>
      </w:r>
      <w:r>
        <w:br/>
      </w:r>
      <w:r w:rsidRPr="13AEB215" w:rsidR="13AEB215">
        <w:rPr>
          <w:noProof w:val="0"/>
          <w:sz w:val="28"/>
          <w:szCs w:val="28"/>
          <w:lang w:val="ru-RU"/>
        </w:rPr>
        <w:t xml:space="preserve">отправка изменений конкретной ветки в центральный репозиторий </w:t>
      </w:r>
      <w:r w:rsidRPr="13AEB215" w:rsidR="13AEB215">
        <w:rPr>
          <w:noProof w:val="0"/>
          <w:sz w:val="28"/>
          <w:szCs w:val="28"/>
          <w:lang w:val="ru-RU"/>
        </w:rPr>
        <w:t>git</w:t>
      </w:r>
      <w:r w:rsidRPr="13AEB215" w:rsidR="13AEB215">
        <w:rPr>
          <w:noProof w:val="0"/>
          <w:sz w:val="28"/>
          <w:szCs w:val="28"/>
          <w:lang w:val="ru-RU"/>
        </w:rPr>
        <w:t xml:space="preserve">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push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origin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имя_ветки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</w:t>
      </w:r>
      <w:r>
        <w:br/>
      </w:r>
      <w:r w:rsidRPr="13AEB215" w:rsidR="13AEB215">
        <w:rPr>
          <w:noProof w:val="0"/>
          <w:sz w:val="28"/>
          <w:szCs w:val="28"/>
          <w:lang w:val="ru-RU"/>
        </w:rPr>
        <w:t xml:space="preserve">слияние ветки с текущим деревом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git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merge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--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no-ff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имя_ветки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</w:t>
      </w:r>
      <w:r>
        <w:br/>
      </w:r>
      <w:r w:rsidRPr="13AEB215" w:rsidR="13AEB215">
        <w:rPr>
          <w:noProof w:val="0"/>
          <w:sz w:val="28"/>
          <w:szCs w:val="28"/>
          <w:lang w:val="ru-RU"/>
        </w:rPr>
        <w:t>Удаление локальной уже слитой с основным деревом ветки</w:t>
      </w:r>
      <w:r w:rsidRPr="13AEB215" w:rsidR="13AEB215">
        <w:rPr>
          <w:noProof w:val="0"/>
          <w:sz w:val="28"/>
          <w:szCs w:val="28"/>
          <w:lang w:val="ru-RU"/>
        </w:rPr>
        <w:t xml:space="preserve">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git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branch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-d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имя_ветки</w:t>
      </w:r>
      <w:proofErr w:type="spellEnd"/>
      <w:r>
        <w:br/>
      </w:r>
      <w:r w:rsidRPr="13AEB215" w:rsidR="13AEB215">
        <w:rPr>
          <w:noProof w:val="0"/>
          <w:sz w:val="28"/>
          <w:szCs w:val="28"/>
          <w:lang w:val="ru-RU"/>
        </w:rPr>
        <w:t xml:space="preserve">Принудительное удаление локальной ветки 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git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branch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-D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имя_ветки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– </w:t>
      </w:r>
      <w:r>
        <w:br/>
      </w:r>
      <w:r w:rsidRPr="13AEB215" w:rsidR="13AEB215">
        <w:rPr>
          <w:noProof w:val="0"/>
          <w:sz w:val="28"/>
          <w:szCs w:val="28"/>
          <w:lang w:val="ru-RU"/>
        </w:rPr>
        <w:t xml:space="preserve">Удаление ветки с центрального репозитория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git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push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origin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: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имя_ветки</w:t>
      </w:r>
      <w:proofErr w:type="spellEnd"/>
    </w:p>
    <w:p w:rsidR="13AEB215" w:rsidP="13AEB215" w:rsidRDefault="13AEB215" w14:paraId="7329E3C9" w14:textId="570B43A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8"/>
          <w:szCs w:val="28"/>
          <w:lang w:val="ru-RU"/>
        </w:rPr>
      </w:pPr>
      <w:proofErr w:type="spellStart"/>
      <w:r w:rsidRPr="13AEB215" w:rsidR="13AEB215">
        <w:rPr>
          <w:noProof w:val="0"/>
          <w:sz w:val="28"/>
          <w:szCs w:val="28"/>
          <w:lang w:val="ru-RU"/>
        </w:rPr>
        <w:t>git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</w:t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add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.</w:t>
      </w:r>
      <w:r>
        <w:br/>
      </w:r>
      <w:proofErr w:type="spellStart"/>
      <w:r w:rsidRPr="13AEB215" w:rsidR="13AEB215">
        <w:rPr>
          <w:noProof w:val="0"/>
          <w:sz w:val="28"/>
          <w:szCs w:val="28"/>
          <w:lang w:val="ru-RU"/>
        </w:rPr>
        <w:t>git</w:t>
      </w:r>
      <w:proofErr w:type="spellEnd"/>
      <w:r w:rsidRPr="13AEB215" w:rsidR="13AEB215">
        <w:rPr>
          <w:noProof w:val="0"/>
          <w:sz w:val="28"/>
          <w:szCs w:val="28"/>
          <w:lang w:val="ru-RU"/>
        </w:rPr>
        <w:t xml:space="preserve"> </w:t>
      </w:r>
      <w:r w:rsidRPr="13AEB215" w:rsidR="13AEB215">
        <w:rPr>
          <w:noProof w:val="0"/>
          <w:sz w:val="28"/>
          <w:szCs w:val="28"/>
          <w:lang w:val="ru-RU"/>
        </w:rPr>
        <w:t>rm</w:t>
      </w:r>
    </w:p>
    <w:p w:rsidR="13AEB215" w:rsidP="13AEB215" w:rsidRDefault="13AEB215" w14:paraId="76B310F6" w14:textId="782A23E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8"/>
          <w:szCs w:val="28"/>
          <w:lang w:val="ru-RU"/>
        </w:rPr>
      </w:pPr>
      <w:r w:rsidRPr="13AEB215" w:rsidR="13AEB215">
        <w:rPr>
          <w:noProof w:val="0"/>
          <w:sz w:val="28"/>
          <w:szCs w:val="28"/>
          <w:lang w:val="ru-RU"/>
        </w:rPr>
        <w:t>Ветки нужны для возможного отката версии или же просто для будущего выбора между ними нового ядра проекта.</w:t>
      </w:r>
    </w:p>
    <w:p w:rsidR="13AEB215" w:rsidP="13AEB215" w:rsidRDefault="13AEB215" w14:paraId="173E62AB" w14:textId="550ACA0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8"/>
          <w:szCs w:val="28"/>
          <w:lang w:val="ru-RU"/>
        </w:rPr>
      </w:pPr>
      <w:r w:rsidRPr="13AEB215" w:rsidR="13AEB215">
        <w:rPr>
          <w:noProof w:val="0"/>
          <w:sz w:val="28"/>
          <w:szCs w:val="28"/>
          <w:lang w:val="ru-RU"/>
        </w:rPr>
        <w:t xml:space="preserve"> Некоторые файлы это файлы, генерируемые машиной для работы и как правило они не принимают прямого участия в разработке.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A559A9"/>
    <w:rsid w:val="02FFD8A6"/>
    <w:rsid w:val="02FFD8A6"/>
    <w:rsid w:val="05345EAC"/>
    <w:rsid w:val="05BDCB3D"/>
    <w:rsid w:val="0738A35C"/>
    <w:rsid w:val="08D473BD"/>
    <w:rsid w:val="09216D62"/>
    <w:rsid w:val="0A3C60C8"/>
    <w:rsid w:val="0BFC6C44"/>
    <w:rsid w:val="0C475780"/>
    <w:rsid w:val="0D42B882"/>
    <w:rsid w:val="0DBEF75E"/>
    <w:rsid w:val="0E23DEDD"/>
    <w:rsid w:val="101D68E8"/>
    <w:rsid w:val="10A0992B"/>
    <w:rsid w:val="10A0992B"/>
    <w:rsid w:val="1212E1B4"/>
    <w:rsid w:val="1269343D"/>
    <w:rsid w:val="13AEB215"/>
    <w:rsid w:val="16E1FCB9"/>
    <w:rsid w:val="18E2DCD2"/>
    <w:rsid w:val="1975E62B"/>
    <w:rsid w:val="1B5732E5"/>
    <w:rsid w:val="1C945E90"/>
    <w:rsid w:val="1CFCD2DF"/>
    <w:rsid w:val="1FD8BCCD"/>
    <w:rsid w:val="245436BD"/>
    <w:rsid w:val="245436BD"/>
    <w:rsid w:val="24575258"/>
    <w:rsid w:val="24B6B5C4"/>
    <w:rsid w:val="250FB4A9"/>
    <w:rsid w:val="250FB4A9"/>
    <w:rsid w:val="274407DE"/>
    <w:rsid w:val="2761744B"/>
    <w:rsid w:val="289BDE6A"/>
    <w:rsid w:val="29AFCF56"/>
    <w:rsid w:val="2A37AECB"/>
    <w:rsid w:val="2D1AC68E"/>
    <w:rsid w:val="2D3D964B"/>
    <w:rsid w:val="2E2F2E2F"/>
    <w:rsid w:val="2E2F2E2F"/>
    <w:rsid w:val="2E9CA544"/>
    <w:rsid w:val="318E52F8"/>
    <w:rsid w:val="33F45E74"/>
    <w:rsid w:val="36B7F5E1"/>
    <w:rsid w:val="36B7F5E1"/>
    <w:rsid w:val="38C93BF0"/>
    <w:rsid w:val="38D990D3"/>
    <w:rsid w:val="3CC893AA"/>
    <w:rsid w:val="407078A0"/>
    <w:rsid w:val="407078A0"/>
    <w:rsid w:val="4087A7C4"/>
    <w:rsid w:val="416CB403"/>
    <w:rsid w:val="44A454C5"/>
    <w:rsid w:val="44C76D7E"/>
    <w:rsid w:val="48E8E0D7"/>
    <w:rsid w:val="48E8E0D7"/>
    <w:rsid w:val="4B53468E"/>
    <w:rsid w:val="4D049C51"/>
    <w:rsid w:val="4D4548B5"/>
    <w:rsid w:val="50AD2ACD"/>
    <w:rsid w:val="50DACA5F"/>
    <w:rsid w:val="5149BEE0"/>
    <w:rsid w:val="5498D7C2"/>
    <w:rsid w:val="54CC4ADE"/>
    <w:rsid w:val="5634A823"/>
    <w:rsid w:val="56CD2AF7"/>
    <w:rsid w:val="5860B4BE"/>
    <w:rsid w:val="5860B4BE"/>
    <w:rsid w:val="58E2DC54"/>
    <w:rsid w:val="59984A48"/>
    <w:rsid w:val="59A559A9"/>
    <w:rsid w:val="59FC851F"/>
    <w:rsid w:val="5AEE279B"/>
    <w:rsid w:val="5AEE279B"/>
    <w:rsid w:val="5BA00F3A"/>
    <w:rsid w:val="5C1A7D16"/>
    <w:rsid w:val="5E302F6E"/>
    <w:rsid w:val="5F696327"/>
    <w:rsid w:val="62D90A8C"/>
    <w:rsid w:val="6391EF25"/>
    <w:rsid w:val="64627CB9"/>
    <w:rsid w:val="67DCE95B"/>
    <w:rsid w:val="6AFCAD56"/>
    <w:rsid w:val="6BCE0FCB"/>
    <w:rsid w:val="6BCE0FCB"/>
    <w:rsid w:val="6C6D01BE"/>
    <w:rsid w:val="6C915A7A"/>
    <w:rsid w:val="6CEE92D7"/>
    <w:rsid w:val="6D2463D3"/>
    <w:rsid w:val="70B016DF"/>
    <w:rsid w:val="70B016DF"/>
    <w:rsid w:val="70C3E16C"/>
    <w:rsid w:val="72F71BDC"/>
    <w:rsid w:val="72F71BDC"/>
    <w:rsid w:val="749C6C5F"/>
    <w:rsid w:val="76383CC0"/>
    <w:rsid w:val="768327FC"/>
    <w:rsid w:val="77D85131"/>
    <w:rsid w:val="77D85131"/>
    <w:rsid w:val="7802B465"/>
    <w:rsid w:val="7A134656"/>
    <w:rsid w:val="7A9BBD43"/>
    <w:rsid w:val="7C7C51C2"/>
    <w:rsid w:val="7EE6B779"/>
    <w:rsid w:val="7F12C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59A9"/>
  <w15:chartTrackingRefBased/>
  <w15:docId w15:val="{F01FEB67-FCE7-4772-B28A-BD692EDE1D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e3ace0b874f4bd8" /><Relationship Type="http://schemas.openxmlformats.org/officeDocument/2006/relationships/image" Target="/media/image2.png" Id="R4668b13bf19344b3" /><Relationship Type="http://schemas.openxmlformats.org/officeDocument/2006/relationships/image" Target="/media/image3.png" Id="R4d9364e1639346a3" /><Relationship Type="http://schemas.openxmlformats.org/officeDocument/2006/relationships/image" Target="/media/image4.png" Id="R3058f3be468d47a5" /><Relationship Type="http://schemas.openxmlformats.org/officeDocument/2006/relationships/image" Target="/media/image5.png" Id="R8f8cf5a9166b44ee" /><Relationship Type="http://schemas.openxmlformats.org/officeDocument/2006/relationships/image" Target="/media/image6.png" Id="R1f149ef73bb047dd" /><Relationship Type="http://schemas.openxmlformats.org/officeDocument/2006/relationships/image" Target="/media/image7.png" Id="R00a7518346274d14" /><Relationship Type="http://schemas.openxmlformats.org/officeDocument/2006/relationships/image" Target="/media/image8.png" Id="Rb44e48260b8f4c76" /><Relationship Type="http://schemas.openxmlformats.org/officeDocument/2006/relationships/image" Target="/media/image9.png" Id="Rc60b34b7edb14e95" /><Relationship Type="http://schemas.openxmlformats.org/officeDocument/2006/relationships/image" Target="/media/imagea.png" Id="Rff24b3b57acf48cc" /><Relationship Type="http://schemas.openxmlformats.org/officeDocument/2006/relationships/image" Target="/media/imageb.png" Id="Re5d54e9e0967420e" /><Relationship Type="http://schemas.openxmlformats.org/officeDocument/2006/relationships/image" Target="/media/imagec.png" Id="R294e4e134d944927" /><Relationship Type="http://schemas.openxmlformats.org/officeDocument/2006/relationships/image" Target="/media/imaged.png" Id="Rea1b8ce1cee04922" /><Relationship Type="http://schemas.openxmlformats.org/officeDocument/2006/relationships/image" Target="/media/imagee.png" Id="Rdf75c36d64334639" /><Relationship Type="http://schemas.openxmlformats.org/officeDocument/2006/relationships/image" Target="/media/imagef.png" Id="R6fadfd35cba242cf" /><Relationship Type="http://schemas.openxmlformats.org/officeDocument/2006/relationships/image" Target="/media/image10.png" Id="R9220b14074454aab" /><Relationship Type="http://schemas.openxmlformats.org/officeDocument/2006/relationships/image" Target="/media/image11.png" Id="R016961aa65724fab" /><Relationship Type="http://schemas.openxmlformats.org/officeDocument/2006/relationships/image" Target="/media/image12.png" Id="R69416fd8478f4f6b" /><Relationship Type="http://schemas.openxmlformats.org/officeDocument/2006/relationships/image" Target="/media/image13.png" Id="R762489d8a3f7473b" /><Relationship Type="http://schemas.openxmlformats.org/officeDocument/2006/relationships/image" Target="/media/image14.png" Id="R90733bf54e9f4144" /><Relationship Type="http://schemas.openxmlformats.org/officeDocument/2006/relationships/image" Target="/media/image15.png" Id="R23331872ee264249" /><Relationship Type="http://schemas.openxmlformats.org/officeDocument/2006/relationships/image" Target="/media/image16.png" Id="Rab80e6f5a7204048" /><Relationship Type="http://schemas.openxmlformats.org/officeDocument/2006/relationships/image" Target="/media/image17.png" Id="R85d70df0044d4851" /><Relationship Type="http://schemas.openxmlformats.org/officeDocument/2006/relationships/numbering" Target="numbering.xml" Id="R3bfb8baab7654a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2022-04-23T11:24:08.4480393Z</dcterms:created>
  <dcterms:modified xsi:type="dcterms:W3CDTF">2022-04-23T13:34:09.3665160Z</dcterms:modified>
  <dc:creator>Артамонов Тимофей Евгеньевич</dc:creator>
  <lastModifiedBy>Артамонов Тимофей Евгеньевич</lastModifiedBy>
</coreProperties>
</file>