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42" w:rsidRDefault="00D02322" w:rsidP="007F3C2E">
      <w:pPr>
        <w:spacing w:after="0" w:line="240" w:lineRule="auto"/>
        <w:ind w:left="117" w:firstLine="0"/>
        <w:jc w:val="center"/>
      </w:pPr>
      <w:r>
        <w:rPr>
          <w:b/>
          <w:sz w:val="32"/>
        </w:rPr>
        <w:t xml:space="preserve">PLATYPUS LANGUAGE SPECIFICATION </w:t>
      </w:r>
    </w:p>
    <w:p w:rsidR="00535C42" w:rsidRDefault="00D02322" w:rsidP="00667D78">
      <w:pPr>
        <w:spacing w:after="0" w:line="240" w:lineRule="auto"/>
        <w:ind w:left="122" w:firstLine="0"/>
      </w:pPr>
      <w:r>
        <w:rPr>
          <w:i/>
          <w:sz w:val="22"/>
        </w:rPr>
        <w:t xml:space="preserve"> </w:t>
      </w:r>
    </w:p>
    <w:p w:rsidR="00535C42" w:rsidRDefault="00D02322" w:rsidP="007F3C2E">
      <w:pPr>
        <w:pStyle w:val="Heading1"/>
        <w:tabs>
          <w:tab w:val="center" w:pos="3640"/>
        </w:tabs>
        <w:spacing w:line="240" w:lineRule="auto"/>
        <w:ind w:left="0" w:firstLine="0"/>
      </w:pPr>
      <w:r>
        <w:rPr>
          <w:sz w:val="32"/>
        </w:rPr>
        <w:t xml:space="preserve">2.  </w:t>
      </w:r>
      <w:r>
        <w:rPr>
          <w:sz w:val="32"/>
        </w:rPr>
        <w:tab/>
        <w:t xml:space="preserve">The PLATYPUS Lexical Specification </w:t>
      </w:r>
    </w:p>
    <w:p w:rsidR="00535C42" w:rsidRDefault="00535C42" w:rsidP="007F3C2E">
      <w:pPr>
        <w:spacing w:after="46" w:line="240" w:lineRule="auto"/>
        <w:ind w:left="122" w:firstLine="0"/>
      </w:pPr>
    </w:p>
    <w:p w:rsidR="00535C42" w:rsidRDefault="00735309" w:rsidP="007F3C2E">
      <w:pPr>
        <w:pStyle w:val="Heading2"/>
        <w:spacing w:line="240" w:lineRule="auto"/>
      </w:pPr>
      <w:r>
        <w:t xml:space="preserve">2.1 </w:t>
      </w:r>
      <w:r w:rsidR="00D02322">
        <w:t xml:space="preserve">Input Elements and Tokens </w:t>
      </w:r>
    </w:p>
    <w:p w:rsidR="00535C42" w:rsidRDefault="00D02322" w:rsidP="007F3C2E">
      <w:pPr>
        <w:spacing w:after="0" w:line="240" w:lineRule="auto"/>
        <w:ind w:left="122" w:firstLine="0"/>
      </w:pPr>
      <w:r>
        <w:rPr>
          <w:sz w:val="28"/>
        </w:rPr>
        <w:t xml:space="preserve"> </w:t>
      </w:r>
    </w:p>
    <w:p w:rsidR="00535C42" w:rsidRDefault="00D02322" w:rsidP="007F3C2E">
      <w:pPr>
        <w:spacing w:line="240" w:lineRule="auto"/>
        <w:ind w:left="827" w:right="5726" w:hanging="720"/>
      </w:pPr>
      <w:r>
        <w:t>&lt; input character</w:t>
      </w:r>
      <w:r>
        <w:rPr>
          <w:i/>
        </w:rPr>
        <w:t xml:space="preserve"> &gt; -&gt;</w:t>
      </w:r>
      <w:r>
        <w:t xml:space="preserve"> </w:t>
      </w:r>
      <w:r>
        <w:rPr>
          <w:i/>
        </w:rPr>
        <w:t>one of</w:t>
      </w:r>
      <w:r>
        <w:t xml:space="preserve"> ASCII characters </w:t>
      </w:r>
      <w:r>
        <w:rPr>
          <w:i/>
        </w:rPr>
        <w:t>but not</w:t>
      </w:r>
      <w:r>
        <w:t xml:space="preserve"> SEOF </w:t>
      </w:r>
    </w:p>
    <w:p w:rsidR="00535C42" w:rsidRDefault="00D02322" w:rsidP="007F3C2E">
      <w:pPr>
        <w:spacing w:after="0" w:line="240" w:lineRule="auto"/>
        <w:ind w:left="122" w:firstLine="0"/>
      </w:pPr>
      <w:r>
        <w:rPr>
          <w:sz w:val="22"/>
        </w:rP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&lt;input&gt; -&gt; </w:t>
      </w:r>
    </w:p>
    <w:p w:rsidR="00535C42" w:rsidRDefault="00735309" w:rsidP="007F3C2E">
      <w:pPr>
        <w:spacing w:line="240" w:lineRule="auto"/>
        <w:ind w:left="852" w:right="4"/>
      </w:pPr>
      <w:r>
        <w:t xml:space="preserve">&lt;input elements&gt; </w:t>
      </w:r>
      <w:r w:rsidR="00D02322">
        <w:t xml:space="preserve">SEOF </w:t>
      </w:r>
    </w:p>
    <w:p w:rsidR="00535C42" w:rsidRDefault="00D02322" w:rsidP="007F3C2E">
      <w:pPr>
        <w:spacing w:after="0" w:line="240" w:lineRule="auto"/>
        <w:ind w:left="84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&lt;input elements&gt; -&gt; </w:t>
      </w:r>
    </w:p>
    <w:p w:rsidR="00535C42" w:rsidRDefault="00D02322" w:rsidP="007F3C2E">
      <w:pPr>
        <w:spacing w:line="240" w:lineRule="auto"/>
        <w:ind w:left="852" w:right="4"/>
      </w:pPr>
      <w:r>
        <w:t xml:space="preserve">  &lt;input element&gt; | &lt;input elements&gt; &lt;input element&gt; 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&lt;input element &gt; -&gt; </w:t>
      </w:r>
    </w:p>
    <w:p w:rsidR="00535C42" w:rsidRDefault="00735309" w:rsidP="007F3C2E">
      <w:pPr>
        <w:spacing w:line="240" w:lineRule="auto"/>
        <w:ind w:left="852" w:right="4"/>
      </w:pPr>
      <w:r>
        <w:t xml:space="preserve">  &lt;white space &gt; | </w:t>
      </w:r>
      <w:r w:rsidR="00D02322">
        <w:t xml:space="preserve">&lt;comment&gt; | &lt;token&gt;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&lt;token&gt; -&gt;  </w:t>
      </w:r>
    </w:p>
    <w:p w:rsidR="00535C42" w:rsidRDefault="00D02322" w:rsidP="007F3C2E">
      <w:pPr>
        <w:spacing w:line="240" w:lineRule="auto"/>
        <w:ind w:left="852" w:right="4"/>
      </w:pPr>
      <w:r>
        <w:t xml:space="preserve">  &lt;variable identifier&gt; | &lt;keyword&gt; | &lt;floating-point literal &gt; </w:t>
      </w:r>
    </w:p>
    <w:p w:rsidR="00535C42" w:rsidRDefault="00D02322" w:rsidP="007F3C2E">
      <w:pPr>
        <w:spacing w:line="240" w:lineRule="auto"/>
        <w:ind w:left="852" w:right="4"/>
      </w:pPr>
      <w:r>
        <w:t xml:space="preserve">| &lt;integer literal &gt; | &lt;string literal&gt; | &lt;separator&gt; | &lt;operator&gt; </w:t>
      </w:r>
    </w:p>
    <w:p w:rsidR="00535C42" w:rsidRDefault="00D02322" w:rsidP="007F3C2E">
      <w:pPr>
        <w:spacing w:after="24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after="0" w:line="240" w:lineRule="auto"/>
        <w:ind w:left="122" w:firstLine="0"/>
      </w:pPr>
      <w:r>
        <w:rPr>
          <w:b/>
          <w:sz w:val="28"/>
        </w:rPr>
        <w:t xml:space="preserve"> </w:t>
      </w:r>
    </w:p>
    <w:p w:rsidR="00535C42" w:rsidRDefault="00735309" w:rsidP="007F3C2E">
      <w:pPr>
        <w:pStyle w:val="Heading2"/>
        <w:spacing w:line="240" w:lineRule="auto"/>
      </w:pPr>
      <w:r>
        <w:t xml:space="preserve">2.2 </w:t>
      </w:r>
      <w:r w:rsidR="00D02322">
        <w:t xml:space="preserve">White Space 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F4CC3" w:rsidRDefault="005F4CC3" w:rsidP="005F4CC3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&lt;white space&gt; -&gt;</w:t>
      </w:r>
    </w:p>
    <w:p w:rsidR="005F4CC3" w:rsidRDefault="005F4CC3" w:rsidP="005F4CC3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 ASCII SP character (space)</w:t>
      </w:r>
    </w:p>
    <w:p w:rsidR="005F4CC3" w:rsidRDefault="005F4CC3" w:rsidP="005F4CC3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| the ASCII HT character (horizontal tab)</w:t>
      </w:r>
    </w:p>
    <w:p w:rsidR="005F4CC3" w:rsidRDefault="005F4CC3" w:rsidP="005F4CC3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| the ASCII VT character (vertical tab)</w:t>
      </w:r>
    </w:p>
    <w:p w:rsidR="005F4CC3" w:rsidRDefault="005F4CC3" w:rsidP="005F4CC3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| the ASCII FF character (form feed)</w:t>
      </w:r>
    </w:p>
    <w:p w:rsidR="005F4CC3" w:rsidRDefault="005F4CC3" w:rsidP="005F4CC3">
      <w:pPr>
        <w:keepLines/>
        <w:rPr>
          <w:szCs w:val="24"/>
        </w:rPr>
      </w:pPr>
      <w:r>
        <w:rPr>
          <w:szCs w:val="24"/>
        </w:rPr>
        <w:t>| &lt;line terminator&gt;</w:t>
      </w:r>
    </w:p>
    <w:p w:rsidR="00535C42" w:rsidRDefault="00D02322" w:rsidP="007F3C2E">
      <w:pPr>
        <w:spacing w:after="17" w:line="240" w:lineRule="auto"/>
        <w:ind w:left="122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204604" w:rsidRDefault="00FE620C" w:rsidP="00C3373D">
      <w:pPr>
        <w:spacing w:after="38" w:line="240" w:lineRule="auto"/>
        <w:ind w:left="827" w:right="7290" w:hanging="720"/>
        <w:jc w:val="center"/>
      </w:pPr>
      <w:r>
        <w:t>&lt;line terminator&gt; -&gt;</w:t>
      </w:r>
    </w:p>
    <w:p w:rsidR="00495DCF" w:rsidRDefault="00C3373D" w:rsidP="00667D78">
      <w:pPr>
        <w:spacing w:after="38" w:line="240" w:lineRule="auto"/>
        <w:ind w:left="827" w:right="7290" w:hanging="720"/>
        <w:jc w:val="center"/>
      </w:pPr>
      <w:r>
        <w:t xml:space="preserve">        </w:t>
      </w:r>
      <w:r w:rsidR="00FE620C">
        <w:t>CR | LF| CR LF</w:t>
      </w:r>
    </w:p>
    <w:p w:rsidR="00495DCF" w:rsidRDefault="00495DCF" w:rsidP="007F3C2E">
      <w:pPr>
        <w:pStyle w:val="Heading2"/>
        <w:spacing w:line="240" w:lineRule="auto"/>
      </w:pPr>
    </w:p>
    <w:p w:rsidR="00535C42" w:rsidRDefault="00735309" w:rsidP="007F3C2E">
      <w:pPr>
        <w:pStyle w:val="Heading2"/>
        <w:spacing w:line="240" w:lineRule="auto"/>
      </w:pPr>
      <w:r>
        <w:t>2.3</w:t>
      </w:r>
      <w:r w:rsidR="00D02322">
        <w:t xml:space="preserve"> Comments </w:t>
      </w:r>
    </w:p>
    <w:p w:rsidR="00535C42" w:rsidRDefault="00535C42" w:rsidP="007F3C2E">
      <w:pPr>
        <w:spacing w:after="0" w:line="240" w:lineRule="auto"/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&lt;comment&gt; -&gt;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          !! &lt;</w:t>
      </w:r>
      <w:proofErr w:type="spellStart"/>
      <w:r>
        <w:rPr>
          <w:rFonts w:eastAsiaTheme="minorEastAsia"/>
          <w:color w:val="auto"/>
          <w:szCs w:val="24"/>
        </w:rPr>
        <w:t>opt_characters</w:t>
      </w:r>
      <w:proofErr w:type="spellEnd"/>
      <w:r>
        <w:rPr>
          <w:rFonts w:eastAsiaTheme="minorEastAsia"/>
          <w:color w:val="auto"/>
          <w:szCs w:val="24"/>
        </w:rPr>
        <w:t xml:space="preserve"> in line&gt; &lt;line terminator&gt;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&lt;characters in line&gt; -&gt;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          &lt;comment character&gt; | &lt;characters in line&gt; &lt;comment character&gt;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which actually means (see 1.4):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&lt;comment&gt; -&gt;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          !!&lt;</w:t>
      </w:r>
      <w:proofErr w:type="spellStart"/>
      <w:r>
        <w:rPr>
          <w:rFonts w:eastAsiaTheme="minorEastAsia"/>
          <w:color w:val="auto"/>
          <w:szCs w:val="24"/>
        </w:rPr>
        <w:t>opt_characters</w:t>
      </w:r>
      <w:proofErr w:type="spellEnd"/>
      <w:r>
        <w:rPr>
          <w:rFonts w:eastAsiaTheme="minorEastAsia"/>
          <w:color w:val="auto"/>
          <w:szCs w:val="24"/>
        </w:rPr>
        <w:t xml:space="preserve"> in line&gt; &lt;line terminator&gt;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</w:t>
      </w:r>
      <w:proofErr w:type="spellStart"/>
      <w:r>
        <w:rPr>
          <w:rFonts w:eastAsiaTheme="minorEastAsia"/>
          <w:color w:val="auto"/>
          <w:szCs w:val="24"/>
        </w:rPr>
        <w:t>opt_characters</w:t>
      </w:r>
      <w:proofErr w:type="spellEnd"/>
      <w:r>
        <w:rPr>
          <w:rFonts w:eastAsiaTheme="minorEastAsia"/>
          <w:color w:val="auto"/>
          <w:szCs w:val="24"/>
        </w:rPr>
        <w:t xml:space="preserve"> in line&gt;</w:t>
      </w:r>
    </w:p>
    <w:p w:rsidR="00CD3FD2" w:rsidRPr="00DC2793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ascii="SymbolMT" w:eastAsiaTheme="minorEastAsia" w:cs="SymbolMT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          &lt;characters in line&gt; | </w:t>
      </w:r>
      <w:r w:rsidR="00DC2793">
        <w:t>ϵ</w:t>
      </w:r>
    </w:p>
    <w:p w:rsidR="00CD3FD2" w:rsidRP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ascii="SymbolMT" w:eastAsiaTheme="minorEastAsia" w:cs="SymbolMT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&lt;characters in line&gt; -&gt;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         &lt;comment character&gt; | &lt;characters in line&gt; &lt;comment character&gt;</w:t>
      </w: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</w:p>
    <w:p w:rsidR="00CD3FD2" w:rsidRDefault="00CD3FD2" w:rsidP="00CD3FD2">
      <w:pPr>
        <w:autoSpaceDE w:val="0"/>
        <w:autoSpaceDN w:val="0"/>
        <w:adjustRightInd w:val="0"/>
        <w:spacing w:after="0" w:line="276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&lt;comment character&gt; -&gt;</w:t>
      </w:r>
    </w:p>
    <w:p w:rsidR="00CD3FD2" w:rsidRDefault="00CD3FD2" w:rsidP="00CD3FD2">
      <w:pPr>
        <w:spacing w:after="24" w:line="276" w:lineRule="auto"/>
        <w:ind w:left="122" w:firstLine="0"/>
      </w:pPr>
      <w:r>
        <w:rPr>
          <w:rFonts w:eastAsiaTheme="minorEastAsia"/>
          <w:color w:val="auto"/>
          <w:szCs w:val="24"/>
        </w:rPr>
        <w:t xml:space="preserve">      &lt;input character&gt; but not &lt;line terminator&gt;</w:t>
      </w:r>
    </w:p>
    <w:p w:rsidR="00535C42" w:rsidRDefault="00D02322" w:rsidP="007F3C2E">
      <w:pPr>
        <w:spacing w:after="24" w:line="240" w:lineRule="auto"/>
        <w:ind w:left="122" w:firstLine="0"/>
      </w:pPr>
      <w:r>
        <w:t xml:space="preserve"> </w:t>
      </w:r>
    </w:p>
    <w:p w:rsidR="00535C42" w:rsidRDefault="007F3C2E" w:rsidP="007F3C2E">
      <w:pPr>
        <w:pStyle w:val="Heading2"/>
        <w:spacing w:line="240" w:lineRule="auto"/>
      </w:pPr>
      <w:r>
        <w:t xml:space="preserve">2.4 </w:t>
      </w:r>
      <w:r w:rsidR="00D02322">
        <w:t>Variable Identifiers</w:t>
      </w:r>
      <w:r w:rsidR="00D02322">
        <w:rPr>
          <w:b w:val="0"/>
        </w:rPr>
        <w:t xml:space="preserve"> </w:t>
      </w:r>
    </w:p>
    <w:p w:rsidR="00535C42" w:rsidRDefault="00535C42" w:rsidP="007F3C2E">
      <w:pPr>
        <w:spacing w:after="0" w:line="240" w:lineRule="auto"/>
        <w:ind w:left="122" w:firstLine="0"/>
      </w:pPr>
    </w:p>
    <w:p w:rsidR="00535C42" w:rsidRDefault="00D02322" w:rsidP="007F3C2E">
      <w:pPr>
        <w:spacing w:line="240" w:lineRule="auto"/>
        <w:ind w:left="117" w:right="4"/>
      </w:pPr>
      <w:r>
        <w:t xml:space="preserve">&lt;variable identifier&gt; -&gt; </w:t>
      </w:r>
    </w:p>
    <w:p w:rsidR="00535C42" w:rsidRDefault="00D02322" w:rsidP="007F3C2E">
      <w:pPr>
        <w:spacing w:line="240" w:lineRule="auto"/>
        <w:ind w:left="852" w:right="4"/>
      </w:pPr>
      <w:r>
        <w:t xml:space="preserve"> &lt;arithmetic variable identifier&gt; | &lt;string variable identifier&gt;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&lt;arithmetic variable identifier&gt; -&gt; </w:t>
      </w:r>
    </w:p>
    <w:p w:rsidR="00535C42" w:rsidRDefault="00D02322" w:rsidP="007F3C2E">
      <w:pPr>
        <w:spacing w:line="240" w:lineRule="auto"/>
        <w:ind w:left="852" w:right="4"/>
      </w:pPr>
      <w:r>
        <w:t xml:space="preserve"> &lt;letter&gt; &lt;</w:t>
      </w:r>
      <w:proofErr w:type="spellStart"/>
      <w:r>
        <w:t>opt_letters</w:t>
      </w:r>
      <w:proofErr w:type="spellEnd"/>
      <w:r>
        <w:t xml:space="preserve"> or digits&gt;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&lt;letters or digits&gt; -&gt; </w:t>
      </w:r>
    </w:p>
    <w:p w:rsidR="00535C42" w:rsidRDefault="00D02322" w:rsidP="007F3C2E">
      <w:pPr>
        <w:tabs>
          <w:tab w:val="center" w:pos="3494"/>
        </w:tabs>
        <w:spacing w:line="240" w:lineRule="auto"/>
        <w:ind w:left="0" w:firstLine="0"/>
      </w:pPr>
      <w:r>
        <w:t xml:space="preserve">   </w:t>
      </w:r>
      <w:r>
        <w:tab/>
        <w:t xml:space="preserve">&lt;letter or digit&gt; | &lt;letters or digits&gt; &lt;letter or digit&gt;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AF0CE3" w:rsidRDefault="00AF0CE3" w:rsidP="00AF0CE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i/>
          <w:iCs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&lt;letter&gt; -&gt; </w:t>
      </w:r>
      <w:r>
        <w:rPr>
          <w:rFonts w:eastAsiaTheme="minorEastAsia"/>
          <w:i/>
          <w:iCs/>
          <w:color w:val="auto"/>
          <w:szCs w:val="24"/>
        </w:rPr>
        <w:t>one of</w:t>
      </w:r>
    </w:p>
    <w:p w:rsidR="00AF0CE3" w:rsidRDefault="00AF0CE3" w:rsidP="00AF0CE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19"/>
          <w:szCs w:val="19"/>
        </w:rPr>
      </w:pPr>
      <w:r>
        <w:rPr>
          <w:rFonts w:eastAsiaTheme="minorEastAsia"/>
          <w:color w:val="auto"/>
          <w:szCs w:val="24"/>
        </w:rPr>
        <w:t xml:space="preserve">            a </w:t>
      </w:r>
      <w:r>
        <w:rPr>
          <w:rFonts w:ascii="SymbolMT" w:eastAsia="SymbolMT" w:cs="SymbolMT"/>
          <w:color w:val="auto"/>
          <w:szCs w:val="24"/>
        </w:rPr>
        <w:t>…</w:t>
      </w:r>
      <w:r>
        <w:rPr>
          <w:rFonts w:ascii="SymbolMT" w:eastAsia="SymbolMT" w:cs="SymbolMT"/>
          <w:color w:val="auto"/>
          <w:szCs w:val="24"/>
        </w:rPr>
        <w:t xml:space="preserve"> </w:t>
      </w:r>
      <w:r>
        <w:rPr>
          <w:rFonts w:eastAsiaTheme="minorEastAsia"/>
          <w:color w:val="auto"/>
          <w:szCs w:val="24"/>
        </w:rPr>
        <w:t>z A ... Z (</w:t>
      </w:r>
      <w:r>
        <w:rPr>
          <w:rFonts w:eastAsiaTheme="minorEastAsia"/>
          <w:color w:val="auto"/>
          <w:sz w:val="22"/>
        </w:rPr>
        <w:t xml:space="preserve">uppercase and lowercase ASCII Latin letters </w:t>
      </w:r>
      <w:r>
        <w:rPr>
          <w:rFonts w:eastAsiaTheme="minorEastAsia"/>
          <w:color w:val="auto"/>
          <w:sz w:val="19"/>
          <w:szCs w:val="19"/>
        </w:rPr>
        <w:t>A</w:t>
      </w:r>
      <w:r>
        <w:rPr>
          <w:rFonts w:ascii="ArialMT" w:eastAsiaTheme="minorEastAsia" w:hAnsi="ArialMT" w:cs="ArialMT"/>
          <w:color w:val="auto"/>
          <w:sz w:val="22"/>
        </w:rPr>
        <w:t>–</w:t>
      </w:r>
      <w:r>
        <w:rPr>
          <w:rFonts w:eastAsiaTheme="minorEastAsia"/>
          <w:color w:val="auto"/>
          <w:sz w:val="19"/>
          <w:szCs w:val="19"/>
        </w:rPr>
        <w:t>Z)</w:t>
      </w:r>
    </w:p>
    <w:p w:rsidR="00495DCF" w:rsidRDefault="00495DCF" w:rsidP="00AF0CE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</w:p>
    <w:p w:rsidR="00AF0CE3" w:rsidRDefault="00AF0CE3" w:rsidP="00AF0CE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i/>
          <w:iCs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&lt;letter or digit&gt; -&gt; </w:t>
      </w:r>
      <w:r>
        <w:rPr>
          <w:rFonts w:eastAsiaTheme="minorEastAsia"/>
          <w:i/>
          <w:iCs/>
          <w:color w:val="auto"/>
          <w:szCs w:val="24"/>
        </w:rPr>
        <w:t>one of</w:t>
      </w:r>
    </w:p>
    <w:p w:rsidR="00535C42" w:rsidRDefault="00AF0CE3" w:rsidP="00AF0CE3">
      <w:pPr>
        <w:spacing w:after="29" w:line="240" w:lineRule="auto"/>
        <w:ind w:left="122" w:firstLine="0"/>
        <w:rPr>
          <w:sz w:val="19"/>
        </w:rPr>
      </w:pPr>
      <w:r>
        <w:rPr>
          <w:rFonts w:eastAsiaTheme="minorEastAsia"/>
          <w:color w:val="auto"/>
          <w:szCs w:val="24"/>
        </w:rPr>
        <w:t xml:space="preserve">          a </w:t>
      </w:r>
      <w:r>
        <w:rPr>
          <w:rFonts w:ascii="SymbolMT" w:eastAsiaTheme="minorEastAsia" w:cs="SymbolMT"/>
          <w:color w:val="auto"/>
          <w:szCs w:val="24"/>
        </w:rPr>
        <w:t>…</w:t>
      </w:r>
      <w:r>
        <w:rPr>
          <w:rFonts w:ascii="SymbolMT" w:eastAsia="SymbolMT" w:cs="SymbolMT"/>
          <w:color w:val="auto"/>
          <w:szCs w:val="24"/>
        </w:rPr>
        <w:t xml:space="preserve"> </w:t>
      </w:r>
      <w:r>
        <w:rPr>
          <w:rFonts w:eastAsiaTheme="minorEastAsia"/>
          <w:color w:val="auto"/>
          <w:szCs w:val="24"/>
        </w:rPr>
        <w:t>z A.</w:t>
      </w:r>
      <w:proofErr w:type="gramStart"/>
      <w:r>
        <w:rPr>
          <w:rFonts w:eastAsiaTheme="minorEastAsia"/>
          <w:color w:val="auto"/>
          <w:szCs w:val="24"/>
        </w:rPr>
        <w:t>..Z</w:t>
      </w:r>
      <w:proofErr w:type="gramEnd"/>
      <w:r>
        <w:rPr>
          <w:rFonts w:eastAsiaTheme="minorEastAsia"/>
          <w:color w:val="auto"/>
          <w:szCs w:val="24"/>
        </w:rPr>
        <w:t xml:space="preserve"> 0</w:t>
      </w:r>
      <w:r w:rsidR="00F75BA9">
        <w:rPr>
          <w:rFonts w:ascii="SymbolMT" w:eastAsiaTheme="minorEastAsia" w:cs="SymbolMT"/>
          <w:color w:val="auto"/>
          <w:szCs w:val="24"/>
        </w:rPr>
        <w:t>…</w:t>
      </w:r>
      <w:r>
        <w:rPr>
          <w:rFonts w:eastAsiaTheme="minorEastAsia"/>
          <w:color w:val="auto"/>
          <w:szCs w:val="24"/>
        </w:rPr>
        <w:t>9 (</w:t>
      </w:r>
      <w:r>
        <w:rPr>
          <w:rFonts w:eastAsiaTheme="minorEastAsia"/>
          <w:color w:val="auto"/>
          <w:sz w:val="22"/>
        </w:rPr>
        <w:t xml:space="preserve">ASCII digits </w:t>
      </w:r>
      <w:r>
        <w:rPr>
          <w:rFonts w:eastAsiaTheme="minorEastAsia"/>
          <w:color w:val="auto"/>
          <w:sz w:val="19"/>
          <w:szCs w:val="19"/>
        </w:rPr>
        <w:t>0-9)</w:t>
      </w:r>
      <w:r w:rsidR="00D02322">
        <w:rPr>
          <w:sz w:val="19"/>
        </w:rPr>
        <w:t xml:space="preserve"> </w:t>
      </w:r>
    </w:p>
    <w:p w:rsidR="00901D3F" w:rsidRDefault="00901D3F" w:rsidP="00AF0CE3">
      <w:pPr>
        <w:spacing w:after="29" w:line="240" w:lineRule="auto"/>
        <w:ind w:left="122" w:firstLine="0"/>
      </w:pPr>
    </w:p>
    <w:p w:rsidR="00535C42" w:rsidRDefault="00D02322" w:rsidP="007F3C2E">
      <w:pPr>
        <w:spacing w:line="240" w:lineRule="auto"/>
        <w:ind w:left="117" w:right="4"/>
      </w:pPr>
      <w:r>
        <w:t xml:space="preserve">&lt;string variable identifier&gt; -&gt; </w:t>
      </w:r>
    </w:p>
    <w:p w:rsidR="00535C42" w:rsidRDefault="001B37E2" w:rsidP="001B37E2">
      <w:pPr>
        <w:spacing w:line="240" w:lineRule="auto"/>
        <w:ind w:right="4"/>
      </w:pPr>
      <w:r>
        <w:t xml:space="preserve">         </w:t>
      </w:r>
      <w:r w:rsidR="00D02322">
        <w:t xml:space="preserve"> &lt;a</w:t>
      </w:r>
      <w:r w:rsidR="00082694">
        <w:t>rithmetic variable identifier&gt;$</w:t>
      </w:r>
    </w:p>
    <w:p w:rsidR="00535C42" w:rsidRDefault="00D02322" w:rsidP="007F3C2E">
      <w:pPr>
        <w:spacing w:after="24" w:line="240" w:lineRule="auto"/>
        <w:ind w:left="122" w:firstLine="0"/>
      </w:pPr>
      <w:r>
        <w:t xml:space="preserve"> </w:t>
      </w:r>
    </w:p>
    <w:p w:rsidR="00535C42" w:rsidRDefault="007962A2" w:rsidP="007F3C2E">
      <w:pPr>
        <w:pStyle w:val="Heading2"/>
        <w:spacing w:line="240" w:lineRule="auto"/>
      </w:pPr>
      <w:r>
        <w:lastRenderedPageBreak/>
        <w:t xml:space="preserve">2.5 </w:t>
      </w:r>
      <w:r w:rsidR="00D02322">
        <w:t xml:space="preserve">Keywords </w:t>
      </w:r>
    </w:p>
    <w:p w:rsidR="00535C42" w:rsidRDefault="00D02322" w:rsidP="007962A2">
      <w:pPr>
        <w:spacing w:after="0" w:line="240" w:lineRule="auto"/>
        <w:ind w:left="122" w:firstLine="0"/>
      </w:pPr>
      <w:r>
        <w:rPr>
          <w:sz w:val="26"/>
        </w:rPr>
        <w:t xml:space="preserve"> </w:t>
      </w:r>
    </w:p>
    <w:p w:rsidR="00535C42" w:rsidRDefault="00D02322" w:rsidP="007F3C2E">
      <w:pPr>
        <w:tabs>
          <w:tab w:val="center" w:pos="2282"/>
        </w:tabs>
        <w:spacing w:line="240" w:lineRule="auto"/>
        <w:ind w:left="0" w:firstLine="0"/>
      </w:pPr>
      <w:r>
        <w:rPr>
          <w:i/>
        </w:rPr>
        <w:t>&lt;</w:t>
      </w:r>
      <w:r>
        <w:t xml:space="preserve">keyword&gt; -&gt; </w:t>
      </w:r>
      <w:r>
        <w:tab/>
        <w:t xml:space="preserve"> </w:t>
      </w:r>
    </w:p>
    <w:p w:rsidR="00173E3D" w:rsidRPr="009260C6" w:rsidRDefault="00D02322" w:rsidP="007E0BD3">
      <w:pPr>
        <w:spacing w:after="0" w:line="240" w:lineRule="auto"/>
        <w:ind w:left="55" w:firstLine="0"/>
        <w:jc w:val="center"/>
      </w:pPr>
      <w:r>
        <w:rPr>
          <w:sz w:val="22"/>
        </w:rPr>
        <w:t xml:space="preserve">PLATYPUS | IF | THEN | ELSE | WHILE | REPEAT | READ | WRITE | TRUE | FALSE  </w:t>
      </w:r>
    </w:p>
    <w:p w:rsidR="00535C42" w:rsidRDefault="00535C42" w:rsidP="007F3C2E">
      <w:pPr>
        <w:spacing w:after="46" w:line="240" w:lineRule="auto"/>
        <w:ind w:left="122" w:firstLine="0"/>
      </w:pPr>
    </w:p>
    <w:p w:rsidR="00535C42" w:rsidRDefault="007962A2" w:rsidP="007F3C2E">
      <w:pPr>
        <w:pStyle w:val="Heading2"/>
        <w:spacing w:line="240" w:lineRule="auto"/>
      </w:pPr>
      <w:r>
        <w:t xml:space="preserve">2.6 </w:t>
      </w:r>
      <w:r w:rsidR="00D02322">
        <w:t>Integer Literals</w:t>
      </w:r>
      <w:r w:rsidR="00D02322">
        <w:rPr>
          <w:b w:val="0"/>
        </w:rPr>
        <w:t xml:space="preserve"> </w:t>
      </w:r>
    </w:p>
    <w:p w:rsidR="00535C42" w:rsidRDefault="00D02322" w:rsidP="007962A2">
      <w:pPr>
        <w:spacing w:after="5" w:line="240" w:lineRule="auto"/>
        <w:ind w:left="122" w:firstLine="0"/>
      </w:pPr>
      <w:r>
        <w:rPr>
          <w:sz w:val="22"/>
        </w:rP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&lt;integer literal&gt; -&gt; </w:t>
      </w:r>
    </w:p>
    <w:p w:rsidR="00535C42" w:rsidRDefault="00D02322" w:rsidP="007F3C2E">
      <w:pPr>
        <w:tabs>
          <w:tab w:val="center" w:pos="3820"/>
        </w:tabs>
        <w:spacing w:line="240" w:lineRule="auto"/>
        <w:ind w:left="0" w:firstLine="0"/>
      </w:pPr>
      <w:r>
        <w:t xml:space="preserve"> </w:t>
      </w:r>
      <w:r>
        <w:tab/>
        <w:t xml:space="preserve"> &lt;decimal integer literal&gt; | &lt; hexadecimal integer literal&gt;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 decimal integer literal&gt; -&gt; </w:t>
      </w:r>
    </w:p>
    <w:p w:rsidR="00535C42" w:rsidRDefault="00D02322" w:rsidP="007F3C2E">
      <w:pPr>
        <w:tabs>
          <w:tab w:val="center" w:pos="2624"/>
        </w:tabs>
        <w:spacing w:line="240" w:lineRule="auto"/>
        <w:ind w:left="0" w:firstLine="0"/>
      </w:pPr>
      <w:r>
        <w:t xml:space="preserve"> </w:t>
      </w:r>
      <w:r>
        <w:tab/>
      </w:r>
      <w:r w:rsidR="00AB1610">
        <w:t xml:space="preserve">  0 | &lt;</w:t>
      </w:r>
      <w:proofErr w:type="gramStart"/>
      <w:r w:rsidR="00AB1610">
        <w:t xml:space="preserve">non </w:t>
      </w:r>
      <w:r>
        <w:t>zero</w:t>
      </w:r>
      <w:proofErr w:type="gramEnd"/>
      <w:r>
        <w:t xml:space="preserve"> digit&gt; &lt;</w:t>
      </w:r>
      <w:proofErr w:type="spellStart"/>
      <w:r>
        <w:t>opt_digits</w:t>
      </w:r>
      <w:proofErr w:type="spellEnd"/>
      <w:r>
        <w:t xml:space="preserve">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&lt;digits&gt; -&gt; </w:t>
      </w:r>
    </w:p>
    <w:p w:rsidR="00535C42" w:rsidRDefault="00D02322" w:rsidP="007F3C2E">
      <w:pPr>
        <w:tabs>
          <w:tab w:val="center" w:pos="2178"/>
        </w:tabs>
        <w:spacing w:line="240" w:lineRule="auto"/>
        <w:ind w:left="0" w:firstLine="0"/>
      </w:pPr>
      <w:r>
        <w:t xml:space="preserve"> </w:t>
      </w:r>
      <w:r>
        <w:tab/>
        <w:t xml:space="preserve">  &lt;digit&gt; | &lt;digits&gt; &lt;digit&gt;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&lt;digit&gt; -&gt; </w:t>
      </w:r>
    </w:p>
    <w:p w:rsidR="00535C42" w:rsidRDefault="00D02322" w:rsidP="007962A2">
      <w:pPr>
        <w:pStyle w:val="ListParagraph"/>
        <w:numPr>
          <w:ilvl w:val="0"/>
          <w:numId w:val="4"/>
        </w:numPr>
        <w:spacing w:line="240" w:lineRule="auto"/>
        <w:ind w:right="4"/>
      </w:pPr>
      <w:r>
        <w:t>| &lt;</w:t>
      </w:r>
      <w:proofErr w:type="gramStart"/>
      <w:r>
        <w:t>non zero</w:t>
      </w:r>
      <w:proofErr w:type="gramEnd"/>
      <w:r>
        <w:t xml:space="preserve"> digit&gt;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7962A2" w:rsidP="007F3C2E">
      <w:pPr>
        <w:spacing w:line="240" w:lineRule="auto"/>
        <w:ind w:left="117" w:right="4"/>
      </w:pPr>
      <w:r>
        <w:t>&lt;</w:t>
      </w:r>
      <w:proofErr w:type="gramStart"/>
      <w:r>
        <w:t>non zero</w:t>
      </w:r>
      <w:proofErr w:type="gramEnd"/>
      <w:r>
        <w:t xml:space="preserve"> digit&gt; -&gt;</w:t>
      </w:r>
    </w:p>
    <w:p w:rsidR="00535C42" w:rsidRDefault="002E1A8A" w:rsidP="002E1A8A">
      <w:pPr>
        <w:spacing w:line="240" w:lineRule="auto"/>
        <w:ind w:right="4"/>
      </w:pPr>
      <w:r>
        <w:t xml:space="preserve">           </w:t>
      </w:r>
      <w:r w:rsidR="007962A2">
        <w:t xml:space="preserve"> 1 | </w:t>
      </w:r>
      <w:r w:rsidR="00D02322">
        <w:t xml:space="preserve">2 </w:t>
      </w:r>
      <w:r w:rsidR="007962A2">
        <w:t xml:space="preserve">| </w:t>
      </w:r>
      <w:r w:rsidR="00D02322">
        <w:t xml:space="preserve">3 </w:t>
      </w:r>
      <w:r w:rsidR="007962A2">
        <w:t xml:space="preserve">| </w:t>
      </w:r>
      <w:r w:rsidR="00D02322">
        <w:t xml:space="preserve">4 </w:t>
      </w:r>
      <w:r w:rsidR="007962A2">
        <w:t xml:space="preserve">| </w:t>
      </w:r>
      <w:r w:rsidR="00D02322">
        <w:t xml:space="preserve">5 </w:t>
      </w:r>
      <w:r w:rsidR="007962A2">
        <w:t xml:space="preserve">| </w:t>
      </w:r>
      <w:r w:rsidR="00D02322">
        <w:t xml:space="preserve">6 </w:t>
      </w:r>
      <w:r w:rsidR="007962A2">
        <w:t xml:space="preserve">| </w:t>
      </w:r>
      <w:r w:rsidR="00D02322">
        <w:t xml:space="preserve">7 </w:t>
      </w:r>
      <w:r w:rsidR="007962A2">
        <w:t xml:space="preserve">| </w:t>
      </w:r>
      <w:r w:rsidR="00D02322">
        <w:t xml:space="preserve">8 </w:t>
      </w:r>
      <w:r w:rsidR="007962A2">
        <w:t xml:space="preserve">| </w:t>
      </w:r>
      <w:r w:rsidR="00D02322">
        <w:t xml:space="preserve">9 </w:t>
      </w: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&lt;hexadecimal integer literal&gt; -&gt; </w:t>
      </w:r>
    </w:p>
    <w:p w:rsidR="00535C42" w:rsidRDefault="00D02322" w:rsidP="007F3C2E">
      <w:pPr>
        <w:tabs>
          <w:tab w:val="center" w:pos="3400"/>
        </w:tabs>
        <w:spacing w:line="240" w:lineRule="auto"/>
        <w:ind w:left="0" w:firstLine="0"/>
      </w:pPr>
      <w:r>
        <w:t xml:space="preserve"> </w:t>
      </w:r>
      <w:r w:rsidR="0040334A">
        <w:t xml:space="preserve">            </w:t>
      </w:r>
      <w:r>
        <w:t xml:space="preserve"> 0x &lt; hexadecimal digits&gt; </w:t>
      </w:r>
    </w:p>
    <w:p w:rsidR="00535C42" w:rsidRDefault="00D02322" w:rsidP="007F3C2E">
      <w:pPr>
        <w:spacing w:line="240" w:lineRule="auto"/>
        <w:ind w:left="117" w:right="4"/>
      </w:pPr>
      <w:r>
        <w:t xml:space="preserve">&lt; hexadecimal digit&gt; -&gt; </w:t>
      </w:r>
    </w:p>
    <w:p w:rsidR="00535C42" w:rsidRDefault="00D02322" w:rsidP="007F3C2E">
      <w:pPr>
        <w:tabs>
          <w:tab w:val="center" w:pos="2200"/>
        </w:tabs>
        <w:spacing w:line="240" w:lineRule="auto"/>
        <w:ind w:left="0" w:firstLine="0"/>
      </w:pPr>
      <w:r>
        <w:t xml:space="preserve"> </w:t>
      </w:r>
      <w:r>
        <w:tab/>
      </w:r>
      <w:r w:rsidR="003321DD">
        <w:t xml:space="preserve">             </w:t>
      </w:r>
      <w:r>
        <w:t>0</w:t>
      </w:r>
      <w:r w:rsidR="002E1A8A">
        <w:t xml:space="preserve"> | 1 | 2 |</w:t>
      </w:r>
      <w:r w:rsidR="00537C7D">
        <w:t xml:space="preserve"> </w:t>
      </w:r>
      <w:r w:rsidR="002E1A8A">
        <w:t>3 | 4 | 5 | 6 | 7 | 8</w:t>
      </w:r>
      <w:r>
        <w:t xml:space="preserve"> </w:t>
      </w:r>
      <w:r w:rsidR="00664720">
        <w:t>|</w:t>
      </w:r>
      <w:r w:rsidR="002E1A8A">
        <w:t xml:space="preserve"> </w:t>
      </w:r>
      <w:r w:rsidR="00664720">
        <w:t>9</w:t>
      </w:r>
      <w:r w:rsidR="00451FD0">
        <w:t xml:space="preserve"> | A | B | C | D | E | F</w:t>
      </w:r>
    </w:p>
    <w:p w:rsidR="00535C42" w:rsidRDefault="00D02322" w:rsidP="007F3C2E">
      <w:pPr>
        <w:spacing w:line="240" w:lineRule="auto"/>
        <w:ind w:left="117" w:right="4"/>
      </w:pPr>
      <w:r>
        <w:t xml:space="preserve">&lt; hexadecimal digits&gt; -&gt; </w:t>
      </w:r>
    </w:p>
    <w:p w:rsidR="00535C42" w:rsidRDefault="00D02322" w:rsidP="009E178F">
      <w:pPr>
        <w:tabs>
          <w:tab w:val="center" w:pos="4407"/>
        </w:tabs>
        <w:spacing w:line="240" w:lineRule="auto"/>
        <w:ind w:left="0" w:firstLine="0"/>
      </w:pPr>
      <w:r>
        <w:t xml:space="preserve"> </w:t>
      </w:r>
      <w:r>
        <w:tab/>
        <w:t xml:space="preserve">  &lt; hexadecimal digit&gt; | &lt; hexadecimal digits&gt; &lt; hexadecimal digit&gt; </w:t>
      </w:r>
    </w:p>
    <w:p w:rsidR="00535C42" w:rsidRDefault="00D02322" w:rsidP="007F3C2E">
      <w:pPr>
        <w:spacing w:after="46" w:line="240" w:lineRule="auto"/>
        <w:ind w:left="122" w:firstLine="0"/>
      </w:pPr>
      <w:r>
        <w:rPr>
          <w:b/>
          <w:sz w:val="22"/>
        </w:rPr>
        <w:t xml:space="preserve"> </w:t>
      </w:r>
    </w:p>
    <w:p w:rsidR="00535C42" w:rsidRDefault="009F63D2" w:rsidP="007F3C2E">
      <w:pPr>
        <w:pStyle w:val="Heading2"/>
        <w:spacing w:line="240" w:lineRule="auto"/>
      </w:pPr>
      <w:r>
        <w:t xml:space="preserve">2.7 </w:t>
      </w:r>
      <w:r w:rsidR="00D02322">
        <w:t>Floating-point Literals</w:t>
      </w:r>
      <w:r w:rsidR="00D02322">
        <w:rPr>
          <w:b w:val="0"/>
        </w:rPr>
        <w:t xml:space="preserve"> </w:t>
      </w:r>
    </w:p>
    <w:p w:rsidR="00535C42" w:rsidRDefault="00D02322" w:rsidP="009F63D2">
      <w:pPr>
        <w:spacing w:after="5" w:line="240" w:lineRule="auto"/>
        <w:ind w:left="122" w:firstLine="0"/>
      </w:pPr>
      <w:r>
        <w:rPr>
          <w:sz w:val="22"/>
        </w:rP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&lt;floating-point literal&gt; -&gt; </w:t>
      </w:r>
    </w:p>
    <w:p w:rsidR="00535C42" w:rsidRDefault="00D02322" w:rsidP="007F3C2E">
      <w:pPr>
        <w:spacing w:line="240" w:lineRule="auto"/>
        <w:ind w:left="117" w:right="4"/>
      </w:pPr>
      <w:r>
        <w:t xml:space="preserve">             &lt;decimal integer literal</w:t>
      </w:r>
      <w:proofErr w:type="gramStart"/>
      <w:r>
        <w:t xml:space="preserve">&gt; </w:t>
      </w:r>
      <w:r>
        <w:rPr>
          <w:b/>
        </w:rPr>
        <w:t>.</w:t>
      </w:r>
      <w:proofErr w:type="gramEnd"/>
      <w:r>
        <w:t xml:space="preserve"> &lt;</w:t>
      </w:r>
      <w:proofErr w:type="spellStart"/>
      <w:r>
        <w:t>opt_digits</w:t>
      </w:r>
      <w:proofErr w:type="spellEnd"/>
      <w:r>
        <w:t xml:space="preserve">&gt; </w:t>
      </w:r>
    </w:p>
    <w:p w:rsidR="00A27BE0" w:rsidRDefault="00A27BE0" w:rsidP="007F3C2E">
      <w:pPr>
        <w:pStyle w:val="Heading2"/>
        <w:spacing w:line="240" w:lineRule="auto"/>
      </w:pPr>
    </w:p>
    <w:p w:rsidR="00535C42" w:rsidRDefault="009F63D2" w:rsidP="007F3C2E">
      <w:pPr>
        <w:pStyle w:val="Heading2"/>
        <w:spacing w:line="240" w:lineRule="auto"/>
      </w:pPr>
      <w:r>
        <w:t xml:space="preserve">2.8 </w:t>
      </w:r>
      <w:r w:rsidR="00D02322">
        <w:t>String Literals</w:t>
      </w:r>
      <w:r w:rsidR="00D02322">
        <w:rPr>
          <w:b w:val="0"/>
        </w:rPr>
        <w:t xml:space="preserve"> </w:t>
      </w:r>
    </w:p>
    <w:p w:rsidR="00535C42" w:rsidRDefault="00D02322" w:rsidP="009F63D2">
      <w:pPr>
        <w:spacing w:after="13" w:line="240" w:lineRule="auto"/>
        <w:ind w:left="122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t xml:space="preserve">&lt;string literal&gt; -&gt; </w:t>
      </w:r>
    </w:p>
    <w:p w:rsidR="00326FC1" w:rsidRDefault="00326FC1" w:rsidP="00326FC1">
      <w:pPr>
        <w:tabs>
          <w:tab w:val="center" w:pos="4407"/>
        </w:tabs>
        <w:spacing w:line="240" w:lineRule="auto"/>
        <w:ind w:left="0" w:firstLine="0"/>
      </w:pPr>
      <w:r>
        <w:t xml:space="preserve">              </w:t>
      </w:r>
      <w:r w:rsidR="00D02322">
        <w:t>“&lt;</w:t>
      </w:r>
      <w:proofErr w:type="spellStart"/>
      <w:r w:rsidR="00D02322">
        <w:t>opt_string</w:t>
      </w:r>
      <w:proofErr w:type="spellEnd"/>
      <w:r w:rsidR="00D02322">
        <w:t xml:space="preserve"> characters&gt;” </w:t>
      </w:r>
    </w:p>
    <w:p w:rsidR="00535C42" w:rsidRDefault="00535C42" w:rsidP="007F3C2E">
      <w:pPr>
        <w:tabs>
          <w:tab w:val="center" w:pos="2183"/>
        </w:tabs>
        <w:spacing w:line="240" w:lineRule="auto"/>
        <w:ind w:left="0" w:firstLine="0"/>
      </w:pPr>
    </w:p>
    <w:p w:rsidR="00535C42" w:rsidRDefault="00D02322" w:rsidP="007F3C2E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spacing w:line="240" w:lineRule="auto"/>
        <w:ind w:left="117" w:right="4"/>
      </w:pPr>
      <w:r>
        <w:lastRenderedPageBreak/>
        <w:t xml:space="preserve">&lt;string characters&gt; -&gt;  </w:t>
      </w:r>
    </w:p>
    <w:p w:rsidR="00535C42" w:rsidRDefault="00D02322" w:rsidP="007F3C2E">
      <w:pPr>
        <w:tabs>
          <w:tab w:val="center" w:pos="3872"/>
        </w:tabs>
        <w:spacing w:line="240" w:lineRule="auto"/>
        <w:ind w:left="0" w:firstLine="0"/>
      </w:pPr>
      <w:r>
        <w:t xml:space="preserve"> </w:t>
      </w:r>
      <w:r>
        <w:tab/>
        <w:t xml:space="preserve">&lt;input character&gt; | &lt;string characters&gt; &lt;input character&gt; </w:t>
      </w:r>
    </w:p>
    <w:p w:rsidR="00AA7F97" w:rsidRDefault="00D02322" w:rsidP="00495DCF">
      <w:pPr>
        <w:spacing w:after="0" w:line="240" w:lineRule="auto"/>
        <w:ind w:left="122" w:firstLine="0"/>
      </w:pPr>
      <w:r>
        <w:t xml:space="preserve"> </w:t>
      </w:r>
    </w:p>
    <w:p w:rsidR="00535C42" w:rsidRDefault="00D02322" w:rsidP="007F3C2E">
      <w:pPr>
        <w:pStyle w:val="Heading2"/>
        <w:tabs>
          <w:tab w:val="center" w:pos="1571"/>
        </w:tabs>
        <w:spacing w:line="240" w:lineRule="auto"/>
        <w:ind w:left="0" w:firstLine="0"/>
      </w:pPr>
      <w:r>
        <w:t xml:space="preserve">2.9 </w:t>
      </w:r>
      <w:r>
        <w:tab/>
        <w:t>Separators</w:t>
      </w:r>
      <w:r>
        <w:rPr>
          <w:b w:val="0"/>
        </w:rPr>
        <w:t xml:space="preserve"> </w:t>
      </w:r>
    </w:p>
    <w:p w:rsidR="00535C42" w:rsidRDefault="00D02322" w:rsidP="009F63D2">
      <w:pPr>
        <w:spacing w:after="0" w:line="240" w:lineRule="auto"/>
        <w:ind w:left="122" w:firstLine="0"/>
      </w:pPr>
      <w:r>
        <w:t xml:space="preserve"> </w:t>
      </w:r>
    </w:p>
    <w:p w:rsidR="009F63D2" w:rsidRDefault="009F63D2" w:rsidP="009F63D2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i/>
          <w:iCs/>
          <w:szCs w:val="24"/>
        </w:rPr>
      </w:pPr>
      <w:r>
        <w:rPr>
          <w:rFonts w:ascii="Segoe UI" w:eastAsiaTheme="minorEastAsia" w:hAnsi="Segoe UI" w:cs="Segoe UI"/>
          <w:szCs w:val="24"/>
        </w:rPr>
        <w:t xml:space="preserve">&lt;separator&gt; </w:t>
      </w:r>
      <w:r>
        <w:rPr>
          <w:rFonts w:ascii="Segoe UI" w:eastAsiaTheme="minorEastAsia" w:hAnsi="Segoe UI" w:cs="Segoe UI"/>
          <w:i/>
          <w:iCs/>
          <w:szCs w:val="24"/>
        </w:rPr>
        <w:t xml:space="preserve">-&gt; </w:t>
      </w:r>
    </w:p>
    <w:p w:rsidR="009F63D2" w:rsidRDefault="009F63D2" w:rsidP="009F63D2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 w:val="21"/>
          <w:szCs w:val="21"/>
        </w:rPr>
      </w:pPr>
      <w:r>
        <w:rPr>
          <w:rFonts w:ascii="Segoe UI" w:eastAsiaTheme="minorEastAsia" w:hAnsi="Segoe UI" w:cs="Segoe UI"/>
          <w:szCs w:val="24"/>
        </w:rPr>
        <w:t xml:space="preserve">           ( | ) | { | } | , |  ; | “ | </w:t>
      </w:r>
      <w:r>
        <w:rPr>
          <w:rFonts w:ascii="Segoe UI" w:eastAsiaTheme="minorEastAsia" w:hAnsi="Segoe UI" w:cs="Segoe UI"/>
          <w:b/>
          <w:bCs/>
          <w:szCs w:val="24"/>
        </w:rPr>
        <w:t>.</w:t>
      </w:r>
    </w:p>
    <w:p w:rsidR="00535C42" w:rsidRDefault="00D02322" w:rsidP="00495DCF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35C42" w:rsidRDefault="009F63D2" w:rsidP="007F3C2E">
      <w:pPr>
        <w:pStyle w:val="Heading2"/>
        <w:spacing w:line="240" w:lineRule="auto"/>
        <w:ind w:left="-5"/>
      </w:pPr>
      <w:r>
        <w:t xml:space="preserve">2.10 </w:t>
      </w:r>
      <w:r w:rsidR="00D02322">
        <w:t>Operators</w:t>
      </w:r>
      <w:r w:rsidR="00D02322">
        <w:rPr>
          <w:b w:val="0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&lt;operator&gt; -&gt; </w:t>
      </w:r>
    </w:p>
    <w:p w:rsidR="00535C42" w:rsidRDefault="00D02322" w:rsidP="007F3C2E">
      <w:pPr>
        <w:tabs>
          <w:tab w:val="center" w:pos="3794"/>
        </w:tabs>
        <w:spacing w:line="240" w:lineRule="auto"/>
        <w:ind w:left="0" w:firstLine="0"/>
      </w:pPr>
      <w:r>
        <w:t xml:space="preserve"> </w:t>
      </w:r>
      <w:r>
        <w:tab/>
        <w:t xml:space="preserve">  &lt; arithmetic operator &gt; | &lt;string concatenation operator&gt; </w:t>
      </w:r>
    </w:p>
    <w:p w:rsidR="00535C42" w:rsidRDefault="00D02322" w:rsidP="007F3C2E">
      <w:pPr>
        <w:spacing w:line="240" w:lineRule="auto"/>
        <w:ind w:left="10" w:right="4"/>
      </w:pPr>
      <w:r>
        <w:t xml:space="preserve">           | &lt; relational operator&gt; | &lt; logical operator &gt; </w:t>
      </w:r>
    </w:p>
    <w:p w:rsidR="00535C42" w:rsidRDefault="00D02322" w:rsidP="007F3C2E">
      <w:pPr>
        <w:tabs>
          <w:tab w:val="center" w:pos="2090"/>
        </w:tabs>
        <w:spacing w:line="240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| &lt; </w:t>
      </w:r>
      <w:r>
        <w:t>assignment operator</w:t>
      </w:r>
      <w:r>
        <w:rPr>
          <w:i/>
        </w:rPr>
        <w:t xml:space="preserve"> &gt; 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i/>
        </w:rP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&lt;arithmetic operator&gt; -&gt; </w:t>
      </w:r>
      <w:r w:rsidR="009F63D2">
        <w:rPr>
          <w:i/>
        </w:rPr>
        <w:t xml:space="preserve"> </w:t>
      </w:r>
      <w:r>
        <w:t xml:space="preserve"> </w:t>
      </w:r>
    </w:p>
    <w:p w:rsidR="00535C42" w:rsidRDefault="00D02322" w:rsidP="007F3C2E">
      <w:pPr>
        <w:spacing w:after="3" w:line="240" w:lineRule="auto"/>
        <w:ind w:left="715"/>
      </w:pPr>
      <w:r>
        <w:rPr>
          <w:rFonts w:ascii="Courier New" w:eastAsia="Courier New" w:hAnsi="Courier New" w:cs="Courier New"/>
        </w:rPr>
        <w:t xml:space="preserve">+ </w:t>
      </w:r>
      <w:r w:rsidR="009F63D2">
        <w:rPr>
          <w:rFonts w:ascii="Courier New" w:eastAsia="Courier New" w:hAnsi="Courier New" w:cs="Courier New"/>
        </w:rPr>
        <w:t>|</w:t>
      </w:r>
      <w:r>
        <w:rPr>
          <w:rFonts w:ascii="Courier New" w:eastAsia="Courier New" w:hAnsi="Courier New" w:cs="Courier New"/>
        </w:rPr>
        <w:t xml:space="preserve"> - </w:t>
      </w:r>
      <w:r w:rsidR="009F63D2">
        <w:rPr>
          <w:rFonts w:ascii="Courier New" w:eastAsia="Courier New" w:hAnsi="Courier New" w:cs="Courier New"/>
        </w:rPr>
        <w:t xml:space="preserve">| </w:t>
      </w:r>
      <w:r>
        <w:rPr>
          <w:rFonts w:ascii="Courier New" w:eastAsia="Courier New" w:hAnsi="Courier New" w:cs="Courier New"/>
        </w:rPr>
        <w:t xml:space="preserve">* </w:t>
      </w:r>
      <w:r w:rsidR="009F63D2">
        <w:rPr>
          <w:rFonts w:ascii="Courier New" w:eastAsia="Courier New" w:hAnsi="Courier New" w:cs="Courier New"/>
        </w:rPr>
        <w:t xml:space="preserve">| </w:t>
      </w:r>
      <w:r>
        <w:rPr>
          <w:rFonts w:ascii="Courier New" w:eastAsia="Courier New" w:hAnsi="Courier New" w:cs="Courier New"/>
        </w:rPr>
        <w:t xml:space="preserve">/  </w:t>
      </w:r>
    </w:p>
    <w:p w:rsidR="00535C42" w:rsidRDefault="00D02322" w:rsidP="007F3C2E">
      <w:pPr>
        <w:spacing w:line="240" w:lineRule="auto"/>
        <w:ind w:left="10" w:right="4"/>
      </w:pPr>
      <w:r>
        <w:t xml:space="preserve">&lt;string concatenation operator&gt; -&gt; </w:t>
      </w:r>
    </w:p>
    <w:p w:rsidR="00535C42" w:rsidRDefault="00D02322" w:rsidP="007F3C2E">
      <w:pPr>
        <w:spacing w:line="240" w:lineRule="auto"/>
        <w:ind w:left="730" w:right="4"/>
      </w:pPr>
      <w:r>
        <w:t xml:space="preserve">#     </w:t>
      </w:r>
    </w:p>
    <w:p w:rsidR="00535C42" w:rsidRDefault="00D02322" w:rsidP="007F3C2E">
      <w:pPr>
        <w:spacing w:line="240" w:lineRule="auto"/>
        <w:ind w:left="10" w:right="4"/>
      </w:pPr>
      <w:r>
        <w:t xml:space="preserve">&lt;relational operator&gt; -&gt; </w:t>
      </w:r>
      <w:r w:rsidR="009F63D2">
        <w:rPr>
          <w:i/>
        </w:rPr>
        <w:t xml:space="preserve"> </w:t>
      </w:r>
    </w:p>
    <w:p w:rsidR="00535C42" w:rsidRDefault="00D02322" w:rsidP="00D74751">
      <w:pPr>
        <w:spacing w:after="3" w:line="240" w:lineRule="auto"/>
        <w:ind w:left="715"/>
      </w:pPr>
      <w:r>
        <w:rPr>
          <w:rFonts w:ascii="Courier New" w:eastAsia="Courier New" w:hAnsi="Courier New" w:cs="Courier New"/>
        </w:rPr>
        <w:t xml:space="preserve">&gt; </w:t>
      </w:r>
      <w:r w:rsidR="009F63D2">
        <w:rPr>
          <w:rFonts w:ascii="Courier New" w:eastAsia="Courier New" w:hAnsi="Courier New" w:cs="Courier New"/>
        </w:rPr>
        <w:t>|</w:t>
      </w:r>
      <w:r>
        <w:rPr>
          <w:rFonts w:ascii="Courier New" w:eastAsia="Courier New" w:hAnsi="Courier New" w:cs="Courier New"/>
        </w:rPr>
        <w:t xml:space="preserve"> &lt; </w:t>
      </w:r>
      <w:r w:rsidR="009F63D2">
        <w:rPr>
          <w:rFonts w:ascii="Courier New" w:eastAsia="Courier New" w:hAnsi="Courier New" w:cs="Courier New"/>
        </w:rPr>
        <w:t>|</w:t>
      </w:r>
      <w:r>
        <w:rPr>
          <w:rFonts w:ascii="Courier New" w:eastAsia="Courier New" w:hAnsi="Courier New" w:cs="Courier New"/>
        </w:rPr>
        <w:t xml:space="preserve"> ==</w:t>
      </w:r>
      <w:r w:rsidR="009F63D2">
        <w:rPr>
          <w:rFonts w:ascii="Courier New" w:eastAsia="Courier New" w:hAnsi="Courier New" w:cs="Courier New"/>
        </w:rPr>
        <w:t xml:space="preserve"> |</w:t>
      </w:r>
      <w:r>
        <w:rPr>
          <w:rFonts w:ascii="Courier New" w:eastAsia="Courier New" w:hAnsi="Courier New" w:cs="Courier New"/>
        </w:rPr>
        <w:t xml:space="preserve"> &lt;&gt;   </w:t>
      </w:r>
      <w:r w:rsidR="006C2B20"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&lt;logical operator&gt; -&gt;  </w:t>
      </w:r>
    </w:p>
    <w:p w:rsidR="00535C42" w:rsidRDefault="00D02322" w:rsidP="007F3C2E">
      <w:pPr>
        <w:spacing w:after="3" w:line="240" w:lineRule="auto"/>
        <w:ind w:left="715"/>
      </w:pPr>
      <w:proofErr w:type="gramStart"/>
      <w:r>
        <w:rPr>
          <w:rFonts w:ascii="Courier New" w:eastAsia="Courier New" w:hAnsi="Courier New" w:cs="Courier New"/>
        </w:rPr>
        <w:t>.AND.</w:t>
      </w:r>
      <w:proofErr w:type="gramEnd"/>
      <w:r>
        <w:rPr>
          <w:rFonts w:ascii="Courier New" w:eastAsia="Courier New" w:hAnsi="Courier New" w:cs="Courier New"/>
        </w:rPr>
        <w:t xml:space="preserve"> | .OR.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rPr>
          <w:b/>
        </w:rPr>
        <w:t xml:space="preserve"> </w:t>
      </w:r>
      <w:r>
        <w:t xml:space="preserve">&lt;assignment operator&gt; -&gt;  </w:t>
      </w:r>
    </w:p>
    <w:p w:rsidR="00535C42" w:rsidRDefault="00D02322" w:rsidP="007F3C2E">
      <w:pPr>
        <w:spacing w:after="3" w:line="240" w:lineRule="auto"/>
        <w:ind w:left="715"/>
      </w:pPr>
      <w:r>
        <w:rPr>
          <w:rFonts w:ascii="Courier New" w:eastAsia="Courier New" w:hAnsi="Courier New" w:cs="Courier New"/>
        </w:rPr>
        <w:t xml:space="preserve">=  </w:t>
      </w:r>
    </w:p>
    <w:p w:rsidR="00495DCF" w:rsidRPr="00667D78" w:rsidRDefault="00D02322" w:rsidP="007829BF">
      <w:pPr>
        <w:spacing w:after="0" w:line="240" w:lineRule="auto"/>
        <w:ind w:left="0" w:firstLine="0"/>
        <w:rPr>
          <w:b/>
        </w:rPr>
      </w:pPr>
      <w:r>
        <w:rPr>
          <w:b/>
        </w:rPr>
        <w:t xml:space="preserve"> </w:t>
      </w:r>
    </w:p>
    <w:p w:rsidR="00495DCF" w:rsidRDefault="00495DCF" w:rsidP="00495DCF">
      <w:pPr>
        <w:pStyle w:val="Heading1"/>
        <w:tabs>
          <w:tab w:val="center" w:pos="3682"/>
        </w:tabs>
        <w:spacing w:line="240" w:lineRule="auto"/>
        <w:ind w:left="-15" w:firstLine="0"/>
        <w:rPr>
          <w:sz w:val="32"/>
        </w:rPr>
      </w:pPr>
      <w:r>
        <w:rPr>
          <w:sz w:val="32"/>
        </w:rPr>
        <w:t xml:space="preserve">3 </w:t>
      </w:r>
      <w:r>
        <w:rPr>
          <w:sz w:val="32"/>
        </w:rPr>
        <w:tab/>
        <w:t xml:space="preserve">The PLATYPUS Syntactic Specification </w:t>
      </w:r>
    </w:p>
    <w:p w:rsidR="00495DCF" w:rsidRDefault="00495DCF" w:rsidP="00495DCF">
      <w:pPr>
        <w:pStyle w:val="Heading2"/>
        <w:spacing w:line="240" w:lineRule="auto"/>
        <w:ind w:left="-5"/>
      </w:pPr>
    </w:p>
    <w:p w:rsidR="00495DCF" w:rsidRDefault="00495DCF" w:rsidP="00495DCF">
      <w:pPr>
        <w:pStyle w:val="Heading2"/>
        <w:spacing w:line="240" w:lineRule="auto"/>
        <w:ind w:left="-5"/>
      </w:pPr>
      <w:r>
        <w:t xml:space="preserve">3.1 PLATYPUS Program </w:t>
      </w:r>
    </w:p>
    <w:p w:rsidR="00535C42" w:rsidRDefault="00535C42" w:rsidP="007F3C2E">
      <w:pPr>
        <w:spacing w:after="0" w:line="240" w:lineRule="auto"/>
        <w:ind w:left="0" w:firstLine="0"/>
      </w:pPr>
    </w:p>
    <w:p w:rsidR="00535C42" w:rsidRDefault="00D02322" w:rsidP="007F3C2E">
      <w:pPr>
        <w:spacing w:line="240" w:lineRule="auto"/>
        <w:ind w:left="10" w:right="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132608">
        <w:t>&lt;program&gt;</w:t>
      </w:r>
      <w:r>
        <w:t xml:space="preserve"> -&gt; </w:t>
      </w:r>
    </w:p>
    <w:p w:rsidR="00535C42" w:rsidRDefault="00D02322" w:rsidP="007F3C2E">
      <w:pPr>
        <w:tabs>
          <w:tab w:val="center" w:pos="2785"/>
        </w:tabs>
        <w:spacing w:line="240" w:lineRule="auto"/>
        <w:ind w:left="0" w:firstLine="0"/>
      </w:pPr>
      <w:r>
        <w:t xml:space="preserve">   </w:t>
      </w:r>
      <w:r>
        <w:tab/>
        <w:t>PLATYPUS {&lt;</w:t>
      </w:r>
      <w:proofErr w:type="spellStart"/>
      <w:r>
        <w:t>opt_statements</w:t>
      </w:r>
      <w:proofErr w:type="spellEnd"/>
      <w:r>
        <w:t xml:space="preserve">&gt;} SEOF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&lt;statements&gt; -&gt; </w:t>
      </w:r>
    </w:p>
    <w:p w:rsidR="00535C42" w:rsidRDefault="00D02322" w:rsidP="007F3C2E">
      <w:pPr>
        <w:spacing w:line="240" w:lineRule="auto"/>
        <w:ind w:left="730" w:right="4"/>
      </w:pPr>
      <w:r>
        <w:t xml:space="preserve">&lt;statement&gt; | &lt;statements&gt; &lt;statement&gt; 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3C2D40" w:rsidRPr="009260C6" w:rsidRDefault="007829BF" w:rsidP="001F1823">
      <w:pPr>
        <w:pStyle w:val="Heading2"/>
        <w:spacing w:line="240" w:lineRule="auto"/>
        <w:ind w:left="-5"/>
      </w:pPr>
      <w:r>
        <w:t xml:space="preserve">3.2 </w:t>
      </w:r>
      <w:r w:rsidR="00D02322">
        <w:t>Statements</w:t>
      </w:r>
      <w:r w:rsidR="00D02322">
        <w:rPr>
          <w:b w:val="0"/>
          <w:sz w:val="24"/>
        </w:rPr>
        <w:t xml:space="preserve"> </w:t>
      </w:r>
    </w:p>
    <w:p w:rsidR="003C2D40" w:rsidRDefault="003C2D40" w:rsidP="007F3C2E">
      <w:pPr>
        <w:spacing w:line="240" w:lineRule="auto"/>
        <w:ind w:left="10" w:right="4"/>
      </w:pPr>
    </w:p>
    <w:p w:rsidR="00535C42" w:rsidRDefault="00D02322" w:rsidP="007F3C2E">
      <w:pPr>
        <w:spacing w:line="240" w:lineRule="auto"/>
        <w:ind w:left="10" w:right="4"/>
      </w:pPr>
      <w:r>
        <w:t xml:space="preserve">&lt;statement&gt; -&gt; </w:t>
      </w:r>
    </w:p>
    <w:p w:rsidR="00535C42" w:rsidRDefault="00D02322" w:rsidP="007F3C2E">
      <w:pPr>
        <w:spacing w:line="240" w:lineRule="auto"/>
        <w:ind w:left="730" w:right="4"/>
      </w:pPr>
      <w:r>
        <w:lastRenderedPageBreak/>
        <w:t xml:space="preserve">  &lt;assignment statement&gt;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&lt;selection statement&gt;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&lt;iteration statement&gt; </w:t>
      </w:r>
    </w:p>
    <w:p w:rsidR="00535C42" w:rsidRDefault="00D02322" w:rsidP="007F3C2E">
      <w:pPr>
        <w:tabs>
          <w:tab w:val="center" w:pos="1749"/>
        </w:tabs>
        <w:spacing w:line="240" w:lineRule="auto"/>
        <w:ind w:left="0" w:firstLine="0"/>
      </w:pPr>
      <w:r>
        <w:t xml:space="preserve">  </w:t>
      </w:r>
      <w:r>
        <w:tab/>
        <w:t xml:space="preserve">| &lt;input statement&gt; </w:t>
      </w:r>
    </w:p>
    <w:p w:rsidR="00535C42" w:rsidRDefault="00D02322" w:rsidP="00495DCF">
      <w:pPr>
        <w:spacing w:line="240" w:lineRule="auto"/>
        <w:ind w:left="730" w:right="4"/>
      </w:pPr>
      <w:r>
        <w:t xml:space="preserve">| &lt;output statement&gt; 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535C42" w:rsidRDefault="00D02322" w:rsidP="007F3C2E">
      <w:pPr>
        <w:pStyle w:val="Heading3"/>
        <w:spacing w:line="240" w:lineRule="auto"/>
        <w:ind w:left="-5"/>
      </w:pPr>
      <w:r>
        <w:t xml:space="preserve">3.2.1 Assignment Statement 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7829BF" w:rsidRDefault="007829BF" w:rsidP="007829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>
        <w:rPr>
          <w:rFonts w:ascii="Segoe UI" w:eastAsiaTheme="minorEastAsia" w:hAnsi="Segoe UI" w:cs="Segoe UI"/>
          <w:szCs w:val="24"/>
        </w:rPr>
        <w:t>&lt;assignment statement&gt; -&gt;</w:t>
      </w:r>
    </w:p>
    <w:p w:rsidR="007829BF" w:rsidRDefault="007829BF" w:rsidP="007829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>
        <w:rPr>
          <w:rFonts w:ascii="Segoe UI" w:eastAsiaTheme="minorEastAsia" w:hAnsi="Segoe UI" w:cs="Segoe UI"/>
          <w:szCs w:val="24"/>
        </w:rPr>
        <w:t xml:space="preserve"> </w:t>
      </w:r>
      <w:r w:rsidR="004039FB">
        <w:rPr>
          <w:rFonts w:ascii="Segoe UI" w:eastAsiaTheme="minorEastAsia" w:hAnsi="Segoe UI" w:cs="Segoe UI"/>
          <w:szCs w:val="24"/>
        </w:rPr>
        <w:t xml:space="preserve">  </w:t>
      </w:r>
      <w:r w:rsidR="00A04023">
        <w:rPr>
          <w:rFonts w:ascii="Segoe UI" w:eastAsiaTheme="minorEastAsia" w:hAnsi="Segoe UI" w:cs="Segoe UI"/>
          <w:szCs w:val="24"/>
        </w:rPr>
        <w:t xml:space="preserve">      &lt;assignment expression&gt;</w:t>
      </w:r>
      <w:r w:rsidR="00E043AC">
        <w:rPr>
          <w:rFonts w:ascii="Segoe UI" w:eastAsiaTheme="minorEastAsia" w:hAnsi="Segoe UI" w:cs="Segoe UI"/>
          <w:szCs w:val="24"/>
        </w:rPr>
        <w:t xml:space="preserve"> </w:t>
      </w:r>
      <w:r w:rsidR="00F86831">
        <w:rPr>
          <w:rFonts w:ascii="Segoe UI" w:eastAsiaTheme="minorEastAsia" w:hAnsi="Segoe UI" w:cs="Segoe UI"/>
          <w:szCs w:val="24"/>
        </w:rPr>
        <w:t>EOS</w:t>
      </w:r>
    </w:p>
    <w:p w:rsidR="007829BF" w:rsidRDefault="007829BF" w:rsidP="007829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>
        <w:rPr>
          <w:rFonts w:ascii="Segoe UI" w:eastAsiaTheme="minorEastAsia" w:hAnsi="Segoe UI" w:cs="Segoe UI"/>
          <w:szCs w:val="24"/>
        </w:rPr>
        <w:t>&lt; assignment expression&gt; -&gt;</w:t>
      </w:r>
    </w:p>
    <w:p w:rsidR="007829BF" w:rsidRDefault="007829BF" w:rsidP="007829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 w:val="22"/>
        </w:rPr>
      </w:pPr>
      <w:r>
        <w:rPr>
          <w:rFonts w:ascii="Segoe UI" w:eastAsiaTheme="minorEastAsia" w:hAnsi="Segoe UI" w:cs="Segoe UI"/>
          <w:sz w:val="22"/>
        </w:rPr>
        <w:t xml:space="preserve">          AVID = &lt;arithmetic expression&gt;</w:t>
      </w:r>
    </w:p>
    <w:p w:rsidR="00535C42" w:rsidRPr="00495DCF" w:rsidRDefault="007829BF" w:rsidP="00495DCF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 w:val="21"/>
          <w:szCs w:val="21"/>
        </w:rPr>
      </w:pPr>
      <w:r>
        <w:rPr>
          <w:rFonts w:ascii="Segoe UI" w:eastAsiaTheme="minorEastAsia" w:hAnsi="Segoe UI" w:cs="Segoe UI"/>
          <w:sz w:val="22"/>
        </w:rPr>
        <w:t xml:space="preserve">     </w:t>
      </w:r>
      <w:r w:rsidR="004008BC">
        <w:rPr>
          <w:rFonts w:ascii="Segoe UI" w:eastAsiaTheme="minorEastAsia" w:hAnsi="Segoe UI" w:cs="Segoe UI"/>
          <w:sz w:val="22"/>
        </w:rPr>
        <w:t xml:space="preserve">   | SVID = &lt;string expression&gt; </w:t>
      </w:r>
      <w:r w:rsidR="00075AAA">
        <w:rPr>
          <w:rFonts w:ascii="Segoe UI" w:eastAsiaTheme="minorEastAsia" w:hAnsi="Segoe UI" w:cs="Segoe UI"/>
          <w:sz w:val="22"/>
        </w:rPr>
        <w:t xml:space="preserve"> </w:t>
      </w:r>
      <w:r w:rsidR="00D02322">
        <w:rPr>
          <w:i/>
          <w:sz w:val="22"/>
        </w:rPr>
        <w:t xml:space="preserve"> </w:t>
      </w:r>
    </w:p>
    <w:p w:rsidR="00535C42" w:rsidRDefault="00535C42" w:rsidP="007F3C2E">
      <w:pPr>
        <w:spacing w:after="24" w:line="240" w:lineRule="auto"/>
        <w:ind w:left="0" w:firstLine="0"/>
      </w:pPr>
    </w:p>
    <w:p w:rsidR="00535C42" w:rsidRDefault="002A7B5A" w:rsidP="007F3C2E">
      <w:pPr>
        <w:pStyle w:val="Heading3"/>
        <w:spacing w:line="240" w:lineRule="auto"/>
        <w:ind w:left="-5"/>
      </w:pPr>
      <w:r>
        <w:t xml:space="preserve">3.2.2 </w:t>
      </w:r>
      <w:r w:rsidR="00D02322">
        <w:t>Selection Statement</w:t>
      </w:r>
      <w:r>
        <w:t xml:space="preserve"> (</w:t>
      </w:r>
      <w:r w:rsidR="00D02322">
        <w:t xml:space="preserve">the if statement) 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2A7B5A" w:rsidRDefault="002A7B5A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>
        <w:rPr>
          <w:rFonts w:ascii="Segoe UI" w:eastAsiaTheme="minorEastAsia" w:hAnsi="Segoe UI" w:cs="Segoe UI"/>
          <w:szCs w:val="24"/>
        </w:rPr>
        <w:t>&lt;selection statement&gt; -&gt;</w:t>
      </w:r>
    </w:p>
    <w:p w:rsidR="002A7B5A" w:rsidRDefault="005161D1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>
        <w:rPr>
          <w:rFonts w:ascii="Segoe UI" w:eastAsiaTheme="minorEastAsia" w:hAnsi="Segoe UI" w:cs="Segoe UI"/>
          <w:szCs w:val="24"/>
        </w:rPr>
        <w:t xml:space="preserve">           IF</w:t>
      </w:r>
      <w:r w:rsidR="00A77718">
        <w:rPr>
          <w:rFonts w:ascii="Segoe UI" w:eastAsiaTheme="minorEastAsia" w:hAnsi="Segoe UI" w:cs="Segoe UI"/>
          <w:szCs w:val="24"/>
        </w:rPr>
        <w:t xml:space="preserve"> </w:t>
      </w:r>
      <w:r w:rsidR="008C1B81">
        <w:rPr>
          <w:rFonts w:ascii="Segoe UI" w:eastAsiaTheme="minorEastAsia" w:hAnsi="Segoe UI" w:cs="Segoe UI"/>
          <w:szCs w:val="24"/>
        </w:rPr>
        <w:t xml:space="preserve">TRUE </w:t>
      </w:r>
      <w:r w:rsidR="002A7B5A">
        <w:rPr>
          <w:rFonts w:ascii="Segoe UI" w:eastAsiaTheme="minorEastAsia" w:hAnsi="Segoe UI" w:cs="Segoe UI"/>
          <w:szCs w:val="24"/>
        </w:rPr>
        <w:t>(&lt;</w:t>
      </w:r>
      <w:r w:rsidR="00C05EB5">
        <w:rPr>
          <w:rFonts w:ascii="Segoe UI" w:eastAsiaTheme="minorEastAsia" w:hAnsi="Segoe UI" w:cs="Segoe UI"/>
          <w:szCs w:val="24"/>
        </w:rPr>
        <w:t>conditional expression&gt;) THEN {&lt;</w:t>
      </w:r>
      <w:proofErr w:type="spellStart"/>
      <w:r w:rsidR="00C05EB5">
        <w:rPr>
          <w:rFonts w:ascii="Segoe UI" w:eastAsiaTheme="minorEastAsia" w:hAnsi="Segoe UI" w:cs="Segoe UI"/>
          <w:szCs w:val="24"/>
        </w:rPr>
        <w:t>opt_statements</w:t>
      </w:r>
      <w:proofErr w:type="spellEnd"/>
      <w:r w:rsidR="00C05EB5">
        <w:rPr>
          <w:rFonts w:ascii="Segoe UI" w:eastAsiaTheme="minorEastAsia" w:hAnsi="Segoe UI" w:cs="Segoe UI"/>
          <w:szCs w:val="24"/>
        </w:rPr>
        <w:t>&gt;</w:t>
      </w:r>
      <w:r w:rsidR="002A7B5A">
        <w:rPr>
          <w:rFonts w:ascii="Segoe UI" w:eastAsiaTheme="minorEastAsia" w:hAnsi="Segoe UI" w:cs="Segoe UI"/>
          <w:szCs w:val="24"/>
        </w:rPr>
        <w:t>}</w:t>
      </w:r>
    </w:p>
    <w:p w:rsidR="002A7B5A" w:rsidRDefault="00C05EB5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 w:val="21"/>
          <w:szCs w:val="21"/>
        </w:rPr>
      </w:pPr>
      <w:r>
        <w:rPr>
          <w:rFonts w:ascii="Segoe UI" w:eastAsiaTheme="minorEastAsia" w:hAnsi="Segoe UI" w:cs="Segoe UI"/>
          <w:szCs w:val="24"/>
        </w:rPr>
        <w:t xml:space="preserve">           ELSE {&lt;</w:t>
      </w:r>
      <w:proofErr w:type="spellStart"/>
      <w:r>
        <w:rPr>
          <w:rFonts w:ascii="Segoe UI" w:eastAsiaTheme="minorEastAsia" w:hAnsi="Segoe UI" w:cs="Segoe UI"/>
          <w:szCs w:val="24"/>
        </w:rPr>
        <w:t>opt_statements</w:t>
      </w:r>
      <w:proofErr w:type="spellEnd"/>
      <w:r>
        <w:rPr>
          <w:rFonts w:ascii="Segoe UI" w:eastAsiaTheme="minorEastAsia" w:hAnsi="Segoe UI" w:cs="Segoe UI"/>
          <w:szCs w:val="24"/>
        </w:rPr>
        <w:t>&gt;</w:t>
      </w:r>
      <w:r w:rsidR="006F36BA">
        <w:rPr>
          <w:rFonts w:ascii="Segoe UI" w:eastAsiaTheme="minorEastAsia" w:hAnsi="Segoe UI" w:cs="Segoe UI"/>
          <w:szCs w:val="24"/>
        </w:rPr>
        <w:t>}</w:t>
      </w:r>
      <w:r w:rsidR="002A7B5A">
        <w:rPr>
          <w:rFonts w:ascii="Segoe UI" w:eastAsiaTheme="minorEastAsia" w:hAnsi="Segoe UI" w:cs="Segoe UI"/>
          <w:szCs w:val="24"/>
        </w:rPr>
        <w:t>;</w:t>
      </w:r>
    </w:p>
    <w:p w:rsidR="00535C42" w:rsidRDefault="00D02322" w:rsidP="007F3C2E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535C42" w:rsidRDefault="002A7B5A" w:rsidP="007F3C2E">
      <w:pPr>
        <w:pStyle w:val="Heading3"/>
        <w:spacing w:line="240" w:lineRule="auto"/>
        <w:ind w:left="-5"/>
      </w:pPr>
      <w:r>
        <w:t>3.2.3</w:t>
      </w:r>
      <w:r w:rsidR="00D02322">
        <w:t xml:space="preserve"> Iteration Statement (the loop statement)</w:t>
      </w:r>
      <w:r w:rsidR="00D02322">
        <w:rPr>
          <w:sz w:val="24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2A7B5A" w:rsidRPr="00D74751" w:rsidRDefault="002A7B5A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1"/>
        </w:rPr>
      </w:pPr>
      <w:r w:rsidRPr="00D74751">
        <w:rPr>
          <w:rFonts w:ascii="Segoe UI" w:eastAsiaTheme="minorEastAsia" w:hAnsi="Segoe UI" w:cs="Segoe UI"/>
          <w:szCs w:val="21"/>
        </w:rPr>
        <w:t>&lt;iteration statement&gt; -&gt;</w:t>
      </w:r>
    </w:p>
    <w:p w:rsidR="002A7B5A" w:rsidRPr="00D74751" w:rsidRDefault="002A7B5A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1"/>
        </w:rPr>
      </w:pPr>
      <w:r w:rsidRPr="00D74751">
        <w:rPr>
          <w:rFonts w:ascii="Segoe UI" w:eastAsiaTheme="minorEastAsia" w:hAnsi="Segoe UI" w:cs="Segoe UI"/>
          <w:szCs w:val="21"/>
        </w:rPr>
        <w:t xml:space="preserve">  </w:t>
      </w:r>
      <w:r w:rsidR="00317C1B">
        <w:rPr>
          <w:rFonts w:ascii="Segoe UI" w:eastAsiaTheme="minorEastAsia" w:hAnsi="Segoe UI" w:cs="Segoe UI"/>
          <w:szCs w:val="21"/>
        </w:rPr>
        <w:t xml:space="preserve">     </w:t>
      </w:r>
      <w:r w:rsidR="005161D1">
        <w:rPr>
          <w:rFonts w:ascii="Segoe UI" w:eastAsiaTheme="minorEastAsia" w:hAnsi="Segoe UI" w:cs="Segoe UI"/>
          <w:szCs w:val="21"/>
        </w:rPr>
        <w:t xml:space="preserve">  WHILE </w:t>
      </w:r>
      <w:r w:rsidR="00361E6B">
        <w:rPr>
          <w:rFonts w:ascii="Segoe UI" w:eastAsiaTheme="minorEastAsia" w:hAnsi="Segoe UI" w:cs="Segoe UI"/>
          <w:szCs w:val="21"/>
        </w:rPr>
        <w:t>&lt;pre-condition&gt;</w:t>
      </w:r>
      <w:r w:rsidR="00081496">
        <w:rPr>
          <w:rFonts w:ascii="Segoe UI" w:eastAsiaTheme="minorEastAsia" w:hAnsi="Segoe UI" w:cs="Segoe UI"/>
          <w:szCs w:val="21"/>
        </w:rPr>
        <w:t xml:space="preserve"> </w:t>
      </w:r>
      <w:r w:rsidRPr="00D74751">
        <w:rPr>
          <w:rFonts w:ascii="Segoe UI" w:eastAsiaTheme="minorEastAsia" w:hAnsi="Segoe UI" w:cs="Segoe UI"/>
          <w:szCs w:val="21"/>
        </w:rPr>
        <w:t>(&lt;conditional expression&gt;)</w:t>
      </w:r>
    </w:p>
    <w:p w:rsidR="002A7B5A" w:rsidRDefault="006B0B05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1"/>
        </w:rPr>
      </w:pPr>
      <w:r>
        <w:rPr>
          <w:rFonts w:ascii="Segoe UI" w:eastAsiaTheme="minorEastAsia" w:hAnsi="Segoe UI" w:cs="Segoe UI"/>
          <w:szCs w:val="21"/>
        </w:rPr>
        <w:t xml:space="preserve">   </w:t>
      </w:r>
      <w:r w:rsidR="00317C1B">
        <w:rPr>
          <w:rFonts w:ascii="Segoe UI" w:eastAsiaTheme="minorEastAsia" w:hAnsi="Segoe UI" w:cs="Segoe UI"/>
          <w:szCs w:val="21"/>
        </w:rPr>
        <w:t xml:space="preserve">     </w:t>
      </w:r>
      <w:r w:rsidR="005A690E">
        <w:rPr>
          <w:rFonts w:ascii="Segoe UI" w:eastAsiaTheme="minorEastAsia" w:hAnsi="Segoe UI" w:cs="Segoe UI"/>
          <w:szCs w:val="21"/>
        </w:rPr>
        <w:t xml:space="preserve"> REPEAT {</w:t>
      </w:r>
      <w:r>
        <w:rPr>
          <w:rFonts w:ascii="Segoe UI" w:eastAsiaTheme="minorEastAsia" w:hAnsi="Segoe UI" w:cs="Segoe UI"/>
          <w:szCs w:val="21"/>
        </w:rPr>
        <w:t>&lt;</w:t>
      </w:r>
      <w:r w:rsidR="002A7B5A" w:rsidRPr="00D74751">
        <w:rPr>
          <w:rFonts w:ascii="Segoe UI" w:eastAsiaTheme="minorEastAsia" w:hAnsi="Segoe UI" w:cs="Segoe UI"/>
          <w:szCs w:val="21"/>
        </w:rPr>
        <w:t>statements&gt;};</w:t>
      </w:r>
    </w:p>
    <w:p w:rsidR="00361E6B" w:rsidRDefault="00361E6B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Cs w:val="21"/>
        </w:rPr>
      </w:pPr>
    </w:p>
    <w:p w:rsidR="00361E6B" w:rsidRDefault="00361E6B" w:rsidP="002A7B5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Cs w:val="21"/>
        </w:rPr>
      </w:pPr>
      <w:r>
        <w:rPr>
          <w:rFonts w:ascii="Segoe UI" w:eastAsiaTheme="minorEastAsia" w:hAnsi="Segoe UI" w:cs="Segoe UI"/>
          <w:color w:val="auto"/>
          <w:szCs w:val="21"/>
        </w:rPr>
        <w:t>&lt;pre-condition&gt; -&gt;</w:t>
      </w:r>
    </w:p>
    <w:p w:rsidR="00667D78" w:rsidRPr="00667D78" w:rsidRDefault="00361E6B" w:rsidP="00667D78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Cs w:val="21"/>
        </w:rPr>
      </w:pPr>
      <w:r>
        <w:rPr>
          <w:rFonts w:ascii="Segoe UI" w:eastAsiaTheme="minorEastAsia" w:hAnsi="Segoe UI" w:cs="Segoe UI"/>
          <w:color w:val="auto"/>
          <w:szCs w:val="21"/>
        </w:rPr>
        <w:t xml:space="preserve">          TRUE </w:t>
      </w:r>
      <w:r w:rsidR="00375FEA">
        <w:rPr>
          <w:rFonts w:ascii="Segoe UI" w:eastAsiaTheme="minorEastAsia" w:hAnsi="Segoe UI" w:cs="Segoe UI"/>
          <w:color w:val="auto"/>
          <w:szCs w:val="21"/>
        </w:rPr>
        <w:t>|</w:t>
      </w:r>
      <w:r>
        <w:rPr>
          <w:rFonts w:ascii="Segoe UI" w:eastAsiaTheme="minorEastAsia" w:hAnsi="Segoe UI" w:cs="Segoe UI"/>
          <w:color w:val="auto"/>
          <w:szCs w:val="21"/>
        </w:rPr>
        <w:t xml:space="preserve"> FALSE</w:t>
      </w:r>
    </w:p>
    <w:p w:rsidR="00331466" w:rsidRDefault="00331466" w:rsidP="007F3C2E">
      <w:pPr>
        <w:spacing w:after="24" w:line="240" w:lineRule="auto"/>
        <w:ind w:left="0" w:firstLine="0"/>
      </w:pPr>
    </w:p>
    <w:p w:rsidR="00535C42" w:rsidRDefault="00D02322" w:rsidP="007F3C2E">
      <w:pPr>
        <w:pStyle w:val="Heading3"/>
        <w:spacing w:line="240" w:lineRule="auto"/>
        <w:ind w:left="-5"/>
      </w:pPr>
      <w:r>
        <w:t xml:space="preserve">3.2.4 Input Statement </w:t>
      </w:r>
      <w:r>
        <w:rPr>
          <w:b w:val="0"/>
          <w:sz w:val="24"/>
        </w:rPr>
        <w:t xml:space="preserve"> </w:t>
      </w:r>
    </w:p>
    <w:p w:rsidR="00495DCF" w:rsidRDefault="00D02322" w:rsidP="00FC4E6C">
      <w:pPr>
        <w:spacing w:after="0" w:line="240" w:lineRule="auto"/>
        <w:ind w:left="0" w:firstLine="0"/>
      </w:pPr>
      <w:r>
        <w:t xml:space="preserve"> </w:t>
      </w:r>
    </w:p>
    <w:p w:rsidR="00495DCF" w:rsidRDefault="00495DCF" w:rsidP="00495DCF">
      <w:pPr>
        <w:spacing w:line="240" w:lineRule="auto"/>
        <w:ind w:left="720" w:right="6438" w:hanging="720"/>
      </w:pPr>
      <w:r>
        <w:t xml:space="preserve">&lt;input statement&gt; -&gt; </w:t>
      </w:r>
    </w:p>
    <w:p w:rsidR="00535C42" w:rsidRDefault="00EA0109" w:rsidP="007F3C2E">
      <w:pPr>
        <w:spacing w:line="240" w:lineRule="auto"/>
        <w:ind w:left="720" w:right="6438" w:hanging="720"/>
      </w:pPr>
      <w:r>
        <w:t xml:space="preserve">        </w:t>
      </w:r>
      <w:r w:rsidR="00D02322">
        <w:t xml:space="preserve">READ (&lt;variable list&gt;);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761221" w:rsidRDefault="00D02322" w:rsidP="00495DCF">
      <w:pPr>
        <w:spacing w:line="240" w:lineRule="auto"/>
        <w:ind w:left="10" w:right="4"/>
      </w:pPr>
      <w:r>
        <w:t xml:space="preserve">&lt;variable list&gt; -&gt; </w:t>
      </w:r>
    </w:p>
    <w:p w:rsidR="003C2D40" w:rsidRPr="00495DCF" w:rsidRDefault="00D02322" w:rsidP="00495DCF">
      <w:pPr>
        <w:spacing w:line="240" w:lineRule="auto"/>
        <w:ind w:left="730" w:right="4"/>
      </w:pPr>
      <w:r>
        <w:t>&lt;variable identifier&gt; | &lt;variable list&gt;,</w:t>
      </w:r>
      <w:r w:rsidR="00A44C0C">
        <w:t xml:space="preserve"> </w:t>
      </w:r>
      <w:r>
        <w:t xml:space="preserve">&lt;variable identifier&gt; </w:t>
      </w:r>
    </w:p>
    <w:p w:rsidR="003C2D40" w:rsidRPr="009260C6" w:rsidRDefault="003C2D40" w:rsidP="003C2D40">
      <w:pPr>
        <w:spacing w:after="0" w:line="240" w:lineRule="auto"/>
        <w:ind w:left="117" w:firstLine="0"/>
      </w:pPr>
    </w:p>
    <w:p w:rsidR="00535C42" w:rsidRDefault="00D02322" w:rsidP="007F3C2E">
      <w:pPr>
        <w:pStyle w:val="Heading3"/>
        <w:spacing w:line="240" w:lineRule="auto"/>
        <w:ind w:left="-5"/>
      </w:pPr>
      <w:r>
        <w:t xml:space="preserve">3.2.5 Output Statement </w:t>
      </w:r>
      <w:r>
        <w:rPr>
          <w:b w:val="0"/>
          <w:sz w:val="24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lastRenderedPageBreak/>
        <w:t xml:space="preserve">&lt;output statement&gt; -&gt; </w:t>
      </w:r>
    </w:p>
    <w:p w:rsidR="00C73404" w:rsidRDefault="00D02322" w:rsidP="00C64A82">
      <w:pPr>
        <w:spacing w:line="240" w:lineRule="auto"/>
        <w:ind w:left="730" w:right="4"/>
      </w:pPr>
      <w:r>
        <w:t>WRITE (&lt;</w:t>
      </w:r>
      <w:proofErr w:type="spellStart"/>
      <w:r>
        <w:t>opt_variable</w:t>
      </w:r>
      <w:proofErr w:type="spellEnd"/>
      <w:r>
        <w:t xml:space="preserve"> list&gt;</w:t>
      </w:r>
      <w:r w:rsidR="00C64A82">
        <w:t xml:space="preserve"> | </w:t>
      </w:r>
      <w:r w:rsidR="00C73404">
        <w:t>STR_T);</w:t>
      </w:r>
      <w:bookmarkStart w:id="0" w:name="_GoBack"/>
      <w:bookmarkEnd w:id="0"/>
    </w:p>
    <w:p w:rsidR="00495DCF" w:rsidRDefault="00495DCF" w:rsidP="001E57DF">
      <w:pPr>
        <w:spacing w:line="240" w:lineRule="auto"/>
        <w:ind w:left="0" w:right="4" w:firstLine="0"/>
      </w:pPr>
    </w:p>
    <w:p w:rsidR="00535C42" w:rsidRDefault="00844DF0" w:rsidP="007F3C2E">
      <w:pPr>
        <w:spacing w:after="24" w:line="240" w:lineRule="auto"/>
        <w:ind w:left="0" w:firstLine="0"/>
        <w:rPr>
          <w:rFonts w:eastAsiaTheme="minorEastAsia"/>
          <w:b/>
          <w:bCs/>
          <w:color w:val="auto"/>
          <w:sz w:val="28"/>
          <w:szCs w:val="28"/>
        </w:rPr>
      </w:pPr>
      <w:r>
        <w:rPr>
          <w:rFonts w:eastAsiaTheme="minorEastAsia"/>
          <w:b/>
          <w:bCs/>
          <w:color w:val="auto"/>
          <w:sz w:val="28"/>
          <w:szCs w:val="28"/>
        </w:rPr>
        <w:t>3.3 Expressions</w:t>
      </w:r>
    </w:p>
    <w:p w:rsidR="00844DF0" w:rsidRDefault="00844DF0" w:rsidP="007F3C2E">
      <w:pPr>
        <w:spacing w:after="24" w:line="240" w:lineRule="auto"/>
        <w:ind w:left="0" w:firstLine="0"/>
      </w:pPr>
    </w:p>
    <w:p w:rsidR="00535C42" w:rsidRDefault="00D02322" w:rsidP="007F3C2E">
      <w:pPr>
        <w:pStyle w:val="Heading3"/>
        <w:spacing w:line="240" w:lineRule="auto"/>
        <w:ind w:left="-5"/>
      </w:pPr>
      <w:r>
        <w:t>3.3.1 Arithmetic Expression</w:t>
      </w:r>
      <w:r>
        <w:rPr>
          <w:b w:val="0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&lt;arithmetic expression&gt; - &gt; </w:t>
      </w:r>
    </w:p>
    <w:p w:rsidR="00535C42" w:rsidRDefault="00B01E0B" w:rsidP="007F3C2E">
      <w:pPr>
        <w:spacing w:line="240" w:lineRule="auto"/>
        <w:ind w:left="730" w:right="4"/>
      </w:pPr>
      <w:r>
        <w:t xml:space="preserve"> </w:t>
      </w:r>
      <w:r w:rsidR="006A1703">
        <w:t xml:space="preserve"> </w:t>
      </w:r>
      <w:r w:rsidR="00D02322">
        <w:t xml:space="preserve">&lt;unary arithmetic expression&gt;  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&lt;additive arithmetic expression&gt;  </w:t>
      </w:r>
    </w:p>
    <w:p w:rsidR="00535C42" w:rsidRDefault="00D02322" w:rsidP="007F3C2E">
      <w:pPr>
        <w:spacing w:after="0" w:line="240" w:lineRule="auto"/>
        <w:ind w:left="72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&lt;unary arithmetic expression&gt; -&gt; </w:t>
      </w:r>
    </w:p>
    <w:p w:rsidR="00535C42" w:rsidRDefault="006A1703" w:rsidP="007F3C2E">
      <w:pPr>
        <w:spacing w:line="240" w:lineRule="auto"/>
        <w:ind w:left="730" w:right="4"/>
      </w:pPr>
      <w:r>
        <w:t xml:space="preserve">  </w:t>
      </w:r>
      <w:r w:rsidR="00D02322">
        <w:t xml:space="preserve">-  &lt;primary arithmetic expression&gt;  </w:t>
      </w:r>
    </w:p>
    <w:p w:rsidR="00535C42" w:rsidRDefault="00D02322" w:rsidP="007F3C2E">
      <w:pPr>
        <w:spacing w:line="240" w:lineRule="auto"/>
        <w:ind w:left="730" w:right="4"/>
      </w:pPr>
      <w:r>
        <w:t xml:space="preserve">| + &lt;primary arithmetic expression&gt;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&lt;additive arithmetic expression&gt; -&gt; </w:t>
      </w:r>
    </w:p>
    <w:p w:rsidR="00535C42" w:rsidRDefault="00D02322" w:rsidP="007F3C2E">
      <w:pPr>
        <w:spacing w:line="240" w:lineRule="auto"/>
        <w:ind w:left="730" w:right="853"/>
      </w:pPr>
      <w:r>
        <w:t>&lt;add</w:t>
      </w:r>
      <w:r w:rsidR="005E6505">
        <w:t xml:space="preserve">itive arithmetic expression&gt; + </w:t>
      </w:r>
      <w:r>
        <w:t>&lt;multiplicative arithmetic expression&gt; | &lt;additive arithmetic expres</w:t>
      </w:r>
      <w:r w:rsidR="00E8501B">
        <w:t>sion&gt; -</w:t>
      </w:r>
      <w:r>
        <w:t xml:space="preserve"> &lt;multiplicative arithmetic expression&gt; | &lt;multiplicative arithmetic expression&gt;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  </w:t>
      </w:r>
    </w:p>
    <w:p w:rsidR="00535C42" w:rsidRDefault="00D02322" w:rsidP="007F3C2E">
      <w:pPr>
        <w:spacing w:line="240" w:lineRule="auto"/>
        <w:ind w:left="10" w:right="4"/>
      </w:pPr>
      <w:r>
        <w:t xml:space="preserve">&lt;multiplicative arithmetic expression&gt; -&gt; </w:t>
      </w:r>
    </w:p>
    <w:p w:rsidR="00535C42" w:rsidRDefault="00D02322" w:rsidP="007F3C2E">
      <w:pPr>
        <w:spacing w:line="240" w:lineRule="auto"/>
        <w:ind w:left="730" w:right="4"/>
      </w:pPr>
      <w:r>
        <w:t xml:space="preserve"> &lt;multiplicative arithmetic expression&gt; * &lt;primary arithmetic expression&gt; </w:t>
      </w:r>
    </w:p>
    <w:p w:rsidR="00535C42" w:rsidRDefault="00D02322" w:rsidP="007F3C2E">
      <w:pPr>
        <w:spacing w:line="240" w:lineRule="auto"/>
        <w:ind w:left="730" w:right="1026"/>
      </w:pPr>
      <w:r>
        <w:t xml:space="preserve">| &lt;multiplicative arithmetic expression&gt; / &lt;primary arithmetic expression&gt; | &lt;primary arithmetic expression&gt;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Pr="001A799C" w:rsidRDefault="00D02322" w:rsidP="007F3C2E">
      <w:pPr>
        <w:spacing w:line="240" w:lineRule="auto"/>
        <w:ind w:left="10" w:right="4"/>
      </w:pPr>
      <w:r w:rsidRPr="001A799C">
        <w:t xml:space="preserve">&lt;primary arithmetic expression&gt; -&gt; </w:t>
      </w:r>
    </w:p>
    <w:p w:rsidR="00535C42" w:rsidRPr="001A799C" w:rsidRDefault="00D02322" w:rsidP="007F3C2E">
      <w:pPr>
        <w:spacing w:line="240" w:lineRule="auto"/>
        <w:ind w:left="730" w:right="4"/>
      </w:pPr>
      <w:r w:rsidRPr="001A799C">
        <w:t xml:space="preserve">  </w:t>
      </w:r>
      <w:r w:rsidR="002A6F18">
        <w:t>AVID_T</w:t>
      </w:r>
      <w:r w:rsidRPr="001A799C">
        <w:t xml:space="preserve"> </w:t>
      </w:r>
    </w:p>
    <w:p w:rsidR="002E65F9" w:rsidRDefault="00D02322" w:rsidP="007F3C2E">
      <w:pPr>
        <w:spacing w:line="240" w:lineRule="auto"/>
        <w:ind w:left="730" w:right="4"/>
      </w:pPr>
      <w:r w:rsidRPr="001A799C">
        <w:t xml:space="preserve">| </w:t>
      </w:r>
      <w:r w:rsidR="002A6F18">
        <w:t>FPL_T</w:t>
      </w:r>
    </w:p>
    <w:p w:rsidR="00535C42" w:rsidRPr="001A799C" w:rsidRDefault="00D02322" w:rsidP="007F3C2E">
      <w:pPr>
        <w:spacing w:line="240" w:lineRule="auto"/>
        <w:ind w:left="730" w:right="4"/>
      </w:pPr>
      <w:r w:rsidRPr="001A799C">
        <w:t xml:space="preserve">| </w:t>
      </w:r>
      <w:r w:rsidR="002A6F18">
        <w:t>INL_T</w:t>
      </w:r>
      <w:r w:rsidRPr="001A799C">
        <w:t xml:space="preserve"> </w:t>
      </w:r>
    </w:p>
    <w:p w:rsidR="00535C42" w:rsidRDefault="00D02322" w:rsidP="007F3C2E">
      <w:pPr>
        <w:spacing w:line="240" w:lineRule="auto"/>
        <w:ind w:left="730" w:right="4"/>
      </w:pPr>
      <w:r w:rsidRPr="001A799C">
        <w:t>| (&lt;arithmetic expression&gt;)</w:t>
      </w:r>
      <w:r>
        <w:t xml:space="preserve">  </w:t>
      </w:r>
    </w:p>
    <w:p w:rsidR="00535C42" w:rsidRDefault="00D02322" w:rsidP="002E65F9">
      <w:pPr>
        <w:spacing w:after="0" w:line="240" w:lineRule="auto"/>
        <w:ind w:left="117" w:firstLine="0"/>
      </w:pPr>
      <w:r>
        <w:rPr>
          <w:b/>
          <w:sz w:val="28"/>
        </w:rPr>
        <w:t xml:space="preserve"> </w:t>
      </w:r>
    </w:p>
    <w:p w:rsidR="00535C42" w:rsidRDefault="00D02322" w:rsidP="007F3C2E">
      <w:pPr>
        <w:pStyle w:val="Heading3"/>
        <w:spacing w:line="240" w:lineRule="auto"/>
        <w:ind w:left="-5"/>
      </w:pPr>
      <w:r>
        <w:t>3.3.2 String Expression</w:t>
      </w:r>
      <w:r>
        <w:rPr>
          <w:b w:val="0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&lt;string expression&gt; -&gt; </w:t>
      </w:r>
    </w:p>
    <w:p w:rsidR="00535C42" w:rsidRDefault="00D02322" w:rsidP="007F3C2E">
      <w:pPr>
        <w:spacing w:line="240" w:lineRule="auto"/>
        <w:ind w:left="730" w:right="4"/>
      </w:pPr>
      <w:r>
        <w:t xml:space="preserve"> &lt;primary string expression&gt; </w:t>
      </w:r>
    </w:p>
    <w:p w:rsidR="00535C42" w:rsidRDefault="00DE6726" w:rsidP="007F3C2E">
      <w:pPr>
        <w:spacing w:line="240" w:lineRule="auto"/>
        <w:ind w:left="730" w:right="4"/>
      </w:pPr>
      <w:r>
        <w:t>| &lt;primary string expression&gt;</w:t>
      </w:r>
      <w:r w:rsidR="00B84E30">
        <w:t xml:space="preserve"> #</w:t>
      </w:r>
      <w:r>
        <w:t xml:space="preserve"> </w:t>
      </w:r>
      <w:r w:rsidR="00D02322">
        <w:t xml:space="preserve">&lt;string expression&gt;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&lt;primary string expression&gt; -&gt; </w:t>
      </w:r>
    </w:p>
    <w:p w:rsidR="000E666E" w:rsidRPr="009260C6" w:rsidRDefault="0061020A" w:rsidP="0061020A">
      <w:pPr>
        <w:spacing w:line="240" w:lineRule="auto"/>
        <w:ind w:left="730" w:right="4"/>
      </w:pPr>
      <w:r>
        <w:t xml:space="preserve">  </w:t>
      </w:r>
      <w:r w:rsidR="00D03F38">
        <w:t>SVID_T</w:t>
      </w:r>
    </w:p>
    <w:p w:rsidR="00535C42" w:rsidRDefault="00D02322" w:rsidP="00901D3F">
      <w:pPr>
        <w:spacing w:line="240" w:lineRule="auto"/>
        <w:ind w:left="730" w:right="4"/>
      </w:pPr>
      <w:r>
        <w:t xml:space="preserve">| </w:t>
      </w:r>
      <w:r w:rsidR="00D03F38">
        <w:t>ST</w:t>
      </w:r>
      <w:r w:rsidR="000A1BA5">
        <w:t>R</w:t>
      </w:r>
      <w:r w:rsidR="00D03F38">
        <w:t>_</w:t>
      </w:r>
      <w:r w:rsidR="00070515">
        <w:t>T</w:t>
      </w:r>
      <w:r>
        <w:t xml:space="preserve"> </w:t>
      </w:r>
    </w:p>
    <w:p w:rsidR="00535C42" w:rsidRDefault="00D02322" w:rsidP="007F3C2E">
      <w:pPr>
        <w:pStyle w:val="Heading3"/>
        <w:spacing w:line="240" w:lineRule="auto"/>
        <w:ind w:left="-5"/>
      </w:pPr>
      <w:r>
        <w:lastRenderedPageBreak/>
        <w:t>3.3.3 Conditional Expression</w:t>
      </w:r>
      <w:r>
        <w:rPr>
          <w:b w:val="0"/>
          <w:sz w:val="24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Pr="00FC3685" w:rsidRDefault="00D02322" w:rsidP="007F3C2E">
      <w:pPr>
        <w:spacing w:line="240" w:lineRule="auto"/>
        <w:ind w:left="10" w:right="4"/>
      </w:pPr>
      <w:r w:rsidRPr="00FC3685">
        <w:t xml:space="preserve">&lt;conditional expression&gt; -&gt; </w:t>
      </w:r>
    </w:p>
    <w:p w:rsidR="009769B3" w:rsidRPr="00FC3685" w:rsidRDefault="00214AE8" w:rsidP="009769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 w:rsidRPr="00FC3685">
        <w:rPr>
          <w:rFonts w:eastAsiaTheme="minorEastAsia"/>
          <w:color w:val="auto"/>
          <w:szCs w:val="24"/>
        </w:rPr>
        <w:t xml:space="preserve">        </w:t>
      </w:r>
      <w:r w:rsidR="00186005" w:rsidRPr="00FC3685">
        <w:rPr>
          <w:rFonts w:eastAsiaTheme="minorEastAsia"/>
          <w:color w:val="auto"/>
          <w:szCs w:val="24"/>
        </w:rPr>
        <w:t>&lt;logical OR expression</w:t>
      </w:r>
      <w:r w:rsidR="001F4C92" w:rsidRPr="00FC3685">
        <w:rPr>
          <w:rFonts w:eastAsiaTheme="minorEastAsia"/>
          <w:color w:val="auto"/>
          <w:szCs w:val="24"/>
        </w:rPr>
        <w:t>&gt;</w:t>
      </w:r>
      <w:r w:rsidR="0094148A" w:rsidRPr="00FC3685">
        <w:rPr>
          <w:rFonts w:eastAsiaTheme="minorEastAsia"/>
          <w:color w:val="auto"/>
          <w:szCs w:val="24"/>
        </w:rPr>
        <w:t xml:space="preserve"> </w:t>
      </w:r>
      <w:r w:rsidR="00FC3685">
        <w:rPr>
          <w:rFonts w:eastAsiaTheme="minorEastAsia"/>
          <w:color w:val="auto"/>
          <w:szCs w:val="24"/>
        </w:rPr>
        <w:t xml:space="preserve"> </w:t>
      </w:r>
    </w:p>
    <w:p w:rsidR="00597E29" w:rsidRPr="002B03E2" w:rsidRDefault="00BA12E9" w:rsidP="007F3C2E">
      <w:pPr>
        <w:spacing w:after="0" w:line="240" w:lineRule="auto"/>
        <w:ind w:left="0" w:firstLine="0"/>
        <w:rPr>
          <w:rFonts w:eastAsiaTheme="minorEastAsia"/>
          <w:color w:val="auto"/>
          <w:szCs w:val="24"/>
          <w:highlight w:val="yellow"/>
        </w:rPr>
      </w:pPr>
      <w:r w:rsidRPr="002B03E2">
        <w:rPr>
          <w:rFonts w:eastAsiaTheme="minorEastAsia"/>
          <w:color w:val="auto"/>
          <w:szCs w:val="24"/>
          <w:highlight w:val="yellow"/>
        </w:rPr>
        <w:t xml:space="preserve"> </w:t>
      </w:r>
      <w:r w:rsidR="00597E29" w:rsidRPr="002B03E2">
        <w:rPr>
          <w:rFonts w:eastAsiaTheme="minorEastAsia"/>
          <w:color w:val="auto"/>
          <w:szCs w:val="24"/>
          <w:highlight w:val="yellow"/>
        </w:rPr>
        <w:t xml:space="preserve"> </w:t>
      </w:r>
    </w:p>
    <w:p w:rsidR="00EC32BA" w:rsidRPr="00CA0276" w:rsidRDefault="00EC32BA" w:rsidP="00EC32B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 w:rsidRPr="00CA0276">
        <w:rPr>
          <w:rFonts w:ascii="Segoe UI" w:eastAsiaTheme="minorEastAsia" w:hAnsi="Segoe UI" w:cs="Segoe UI"/>
          <w:szCs w:val="24"/>
        </w:rPr>
        <w:t>&lt;</w:t>
      </w:r>
      <w:r w:rsidR="00CE06E9" w:rsidRPr="00CA0276">
        <w:rPr>
          <w:rFonts w:ascii="Segoe UI" w:eastAsiaTheme="minorEastAsia" w:hAnsi="Segoe UI" w:cs="Segoe UI"/>
          <w:szCs w:val="24"/>
        </w:rPr>
        <w:t>logical</w:t>
      </w:r>
      <w:r w:rsidRPr="00CA0276">
        <w:rPr>
          <w:rFonts w:ascii="Segoe UI" w:eastAsiaTheme="minorEastAsia" w:hAnsi="Segoe UI" w:cs="Segoe UI"/>
          <w:szCs w:val="24"/>
        </w:rPr>
        <w:t xml:space="preserve"> OR expression&gt; -&gt;</w:t>
      </w:r>
    </w:p>
    <w:p w:rsidR="00251EFC" w:rsidRPr="009B59F7" w:rsidRDefault="00251EFC" w:rsidP="00EC32B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 w:rsidRPr="00CA0276">
        <w:rPr>
          <w:rFonts w:ascii="Segoe UI" w:eastAsiaTheme="minorEastAsia" w:hAnsi="Segoe UI" w:cs="Segoe UI"/>
          <w:szCs w:val="24"/>
        </w:rPr>
        <w:t xml:space="preserve">        </w:t>
      </w:r>
      <w:r w:rsidRPr="009B59F7">
        <w:rPr>
          <w:rFonts w:eastAsiaTheme="minorEastAsia"/>
          <w:color w:val="auto"/>
          <w:szCs w:val="24"/>
        </w:rPr>
        <w:t>&lt;</w:t>
      </w:r>
      <w:r w:rsidR="00CA0276" w:rsidRPr="009B59F7">
        <w:rPr>
          <w:rFonts w:eastAsiaTheme="minorEastAsia"/>
          <w:color w:val="auto"/>
          <w:szCs w:val="24"/>
        </w:rPr>
        <w:t>logical AND expression</w:t>
      </w:r>
      <w:r w:rsidRPr="009B59F7">
        <w:rPr>
          <w:rFonts w:eastAsiaTheme="minorEastAsia"/>
          <w:color w:val="auto"/>
          <w:szCs w:val="24"/>
        </w:rPr>
        <w:t>&gt;</w:t>
      </w:r>
      <w:r w:rsidR="00F629BF">
        <w:rPr>
          <w:rFonts w:eastAsiaTheme="minorEastAsia"/>
          <w:color w:val="auto"/>
          <w:szCs w:val="24"/>
        </w:rPr>
        <w:t xml:space="preserve"> </w:t>
      </w:r>
    </w:p>
    <w:p w:rsidR="00EC32BA" w:rsidRPr="00CA0276" w:rsidRDefault="00F629BF" w:rsidP="00EC32B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color w:val="auto"/>
          <w:sz w:val="21"/>
          <w:szCs w:val="21"/>
        </w:rPr>
      </w:pPr>
      <w:r>
        <w:rPr>
          <w:rFonts w:ascii="Segoe UI" w:eastAsiaTheme="minorEastAsia" w:hAnsi="Segoe UI" w:cs="Segoe UI"/>
          <w:szCs w:val="24"/>
        </w:rPr>
        <w:t xml:space="preserve">     </w:t>
      </w:r>
      <w:r w:rsidR="00BC5E1A" w:rsidRPr="00CA0276">
        <w:rPr>
          <w:rFonts w:ascii="Segoe UI" w:eastAsiaTheme="minorEastAsia" w:hAnsi="Segoe UI" w:cs="Segoe UI"/>
          <w:szCs w:val="24"/>
        </w:rPr>
        <w:t xml:space="preserve"> </w:t>
      </w:r>
      <w:r>
        <w:rPr>
          <w:rFonts w:ascii="Segoe UI" w:eastAsiaTheme="minorEastAsia" w:hAnsi="Segoe UI" w:cs="Segoe UI"/>
          <w:szCs w:val="24"/>
        </w:rPr>
        <w:t xml:space="preserve">| </w:t>
      </w:r>
      <w:r w:rsidR="00BC5E1A" w:rsidRPr="00CA0276">
        <w:rPr>
          <w:rFonts w:ascii="Segoe UI" w:eastAsiaTheme="minorEastAsia" w:hAnsi="Segoe UI" w:cs="Segoe UI"/>
          <w:szCs w:val="24"/>
        </w:rPr>
        <w:t>&lt;logical OR expression&gt;</w:t>
      </w:r>
      <w:r w:rsidR="00EC32BA" w:rsidRPr="00CA0276">
        <w:rPr>
          <w:rFonts w:ascii="Segoe UI" w:eastAsiaTheme="minorEastAsia" w:hAnsi="Segoe UI" w:cs="Segoe UI"/>
          <w:szCs w:val="24"/>
        </w:rPr>
        <w:t xml:space="preserve">.OR. &lt;logical </w:t>
      </w:r>
      <w:r w:rsidR="00CA0276">
        <w:rPr>
          <w:rFonts w:ascii="Segoe UI" w:eastAsiaTheme="minorEastAsia" w:hAnsi="Segoe UI" w:cs="Segoe UI"/>
          <w:szCs w:val="24"/>
        </w:rPr>
        <w:t>AND</w:t>
      </w:r>
      <w:r w:rsidR="00EC32BA" w:rsidRPr="00CA0276">
        <w:rPr>
          <w:rFonts w:ascii="Segoe UI" w:eastAsiaTheme="minorEastAsia" w:hAnsi="Segoe UI" w:cs="Segoe UI"/>
          <w:szCs w:val="24"/>
        </w:rPr>
        <w:t xml:space="preserve"> expression&gt;</w:t>
      </w:r>
    </w:p>
    <w:p w:rsidR="00EC32BA" w:rsidRPr="002B03E2" w:rsidRDefault="00EC32BA" w:rsidP="007F3C2E">
      <w:pPr>
        <w:spacing w:line="240" w:lineRule="auto"/>
        <w:ind w:left="10" w:right="4"/>
        <w:rPr>
          <w:highlight w:val="yellow"/>
        </w:rPr>
      </w:pPr>
    </w:p>
    <w:p w:rsidR="00EC32BA" w:rsidRPr="002E3CB5" w:rsidRDefault="00EC32BA" w:rsidP="00EC32BA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Cs w:val="24"/>
        </w:rPr>
      </w:pPr>
      <w:r w:rsidRPr="002E3CB5">
        <w:rPr>
          <w:rFonts w:ascii="Segoe UI" w:eastAsiaTheme="minorEastAsia" w:hAnsi="Segoe UI" w:cs="Segoe UI"/>
          <w:szCs w:val="24"/>
        </w:rPr>
        <w:t>&lt;</w:t>
      </w:r>
      <w:r w:rsidR="00CE06E9" w:rsidRPr="002E3CB5">
        <w:rPr>
          <w:rFonts w:ascii="Segoe UI" w:eastAsiaTheme="minorEastAsia" w:hAnsi="Segoe UI" w:cs="Segoe UI"/>
          <w:szCs w:val="24"/>
        </w:rPr>
        <w:t>logical</w:t>
      </w:r>
      <w:r w:rsidRPr="002E3CB5">
        <w:rPr>
          <w:rFonts w:ascii="Segoe UI" w:eastAsiaTheme="minorEastAsia" w:hAnsi="Segoe UI" w:cs="Segoe UI"/>
          <w:szCs w:val="24"/>
        </w:rPr>
        <w:t xml:space="preserve"> AND expression&gt; -&gt;</w:t>
      </w:r>
    </w:p>
    <w:p w:rsidR="00445C78" w:rsidRDefault="00251EFC" w:rsidP="00EC32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2E3CB5">
        <w:rPr>
          <w:rFonts w:ascii="Segoe UI" w:eastAsiaTheme="minorEastAsia" w:hAnsi="Segoe UI" w:cs="Segoe UI"/>
          <w:szCs w:val="24"/>
        </w:rPr>
        <w:t xml:space="preserve">         </w:t>
      </w:r>
      <w:r w:rsidRPr="002E3CB5">
        <w:rPr>
          <w:rFonts w:eastAsiaTheme="minorEastAsia"/>
          <w:color w:val="auto"/>
          <w:szCs w:val="24"/>
        </w:rPr>
        <w:t>&lt;relational expression&gt;</w:t>
      </w:r>
      <w:r w:rsidR="000615CC" w:rsidRPr="002E3CB5">
        <w:rPr>
          <w:rFonts w:eastAsiaTheme="minorEastAsia"/>
          <w:color w:val="auto"/>
          <w:szCs w:val="24"/>
        </w:rPr>
        <w:t xml:space="preserve"> </w:t>
      </w:r>
    </w:p>
    <w:p w:rsidR="00EC32BA" w:rsidRDefault="00445C78" w:rsidP="006D4C6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  <w:sz w:val="21"/>
          <w:szCs w:val="21"/>
        </w:rPr>
      </w:pPr>
      <w:r>
        <w:rPr>
          <w:rFonts w:eastAsiaTheme="minorEastAsia"/>
          <w:color w:val="auto"/>
          <w:szCs w:val="24"/>
        </w:rPr>
        <w:t xml:space="preserve">       </w:t>
      </w:r>
      <w:r w:rsidR="000615CC" w:rsidRPr="002E3CB5">
        <w:rPr>
          <w:rFonts w:eastAsiaTheme="minorEastAsia"/>
          <w:color w:val="auto"/>
          <w:szCs w:val="24"/>
        </w:rPr>
        <w:t>|</w:t>
      </w:r>
      <w:r>
        <w:rPr>
          <w:rFonts w:eastAsiaTheme="minorEastAsia"/>
          <w:color w:val="auto"/>
          <w:szCs w:val="24"/>
        </w:rPr>
        <w:t xml:space="preserve"> </w:t>
      </w:r>
      <w:r w:rsidR="00BC5E1A" w:rsidRPr="002E3CB5">
        <w:rPr>
          <w:rFonts w:ascii="Segoe UI" w:eastAsiaTheme="minorEastAsia" w:hAnsi="Segoe UI" w:cs="Segoe UI"/>
          <w:szCs w:val="24"/>
        </w:rPr>
        <w:t>&lt;logical AND expression</w:t>
      </w:r>
      <w:proofErr w:type="gramStart"/>
      <w:r w:rsidR="00BC5E1A" w:rsidRPr="002E3CB5">
        <w:rPr>
          <w:rFonts w:ascii="Segoe UI" w:eastAsiaTheme="minorEastAsia" w:hAnsi="Segoe UI" w:cs="Segoe UI"/>
          <w:szCs w:val="24"/>
        </w:rPr>
        <w:t>&gt;</w:t>
      </w:r>
      <w:r w:rsidR="00E33342" w:rsidRPr="002E3CB5">
        <w:rPr>
          <w:rFonts w:ascii="Segoe UI" w:eastAsiaTheme="minorEastAsia" w:hAnsi="Segoe UI" w:cs="Segoe UI"/>
          <w:szCs w:val="24"/>
        </w:rPr>
        <w:t xml:space="preserve"> </w:t>
      </w:r>
      <w:r w:rsidR="00EC32BA" w:rsidRPr="002E3CB5">
        <w:rPr>
          <w:rFonts w:ascii="Segoe UI" w:eastAsiaTheme="minorEastAsia" w:hAnsi="Segoe UI" w:cs="Segoe UI"/>
          <w:szCs w:val="24"/>
        </w:rPr>
        <w:t>.</w:t>
      </w:r>
      <w:proofErr w:type="gramEnd"/>
      <w:r w:rsidR="00EC32BA" w:rsidRPr="002E3CB5">
        <w:rPr>
          <w:rFonts w:ascii="Segoe UI" w:eastAsiaTheme="minorEastAsia" w:hAnsi="Segoe UI" w:cs="Segoe UI"/>
          <w:szCs w:val="24"/>
        </w:rPr>
        <w:t xml:space="preserve">AND. </w:t>
      </w:r>
      <w:r w:rsidR="00E33342" w:rsidRPr="002E3CB5">
        <w:rPr>
          <w:rFonts w:ascii="Segoe UI" w:eastAsiaTheme="minorEastAsia" w:hAnsi="Segoe UI" w:cs="Segoe UI"/>
          <w:szCs w:val="24"/>
        </w:rPr>
        <w:t>&lt;relational</w:t>
      </w:r>
      <w:r w:rsidR="00F82242" w:rsidRPr="002E3CB5">
        <w:rPr>
          <w:rFonts w:ascii="Segoe UI" w:eastAsiaTheme="minorEastAsia" w:hAnsi="Segoe UI" w:cs="Segoe UI"/>
          <w:szCs w:val="24"/>
        </w:rPr>
        <w:t xml:space="preserve"> expression</w:t>
      </w:r>
      <w:r w:rsidR="00EC32BA" w:rsidRPr="002E3CB5">
        <w:rPr>
          <w:rFonts w:ascii="Segoe UI" w:eastAsiaTheme="minorEastAsia" w:hAnsi="Segoe UI" w:cs="Segoe UI"/>
          <w:szCs w:val="24"/>
        </w:rPr>
        <w:t>&gt;</w:t>
      </w:r>
    </w:p>
    <w:p w:rsidR="00535C42" w:rsidRDefault="00D02322" w:rsidP="003073F9">
      <w:pPr>
        <w:tabs>
          <w:tab w:val="center" w:pos="2164"/>
          <w:tab w:val="center" w:pos="4321"/>
        </w:tabs>
        <w:spacing w:after="5" w:line="240" w:lineRule="auto"/>
        <w:ind w:left="0" w:firstLine="0"/>
      </w:pPr>
      <w:r>
        <w:tab/>
        <w:t xml:space="preserve">  </w:t>
      </w:r>
    </w:p>
    <w:p w:rsidR="00535C42" w:rsidRDefault="00D02322" w:rsidP="007F3C2E">
      <w:pPr>
        <w:pStyle w:val="Heading3"/>
        <w:spacing w:line="240" w:lineRule="auto"/>
        <w:ind w:left="-5"/>
      </w:pPr>
      <w:r>
        <w:t>3.3.4 Relational Expression</w:t>
      </w:r>
      <w:r>
        <w:rPr>
          <w:b w:val="0"/>
          <w:sz w:val="24"/>
        </w:rPr>
        <w:t xml:space="preserve"> </w:t>
      </w:r>
    </w:p>
    <w:p w:rsidR="00535C42" w:rsidRDefault="00D02322" w:rsidP="007F3C2E">
      <w:pPr>
        <w:spacing w:after="0" w:line="240" w:lineRule="auto"/>
        <w:ind w:left="0" w:firstLine="0"/>
      </w:pPr>
      <w:r>
        <w:t xml:space="preserve"> </w:t>
      </w:r>
    </w:p>
    <w:p w:rsidR="00535C42" w:rsidRDefault="00D02322" w:rsidP="007F3C2E">
      <w:pPr>
        <w:spacing w:line="240" w:lineRule="auto"/>
        <w:ind w:left="10" w:right="4"/>
      </w:pPr>
      <w:r>
        <w:t xml:space="preserve">&lt;relational expression&gt; -&gt; </w:t>
      </w:r>
    </w:p>
    <w:p w:rsidR="00535C42" w:rsidRDefault="00D02322" w:rsidP="007F3C2E">
      <w:pPr>
        <w:spacing w:line="240" w:lineRule="auto"/>
        <w:ind w:left="730" w:right="4"/>
      </w:pPr>
      <w:r>
        <w:t xml:space="preserve"> &lt;p</w:t>
      </w:r>
      <w:r w:rsidR="00EF6528">
        <w:t xml:space="preserve">rimary </w:t>
      </w:r>
      <w:proofErr w:type="spellStart"/>
      <w:r w:rsidR="00EF6528">
        <w:t>a_relational</w:t>
      </w:r>
      <w:proofErr w:type="spellEnd"/>
      <w:r w:rsidR="00EF6528">
        <w:t xml:space="preserve"> expression&gt;</w:t>
      </w:r>
      <w:r>
        <w:t xml:space="preserve"> == &lt;primary </w:t>
      </w:r>
      <w:proofErr w:type="spellStart"/>
      <w:r>
        <w:t>a_relational</w:t>
      </w:r>
      <w:proofErr w:type="spellEnd"/>
      <w:r>
        <w:t xml:space="preserve"> expression&gt;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&lt;primary </w:t>
      </w:r>
      <w:proofErr w:type="spellStart"/>
      <w:r>
        <w:t>a_relational</w:t>
      </w:r>
      <w:proofErr w:type="spellEnd"/>
      <w:r>
        <w:t xml:space="preserve"> expression&gt; </w:t>
      </w:r>
      <w:r w:rsidR="008F2239">
        <w:t>&lt;&gt;</w:t>
      </w:r>
      <w:r>
        <w:t xml:space="preserve"> &lt;primary </w:t>
      </w:r>
      <w:proofErr w:type="spellStart"/>
      <w:r w:rsidR="00E92307">
        <w:t>a_relational</w:t>
      </w:r>
      <w:proofErr w:type="spellEnd"/>
      <w:r w:rsidR="00E92307">
        <w:t xml:space="preserve"> </w:t>
      </w:r>
      <w:r>
        <w:t xml:space="preserve">expression&gt;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&lt;primary </w:t>
      </w:r>
      <w:proofErr w:type="spellStart"/>
      <w:r>
        <w:t>a_relational</w:t>
      </w:r>
      <w:proofErr w:type="spellEnd"/>
      <w:r>
        <w:t xml:space="preserve"> expression&gt; &gt;</w:t>
      </w:r>
      <w:r w:rsidR="00E92307">
        <w:t xml:space="preserve"> &lt;primary </w:t>
      </w:r>
      <w:proofErr w:type="spellStart"/>
      <w:r w:rsidR="00E92307">
        <w:t>a_relational</w:t>
      </w:r>
      <w:proofErr w:type="spellEnd"/>
      <w:r w:rsidR="00E92307">
        <w:t xml:space="preserve"> </w:t>
      </w:r>
      <w:r>
        <w:t xml:space="preserve">expression&gt;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&lt;primary </w:t>
      </w:r>
      <w:proofErr w:type="spellStart"/>
      <w:r>
        <w:t>a_relational</w:t>
      </w:r>
      <w:proofErr w:type="spellEnd"/>
      <w:r>
        <w:t xml:space="preserve"> expression&gt; &lt; &lt;primary </w:t>
      </w:r>
      <w:proofErr w:type="spellStart"/>
      <w:r>
        <w:t>a_relational</w:t>
      </w:r>
      <w:proofErr w:type="spellEnd"/>
      <w:r>
        <w:t xml:space="preserve"> expression&gt; </w:t>
      </w:r>
    </w:p>
    <w:p w:rsidR="00535C42" w:rsidRDefault="00D02322" w:rsidP="007F3C2E">
      <w:pPr>
        <w:spacing w:line="240" w:lineRule="auto"/>
        <w:ind w:left="730" w:right="4"/>
      </w:pPr>
      <w:r>
        <w:t xml:space="preserve">| &lt;primary </w:t>
      </w:r>
      <w:proofErr w:type="spellStart"/>
      <w:r>
        <w:t>s_relational</w:t>
      </w:r>
      <w:proofErr w:type="spellEnd"/>
      <w:r>
        <w:t xml:space="preserve"> expression&gt; == &lt;primary </w:t>
      </w:r>
      <w:proofErr w:type="spellStart"/>
      <w:r>
        <w:t>s_relational</w:t>
      </w:r>
      <w:proofErr w:type="spellEnd"/>
      <w:r>
        <w:t xml:space="preserve"> expression&gt; </w:t>
      </w:r>
    </w:p>
    <w:p w:rsidR="005746EC" w:rsidRDefault="005746EC" w:rsidP="007F3C2E">
      <w:pPr>
        <w:spacing w:line="240" w:lineRule="auto"/>
        <w:ind w:left="730" w:right="4"/>
      </w:pPr>
      <w:r>
        <w:t xml:space="preserve">| &lt;primary </w:t>
      </w:r>
      <w:proofErr w:type="spellStart"/>
      <w:r>
        <w:t>s_relational</w:t>
      </w:r>
      <w:proofErr w:type="spellEnd"/>
      <w:r>
        <w:t xml:space="preserve"> expression&gt; &lt;&gt; &lt;primary </w:t>
      </w:r>
      <w:proofErr w:type="spellStart"/>
      <w:r>
        <w:t>s_relational</w:t>
      </w:r>
      <w:proofErr w:type="spellEnd"/>
      <w:r>
        <w:t xml:space="preserve"> expression&gt;</w:t>
      </w:r>
    </w:p>
    <w:p w:rsidR="00535C42" w:rsidRDefault="00BB11E5" w:rsidP="00BB11E5">
      <w:pPr>
        <w:spacing w:line="240" w:lineRule="auto"/>
        <w:ind w:right="4"/>
      </w:pPr>
      <w:r>
        <w:t xml:space="preserve">         </w:t>
      </w:r>
      <w:r w:rsidR="00EF6528">
        <w:t xml:space="preserve">| &lt;primary </w:t>
      </w:r>
      <w:proofErr w:type="spellStart"/>
      <w:r w:rsidR="00EF6528">
        <w:t>s_relational</w:t>
      </w:r>
      <w:proofErr w:type="spellEnd"/>
      <w:r w:rsidR="00D02322">
        <w:t xml:space="preserve"> expression&gt; &gt; </w:t>
      </w:r>
      <w:r w:rsidR="00E92307">
        <w:t xml:space="preserve">&lt;primary </w:t>
      </w:r>
      <w:proofErr w:type="spellStart"/>
      <w:r w:rsidR="00E92307">
        <w:t>s_relational</w:t>
      </w:r>
      <w:proofErr w:type="spellEnd"/>
      <w:r w:rsidR="00E92307">
        <w:t xml:space="preserve"> </w:t>
      </w:r>
      <w:r w:rsidR="00D02322">
        <w:t xml:space="preserve">expression&gt; </w:t>
      </w:r>
    </w:p>
    <w:p w:rsidR="00495DCF" w:rsidRDefault="00D02322" w:rsidP="00200D95">
      <w:pPr>
        <w:spacing w:line="240" w:lineRule="auto"/>
        <w:ind w:left="761" w:right="4"/>
      </w:pPr>
      <w:r>
        <w:t xml:space="preserve">| &lt;primary </w:t>
      </w:r>
      <w:proofErr w:type="spellStart"/>
      <w:r>
        <w:t>s_relational</w:t>
      </w:r>
      <w:proofErr w:type="spellEnd"/>
      <w:r>
        <w:t xml:space="preserve"> expression&gt; &lt; &lt;primary </w:t>
      </w:r>
      <w:proofErr w:type="spellStart"/>
      <w:r>
        <w:t>s_relational</w:t>
      </w:r>
      <w:proofErr w:type="spellEnd"/>
      <w:r>
        <w:t xml:space="preserve"> expression&gt; </w:t>
      </w:r>
    </w:p>
    <w:p w:rsidR="00495DCF" w:rsidRDefault="00495DCF" w:rsidP="007F3C2E">
      <w:pPr>
        <w:spacing w:after="0" w:line="240" w:lineRule="auto"/>
        <w:ind w:left="122" w:firstLine="0"/>
      </w:pPr>
    </w:p>
    <w:p w:rsidR="00535C42" w:rsidRDefault="00D02322" w:rsidP="007F3C2E">
      <w:pPr>
        <w:spacing w:line="240" w:lineRule="auto"/>
        <w:ind w:left="117" w:right="4"/>
      </w:pPr>
      <w:r>
        <w:t xml:space="preserve">&lt;primary </w:t>
      </w:r>
      <w:proofErr w:type="spellStart"/>
      <w:r>
        <w:t>a_relational</w:t>
      </w:r>
      <w:proofErr w:type="spellEnd"/>
      <w:r>
        <w:t xml:space="preserve"> expression&gt; -&gt; </w:t>
      </w:r>
    </w:p>
    <w:p w:rsidR="00535C42" w:rsidRDefault="00D02322" w:rsidP="007F3C2E">
      <w:pPr>
        <w:spacing w:line="240" w:lineRule="auto"/>
        <w:ind w:left="852" w:right="4"/>
      </w:pPr>
      <w:r>
        <w:t xml:space="preserve"> </w:t>
      </w:r>
      <w:r w:rsidR="00354882">
        <w:t>FPL_T</w:t>
      </w:r>
      <w:r>
        <w:t xml:space="preserve"> </w:t>
      </w:r>
    </w:p>
    <w:p w:rsidR="00535C42" w:rsidRDefault="00D02322" w:rsidP="007F3C2E">
      <w:pPr>
        <w:spacing w:line="240" w:lineRule="auto"/>
        <w:ind w:left="852" w:right="4"/>
      </w:pPr>
      <w:r>
        <w:t xml:space="preserve">| </w:t>
      </w:r>
      <w:r w:rsidR="00354882">
        <w:t>AVID_T</w:t>
      </w:r>
      <w:r>
        <w:t xml:space="preserve"> </w:t>
      </w:r>
    </w:p>
    <w:p w:rsidR="00535C42" w:rsidRDefault="00D02322" w:rsidP="007F3C2E">
      <w:pPr>
        <w:spacing w:line="240" w:lineRule="auto"/>
        <w:ind w:left="852" w:right="4"/>
      </w:pPr>
      <w:r>
        <w:t xml:space="preserve">| </w:t>
      </w:r>
      <w:r w:rsidR="00354882">
        <w:t>INL_T</w:t>
      </w:r>
      <w:r>
        <w:t xml:space="preserve"> </w:t>
      </w:r>
    </w:p>
    <w:p w:rsidR="00535C42" w:rsidRDefault="00D02322" w:rsidP="007F3C2E">
      <w:pPr>
        <w:spacing w:after="0" w:line="240" w:lineRule="auto"/>
        <w:ind w:left="842" w:firstLine="0"/>
      </w:pPr>
      <w:r>
        <w:t xml:space="preserve"> </w:t>
      </w:r>
      <w:r>
        <w:tab/>
        <w:t xml:space="preserve"> </w:t>
      </w:r>
    </w:p>
    <w:p w:rsidR="00043A36" w:rsidRDefault="00043A36" w:rsidP="00043A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</w:rPr>
      </w:pPr>
      <w:r w:rsidRPr="00873DA2">
        <w:rPr>
          <w:rFonts w:ascii="Segoe UI" w:eastAsiaTheme="minorEastAsia" w:hAnsi="Segoe UI" w:cs="Segoe UI"/>
        </w:rPr>
        <w:t xml:space="preserve">&lt;primary </w:t>
      </w:r>
      <w:proofErr w:type="spellStart"/>
      <w:r w:rsidRPr="00873DA2">
        <w:rPr>
          <w:rFonts w:ascii="Segoe UI" w:eastAsiaTheme="minorEastAsia" w:hAnsi="Segoe UI" w:cs="Segoe UI"/>
        </w:rPr>
        <w:t>s_relational</w:t>
      </w:r>
      <w:proofErr w:type="spellEnd"/>
      <w:r w:rsidRPr="00873DA2">
        <w:rPr>
          <w:rFonts w:ascii="Segoe UI" w:eastAsiaTheme="minorEastAsia" w:hAnsi="Segoe UI" w:cs="Segoe UI"/>
        </w:rPr>
        <w:t xml:space="preserve"> expression&gt; -&gt;</w:t>
      </w:r>
    </w:p>
    <w:p w:rsidR="00535C42" w:rsidRPr="00073964" w:rsidRDefault="00EC1618" w:rsidP="00EC16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eastAsiaTheme="minorEastAsia" w:hAnsi="Segoe UI" w:cs="Segoe UI"/>
        </w:rPr>
        <w:sectPr w:rsidR="00535C42" w:rsidRPr="000739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6" w:right="1303" w:bottom="2470" w:left="1318" w:header="720" w:footer="1444" w:gutter="0"/>
          <w:cols w:space="720"/>
        </w:sectPr>
      </w:pPr>
      <w:r>
        <w:rPr>
          <w:rFonts w:ascii="Segoe UI" w:eastAsiaTheme="minorEastAsia" w:hAnsi="Segoe UI" w:cs="Segoe UI"/>
        </w:rPr>
        <w:t xml:space="preserve">            &lt;</w:t>
      </w:r>
      <w:r w:rsidR="006928B8">
        <w:t>primary string expression</w:t>
      </w:r>
      <w:r w:rsidR="00544C1B">
        <w:rPr>
          <w:rFonts w:ascii="Segoe UI" w:eastAsiaTheme="minorEastAsia" w:hAnsi="Segoe UI" w:cs="Segoe UI"/>
        </w:rPr>
        <w:t>&gt;</w:t>
      </w:r>
    </w:p>
    <w:p w:rsidR="00535C42" w:rsidRDefault="00535C42" w:rsidP="00073964">
      <w:pPr>
        <w:spacing w:after="0" w:line="240" w:lineRule="auto"/>
        <w:ind w:left="0" w:firstLine="0"/>
      </w:pPr>
    </w:p>
    <w:sectPr w:rsidR="00535C42">
      <w:footerReference w:type="even" r:id="rId14"/>
      <w:footerReference w:type="default" r:id="rId15"/>
      <w:footerReference w:type="first" r:id="rId16"/>
      <w:pgSz w:w="12240" w:h="15840"/>
      <w:pgMar w:top="1440" w:right="93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F54" w:rsidRDefault="00D94F54">
      <w:pPr>
        <w:spacing w:after="0" w:line="240" w:lineRule="auto"/>
      </w:pPr>
      <w:r>
        <w:separator/>
      </w:r>
    </w:p>
  </w:endnote>
  <w:endnote w:type="continuationSeparator" w:id="0">
    <w:p w:rsidR="00D94F54" w:rsidRDefault="00D9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tabs>
        <w:tab w:val="center" w:pos="4321"/>
        <w:tab w:val="center" w:pos="7980"/>
        <w:tab w:val="center" w:pos="9498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CST8152 – Compilers, A2, F17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</w:rPr>
        <w:t>13</w:t>
      </w:r>
    </w:fldSimple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tabs>
        <w:tab w:val="center" w:pos="4321"/>
        <w:tab w:val="center" w:pos="7980"/>
        <w:tab w:val="center" w:pos="9498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CST8152 – Compilers, A2, F17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64A82" w:rsidRPr="00C64A82">
      <w:rPr>
        <w:rFonts w:ascii="Times New Roman" w:eastAsia="Times New Roman" w:hAnsi="Times New Roman" w:cs="Times New Roman"/>
        <w:noProof/>
      </w:rPr>
      <w:t>7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 w:rsidR="002528A1">
      <w:t>7</w:t>
    </w:r>
    <w:r>
      <w:rPr>
        <w:rFonts w:ascii="Times New Roman" w:eastAsia="Times New Roman" w:hAnsi="Times New Roman" w:cs="Times New Roman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tabs>
        <w:tab w:val="center" w:pos="4321"/>
        <w:tab w:val="center" w:pos="7980"/>
        <w:tab w:val="center" w:pos="9498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CST8152 – Compilers, A2, F17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</w:rPr>
        <w:t>13</w:t>
      </w:r>
    </w:fldSimple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239" w:rsidRDefault="008F223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F54" w:rsidRDefault="00D94F54">
      <w:pPr>
        <w:spacing w:after="0" w:line="240" w:lineRule="auto"/>
      </w:pPr>
      <w:r>
        <w:separator/>
      </w:r>
    </w:p>
  </w:footnote>
  <w:footnote w:type="continuationSeparator" w:id="0">
    <w:p w:rsidR="00D94F54" w:rsidRDefault="00D94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8A1" w:rsidRDefault="00252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D78" w:rsidRDefault="00667D78" w:rsidP="00667D78">
    <w:pPr>
      <w:spacing w:after="0" w:line="240" w:lineRule="auto"/>
      <w:ind w:left="117" w:firstLine="0"/>
    </w:pPr>
    <w:r w:rsidRPr="009260C6">
      <w:t>Student Name: Wenjing Wang</w:t>
    </w:r>
  </w:p>
  <w:p w:rsidR="0068010A" w:rsidRDefault="00680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8A1" w:rsidRDefault="00252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2830"/>
    <w:multiLevelType w:val="hybridMultilevel"/>
    <w:tmpl w:val="8632A192"/>
    <w:lvl w:ilvl="0" w:tplc="33D624A0"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2" w:hanging="360"/>
      </w:pPr>
    </w:lvl>
    <w:lvl w:ilvl="2" w:tplc="1009001B" w:tentative="1">
      <w:start w:val="1"/>
      <w:numFmt w:val="lowerRoman"/>
      <w:lvlText w:val="%3."/>
      <w:lvlJc w:val="right"/>
      <w:pPr>
        <w:ind w:left="2722" w:hanging="180"/>
      </w:pPr>
    </w:lvl>
    <w:lvl w:ilvl="3" w:tplc="1009000F" w:tentative="1">
      <w:start w:val="1"/>
      <w:numFmt w:val="decimal"/>
      <w:lvlText w:val="%4."/>
      <w:lvlJc w:val="left"/>
      <w:pPr>
        <w:ind w:left="3442" w:hanging="360"/>
      </w:pPr>
    </w:lvl>
    <w:lvl w:ilvl="4" w:tplc="10090019" w:tentative="1">
      <w:start w:val="1"/>
      <w:numFmt w:val="lowerLetter"/>
      <w:lvlText w:val="%5."/>
      <w:lvlJc w:val="left"/>
      <w:pPr>
        <w:ind w:left="4162" w:hanging="360"/>
      </w:pPr>
    </w:lvl>
    <w:lvl w:ilvl="5" w:tplc="1009001B" w:tentative="1">
      <w:start w:val="1"/>
      <w:numFmt w:val="lowerRoman"/>
      <w:lvlText w:val="%6."/>
      <w:lvlJc w:val="right"/>
      <w:pPr>
        <w:ind w:left="4882" w:hanging="180"/>
      </w:pPr>
    </w:lvl>
    <w:lvl w:ilvl="6" w:tplc="1009000F" w:tentative="1">
      <w:start w:val="1"/>
      <w:numFmt w:val="decimal"/>
      <w:lvlText w:val="%7."/>
      <w:lvlJc w:val="left"/>
      <w:pPr>
        <w:ind w:left="5602" w:hanging="360"/>
      </w:pPr>
    </w:lvl>
    <w:lvl w:ilvl="7" w:tplc="10090019" w:tentative="1">
      <w:start w:val="1"/>
      <w:numFmt w:val="lowerLetter"/>
      <w:lvlText w:val="%8."/>
      <w:lvlJc w:val="left"/>
      <w:pPr>
        <w:ind w:left="6322" w:hanging="360"/>
      </w:pPr>
    </w:lvl>
    <w:lvl w:ilvl="8" w:tplc="10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 w15:restartNumberingAfterBreak="0">
    <w:nsid w:val="38B53ABD"/>
    <w:multiLevelType w:val="hybridMultilevel"/>
    <w:tmpl w:val="B496829A"/>
    <w:lvl w:ilvl="0" w:tplc="58341D26">
      <w:numFmt w:val="decimal"/>
      <w:lvlText w:val="%1"/>
      <w:lvlJc w:val="left"/>
      <w:pPr>
        <w:ind w:left="119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18" w:hanging="360"/>
      </w:pPr>
    </w:lvl>
    <w:lvl w:ilvl="2" w:tplc="1009001B" w:tentative="1">
      <w:start w:val="1"/>
      <w:numFmt w:val="lowerRoman"/>
      <w:lvlText w:val="%3."/>
      <w:lvlJc w:val="right"/>
      <w:pPr>
        <w:ind w:left="2638" w:hanging="180"/>
      </w:pPr>
    </w:lvl>
    <w:lvl w:ilvl="3" w:tplc="1009000F" w:tentative="1">
      <w:start w:val="1"/>
      <w:numFmt w:val="decimal"/>
      <w:lvlText w:val="%4."/>
      <w:lvlJc w:val="left"/>
      <w:pPr>
        <w:ind w:left="3358" w:hanging="360"/>
      </w:pPr>
    </w:lvl>
    <w:lvl w:ilvl="4" w:tplc="10090019" w:tentative="1">
      <w:start w:val="1"/>
      <w:numFmt w:val="lowerLetter"/>
      <w:lvlText w:val="%5."/>
      <w:lvlJc w:val="left"/>
      <w:pPr>
        <w:ind w:left="4078" w:hanging="360"/>
      </w:pPr>
    </w:lvl>
    <w:lvl w:ilvl="5" w:tplc="1009001B" w:tentative="1">
      <w:start w:val="1"/>
      <w:numFmt w:val="lowerRoman"/>
      <w:lvlText w:val="%6."/>
      <w:lvlJc w:val="right"/>
      <w:pPr>
        <w:ind w:left="4798" w:hanging="180"/>
      </w:pPr>
    </w:lvl>
    <w:lvl w:ilvl="6" w:tplc="1009000F" w:tentative="1">
      <w:start w:val="1"/>
      <w:numFmt w:val="decimal"/>
      <w:lvlText w:val="%7."/>
      <w:lvlJc w:val="left"/>
      <w:pPr>
        <w:ind w:left="5518" w:hanging="360"/>
      </w:pPr>
    </w:lvl>
    <w:lvl w:ilvl="7" w:tplc="10090019" w:tentative="1">
      <w:start w:val="1"/>
      <w:numFmt w:val="lowerLetter"/>
      <w:lvlText w:val="%8."/>
      <w:lvlJc w:val="left"/>
      <w:pPr>
        <w:ind w:left="6238" w:hanging="360"/>
      </w:pPr>
    </w:lvl>
    <w:lvl w:ilvl="8" w:tplc="10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2" w15:restartNumberingAfterBreak="0">
    <w:nsid w:val="57580A7B"/>
    <w:multiLevelType w:val="hybridMultilevel"/>
    <w:tmpl w:val="85D0FFC2"/>
    <w:lvl w:ilvl="0" w:tplc="4D5658B0">
      <w:numFmt w:val="decimal"/>
      <w:lvlText w:val="%1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8EC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67FA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AB16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608D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C273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CE19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27C3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8FA8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E3257C"/>
    <w:multiLevelType w:val="hybridMultilevel"/>
    <w:tmpl w:val="A5E83B20"/>
    <w:lvl w:ilvl="0" w:tplc="BB10DB46">
      <w:numFmt w:val="decimal"/>
      <w:lvlText w:val="%1"/>
      <w:lvlJc w:val="left"/>
      <w:pPr>
        <w:ind w:left="48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02" w:hanging="360"/>
      </w:pPr>
    </w:lvl>
    <w:lvl w:ilvl="2" w:tplc="1009001B" w:tentative="1">
      <w:start w:val="1"/>
      <w:numFmt w:val="lowerRoman"/>
      <w:lvlText w:val="%3."/>
      <w:lvlJc w:val="right"/>
      <w:pPr>
        <w:ind w:left="1922" w:hanging="180"/>
      </w:pPr>
    </w:lvl>
    <w:lvl w:ilvl="3" w:tplc="1009000F" w:tentative="1">
      <w:start w:val="1"/>
      <w:numFmt w:val="decimal"/>
      <w:lvlText w:val="%4."/>
      <w:lvlJc w:val="left"/>
      <w:pPr>
        <w:ind w:left="2642" w:hanging="360"/>
      </w:pPr>
    </w:lvl>
    <w:lvl w:ilvl="4" w:tplc="10090019" w:tentative="1">
      <w:start w:val="1"/>
      <w:numFmt w:val="lowerLetter"/>
      <w:lvlText w:val="%5."/>
      <w:lvlJc w:val="left"/>
      <w:pPr>
        <w:ind w:left="3362" w:hanging="360"/>
      </w:pPr>
    </w:lvl>
    <w:lvl w:ilvl="5" w:tplc="1009001B" w:tentative="1">
      <w:start w:val="1"/>
      <w:numFmt w:val="lowerRoman"/>
      <w:lvlText w:val="%6."/>
      <w:lvlJc w:val="right"/>
      <w:pPr>
        <w:ind w:left="4082" w:hanging="180"/>
      </w:pPr>
    </w:lvl>
    <w:lvl w:ilvl="6" w:tplc="1009000F" w:tentative="1">
      <w:start w:val="1"/>
      <w:numFmt w:val="decimal"/>
      <w:lvlText w:val="%7."/>
      <w:lvlJc w:val="left"/>
      <w:pPr>
        <w:ind w:left="4802" w:hanging="360"/>
      </w:pPr>
    </w:lvl>
    <w:lvl w:ilvl="7" w:tplc="10090019" w:tentative="1">
      <w:start w:val="1"/>
      <w:numFmt w:val="lowerLetter"/>
      <w:lvlText w:val="%8."/>
      <w:lvlJc w:val="left"/>
      <w:pPr>
        <w:ind w:left="5522" w:hanging="360"/>
      </w:pPr>
    </w:lvl>
    <w:lvl w:ilvl="8" w:tplc="1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4" w15:restartNumberingAfterBreak="0">
    <w:nsid w:val="7FCD27A4"/>
    <w:multiLevelType w:val="hybridMultilevel"/>
    <w:tmpl w:val="7EFC0CCE"/>
    <w:lvl w:ilvl="0" w:tplc="4572A370">
      <w:numFmt w:val="decimal"/>
      <w:lvlText w:val="%1"/>
      <w:lvlJc w:val="left"/>
      <w:pPr>
        <w:ind w:left="12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88" w:hanging="360"/>
      </w:pPr>
    </w:lvl>
    <w:lvl w:ilvl="2" w:tplc="1009001B" w:tentative="1">
      <w:start w:val="1"/>
      <w:numFmt w:val="lowerRoman"/>
      <w:lvlText w:val="%3."/>
      <w:lvlJc w:val="right"/>
      <w:pPr>
        <w:ind w:left="2708" w:hanging="180"/>
      </w:pPr>
    </w:lvl>
    <w:lvl w:ilvl="3" w:tplc="1009000F" w:tentative="1">
      <w:start w:val="1"/>
      <w:numFmt w:val="decimal"/>
      <w:lvlText w:val="%4."/>
      <w:lvlJc w:val="left"/>
      <w:pPr>
        <w:ind w:left="3428" w:hanging="360"/>
      </w:pPr>
    </w:lvl>
    <w:lvl w:ilvl="4" w:tplc="10090019" w:tentative="1">
      <w:start w:val="1"/>
      <w:numFmt w:val="lowerLetter"/>
      <w:lvlText w:val="%5."/>
      <w:lvlJc w:val="left"/>
      <w:pPr>
        <w:ind w:left="4148" w:hanging="360"/>
      </w:pPr>
    </w:lvl>
    <w:lvl w:ilvl="5" w:tplc="1009001B" w:tentative="1">
      <w:start w:val="1"/>
      <w:numFmt w:val="lowerRoman"/>
      <w:lvlText w:val="%6."/>
      <w:lvlJc w:val="right"/>
      <w:pPr>
        <w:ind w:left="4868" w:hanging="180"/>
      </w:pPr>
    </w:lvl>
    <w:lvl w:ilvl="6" w:tplc="1009000F" w:tentative="1">
      <w:start w:val="1"/>
      <w:numFmt w:val="decimal"/>
      <w:lvlText w:val="%7."/>
      <w:lvlJc w:val="left"/>
      <w:pPr>
        <w:ind w:left="5588" w:hanging="360"/>
      </w:pPr>
    </w:lvl>
    <w:lvl w:ilvl="7" w:tplc="10090019" w:tentative="1">
      <w:start w:val="1"/>
      <w:numFmt w:val="lowerLetter"/>
      <w:lvlText w:val="%8."/>
      <w:lvlJc w:val="left"/>
      <w:pPr>
        <w:ind w:left="6308" w:hanging="360"/>
      </w:pPr>
    </w:lvl>
    <w:lvl w:ilvl="8" w:tplc="1009001B" w:tentative="1">
      <w:start w:val="1"/>
      <w:numFmt w:val="lowerRoman"/>
      <w:lvlText w:val="%9."/>
      <w:lvlJc w:val="right"/>
      <w:pPr>
        <w:ind w:left="70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42"/>
    <w:rsid w:val="0001052A"/>
    <w:rsid w:val="00043A36"/>
    <w:rsid w:val="00056B4D"/>
    <w:rsid w:val="000615CC"/>
    <w:rsid w:val="00070515"/>
    <w:rsid w:val="00073964"/>
    <w:rsid w:val="00075AAA"/>
    <w:rsid w:val="00081496"/>
    <w:rsid w:val="00082694"/>
    <w:rsid w:val="000A1BA5"/>
    <w:rsid w:val="000D25F0"/>
    <w:rsid w:val="000E666E"/>
    <w:rsid w:val="000F7AB2"/>
    <w:rsid w:val="00105D2E"/>
    <w:rsid w:val="00132608"/>
    <w:rsid w:val="00141735"/>
    <w:rsid w:val="001438BB"/>
    <w:rsid w:val="00151014"/>
    <w:rsid w:val="00173E3D"/>
    <w:rsid w:val="0018582B"/>
    <w:rsid w:val="00186005"/>
    <w:rsid w:val="001A799C"/>
    <w:rsid w:val="001B37E2"/>
    <w:rsid w:val="001C440D"/>
    <w:rsid w:val="001D021E"/>
    <w:rsid w:val="001D58CB"/>
    <w:rsid w:val="001E57DF"/>
    <w:rsid w:val="001F1823"/>
    <w:rsid w:val="001F4C92"/>
    <w:rsid w:val="00200318"/>
    <w:rsid w:val="00200D95"/>
    <w:rsid w:val="00204604"/>
    <w:rsid w:val="00212799"/>
    <w:rsid w:val="00214AE8"/>
    <w:rsid w:val="00251EFC"/>
    <w:rsid w:val="002528A1"/>
    <w:rsid w:val="00257EAB"/>
    <w:rsid w:val="00292774"/>
    <w:rsid w:val="002A6F18"/>
    <w:rsid w:val="002A7B5A"/>
    <w:rsid w:val="002B03E2"/>
    <w:rsid w:val="002C1064"/>
    <w:rsid w:val="002E1A8A"/>
    <w:rsid w:val="002E2F1E"/>
    <w:rsid w:val="002E3CB5"/>
    <w:rsid w:val="002E65F9"/>
    <w:rsid w:val="003073F9"/>
    <w:rsid w:val="00317C1B"/>
    <w:rsid w:val="00326FC1"/>
    <w:rsid w:val="00331466"/>
    <w:rsid w:val="003321DD"/>
    <w:rsid w:val="00346F74"/>
    <w:rsid w:val="00354882"/>
    <w:rsid w:val="00361E6B"/>
    <w:rsid w:val="00375FEA"/>
    <w:rsid w:val="003C066E"/>
    <w:rsid w:val="003C2D40"/>
    <w:rsid w:val="003C7E46"/>
    <w:rsid w:val="003D2B35"/>
    <w:rsid w:val="003E6A5C"/>
    <w:rsid w:val="004008BC"/>
    <w:rsid w:val="0040334A"/>
    <w:rsid w:val="004039FB"/>
    <w:rsid w:val="004079E9"/>
    <w:rsid w:val="00445C78"/>
    <w:rsid w:val="00451FD0"/>
    <w:rsid w:val="00482B5B"/>
    <w:rsid w:val="00495DCF"/>
    <w:rsid w:val="00496BCC"/>
    <w:rsid w:val="004A02B2"/>
    <w:rsid w:val="004A74BF"/>
    <w:rsid w:val="004D0749"/>
    <w:rsid w:val="00501D43"/>
    <w:rsid w:val="005148E0"/>
    <w:rsid w:val="005161D1"/>
    <w:rsid w:val="00535C42"/>
    <w:rsid w:val="00537C7D"/>
    <w:rsid w:val="005443DF"/>
    <w:rsid w:val="00544C1B"/>
    <w:rsid w:val="005746EC"/>
    <w:rsid w:val="00597E29"/>
    <w:rsid w:val="005A690E"/>
    <w:rsid w:val="005A7A84"/>
    <w:rsid w:val="005B4438"/>
    <w:rsid w:val="005C1655"/>
    <w:rsid w:val="005E6505"/>
    <w:rsid w:val="005F4CC3"/>
    <w:rsid w:val="0061020A"/>
    <w:rsid w:val="0062581F"/>
    <w:rsid w:val="00643E6B"/>
    <w:rsid w:val="00664720"/>
    <w:rsid w:val="0066642A"/>
    <w:rsid w:val="00667D78"/>
    <w:rsid w:val="0068010A"/>
    <w:rsid w:val="006928B8"/>
    <w:rsid w:val="006A1703"/>
    <w:rsid w:val="006B0B05"/>
    <w:rsid w:val="006B23C1"/>
    <w:rsid w:val="006C2B20"/>
    <w:rsid w:val="006C661D"/>
    <w:rsid w:val="006D4C6C"/>
    <w:rsid w:val="006E681E"/>
    <w:rsid w:val="006F36BA"/>
    <w:rsid w:val="0070120A"/>
    <w:rsid w:val="00735309"/>
    <w:rsid w:val="0075649A"/>
    <w:rsid w:val="00761221"/>
    <w:rsid w:val="00781202"/>
    <w:rsid w:val="007829BF"/>
    <w:rsid w:val="007917C4"/>
    <w:rsid w:val="007962A2"/>
    <w:rsid w:val="007E0BD3"/>
    <w:rsid w:val="007F3C2E"/>
    <w:rsid w:val="00800A34"/>
    <w:rsid w:val="008055A7"/>
    <w:rsid w:val="00834EB7"/>
    <w:rsid w:val="00844DF0"/>
    <w:rsid w:val="00873DA2"/>
    <w:rsid w:val="008B112F"/>
    <w:rsid w:val="008C1B81"/>
    <w:rsid w:val="008F2239"/>
    <w:rsid w:val="00901D3F"/>
    <w:rsid w:val="009260C6"/>
    <w:rsid w:val="0094148A"/>
    <w:rsid w:val="00961D8C"/>
    <w:rsid w:val="00970B84"/>
    <w:rsid w:val="009769B3"/>
    <w:rsid w:val="009B59F7"/>
    <w:rsid w:val="009E178F"/>
    <w:rsid w:val="009F63D2"/>
    <w:rsid w:val="00A04023"/>
    <w:rsid w:val="00A27BE0"/>
    <w:rsid w:val="00A44C0C"/>
    <w:rsid w:val="00A546E4"/>
    <w:rsid w:val="00A61B4F"/>
    <w:rsid w:val="00A63EF4"/>
    <w:rsid w:val="00A77718"/>
    <w:rsid w:val="00AA0255"/>
    <w:rsid w:val="00AA7F97"/>
    <w:rsid w:val="00AB1610"/>
    <w:rsid w:val="00AE019C"/>
    <w:rsid w:val="00AF0CE3"/>
    <w:rsid w:val="00B01E0B"/>
    <w:rsid w:val="00B167B0"/>
    <w:rsid w:val="00B42F7E"/>
    <w:rsid w:val="00B84E30"/>
    <w:rsid w:val="00BA12E9"/>
    <w:rsid w:val="00BB11E5"/>
    <w:rsid w:val="00BC5E1A"/>
    <w:rsid w:val="00BE77B6"/>
    <w:rsid w:val="00C05EB5"/>
    <w:rsid w:val="00C16FE9"/>
    <w:rsid w:val="00C2138C"/>
    <w:rsid w:val="00C3373D"/>
    <w:rsid w:val="00C41CE9"/>
    <w:rsid w:val="00C64A82"/>
    <w:rsid w:val="00C73404"/>
    <w:rsid w:val="00CA0276"/>
    <w:rsid w:val="00CC2CC3"/>
    <w:rsid w:val="00CC31A8"/>
    <w:rsid w:val="00CD3FD2"/>
    <w:rsid w:val="00CE06E9"/>
    <w:rsid w:val="00D02322"/>
    <w:rsid w:val="00D03F38"/>
    <w:rsid w:val="00D4204B"/>
    <w:rsid w:val="00D43C24"/>
    <w:rsid w:val="00D66D38"/>
    <w:rsid w:val="00D74751"/>
    <w:rsid w:val="00D94F54"/>
    <w:rsid w:val="00D96AB4"/>
    <w:rsid w:val="00DC2793"/>
    <w:rsid w:val="00DE6726"/>
    <w:rsid w:val="00DF3F2D"/>
    <w:rsid w:val="00DF4D11"/>
    <w:rsid w:val="00E043AC"/>
    <w:rsid w:val="00E33342"/>
    <w:rsid w:val="00E8501B"/>
    <w:rsid w:val="00E92307"/>
    <w:rsid w:val="00E96EDA"/>
    <w:rsid w:val="00EA0109"/>
    <w:rsid w:val="00EC1618"/>
    <w:rsid w:val="00EC32BA"/>
    <w:rsid w:val="00EE4EDC"/>
    <w:rsid w:val="00EF6528"/>
    <w:rsid w:val="00F502C3"/>
    <w:rsid w:val="00F570EC"/>
    <w:rsid w:val="00F629BF"/>
    <w:rsid w:val="00F679D1"/>
    <w:rsid w:val="00F75BA9"/>
    <w:rsid w:val="00F82242"/>
    <w:rsid w:val="00F86831"/>
    <w:rsid w:val="00FC3685"/>
    <w:rsid w:val="00FC4E6C"/>
    <w:rsid w:val="00FE541A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1D3D"/>
  <w15:docId w15:val="{6F5B3DAA-F589-4C9C-851A-1C2F0995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13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2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2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32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96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CC3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139C99-0894-4184-8CA9-21DC3C5E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Platypus Language Specification -BNF</vt:lpstr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Platypus Language Specification -BNF</dc:title>
  <dc:subject>Incomplete PLATYPUS BNF Grammar</dc:subject>
  <dc:creator>SiR</dc:creator>
  <cp:keywords/>
  <cp:lastModifiedBy>Wenjing Wang</cp:lastModifiedBy>
  <cp:revision>160</cp:revision>
  <dcterms:created xsi:type="dcterms:W3CDTF">2017-10-11T20:34:00Z</dcterms:created>
  <dcterms:modified xsi:type="dcterms:W3CDTF">2017-12-21T16:11:00Z</dcterms:modified>
</cp:coreProperties>
</file>