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77FB" w14:textId="269FD93B" w:rsidR="00B514CE" w:rsidRDefault="00FC18B2">
      <w:r>
        <w:t>Empty docx file</w:t>
      </w:r>
      <w:bookmarkStart w:id="0" w:name="_GoBack"/>
      <w:bookmarkEnd w:id="0"/>
    </w:p>
    <w:sectPr w:rsidR="00B5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6"/>
    <w:rsid w:val="00157542"/>
    <w:rsid w:val="00505336"/>
    <w:rsid w:val="00F772FB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289"/>
  <w15:chartTrackingRefBased/>
  <w15:docId w15:val="{AC608EEE-4484-452A-8350-D958CC2F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He</dc:creator>
  <cp:keywords/>
  <dc:description/>
  <cp:lastModifiedBy>Wenjing He</cp:lastModifiedBy>
  <cp:revision>2</cp:revision>
  <dcterms:created xsi:type="dcterms:W3CDTF">2019-06-23T23:26:00Z</dcterms:created>
  <dcterms:modified xsi:type="dcterms:W3CDTF">2019-06-23T23:28:00Z</dcterms:modified>
</cp:coreProperties>
</file>