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865CE" w14:textId="77777777" w:rsidR="000A29DF" w:rsidRDefault="000A29DF" w:rsidP="000A29DF"/>
    <w:p w14:paraId="6CB680AD" w14:textId="77777777" w:rsidR="000A29DF" w:rsidRDefault="000A29DF" w:rsidP="000A29DF">
      <w:pPr>
        <w:jc w:val="center"/>
        <w:rPr>
          <w:rFonts w:ascii="宋体"/>
          <w:b/>
          <w:sz w:val="44"/>
        </w:rPr>
      </w:pPr>
    </w:p>
    <w:p w14:paraId="30735BD1" w14:textId="77777777" w:rsidR="000A29DF" w:rsidRDefault="000A29DF" w:rsidP="000A29DF">
      <w:pPr>
        <w:jc w:val="center"/>
        <w:rPr>
          <w:b/>
          <w:sz w:val="44"/>
        </w:rPr>
      </w:pPr>
      <w:r>
        <w:rPr>
          <w:rFonts w:ascii="宋体" w:hint="eastAsia"/>
          <w:b/>
          <w:sz w:val="44"/>
        </w:rPr>
        <w:t>深 圳 大 学 实 验 报 告</w:t>
      </w:r>
    </w:p>
    <w:p w14:paraId="54963B37" w14:textId="77777777" w:rsidR="000A29DF" w:rsidRDefault="000A29DF" w:rsidP="000A29DF">
      <w:pPr>
        <w:rPr>
          <w:b/>
          <w:sz w:val="28"/>
        </w:rPr>
      </w:pPr>
    </w:p>
    <w:p w14:paraId="226A821A" w14:textId="77777777" w:rsidR="000A29DF" w:rsidRPr="002C06B2" w:rsidRDefault="000A29DF" w:rsidP="000A29DF">
      <w:pPr>
        <w:rPr>
          <w:b/>
          <w:sz w:val="28"/>
        </w:rPr>
      </w:pPr>
    </w:p>
    <w:p w14:paraId="6B0DE01B" w14:textId="77777777" w:rsidR="000A29DF" w:rsidRDefault="000A29DF" w:rsidP="000A29DF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课程名称：</w:t>
      </w:r>
      <w:r>
        <w:rPr>
          <w:b/>
          <w:sz w:val="28"/>
        </w:rPr>
        <w:softHyphen/>
      </w:r>
      <w:r>
        <w:rPr>
          <w:rFonts w:hint="eastAsia"/>
          <w:b/>
          <w:sz w:val="28"/>
          <w:u w:val="single"/>
        </w:rPr>
        <w:t xml:space="preserve">              </w:t>
      </w:r>
      <w:r>
        <w:rPr>
          <w:rFonts w:hint="eastAsia"/>
          <w:b/>
          <w:sz w:val="28"/>
          <w:u w:val="single"/>
        </w:rPr>
        <w:t>数据挖掘</w:t>
      </w:r>
      <w:r>
        <w:rPr>
          <w:rFonts w:hint="eastAsia"/>
          <w:b/>
          <w:sz w:val="28"/>
          <w:u w:val="single"/>
        </w:rPr>
        <w:t xml:space="preserve">    </w:t>
      </w:r>
      <w:r>
        <w:rPr>
          <w:b/>
          <w:sz w:val="28"/>
          <w:u w:val="single"/>
        </w:rPr>
        <w:t xml:space="preserve">            </w:t>
      </w:r>
      <w:r>
        <w:rPr>
          <w:rFonts w:hint="eastAsia"/>
          <w:b/>
          <w:sz w:val="28"/>
          <w:u w:val="single"/>
        </w:rPr>
        <w:t xml:space="preserve">                </w:t>
      </w:r>
    </w:p>
    <w:p w14:paraId="0E5B62A6" w14:textId="77777777" w:rsidR="000A29DF" w:rsidRDefault="000A29DF" w:rsidP="000A29DF">
      <w:pPr>
        <w:rPr>
          <w:b/>
          <w:sz w:val="28"/>
        </w:rPr>
      </w:pPr>
    </w:p>
    <w:p w14:paraId="62E430ED" w14:textId="692666E1" w:rsidR="000A29DF" w:rsidRDefault="000A29DF" w:rsidP="000A29DF">
      <w:pPr>
        <w:rPr>
          <w:rFonts w:ascii="微软雅黑" w:hAnsi="微软雅黑" w:cs="宋体"/>
          <w:kern w:val="0"/>
          <w:sz w:val="24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实验项目名称：</w:t>
      </w:r>
      <w:r w:rsidR="009B51CC">
        <w:rPr>
          <w:rFonts w:hint="eastAsia"/>
          <w:b/>
          <w:sz w:val="28"/>
          <w:u w:val="single"/>
        </w:rPr>
        <w:t xml:space="preserve">           </w:t>
      </w:r>
      <w:r w:rsidR="009B51CC">
        <w:rPr>
          <w:rFonts w:hint="eastAsia"/>
          <w:b/>
          <w:sz w:val="28"/>
          <w:u w:val="single"/>
        </w:rPr>
        <w:t>房价预测</w:t>
      </w:r>
      <w:r w:rsidR="009B51CC">
        <w:rPr>
          <w:rFonts w:hint="eastAsia"/>
          <w:b/>
          <w:sz w:val="28"/>
          <w:u w:val="single"/>
        </w:rPr>
        <w:t xml:space="preserve">                    </w:t>
      </w:r>
    </w:p>
    <w:p w14:paraId="6735DDE5" w14:textId="77777777" w:rsidR="000A29DF" w:rsidRDefault="000A29DF" w:rsidP="000A29DF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   </w:t>
      </w:r>
    </w:p>
    <w:p w14:paraId="188E8651" w14:textId="77777777" w:rsidR="000A29DF" w:rsidRDefault="000A29DF" w:rsidP="000A29DF">
      <w:pPr>
        <w:ind w:leftChars="428" w:left="899"/>
        <w:rPr>
          <w:b/>
          <w:sz w:val="28"/>
          <w:u w:val="single"/>
        </w:rPr>
      </w:pPr>
      <w:r>
        <w:rPr>
          <w:rFonts w:hint="eastAsia"/>
          <w:b/>
          <w:sz w:val="28"/>
        </w:rPr>
        <w:t>学院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          </w:t>
      </w:r>
      <w:r>
        <w:rPr>
          <w:rFonts w:hint="eastAsia"/>
          <w:b/>
          <w:sz w:val="28"/>
          <w:u w:val="single"/>
        </w:rPr>
        <w:t>计算机与软件学院</w:t>
      </w:r>
      <w:r>
        <w:rPr>
          <w:rFonts w:hint="eastAsia"/>
          <w:b/>
          <w:sz w:val="28"/>
          <w:u w:val="single"/>
        </w:rPr>
        <w:t xml:space="preserve">                                  </w:t>
      </w:r>
    </w:p>
    <w:p w14:paraId="2EC38906" w14:textId="77777777" w:rsidR="000A29DF" w:rsidRDefault="000A29DF" w:rsidP="000A29DF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1E6C7C7B" w14:textId="77777777" w:rsidR="000A29DF" w:rsidRDefault="000A29DF" w:rsidP="000A29DF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专业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           </w:t>
      </w:r>
      <w:r>
        <w:rPr>
          <w:rFonts w:hint="eastAsia"/>
          <w:b/>
          <w:sz w:val="28"/>
          <w:u w:val="single"/>
        </w:rPr>
        <w:t>计算机科学与技术（创新班）</w:t>
      </w:r>
      <w:r>
        <w:rPr>
          <w:rFonts w:hint="eastAsia"/>
          <w:b/>
          <w:sz w:val="28"/>
          <w:u w:val="single"/>
        </w:rPr>
        <w:t xml:space="preserve">                              </w:t>
      </w:r>
    </w:p>
    <w:p w14:paraId="42F0313B" w14:textId="77777777" w:rsidR="000A29DF" w:rsidRDefault="000A29DF" w:rsidP="000A29DF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139D8744" w14:textId="77777777" w:rsidR="000A29DF" w:rsidRDefault="000A29DF" w:rsidP="000A29DF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指导教师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            </w:t>
      </w:r>
      <w:r>
        <w:rPr>
          <w:rFonts w:hint="eastAsia"/>
          <w:b/>
          <w:sz w:val="28"/>
          <w:u w:val="single"/>
        </w:rPr>
        <w:t>王祎乐</w:t>
      </w:r>
      <w:r>
        <w:rPr>
          <w:rFonts w:hint="eastAsia"/>
          <w:b/>
          <w:sz w:val="28"/>
          <w:u w:val="single"/>
        </w:rPr>
        <w:t xml:space="preserve">                   </w:t>
      </w:r>
    </w:p>
    <w:p w14:paraId="1D5B0596" w14:textId="77777777" w:rsidR="000A29DF" w:rsidRDefault="000A29DF" w:rsidP="000A29DF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</w:t>
      </w:r>
    </w:p>
    <w:p w14:paraId="47F202B7" w14:textId="77777777" w:rsidR="000A29DF" w:rsidRDefault="000A29DF" w:rsidP="000A29DF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报告人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>李文俊</w:t>
      </w:r>
      <w:r>
        <w:rPr>
          <w:rFonts w:hint="eastAsia"/>
          <w:b/>
          <w:sz w:val="28"/>
          <w:u w:val="single"/>
        </w:rPr>
        <w:t xml:space="preserve">    </w:t>
      </w:r>
      <w:r>
        <w:rPr>
          <w:rFonts w:hint="eastAsia"/>
          <w:b/>
          <w:sz w:val="28"/>
        </w:rPr>
        <w:t>学号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2023150001   </w:t>
      </w:r>
      <w:r>
        <w:rPr>
          <w:rFonts w:hint="eastAsia"/>
          <w:b/>
          <w:sz w:val="28"/>
        </w:rPr>
        <w:t>班级：</w:t>
      </w:r>
      <w:r>
        <w:rPr>
          <w:rFonts w:hint="eastAsia"/>
          <w:b/>
          <w:sz w:val="28"/>
          <w:u w:val="single"/>
        </w:rPr>
        <w:t>高性能</w:t>
      </w:r>
      <w:r>
        <w:rPr>
          <w:rFonts w:hint="eastAsia"/>
          <w:b/>
          <w:sz w:val="28"/>
          <w:u w:val="single"/>
        </w:rPr>
        <w:t xml:space="preserve">           </w:t>
      </w:r>
      <w:r>
        <w:rPr>
          <w:rFonts w:hint="eastAsia"/>
          <w:b/>
          <w:sz w:val="28"/>
        </w:rPr>
        <w:t xml:space="preserve"> </w:t>
      </w:r>
    </w:p>
    <w:p w14:paraId="2A5EFB4D" w14:textId="77777777" w:rsidR="000A29DF" w:rsidRDefault="000A29DF" w:rsidP="000A29DF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</w:t>
      </w:r>
    </w:p>
    <w:p w14:paraId="18DB8421" w14:textId="40A2CBCD" w:rsidR="000A29DF" w:rsidRDefault="000A29DF" w:rsidP="000A29DF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实验时间：</w:t>
      </w:r>
      <w:r w:rsidR="009B51CC">
        <w:rPr>
          <w:rFonts w:hint="eastAsia"/>
          <w:b/>
          <w:sz w:val="28"/>
          <w:u w:val="single"/>
        </w:rPr>
        <w:t xml:space="preserve">             </w:t>
      </w:r>
      <w:r w:rsidR="009B51CC" w:rsidRPr="00983094">
        <w:rPr>
          <w:rFonts w:hint="eastAsia"/>
          <w:b/>
          <w:sz w:val="28"/>
          <w:u w:val="single"/>
        </w:rPr>
        <w:t>2026</w:t>
      </w:r>
      <w:r w:rsidR="009B51CC" w:rsidRPr="00983094">
        <w:rPr>
          <w:rFonts w:hint="eastAsia"/>
          <w:b/>
          <w:sz w:val="28"/>
          <w:u w:val="single"/>
        </w:rPr>
        <w:t>年</w:t>
      </w:r>
      <w:r w:rsidR="009B51CC" w:rsidRPr="00983094">
        <w:rPr>
          <w:rFonts w:hint="eastAsia"/>
          <w:b/>
          <w:sz w:val="28"/>
          <w:u w:val="single"/>
        </w:rPr>
        <w:t>5</w:t>
      </w:r>
      <w:r w:rsidR="009B51CC" w:rsidRPr="00983094">
        <w:rPr>
          <w:rFonts w:hint="eastAsia"/>
          <w:b/>
          <w:sz w:val="28"/>
          <w:u w:val="single"/>
        </w:rPr>
        <w:t>月</w:t>
      </w:r>
      <w:r w:rsidR="009B51CC" w:rsidRPr="00983094">
        <w:rPr>
          <w:rFonts w:hint="eastAsia"/>
          <w:b/>
          <w:sz w:val="28"/>
          <w:u w:val="single"/>
        </w:rPr>
        <w:t>22</w:t>
      </w:r>
      <w:r w:rsidR="009B51CC" w:rsidRPr="00983094">
        <w:rPr>
          <w:rFonts w:hint="eastAsia"/>
          <w:b/>
          <w:sz w:val="28"/>
          <w:u w:val="single"/>
        </w:rPr>
        <w:t>日</w:t>
      </w:r>
      <w:r w:rsidR="009B51CC">
        <w:rPr>
          <w:rFonts w:hint="eastAsia"/>
          <w:b/>
          <w:sz w:val="28"/>
          <w:u w:val="single"/>
        </w:rPr>
        <w:t xml:space="preserve">               </w:t>
      </w:r>
      <w:r>
        <w:rPr>
          <w:rFonts w:hint="eastAsia"/>
          <w:b/>
          <w:sz w:val="28"/>
        </w:rPr>
        <w:t xml:space="preserve">                                      </w:t>
      </w:r>
    </w:p>
    <w:p w14:paraId="3868A095" w14:textId="77777777" w:rsidR="000A29DF" w:rsidRDefault="000A29DF" w:rsidP="000A29DF">
      <w:pPr>
        <w:rPr>
          <w:b/>
          <w:sz w:val="28"/>
        </w:rPr>
      </w:pPr>
    </w:p>
    <w:p w14:paraId="20E54F9E" w14:textId="19C51FEF" w:rsidR="000A29DF" w:rsidRDefault="000A29DF" w:rsidP="000A29DF">
      <w:pPr>
        <w:ind w:left="899" w:hangingChars="320" w:hanging="899"/>
        <w:rPr>
          <w:b/>
          <w:sz w:val="44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实验报告提交时间：</w:t>
      </w:r>
      <w:r w:rsidR="009B51CC">
        <w:rPr>
          <w:rFonts w:hint="eastAsia"/>
          <w:b/>
          <w:sz w:val="28"/>
          <w:u w:val="single"/>
        </w:rPr>
        <w:t xml:space="preserve">          </w:t>
      </w:r>
      <w:r w:rsidR="009B51CC" w:rsidRPr="00983094">
        <w:rPr>
          <w:rFonts w:hint="eastAsia"/>
          <w:b/>
          <w:sz w:val="28"/>
          <w:u w:val="single"/>
        </w:rPr>
        <w:t>2026</w:t>
      </w:r>
      <w:r w:rsidR="009B51CC" w:rsidRPr="00983094">
        <w:rPr>
          <w:rFonts w:hint="eastAsia"/>
          <w:b/>
          <w:sz w:val="28"/>
          <w:u w:val="single"/>
        </w:rPr>
        <w:t>年</w:t>
      </w:r>
      <w:r w:rsidR="009B51CC" w:rsidRPr="00983094">
        <w:rPr>
          <w:rFonts w:hint="eastAsia"/>
          <w:b/>
          <w:sz w:val="28"/>
          <w:u w:val="single"/>
        </w:rPr>
        <w:t>5</w:t>
      </w:r>
      <w:r w:rsidR="009B51CC" w:rsidRPr="00983094">
        <w:rPr>
          <w:rFonts w:hint="eastAsia"/>
          <w:b/>
          <w:sz w:val="28"/>
          <w:u w:val="single"/>
        </w:rPr>
        <w:t>月</w:t>
      </w:r>
      <w:r w:rsidR="009B51CC" w:rsidRPr="00983094">
        <w:rPr>
          <w:rFonts w:hint="eastAsia"/>
          <w:b/>
          <w:sz w:val="28"/>
          <w:u w:val="single"/>
        </w:rPr>
        <w:t>22</w:t>
      </w:r>
      <w:r w:rsidR="009B51CC" w:rsidRPr="00983094">
        <w:rPr>
          <w:rFonts w:hint="eastAsia"/>
          <w:b/>
          <w:sz w:val="28"/>
          <w:u w:val="single"/>
        </w:rPr>
        <w:t>日</w:t>
      </w:r>
      <w:r w:rsidR="009B51CC">
        <w:rPr>
          <w:rFonts w:hint="eastAsia"/>
          <w:b/>
          <w:sz w:val="28"/>
          <w:u w:val="single"/>
        </w:rPr>
        <w:t xml:space="preserve">               </w:t>
      </w:r>
      <w:r>
        <w:rPr>
          <w:rFonts w:hint="eastAsia"/>
          <w:b/>
          <w:sz w:val="28"/>
        </w:rPr>
        <w:t xml:space="preserve"> </w:t>
      </w:r>
    </w:p>
    <w:p w14:paraId="182C31EC" w14:textId="77777777" w:rsidR="000A29DF" w:rsidRDefault="000A29DF" w:rsidP="000A29DF">
      <w:pPr>
        <w:jc w:val="center"/>
        <w:rPr>
          <w:b/>
          <w:sz w:val="44"/>
        </w:rPr>
      </w:pPr>
    </w:p>
    <w:p w14:paraId="7283F62F" w14:textId="77777777" w:rsidR="000A29DF" w:rsidRDefault="000A29DF" w:rsidP="000A29DF">
      <w:pPr>
        <w:jc w:val="center"/>
        <w:rPr>
          <w:b/>
          <w:sz w:val="24"/>
        </w:rPr>
      </w:pPr>
      <w:r>
        <w:rPr>
          <w:rFonts w:hint="eastAsia"/>
          <w:b/>
          <w:sz w:val="24"/>
        </w:rPr>
        <w:t>教务处制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364"/>
      </w:tblGrid>
      <w:tr w:rsidR="000A29DF" w14:paraId="533DCCF2" w14:textId="77777777" w:rsidTr="009416C6">
        <w:trPr>
          <w:trHeight w:val="2542"/>
        </w:trPr>
        <w:tc>
          <w:tcPr>
            <w:tcW w:w="8364" w:type="dxa"/>
          </w:tcPr>
          <w:p w14:paraId="10D0A74D" w14:textId="77777777" w:rsidR="003F11BB" w:rsidRDefault="003F11BB" w:rsidP="003F11BB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lastRenderedPageBreak/>
              <w:t>实验目的与要求：</w:t>
            </w:r>
          </w:p>
          <w:p w14:paraId="2FAEE5D4" w14:textId="2D03CE98" w:rsidR="003F11BB" w:rsidRDefault="003F11BB" w:rsidP="003F11BB">
            <w:pPr>
              <w:pStyle w:val="aa"/>
              <w:spacing w:line="360" w:lineRule="auto"/>
              <w:ind w:firstLineChars="0" w:firstLine="0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1、</w:t>
            </w:r>
            <w:r w:rsidRPr="003F11BB">
              <w:rPr>
                <w:rFonts w:ascii="宋体" w:eastAsia="宋体" w:hAnsi="宋体" w:hint="eastAsia"/>
                <w:szCs w:val="21"/>
              </w:rPr>
              <w:t>了解 Kaggle 平台及其房价预测竞赛任务流程</w:t>
            </w:r>
            <w:r>
              <w:rPr>
                <w:rFonts w:ascii="宋体" w:eastAsia="宋体" w:hAnsi="宋体" w:hint="eastAsia"/>
                <w:szCs w:val="21"/>
              </w:rPr>
              <w:t>。</w:t>
            </w:r>
          </w:p>
          <w:p w14:paraId="63B3B9F9" w14:textId="7EA1D2C3" w:rsidR="003F11BB" w:rsidRDefault="003F11BB" w:rsidP="003F11BB">
            <w:pPr>
              <w:pStyle w:val="aa"/>
              <w:spacing w:line="360" w:lineRule="auto"/>
              <w:ind w:firstLineChars="0" w:firstLine="0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2、</w:t>
            </w:r>
            <w:r w:rsidRPr="003F11BB">
              <w:rPr>
                <w:rFonts w:ascii="宋体" w:eastAsia="宋体" w:hAnsi="宋体" w:hint="eastAsia"/>
                <w:szCs w:val="21"/>
              </w:rPr>
              <w:t>熟悉特征工程的基本步骤，掌握异常值检测、目标变换、缺失值处理、特征组合、类别编码与特征降维等数据分析与数据处理手段</w:t>
            </w:r>
            <w:r>
              <w:rPr>
                <w:rFonts w:ascii="宋体" w:eastAsia="宋体" w:hAnsi="宋体" w:hint="eastAsia"/>
                <w:szCs w:val="21"/>
              </w:rPr>
              <w:t>。</w:t>
            </w:r>
          </w:p>
          <w:p w14:paraId="7727F70E" w14:textId="7812696F" w:rsidR="00D93D63" w:rsidRPr="003F11BB" w:rsidRDefault="003F11BB" w:rsidP="003F11BB">
            <w:pPr>
              <w:pStyle w:val="aa"/>
              <w:spacing w:line="360" w:lineRule="auto"/>
              <w:ind w:firstLineChars="0" w:firstLine="0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3</w:t>
            </w:r>
            <w:r>
              <w:rPr>
                <w:rFonts w:ascii="宋体" w:eastAsia="宋体" w:hAnsi="宋体" w:hint="eastAsia"/>
                <w:szCs w:val="21"/>
              </w:rPr>
              <w:t>、</w:t>
            </w:r>
            <w:r w:rsidRPr="003F11BB">
              <w:rPr>
                <w:rFonts w:ascii="宋体" w:eastAsia="宋体" w:hAnsi="宋体" w:hint="eastAsia"/>
                <w:szCs w:val="21"/>
              </w:rPr>
              <w:t>能熟练使用经典的回归模型解决连续值预测问题，并在此基础上使用 Bagging、Boosting 与 Stacking 等集成学习方法进一步提升预测性能</w:t>
            </w:r>
          </w:p>
        </w:tc>
      </w:tr>
      <w:tr w:rsidR="000A29DF" w14:paraId="34E64312" w14:textId="77777777" w:rsidTr="009416C6">
        <w:trPr>
          <w:trHeight w:val="2542"/>
        </w:trPr>
        <w:tc>
          <w:tcPr>
            <w:tcW w:w="8364" w:type="dxa"/>
          </w:tcPr>
          <w:p w14:paraId="4CFD28A1" w14:textId="77777777" w:rsidR="00B919E0" w:rsidRDefault="00B919E0" w:rsidP="00B919E0">
            <w:r>
              <w:rPr>
                <w:rFonts w:hint="eastAsia"/>
              </w:rPr>
              <w:t>试验环境：</w:t>
            </w:r>
          </w:p>
          <w:p w14:paraId="6049E710" w14:textId="77777777" w:rsidR="00D93D63" w:rsidRDefault="00152AE3">
            <w:pPr>
              <w:pStyle w:val="Description"/>
              <w:ind w:firstLine="320"/>
            </w:pPr>
            <w:r>
              <w:t>1</w:t>
            </w:r>
            <w:r>
              <w:t>、操作系统：</w:t>
            </w:r>
            <w:r>
              <w:t>macOS</w:t>
            </w:r>
          </w:p>
          <w:p w14:paraId="0E32433B" w14:textId="77777777" w:rsidR="00D93D63" w:rsidRDefault="00152AE3">
            <w:pPr>
              <w:pStyle w:val="Description"/>
              <w:ind w:firstLine="320"/>
            </w:pPr>
            <w:r>
              <w:t>2</w:t>
            </w:r>
            <w:r>
              <w:t>、</w:t>
            </w:r>
            <w:r>
              <w:t xml:space="preserve">Python </w:t>
            </w:r>
            <w:r>
              <w:t>环境：实验目录本地虚拟环境</w:t>
            </w:r>
            <w:r>
              <w:t xml:space="preserve"> ./.venv</w:t>
            </w:r>
            <w:r>
              <w:t>（</w:t>
            </w:r>
            <w:r>
              <w:t>venv</w:t>
            </w:r>
            <w:r>
              <w:t>）</w:t>
            </w:r>
          </w:p>
          <w:p w14:paraId="3949EFEC" w14:textId="77777777" w:rsidR="00D93D63" w:rsidRDefault="00152AE3">
            <w:pPr>
              <w:pStyle w:val="Description"/>
              <w:ind w:firstLine="320"/>
            </w:pPr>
            <w:r>
              <w:t>3</w:t>
            </w:r>
            <w:r>
              <w:t>、</w:t>
            </w:r>
            <w:r>
              <w:t xml:space="preserve">Python </w:t>
            </w:r>
            <w:r>
              <w:t>版本：</w:t>
            </w:r>
            <w:r>
              <w:t>3.14.3</w:t>
            </w:r>
          </w:p>
          <w:p w14:paraId="64860121" w14:textId="77777777" w:rsidR="00D93D63" w:rsidRDefault="00152AE3">
            <w:pPr>
              <w:pStyle w:val="Description"/>
              <w:ind w:firstLine="320"/>
            </w:pPr>
            <w:r>
              <w:t>4</w:t>
            </w:r>
            <w:r>
              <w:t>、核心库版本：</w:t>
            </w:r>
            <w:r>
              <w:t>numpy 2.4.6</w:t>
            </w:r>
            <w:r>
              <w:t>、</w:t>
            </w:r>
            <w:r>
              <w:t>pandas 3.0.3</w:t>
            </w:r>
            <w:r>
              <w:t>、</w:t>
            </w:r>
            <w:r>
              <w:t>matplotlib 3.10.9</w:t>
            </w:r>
            <w:r>
              <w:t>、</w:t>
            </w:r>
            <w:r>
              <w:t>seaborn 0.13.2</w:t>
            </w:r>
            <w:r>
              <w:t>、</w:t>
            </w:r>
            <w:r>
              <w:t>scipy 1.17.1</w:t>
            </w:r>
            <w:r>
              <w:t>、</w:t>
            </w:r>
            <w:r>
              <w:t>scikit-learn 1.8.0</w:t>
            </w:r>
            <w:r>
              <w:t>、</w:t>
            </w:r>
            <w:r>
              <w:t>xgboost 3.2.0</w:t>
            </w:r>
            <w:r>
              <w:t>、</w:t>
            </w:r>
            <w:r>
              <w:t>lightgbm 4.6.0</w:t>
            </w:r>
          </w:p>
          <w:p w14:paraId="28DB43FC" w14:textId="77777777" w:rsidR="00B96F66" w:rsidRDefault="00152AE3">
            <w:pPr>
              <w:pStyle w:val="Description"/>
              <w:ind w:firstLine="320"/>
            </w:pPr>
            <w:r>
              <w:t>其中</w:t>
            </w:r>
            <w:r w:rsidR="00B96F66">
              <w:rPr>
                <w:rFonts w:hint="eastAsia"/>
              </w:rPr>
              <w:t>：</w:t>
            </w:r>
          </w:p>
          <w:p w14:paraId="5DC3556A" w14:textId="5A8E86EE" w:rsidR="00B919E0" w:rsidRDefault="00152AE3">
            <w:pPr>
              <w:pStyle w:val="Description"/>
              <w:ind w:firstLine="320"/>
            </w:pPr>
            <w:r>
              <w:t xml:space="preserve">pandas </w:t>
            </w:r>
            <w:r>
              <w:t>用于</w:t>
            </w:r>
            <w:r>
              <w:t xml:space="preserve"> CSV </w:t>
            </w:r>
            <w:r>
              <w:t>数据读取、训练集与测试集合并以及最终</w:t>
            </w:r>
            <w:r>
              <w:t xml:space="preserve"> submission.csv </w:t>
            </w:r>
            <w:r>
              <w:t>导出；</w:t>
            </w:r>
          </w:p>
          <w:p w14:paraId="038FD448" w14:textId="77777777" w:rsidR="003B0E0D" w:rsidRDefault="00152AE3">
            <w:pPr>
              <w:pStyle w:val="Description"/>
              <w:ind w:firstLine="320"/>
            </w:pPr>
            <w:r>
              <w:t xml:space="preserve">numpy </w:t>
            </w:r>
            <w:r>
              <w:t>提供数值计算与</w:t>
            </w:r>
            <w:r>
              <w:t xml:space="preserve"> log/expm1 </w:t>
            </w:r>
            <w:r>
              <w:t>等数值变换；</w:t>
            </w:r>
          </w:p>
          <w:p w14:paraId="2807E03E" w14:textId="149DC4B3" w:rsidR="00B919E0" w:rsidRDefault="00152AE3">
            <w:pPr>
              <w:pStyle w:val="Description"/>
              <w:ind w:firstLine="320"/>
            </w:pPr>
            <w:r>
              <w:t xml:space="preserve">scipy.stats </w:t>
            </w:r>
            <w:r>
              <w:t>用于绘制</w:t>
            </w:r>
            <w:r>
              <w:t xml:space="preserve"> SalePrice </w:t>
            </w:r>
            <w:r>
              <w:t>的正态拟合与</w:t>
            </w:r>
            <w:r>
              <w:t xml:space="preserve"> QQ </w:t>
            </w:r>
            <w:r>
              <w:t>概率图、并通过</w:t>
            </w:r>
            <w:r>
              <w:t xml:space="preserve"> skew </w:t>
            </w:r>
            <w:r>
              <w:t>计算偏度，</w:t>
            </w:r>
            <w:r>
              <w:t xml:space="preserve">scipy.special.boxcox1p </w:t>
            </w:r>
            <w:r>
              <w:t>用于对高偏度特征做</w:t>
            </w:r>
            <w:r>
              <w:t xml:space="preserve"> Box-Cox </w:t>
            </w:r>
            <w:r>
              <w:t>修正；</w:t>
            </w:r>
          </w:p>
          <w:p w14:paraId="4D784BA7" w14:textId="77777777" w:rsidR="00B919E0" w:rsidRDefault="00152AE3">
            <w:pPr>
              <w:pStyle w:val="Description"/>
              <w:ind w:firstLine="320"/>
            </w:pPr>
            <w:r>
              <w:t xml:space="preserve">scikit-learn </w:t>
            </w:r>
            <w:r>
              <w:t>提供</w:t>
            </w:r>
            <w:r>
              <w:t xml:space="preserve">LabelEncoder/get_dummies </w:t>
            </w:r>
            <w:r>
              <w:t>类别编码、</w:t>
            </w:r>
            <w:r>
              <w:t xml:space="preserve">RobustScaler </w:t>
            </w:r>
            <w:r>
              <w:t>鲁棒标准化、</w:t>
            </w:r>
            <w:r>
              <w:t xml:space="preserve">KFold/cross_val_score </w:t>
            </w:r>
            <w:r>
              <w:t>五折交叉验证、</w:t>
            </w:r>
            <w:r>
              <w:t xml:space="preserve">LinearRegression/Ridge/Lasso/ElasticNet/KernelRidge </w:t>
            </w:r>
            <w:r>
              <w:t>等回归模型，以及</w:t>
            </w:r>
            <w:r>
              <w:t xml:space="preserve"> BaggingRegressor/RandomForestRegressor/AdaBoostRegressor/GradientBoostingRegressor </w:t>
            </w:r>
            <w:r>
              <w:t>等集成模型，并通过</w:t>
            </w:r>
            <w:r>
              <w:t xml:space="preserve"> BaseEstimator/RegressorMixin/TransformerMixin/clone </w:t>
            </w:r>
            <w:r>
              <w:t>自定义</w:t>
            </w:r>
            <w:r>
              <w:t xml:space="preserve"> Averaging </w:t>
            </w:r>
            <w:r>
              <w:t>与</w:t>
            </w:r>
            <w:r>
              <w:t xml:space="preserve"> Stacking </w:t>
            </w:r>
            <w:r>
              <w:t>元模型；</w:t>
            </w:r>
          </w:p>
          <w:p w14:paraId="312236CF" w14:textId="77777777" w:rsidR="00B919E0" w:rsidRDefault="00152AE3">
            <w:pPr>
              <w:pStyle w:val="Description"/>
              <w:ind w:firstLine="320"/>
            </w:pPr>
            <w:r>
              <w:t xml:space="preserve">xgboost </w:t>
            </w:r>
            <w:r>
              <w:t>与</w:t>
            </w:r>
            <w:r>
              <w:t xml:space="preserve"> lightgbm </w:t>
            </w:r>
            <w:r>
              <w:t>分别提供</w:t>
            </w:r>
            <w:r>
              <w:t xml:space="preserve"> XGBRegressor </w:t>
            </w:r>
            <w:r>
              <w:t>与</w:t>
            </w:r>
            <w:r>
              <w:t xml:space="preserve"> LGBMRegressor </w:t>
            </w:r>
            <w:r>
              <w:t>两个高性能梯度提升库；</w:t>
            </w:r>
          </w:p>
          <w:p w14:paraId="03E64B60" w14:textId="1AFB2E0C" w:rsidR="00D93D63" w:rsidRDefault="00152AE3">
            <w:pPr>
              <w:pStyle w:val="Description"/>
              <w:ind w:firstLine="320"/>
            </w:pPr>
            <w:r>
              <w:t xml:space="preserve">matplotlib </w:t>
            </w:r>
            <w:r>
              <w:t>与</w:t>
            </w:r>
            <w:r>
              <w:t xml:space="preserve"> seaborn </w:t>
            </w:r>
            <w:r>
              <w:t>负责绘制异常值散点图、</w:t>
            </w:r>
            <w:r>
              <w:t xml:space="preserve">SalePrice </w:t>
            </w:r>
            <w:r>
              <w:t>分布曲线与</w:t>
            </w:r>
            <w:r>
              <w:t xml:space="preserve"> QQ </w:t>
            </w:r>
            <w:r>
              <w:t>图、缺失值占比柱状图、特征相关性热力图与模型</w:t>
            </w:r>
            <w:r>
              <w:t xml:space="preserve"> RMSE </w:t>
            </w:r>
            <w:r>
              <w:t>对比柱状图。</w:t>
            </w:r>
          </w:p>
        </w:tc>
      </w:tr>
      <w:tr w:rsidR="00635277" w14:paraId="3A921707" w14:textId="77777777" w:rsidTr="0087689B">
        <w:trPr>
          <w:trHeight w:val="4098"/>
        </w:trPr>
        <w:tc>
          <w:tcPr>
            <w:tcW w:w="8364" w:type="dxa"/>
          </w:tcPr>
          <w:p w14:paraId="3E1969EB" w14:textId="77777777" w:rsidR="00B517DB" w:rsidRDefault="00B517DB" w:rsidP="00B517DB">
            <w:r>
              <w:rPr>
                <w:rFonts w:hint="eastAsia"/>
              </w:rPr>
              <w:lastRenderedPageBreak/>
              <w:t>实验内容及过程：</w:t>
            </w:r>
          </w:p>
          <w:p w14:paraId="3DCCC4E2" w14:textId="77777777" w:rsidR="00D93D63" w:rsidRDefault="00152AE3">
            <w:pPr>
              <w:pStyle w:val="Title2"/>
            </w:pPr>
            <w:r>
              <w:t xml:space="preserve">1. </w:t>
            </w:r>
            <w:r>
              <w:t>实验任务与数据说明</w:t>
            </w:r>
          </w:p>
          <w:p w14:paraId="73A9F89A" w14:textId="77777777" w:rsidR="00D93D63" w:rsidRDefault="00152AE3">
            <w:pPr>
              <w:pStyle w:val="Description"/>
              <w:ind w:firstLine="320"/>
            </w:pPr>
            <w:r>
              <w:t>本实验基于</w:t>
            </w:r>
            <w:r>
              <w:t xml:space="preserve"> Kaggle </w:t>
            </w:r>
            <w:r>
              <w:t>房价预测（</w:t>
            </w:r>
            <w:r>
              <w:t>House Prices: Advanced Regression Techniques</w:t>
            </w:r>
            <w:r>
              <w:t>）竞赛数据，任务是根据爱荷华州埃姆斯地区住宅的</w:t>
            </w:r>
            <w:r>
              <w:t xml:space="preserve"> 79 </w:t>
            </w:r>
            <w:r>
              <w:t>个属性特征，预测每间房屋的销售价格</w:t>
            </w:r>
            <w:r>
              <w:t xml:space="preserve"> SalePrice</w:t>
            </w:r>
            <w:r>
              <w:t>。</w:t>
            </w:r>
          </w:p>
          <w:p w14:paraId="5AB3185E" w14:textId="77777777" w:rsidR="00D93D63" w:rsidRDefault="00152AE3">
            <w:pPr>
              <w:pStyle w:val="Title1"/>
              <w:ind w:firstLine="160"/>
            </w:pPr>
            <w:r>
              <w:t>1.1</w:t>
            </w:r>
            <w:r>
              <w:t>数据文件说明</w:t>
            </w:r>
          </w:p>
          <w:p w14:paraId="23BAA1B2" w14:textId="5314B139" w:rsidR="00D93D63" w:rsidRDefault="00152AE3">
            <w:pPr>
              <w:pStyle w:val="Description"/>
              <w:ind w:firstLine="320"/>
            </w:pPr>
            <w:r>
              <w:t>实验使用官方数据集</w:t>
            </w:r>
            <w:r w:rsidR="00001735">
              <w:rPr>
                <w:rFonts w:hint="eastAsia"/>
              </w:rPr>
              <w:t>，</w:t>
            </w:r>
            <w:r>
              <w:t>解压后包含四个文件，均存放于</w:t>
            </w:r>
            <w:r>
              <w:t xml:space="preserve"> ./</w:t>
            </w:r>
            <w:r w:rsidR="00001735">
              <w:rPr>
                <w:rFonts w:hint="eastAsia"/>
              </w:rPr>
              <w:t>dataset</w:t>
            </w:r>
            <w:r>
              <w:t xml:space="preserve">/ </w:t>
            </w:r>
            <w:r>
              <w:t>目录下。</w:t>
            </w:r>
          </w:p>
          <w:p w14:paraId="6F1CAFFD" w14:textId="77777777" w:rsidR="00001735" w:rsidRDefault="00152AE3" w:rsidP="00001735">
            <w:pPr>
              <w:pStyle w:val="Description"/>
              <w:numPr>
                <w:ilvl w:val="0"/>
                <w:numId w:val="17"/>
              </w:numPr>
              <w:ind w:firstLineChars="0"/>
            </w:pPr>
            <w:r>
              <w:t>train.csv</w:t>
            </w:r>
            <w:r>
              <w:t>：训练集，</w:t>
            </w:r>
            <w:r>
              <w:t xml:space="preserve">1460 </w:t>
            </w:r>
            <w:r>
              <w:t>条样本，</w:t>
            </w:r>
            <w:r>
              <w:t xml:space="preserve">81 </w:t>
            </w:r>
            <w:r>
              <w:t>列字段，其中</w:t>
            </w:r>
            <w:r>
              <w:t xml:space="preserve"> 80 </w:t>
            </w:r>
            <w:r>
              <w:t>个为房屋特征，最后一列</w:t>
            </w:r>
            <w:r>
              <w:t>SalePrice</w:t>
            </w:r>
            <w:r>
              <w:t>为售价标签</w:t>
            </w:r>
          </w:p>
          <w:p w14:paraId="4026A6E2" w14:textId="77777777" w:rsidR="00001735" w:rsidRDefault="00152AE3" w:rsidP="00001735">
            <w:pPr>
              <w:pStyle w:val="Description"/>
              <w:numPr>
                <w:ilvl w:val="0"/>
                <w:numId w:val="17"/>
              </w:numPr>
              <w:ind w:firstLineChars="0"/>
            </w:pPr>
            <w:r>
              <w:t>test.csv</w:t>
            </w:r>
            <w:r>
              <w:t>：测试集，</w:t>
            </w:r>
            <w:r>
              <w:t xml:space="preserve">1459 </w:t>
            </w:r>
            <w:r>
              <w:t>条样本，</w:t>
            </w:r>
            <w:r>
              <w:t xml:space="preserve">80 </w:t>
            </w:r>
            <w:r>
              <w:t>列字段，仅包含房屋特征，不含</w:t>
            </w:r>
            <w:r>
              <w:t xml:space="preserve"> SalePrice</w:t>
            </w:r>
            <w:r>
              <w:t>，是需要预测并提交的样本</w:t>
            </w:r>
          </w:p>
          <w:p w14:paraId="5BB690DE" w14:textId="77777777" w:rsidR="00001735" w:rsidRDefault="00152AE3" w:rsidP="00001735">
            <w:pPr>
              <w:pStyle w:val="Description"/>
              <w:numPr>
                <w:ilvl w:val="0"/>
                <w:numId w:val="17"/>
              </w:numPr>
              <w:ind w:firstLineChars="0"/>
            </w:pPr>
            <w:r>
              <w:t>data_description.txt</w:t>
            </w:r>
            <w:r>
              <w:t>：特征字典，描述了</w:t>
            </w:r>
            <w:r>
              <w:t xml:space="preserve"> 80 </w:t>
            </w:r>
            <w:r>
              <w:t>个字段的含义及其可能取值，如</w:t>
            </w:r>
            <w:r>
              <w:t xml:space="preserve"> MSZoning</w:t>
            </w:r>
            <w:r>
              <w:t>、</w:t>
            </w:r>
            <w:r>
              <w:t>PoolQC</w:t>
            </w:r>
            <w:r>
              <w:t>、</w:t>
            </w:r>
            <w:r>
              <w:t xml:space="preserve">Neighborhood </w:t>
            </w:r>
            <w:r>
              <w:t>等</w:t>
            </w:r>
          </w:p>
          <w:p w14:paraId="6EA79440" w14:textId="05E07310" w:rsidR="00D93D63" w:rsidRDefault="00152AE3" w:rsidP="00001735">
            <w:pPr>
              <w:pStyle w:val="Description"/>
              <w:numPr>
                <w:ilvl w:val="0"/>
                <w:numId w:val="17"/>
              </w:numPr>
              <w:ind w:firstLineChars="0"/>
            </w:pPr>
            <w:r>
              <w:t>sample_submission.csv</w:t>
            </w:r>
            <w:r>
              <w:t>：提交格式示例，每行包含</w:t>
            </w:r>
            <w:r>
              <w:t xml:space="preserve"> Id </w:t>
            </w:r>
            <w:r>
              <w:t>与</w:t>
            </w:r>
            <w:r>
              <w:t xml:space="preserve"> SalePrice </w:t>
            </w:r>
            <w:r>
              <w:t>两列</w:t>
            </w:r>
          </w:p>
          <w:p w14:paraId="2DEF5216" w14:textId="77777777" w:rsidR="00D93D63" w:rsidRDefault="00152AE3">
            <w:pPr>
              <w:pStyle w:val="Title1"/>
              <w:ind w:firstLine="160"/>
            </w:pPr>
            <w:r>
              <w:t>1.2</w:t>
            </w:r>
            <w:r>
              <w:t>评价指标</w:t>
            </w:r>
          </w:p>
          <w:p w14:paraId="512CF2FA" w14:textId="77777777" w:rsidR="00D93D63" w:rsidRDefault="00152AE3">
            <w:pPr>
              <w:pStyle w:val="Description"/>
              <w:ind w:firstLine="320"/>
            </w:pPr>
            <w:r>
              <w:t>本任务为典型的回归任务，官方采用对预测价格与真实价格分别取对数后的均方根误差</w:t>
            </w:r>
            <w:r>
              <w:t xml:space="preserve"> </w:t>
            </w:r>
            <w:r w:rsidRPr="00001735">
              <w:rPr>
                <w:b/>
                <w:bCs w:val="0"/>
              </w:rPr>
              <w:t>RMSE</w:t>
            </w:r>
            <w:r>
              <w:t xml:space="preserve"> </w:t>
            </w:r>
            <w:r>
              <w:t>作为评价指标，本实验在</w:t>
            </w:r>
            <w:r w:rsidRPr="00001735">
              <w:rPr>
                <w:b/>
                <w:bCs w:val="0"/>
              </w:rPr>
              <w:t>交叉验证阶段</w:t>
            </w:r>
            <w:r>
              <w:t>直接以</w:t>
            </w:r>
            <w:r>
              <w:t xml:space="preserve"> log1p(SalePrice) </w:t>
            </w:r>
            <w:r>
              <w:t>为目标，使用</w:t>
            </w:r>
            <w:r>
              <w:t xml:space="preserve"> sklearn </w:t>
            </w:r>
            <w:r>
              <w:t>的</w:t>
            </w:r>
            <w:r>
              <w:t xml:space="preserve"> neg_mean_squared_error </w:t>
            </w:r>
            <w:r>
              <w:t>评分，再开根号得到</w:t>
            </w:r>
            <w:r>
              <w:t xml:space="preserve"> 5 </w:t>
            </w:r>
            <w:r>
              <w:t>折交叉验证</w:t>
            </w:r>
            <w:r>
              <w:t xml:space="preserve"> RMSE</w:t>
            </w:r>
            <w:r>
              <w:t>，</w:t>
            </w:r>
            <w:r>
              <w:t xml:space="preserve">RMSE </w:t>
            </w:r>
            <w:r>
              <w:t>越小说明模型在</w:t>
            </w:r>
            <w:r>
              <w:t xml:space="preserve"> log </w:t>
            </w:r>
            <w:r>
              <w:t>空间下的预测越准确。</w:t>
            </w:r>
          </w:p>
          <w:p w14:paraId="44724A9E" w14:textId="77777777" w:rsidR="00D93D63" w:rsidRDefault="00152AE3">
            <w:pPr>
              <w:pStyle w:val="Title2"/>
            </w:pPr>
            <w:r>
              <w:t xml:space="preserve">2. </w:t>
            </w:r>
            <w:r>
              <w:t>数据加载与异常值检测</w:t>
            </w:r>
          </w:p>
          <w:p w14:paraId="6FA57B84" w14:textId="77777777" w:rsidR="00D93D63" w:rsidRDefault="00152AE3">
            <w:pPr>
              <w:pStyle w:val="Title1"/>
              <w:ind w:firstLine="160"/>
            </w:pPr>
            <w:r>
              <w:t>2.1</w:t>
            </w:r>
            <w:r>
              <w:t>数据加载</w:t>
            </w:r>
          </w:p>
          <w:p w14:paraId="3A807B47" w14:textId="77777777" w:rsidR="00D93D63" w:rsidRDefault="00152AE3">
            <w:pPr>
              <w:pStyle w:val="Description"/>
              <w:ind w:firstLine="320"/>
            </w:pPr>
            <w:r>
              <w:t>使用</w:t>
            </w:r>
            <w:r>
              <w:t xml:space="preserve"> pandas.read_csv </w:t>
            </w:r>
            <w:r>
              <w:t>加载</w:t>
            </w:r>
            <w:r>
              <w:t xml:space="preserve"> train.csv </w:t>
            </w:r>
            <w:r>
              <w:t>与</w:t>
            </w:r>
            <w:r>
              <w:t xml:space="preserve"> test.csv</w:t>
            </w:r>
            <w:r>
              <w:t>，保存</w:t>
            </w:r>
            <w:r>
              <w:t xml:space="preserve"> Id </w:t>
            </w:r>
            <w:r>
              <w:t>列后将其从特征中剔除，得到</w:t>
            </w:r>
            <w:r>
              <w:t xml:space="preserve"> train shape=(1460, 81)</w:t>
            </w:r>
            <w:r>
              <w:t>、</w:t>
            </w:r>
            <w:r>
              <w:t>test shape=(1459, 80)</w:t>
            </w:r>
            <w:r>
              <w:t>。</w:t>
            </w:r>
          </w:p>
          <w:p w14:paraId="5D6C70CB" w14:textId="18610D65" w:rsidR="00001735" w:rsidRPr="00001735" w:rsidRDefault="00001735" w:rsidP="00001735">
            <w:pPr>
              <w:pStyle w:val="Image"/>
            </w:pPr>
            <w:r w:rsidRPr="00001735">
              <w:drawing>
                <wp:inline distT="0" distB="0" distL="0" distR="0" wp14:anchorId="5E4B89C5" wp14:editId="55F416BF">
                  <wp:extent cx="4043445" cy="733954"/>
                  <wp:effectExtent l="0" t="0" r="0" b="9525"/>
                  <wp:docPr id="201334577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3345775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1484" cy="7372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A36343" w14:textId="1A7A35BE" w:rsidR="00D93D63" w:rsidRDefault="00152AE3" w:rsidP="00001735">
            <w:pPr>
              <w:pStyle w:val="Image"/>
            </w:pPr>
            <w:r>
              <w:t>图</w:t>
            </w:r>
            <w:r>
              <w:t xml:space="preserve"> 1  </w:t>
            </w:r>
            <w:r>
              <w:t>数据集读取与</w:t>
            </w:r>
            <w:r>
              <w:t xml:space="preserve"> Id </w:t>
            </w:r>
            <w:r>
              <w:t>列分离代码</w:t>
            </w:r>
          </w:p>
          <w:p w14:paraId="23240A89" w14:textId="77777777" w:rsidR="00D93D63" w:rsidRDefault="00152AE3">
            <w:pPr>
              <w:pStyle w:val="Title1"/>
              <w:ind w:firstLine="160"/>
            </w:pPr>
            <w:r>
              <w:t>2.2</w:t>
            </w:r>
            <w:r>
              <w:t>异常值检测</w:t>
            </w:r>
          </w:p>
          <w:p w14:paraId="4CD71401" w14:textId="77777777" w:rsidR="00F27DF7" w:rsidRDefault="00152AE3">
            <w:pPr>
              <w:pStyle w:val="Description"/>
              <w:ind w:firstLine="320"/>
            </w:pPr>
            <w:r>
              <w:t>首先绘制</w:t>
            </w:r>
            <w:r>
              <w:t xml:space="preserve"> GrLivArea </w:t>
            </w:r>
            <w:r>
              <w:t>与</w:t>
            </w:r>
            <w:r>
              <w:t xml:space="preserve"> SalePrice </w:t>
            </w:r>
            <w:r>
              <w:t>的散点图</w:t>
            </w:r>
            <w:r w:rsidR="00F27DF7">
              <w:rPr>
                <w:rFonts w:hint="eastAsia"/>
              </w:rPr>
              <w:t>，</w:t>
            </w:r>
            <w:r>
              <w:t>在右下角可见两个明显偏离的样本：居住面积大于</w:t>
            </w:r>
            <w:r>
              <w:t xml:space="preserve"> 4000 </w:t>
            </w:r>
            <w:r>
              <w:t>平方英尺、但售价却低于</w:t>
            </w:r>
            <w:r>
              <w:t xml:space="preserve"> 30 </w:t>
            </w:r>
            <w:r>
              <w:t>万美元，这与一般房价市场规律不符。</w:t>
            </w:r>
          </w:p>
          <w:p w14:paraId="38B4F3B9" w14:textId="1DB89273" w:rsidR="00D93D63" w:rsidRDefault="00152AE3">
            <w:pPr>
              <w:pStyle w:val="Description"/>
              <w:ind w:firstLine="320"/>
            </w:pPr>
            <w:r>
              <w:t>按照实验指导书的建议，将这两个异常样本从训练集中移除，以避免它们对回归模型造成过拟合干扰。</w:t>
            </w:r>
          </w:p>
          <w:p w14:paraId="7FC18EEB" w14:textId="58D14B4F" w:rsidR="00F27DF7" w:rsidRDefault="00F27DF7" w:rsidP="00F27DF7">
            <w:pPr>
              <w:pStyle w:val="Image"/>
            </w:pPr>
            <w:r w:rsidRPr="00F27DF7">
              <w:drawing>
                <wp:inline distT="0" distB="0" distL="0" distR="0" wp14:anchorId="70430351" wp14:editId="78EDB77D">
                  <wp:extent cx="4746423" cy="294176"/>
                  <wp:effectExtent l="0" t="0" r="0" b="0"/>
                  <wp:docPr id="117023030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023030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1087" cy="2975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B2DD89" w14:textId="4AFA4F50" w:rsidR="00D93D63" w:rsidRDefault="00152AE3" w:rsidP="00F27DF7">
            <w:pPr>
              <w:pStyle w:val="Image"/>
            </w:pPr>
            <w:r>
              <w:t>图</w:t>
            </w:r>
            <w:r>
              <w:t xml:space="preserve"> 2  GrLivArea </w:t>
            </w:r>
            <w:r>
              <w:t>与</w:t>
            </w:r>
            <w:r>
              <w:t xml:space="preserve"> SalePrice </w:t>
            </w:r>
            <w:r>
              <w:t>异常值剔除代码</w:t>
            </w:r>
          </w:p>
          <w:p w14:paraId="6AE9C2A9" w14:textId="77777777" w:rsidR="00D93D63" w:rsidRDefault="00152AE3" w:rsidP="00F27DF7">
            <w:pPr>
              <w:pStyle w:val="Image"/>
            </w:pPr>
            <w:r>
              <w:lastRenderedPageBreak/>
              <w:drawing>
                <wp:inline distT="0" distB="0" distL="0" distR="0" wp14:anchorId="599B2791" wp14:editId="6CB26DB2">
                  <wp:extent cx="3142686" cy="2410211"/>
                  <wp:effectExtent l="0" t="0" r="635" b="952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utliers_befor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6261" cy="2412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DDAAD5" w14:textId="77777777" w:rsidR="00D93D63" w:rsidRDefault="00152AE3" w:rsidP="00F27DF7">
            <w:pPr>
              <w:pStyle w:val="Image"/>
            </w:pPr>
            <w:r>
              <w:t>图</w:t>
            </w:r>
            <w:r>
              <w:t xml:space="preserve"> 3  </w:t>
            </w:r>
            <w:r>
              <w:t>剔除前</w:t>
            </w:r>
            <w:r>
              <w:t xml:space="preserve"> GrLivArea–SalePrice </w:t>
            </w:r>
            <w:r>
              <w:t>散点图</w:t>
            </w:r>
          </w:p>
          <w:p w14:paraId="66EF7455" w14:textId="77777777" w:rsidR="00D93D63" w:rsidRDefault="00152AE3" w:rsidP="00F27DF7">
            <w:pPr>
              <w:pStyle w:val="Image"/>
            </w:pPr>
            <w:r>
              <w:drawing>
                <wp:inline distT="0" distB="0" distL="0" distR="0" wp14:anchorId="1C1C1066" wp14:editId="72448C3F">
                  <wp:extent cx="3163360" cy="2426067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utliers_aft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2963" cy="24334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4EE19C" w14:textId="77777777" w:rsidR="00D93D63" w:rsidRDefault="00152AE3" w:rsidP="00F27DF7">
            <w:pPr>
              <w:pStyle w:val="Image"/>
            </w:pPr>
            <w:r>
              <w:t>图</w:t>
            </w:r>
            <w:r>
              <w:t xml:space="preserve"> 4  </w:t>
            </w:r>
            <w:r>
              <w:t>剔除后</w:t>
            </w:r>
            <w:r>
              <w:t xml:space="preserve"> GrLivArea–SalePrice </w:t>
            </w:r>
            <w:r>
              <w:t>散点图</w:t>
            </w:r>
          </w:p>
          <w:p w14:paraId="6C31D365" w14:textId="77777777" w:rsidR="00D93D63" w:rsidRDefault="00152AE3">
            <w:pPr>
              <w:pStyle w:val="Title1"/>
              <w:ind w:firstLine="160"/>
            </w:pPr>
            <w:r>
              <w:t>2.3</w:t>
            </w:r>
            <w:r>
              <w:t>目标变量的正态化变换</w:t>
            </w:r>
          </w:p>
          <w:p w14:paraId="2FE70AF2" w14:textId="77777777" w:rsidR="00F27DF7" w:rsidRDefault="00152AE3">
            <w:pPr>
              <w:pStyle w:val="Description"/>
              <w:ind w:firstLine="320"/>
            </w:pPr>
            <w:r>
              <w:t>对</w:t>
            </w:r>
            <w:r>
              <w:t xml:space="preserve"> SalePrice </w:t>
            </w:r>
            <w:r>
              <w:t>拟合正态分布并绘制</w:t>
            </w:r>
            <w:r>
              <w:t xml:space="preserve"> QQ </w:t>
            </w:r>
            <w:r>
              <w:t>概率图，可观察到原始</w:t>
            </w:r>
            <w:r>
              <w:t xml:space="preserve"> SalePrice </w:t>
            </w:r>
            <w:r>
              <w:t>整体右偏，与正态分布偏差较大。</w:t>
            </w:r>
          </w:p>
          <w:p w14:paraId="4E87AC99" w14:textId="0DBD3D58" w:rsidR="00D93D63" w:rsidRDefault="00152AE3">
            <w:pPr>
              <w:pStyle w:val="Description"/>
              <w:ind w:firstLine="320"/>
            </w:pPr>
            <w:r>
              <w:t>由于线性模型与高斯核回归对目标变量近似正态分布更为敏感，因此使用</w:t>
            </w:r>
            <w:r>
              <w:t xml:space="preserve"> np.log1p </w:t>
            </w:r>
            <w:r>
              <w:t>对其做</w:t>
            </w:r>
            <w:r>
              <w:t xml:space="preserve"> log(1+x) </w:t>
            </w:r>
            <w:r>
              <w:t>变换，变换后均值</w:t>
            </w:r>
            <w:r>
              <w:t xml:space="preserve"> mu≈12.02</w:t>
            </w:r>
            <w:r>
              <w:t>、标准差</w:t>
            </w:r>
            <w:r>
              <w:t xml:space="preserve"> sigma≈0.40</w:t>
            </w:r>
            <w:r>
              <w:t>，分布与正态曲线高度吻合，</w:t>
            </w:r>
            <w:r>
              <w:t xml:space="preserve">QQ </w:t>
            </w:r>
            <w:r>
              <w:t>图上的样本点也近似落在</w:t>
            </w:r>
            <w:r>
              <w:t xml:space="preserve"> y=x </w:t>
            </w:r>
            <w:r>
              <w:t>上。</w:t>
            </w:r>
          </w:p>
          <w:p w14:paraId="3A3B349C" w14:textId="55154ED6" w:rsidR="00F27DF7" w:rsidRDefault="00F27DF7" w:rsidP="00F27DF7">
            <w:pPr>
              <w:pStyle w:val="Image"/>
            </w:pPr>
            <w:r w:rsidRPr="00F27DF7">
              <w:drawing>
                <wp:inline distT="0" distB="0" distL="0" distR="0" wp14:anchorId="2D7E5E0F" wp14:editId="656C28C5">
                  <wp:extent cx="3012763" cy="295804"/>
                  <wp:effectExtent l="0" t="0" r="0" b="9525"/>
                  <wp:docPr id="52230421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230421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2235" cy="3045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CF676C" w14:textId="754D86D9" w:rsidR="00D93D63" w:rsidRDefault="00152AE3" w:rsidP="00F27DF7">
            <w:pPr>
              <w:pStyle w:val="Image"/>
            </w:pPr>
            <w:r>
              <w:t>图</w:t>
            </w:r>
            <w:r>
              <w:t xml:space="preserve"> 5  log1p </w:t>
            </w:r>
            <w:r>
              <w:t>目标变换代码</w:t>
            </w:r>
          </w:p>
          <w:p w14:paraId="0EBF95CB" w14:textId="77777777" w:rsidR="00D93D63" w:rsidRDefault="00152AE3" w:rsidP="00F27DF7">
            <w:pPr>
              <w:pStyle w:val="Image"/>
            </w:pPr>
            <w:r>
              <w:lastRenderedPageBreak/>
              <w:drawing>
                <wp:inline distT="0" distB="0" distL="0" distR="0" wp14:anchorId="56FC3E86" wp14:editId="06A12BF2">
                  <wp:extent cx="2770561" cy="2272786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aleprice_dist_raw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5601" cy="2276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E25473" w14:textId="77777777" w:rsidR="00D93D63" w:rsidRDefault="00152AE3" w:rsidP="00F27DF7">
            <w:pPr>
              <w:pStyle w:val="Image"/>
            </w:pPr>
            <w:r>
              <w:t>图</w:t>
            </w:r>
            <w:r>
              <w:t xml:space="preserve"> 6  </w:t>
            </w:r>
            <w:r>
              <w:t>原始</w:t>
            </w:r>
            <w:r>
              <w:t xml:space="preserve"> SalePrice </w:t>
            </w:r>
            <w:r>
              <w:t>分布</w:t>
            </w:r>
          </w:p>
          <w:p w14:paraId="13CEB977" w14:textId="77777777" w:rsidR="00D93D63" w:rsidRDefault="00152AE3" w:rsidP="00F27DF7">
            <w:pPr>
              <w:pStyle w:val="Image"/>
            </w:pPr>
            <w:r>
              <w:drawing>
                <wp:inline distT="0" distB="0" distL="0" distR="0" wp14:anchorId="229C9436" wp14:editId="1D172261">
                  <wp:extent cx="2756741" cy="2114220"/>
                  <wp:effectExtent l="0" t="0" r="5715" b="63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aleprice_qq_ra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1283" cy="21177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ADBD1A" w14:textId="77777777" w:rsidR="00D93D63" w:rsidRDefault="00152AE3" w:rsidP="00F27DF7">
            <w:pPr>
              <w:pStyle w:val="Image"/>
            </w:pPr>
            <w:r>
              <w:t>图</w:t>
            </w:r>
            <w:r>
              <w:t xml:space="preserve"> 7  </w:t>
            </w:r>
            <w:r>
              <w:t>原始</w:t>
            </w:r>
            <w:r>
              <w:t xml:space="preserve"> SalePrice QQ </w:t>
            </w:r>
            <w:r>
              <w:t>概率图</w:t>
            </w:r>
          </w:p>
          <w:p w14:paraId="303C9B76" w14:textId="77777777" w:rsidR="00D93D63" w:rsidRDefault="00152AE3" w:rsidP="00F27DF7">
            <w:pPr>
              <w:pStyle w:val="Image"/>
            </w:pPr>
            <w:r>
              <w:drawing>
                <wp:inline distT="0" distB="0" distL="0" distR="0" wp14:anchorId="3F07A2F0" wp14:editId="35C97C95">
                  <wp:extent cx="2473242" cy="1987366"/>
                  <wp:effectExtent l="0" t="0" r="381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aleprice_dist_log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9236" cy="19921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24D1DD" w14:textId="77777777" w:rsidR="00D93D63" w:rsidRDefault="00152AE3" w:rsidP="00F27DF7">
            <w:pPr>
              <w:pStyle w:val="Image"/>
            </w:pPr>
            <w:r>
              <w:t>图</w:t>
            </w:r>
            <w:r>
              <w:t xml:space="preserve"> 8  log1p </w:t>
            </w:r>
            <w:r>
              <w:t>变换后</w:t>
            </w:r>
            <w:r>
              <w:t xml:space="preserve"> SalePrice </w:t>
            </w:r>
            <w:r>
              <w:t>分布</w:t>
            </w:r>
          </w:p>
          <w:p w14:paraId="3F93D683" w14:textId="77777777" w:rsidR="00D93D63" w:rsidRDefault="00152AE3" w:rsidP="00F27DF7">
            <w:pPr>
              <w:pStyle w:val="Image"/>
            </w:pPr>
            <w:r>
              <w:lastRenderedPageBreak/>
              <w:drawing>
                <wp:inline distT="0" distB="0" distL="0" distR="0" wp14:anchorId="352662B8" wp14:editId="1CA60C15">
                  <wp:extent cx="3240000" cy="2568452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aleprice_qq_log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25684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994784" w14:textId="77777777" w:rsidR="00D93D63" w:rsidRDefault="00152AE3" w:rsidP="00F27DF7">
            <w:pPr>
              <w:pStyle w:val="Image"/>
            </w:pPr>
            <w:r>
              <w:t>图</w:t>
            </w:r>
            <w:r>
              <w:t xml:space="preserve"> 9  log1p </w:t>
            </w:r>
            <w:r>
              <w:t>变换后</w:t>
            </w:r>
            <w:r>
              <w:t xml:space="preserve"> SalePrice QQ </w:t>
            </w:r>
            <w:r>
              <w:t>概率图</w:t>
            </w:r>
          </w:p>
          <w:p w14:paraId="04596A53" w14:textId="77777777" w:rsidR="00D93D63" w:rsidRDefault="00152AE3">
            <w:pPr>
              <w:pStyle w:val="Title2"/>
            </w:pPr>
            <w:r>
              <w:t xml:space="preserve">3. </w:t>
            </w:r>
            <w:r>
              <w:t>特征工程</w:t>
            </w:r>
          </w:p>
          <w:p w14:paraId="75509DAF" w14:textId="77777777" w:rsidR="00D93D63" w:rsidRDefault="00152AE3">
            <w:pPr>
              <w:pStyle w:val="Title1"/>
              <w:ind w:firstLine="160"/>
            </w:pPr>
            <w:r>
              <w:t>3.1</w:t>
            </w:r>
            <w:r>
              <w:t>训练集与测试集合并</w:t>
            </w:r>
          </w:p>
          <w:p w14:paraId="30BE30DF" w14:textId="77777777" w:rsidR="00D93D63" w:rsidRDefault="00152AE3">
            <w:pPr>
              <w:pStyle w:val="Description"/>
              <w:ind w:firstLine="320"/>
            </w:pPr>
            <w:r>
              <w:t>由于训练集和测试集中均存在缺失值与待编码字段，将二者纵向拼接为</w:t>
            </w:r>
            <w:r>
              <w:t xml:space="preserve"> all_data </w:t>
            </w:r>
            <w:r>
              <w:t>一并处理，可保证两侧的填充值、编码字典与降维投影空间完全一致。合并后</w:t>
            </w:r>
            <w:r>
              <w:t xml:space="preserve"> all_data </w:t>
            </w:r>
            <w:r>
              <w:t>共</w:t>
            </w:r>
            <w:r>
              <w:t xml:space="preserve"> 2917 </w:t>
            </w:r>
            <w:r>
              <w:t>行、</w:t>
            </w:r>
            <w:r>
              <w:t xml:space="preserve">79 </w:t>
            </w:r>
            <w:r>
              <w:t>列。</w:t>
            </w:r>
          </w:p>
          <w:p w14:paraId="20E4CC11" w14:textId="3C69B1E3" w:rsidR="00F27DF7" w:rsidRDefault="00F27DF7" w:rsidP="00F27DF7">
            <w:pPr>
              <w:pStyle w:val="Image"/>
            </w:pPr>
            <w:r w:rsidRPr="00F27DF7">
              <w:drawing>
                <wp:inline distT="0" distB="0" distL="0" distR="0" wp14:anchorId="3DDA1700" wp14:editId="69CAF0A0">
                  <wp:extent cx="3255898" cy="812376"/>
                  <wp:effectExtent l="0" t="0" r="1905" b="6985"/>
                  <wp:docPr id="53869818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8698187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6532" cy="8175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400A40" w14:textId="571D7A2C" w:rsidR="00D93D63" w:rsidRDefault="00152AE3" w:rsidP="00F27DF7">
            <w:pPr>
              <w:pStyle w:val="Image"/>
            </w:pPr>
            <w:r>
              <w:t>图</w:t>
            </w:r>
            <w:r>
              <w:t xml:space="preserve"> 10  </w:t>
            </w:r>
            <w:r>
              <w:t>合并训练集与测试集代码</w:t>
            </w:r>
          </w:p>
          <w:p w14:paraId="37D62107" w14:textId="77777777" w:rsidR="00D93D63" w:rsidRDefault="00152AE3">
            <w:pPr>
              <w:pStyle w:val="Title1"/>
              <w:ind w:firstLine="160"/>
            </w:pPr>
            <w:r>
              <w:t>3.2</w:t>
            </w:r>
            <w:r>
              <w:t>缺失值统计与填充</w:t>
            </w:r>
          </w:p>
          <w:p w14:paraId="141771CE" w14:textId="77777777" w:rsidR="00F27DF7" w:rsidRDefault="00152AE3">
            <w:pPr>
              <w:pStyle w:val="Description"/>
              <w:ind w:firstLine="320"/>
            </w:pPr>
            <w:r>
              <w:t>首先统计各特征缺失率，并绘制缺失率柱状图</w:t>
            </w:r>
            <w:r w:rsidR="00F27DF7">
              <w:rPr>
                <w:rFonts w:hint="eastAsia"/>
              </w:rPr>
              <w:t>：</w:t>
            </w:r>
          </w:p>
          <w:p w14:paraId="1361B14C" w14:textId="77777777" w:rsidR="00F27DF7" w:rsidRDefault="00152AE3" w:rsidP="00F27DF7">
            <w:pPr>
              <w:pStyle w:val="Description"/>
              <w:numPr>
                <w:ilvl w:val="0"/>
                <w:numId w:val="18"/>
              </w:numPr>
              <w:ind w:firstLineChars="0"/>
            </w:pPr>
            <w:r>
              <w:t>可以看到</w:t>
            </w:r>
            <w:r>
              <w:t xml:space="preserve"> PoolQC</w:t>
            </w:r>
            <w:r>
              <w:t>、</w:t>
            </w:r>
            <w:r>
              <w:t>MiscFeature</w:t>
            </w:r>
            <w:r>
              <w:t>、</w:t>
            </w:r>
            <w:r>
              <w:t>Alley</w:t>
            </w:r>
            <w:r>
              <w:t>、</w:t>
            </w:r>
            <w:r>
              <w:t xml:space="preserve">Fence </w:t>
            </w:r>
            <w:r>
              <w:t>这类描述</w:t>
            </w:r>
            <w:r>
              <w:t>“</w:t>
            </w:r>
            <w:r w:rsidRPr="00F27DF7">
              <w:rPr>
                <w:b/>
                <w:bCs w:val="0"/>
              </w:rPr>
              <w:t>房屋是否具备某项设施</w:t>
            </w:r>
            <w:r>
              <w:t>”</w:t>
            </w:r>
            <w:r>
              <w:t>的字段缺失率高达</w:t>
            </w:r>
            <w:r>
              <w:t xml:space="preserve"> </w:t>
            </w:r>
            <w:r w:rsidRPr="00F27DF7">
              <w:rPr>
                <w:b/>
                <w:bCs w:val="0"/>
              </w:rPr>
              <w:t>80%</w:t>
            </w:r>
            <w:r>
              <w:t xml:space="preserve"> </w:t>
            </w:r>
            <w:r>
              <w:t>以上，含义为该房屋没有该设施，因此用</w:t>
            </w:r>
            <w:r>
              <w:t xml:space="preserve"> None </w:t>
            </w:r>
            <w:r>
              <w:t>填充；</w:t>
            </w:r>
          </w:p>
          <w:p w14:paraId="6FD18CAD" w14:textId="77777777" w:rsidR="00F27DF7" w:rsidRDefault="00152AE3" w:rsidP="00F27DF7">
            <w:pPr>
              <w:pStyle w:val="Description"/>
              <w:numPr>
                <w:ilvl w:val="0"/>
                <w:numId w:val="18"/>
              </w:numPr>
              <w:ind w:firstLineChars="0"/>
            </w:pPr>
            <w:r>
              <w:t>GarageArea</w:t>
            </w:r>
            <w:r>
              <w:t>、</w:t>
            </w:r>
            <w:r>
              <w:t>TotalBsmtSF</w:t>
            </w:r>
            <w:r>
              <w:t>、</w:t>
            </w:r>
            <w:r>
              <w:t xml:space="preserve">MasVnrArea </w:t>
            </w:r>
            <w:r>
              <w:t>等数值字段缺失，含义为对应</w:t>
            </w:r>
            <w:r w:rsidRPr="00F27DF7">
              <w:rPr>
                <w:b/>
                <w:bCs w:val="0"/>
              </w:rPr>
              <w:t>设施面积为</w:t>
            </w:r>
            <w:r w:rsidRPr="00F27DF7">
              <w:rPr>
                <w:b/>
                <w:bCs w:val="0"/>
              </w:rPr>
              <w:t xml:space="preserve"> 0</w:t>
            </w:r>
            <w:r>
              <w:t>，因此用</w:t>
            </w:r>
            <w:r>
              <w:t xml:space="preserve"> 0 </w:t>
            </w:r>
            <w:r>
              <w:t>填充；</w:t>
            </w:r>
          </w:p>
          <w:p w14:paraId="2F0AFA19" w14:textId="77777777" w:rsidR="00F27DF7" w:rsidRDefault="00152AE3" w:rsidP="00F27DF7">
            <w:pPr>
              <w:pStyle w:val="Description"/>
              <w:numPr>
                <w:ilvl w:val="0"/>
                <w:numId w:val="18"/>
              </w:numPr>
              <w:ind w:firstLineChars="0"/>
            </w:pPr>
            <w:r>
              <w:t xml:space="preserve">LotFrontage </w:t>
            </w:r>
            <w:r>
              <w:t>表示街道临街面长度，因相邻房屋常具有相似的临街面，故按</w:t>
            </w:r>
            <w:r>
              <w:t xml:space="preserve"> Neighborhood </w:t>
            </w:r>
            <w:r>
              <w:t>分组取中位数填充；</w:t>
            </w:r>
          </w:p>
          <w:p w14:paraId="7470EE80" w14:textId="77777777" w:rsidR="00F27DF7" w:rsidRDefault="00152AE3" w:rsidP="00F27DF7">
            <w:pPr>
              <w:pStyle w:val="Description"/>
              <w:numPr>
                <w:ilvl w:val="0"/>
                <w:numId w:val="18"/>
              </w:numPr>
              <w:ind w:firstLineChars="0"/>
            </w:pPr>
            <w:r>
              <w:t>MSZoning</w:t>
            </w:r>
            <w:r>
              <w:t>、</w:t>
            </w:r>
            <w:r>
              <w:t>Electrical</w:t>
            </w:r>
            <w:r>
              <w:t>、</w:t>
            </w:r>
            <w:r>
              <w:t>KitchenQual</w:t>
            </w:r>
            <w:r>
              <w:t>、</w:t>
            </w:r>
            <w:r>
              <w:t>Exterior1st/2nd</w:t>
            </w:r>
            <w:r>
              <w:t>、</w:t>
            </w:r>
            <w:r>
              <w:t xml:space="preserve">SaleType </w:t>
            </w:r>
            <w:r>
              <w:t>等仅个别样本缺失，用</w:t>
            </w:r>
            <w:r w:rsidRPr="00F27DF7">
              <w:rPr>
                <w:b/>
                <w:bCs w:val="0"/>
              </w:rPr>
              <w:t>众数</w:t>
            </w:r>
            <w:r>
              <w:t>填充；</w:t>
            </w:r>
          </w:p>
          <w:p w14:paraId="1BF63497" w14:textId="77777777" w:rsidR="00F27DF7" w:rsidRDefault="00152AE3" w:rsidP="00F27DF7">
            <w:pPr>
              <w:pStyle w:val="Description"/>
              <w:numPr>
                <w:ilvl w:val="0"/>
                <w:numId w:val="18"/>
              </w:numPr>
              <w:ind w:firstLineChars="0"/>
            </w:pPr>
            <w:r>
              <w:t xml:space="preserve">Functional </w:t>
            </w:r>
            <w:r>
              <w:t>缺失则按数据描述默认填入</w:t>
            </w:r>
            <w:r>
              <w:t xml:space="preserve"> Typ</w:t>
            </w:r>
            <w:r>
              <w:t>（典型）；</w:t>
            </w:r>
          </w:p>
          <w:p w14:paraId="2CBDD2F9" w14:textId="2B7AAAC6" w:rsidR="00D93D63" w:rsidRDefault="00152AE3" w:rsidP="00F27DF7">
            <w:pPr>
              <w:pStyle w:val="Description"/>
              <w:numPr>
                <w:ilvl w:val="0"/>
                <w:numId w:val="18"/>
              </w:numPr>
              <w:ind w:firstLineChars="0"/>
            </w:pPr>
            <w:r>
              <w:t xml:space="preserve">Utilities </w:t>
            </w:r>
            <w:r>
              <w:t>在训练集中</w:t>
            </w:r>
            <w:r>
              <w:t xml:space="preserve"> 2916 </w:t>
            </w:r>
            <w:r>
              <w:t>个样本均为</w:t>
            </w:r>
            <w:r>
              <w:t xml:space="preserve"> AllPub</w:t>
            </w:r>
            <w:r>
              <w:t>，对预测无信息量，直接删除该列。</w:t>
            </w:r>
          </w:p>
          <w:p w14:paraId="7EE99BBC" w14:textId="2E9D46A7" w:rsidR="00F27DF7" w:rsidRDefault="00F27DF7" w:rsidP="00F27DF7">
            <w:pPr>
              <w:pStyle w:val="Image"/>
            </w:pPr>
            <w:r w:rsidRPr="00F27DF7">
              <w:lastRenderedPageBreak/>
              <w:drawing>
                <wp:inline distT="0" distB="0" distL="0" distR="0" wp14:anchorId="62AC39AD" wp14:editId="35B194D3">
                  <wp:extent cx="3858451" cy="1122777"/>
                  <wp:effectExtent l="0" t="0" r="8890" b="1270"/>
                  <wp:docPr id="170299250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299250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3975" cy="1127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ACD8C3" w14:textId="34FA3C57" w:rsidR="00D93D63" w:rsidRDefault="00152AE3" w:rsidP="00F27DF7">
            <w:pPr>
              <w:pStyle w:val="Image"/>
            </w:pPr>
            <w:r>
              <w:t>图</w:t>
            </w:r>
            <w:r>
              <w:t xml:space="preserve"> 11  </w:t>
            </w:r>
            <w:r>
              <w:t>缺失值填充代码</w:t>
            </w:r>
          </w:p>
          <w:p w14:paraId="3F04A01C" w14:textId="77777777" w:rsidR="00D93D63" w:rsidRDefault="00152AE3" w:rsidP="00F27DF7">
            <w:pPr>
              <w:pStyle w:val="Image"/>
            </w:pPr>
            <w:r>
              <w:drawing>
                <wp:inline distT="0" distB="0" distL="0" distR="0" wp14:anchorId="292A2FF0" wp14:editId="5F6BEB58">
                  <wp:extent cx="4318151" cy="2679774"/>
                  <wp:effectExtent l="0" t="0" r="6350" b="635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issing_befor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1848" cy="26820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7F21E6" w14:textId="77777777" w:rsidR="00D93D63" w:rsidRDefault="00152AE3" w:rsidP="00F27DF7">
            <w:pPr>
              <w:pStyle w:val="Image"/>
            </w:pPr>
            <w:r>
              <w:t>图</w:t>
            </w:r>
            <w:r>
              <w:t xml:space="preserve"> 12  </w:t>
            </w:r>
            <w:r>
              <w:t>填充前各特征缺失率柱状图</w:t>
            </w:r>
          </w:p>
          <w:p w14:paraId="3B443239" w14:textId="77777777" w:rsidR="00D93D63" w:rsidRDefault="00152AE3">
            <w:pPr>
              <w:pStyle w:val="Description"/>
              <w:ind w:firstLine="320"/>
            </w:pPr>
            <w:r w:rsidRPr="00F27DF7">
              <w:rPr>
                <w:b/>
                <w:bCs w:val="0"/>
              </w:rPr>
              <w:t>缺失值填充完成后，再次扫描整张表，</w:t>
            </w:r>
            <w:r w:rsidRPr="00F27DF7">
              <w:rPr>
                <w:b/>
                <w:bCs w:val="0"/>
              </w:rPr>
              <w:t xml:space="preserve">all_data </w:t>
            </w:r>
            <w:r w:rsidRPr="00F27DF7">
              <w:rPr>
                <w:b/>
                <w:bCs w:val="0"/>
              </w:rPr>
              <w:t>已不存在任何缺失字段，可以安全进入后续数值变换阶段</w:t>
            </w:r>
            <w:r>
              <w:t>。</w:t>
            </w:r>
          </w:p>
          <w:p w14:paraId="42477AFD" w14:textId="77777777" w:rsidR="00D93D63" w:rsidRDefault="00152AE3">
            <w:pPr>
              <w:pStyle w:val="Title1"/>
              <w:ind w:firstLine="160"/>
            </w:pPr>
            <w:r>
              <w:t>3.3</w:t>
            </w:r>
            <w:r>
              <w:t>高偏度特征的</w:t>
            </w:r>
            <w:r>
              <w:t xml:space="preserve"> Box-Cox </w:t>
            </w:r>
            <w:r>
              <w:t>变换</w:t>
            </w:r>
          </w:p>
          <w:p w14:paraId="4B462449" w14:textId="77777777" w:rsidR="00D93D63" w:rsidRDefault="00152AE3">
            <w:pPr>
              <w:pStyle w:val="Description"/>
              <w:ind w:firstLine="320"/>
            </w:pPr>
            <w:r>
              <w:t>对所有数值型特征（</w:t>
            </w:r>
            <w:r>
              <w:t>select_dtypes(include=[np.number])</w:t>
            </w:r>
            <w:r>
              <w:t>）计算偏度</w:t>
            </w:r>
            <w:r>
              <w:t xml:space="preserve"> skew</w:t>
            </w:r>
            <w:r>
              <w:t>，并保留</w:t>
            </w:r>
            <w:r>
              <w:t xml:space="preserve"> |skew| &gt; 0.75 </w:t>
            </w:r>
            <w:r>
              <w:t>的特征作为待变换集合，本实验中得到</w:t>
            </w:r>
            <w:r>
              <w:t xml:space="preserve"> </w:t>
            </w:r>
            <w:r w:rsidRPr="00F27DF7">
              <w:rPr>
                <w:b/>
                <w:bCs w:val="0"/>
              </w:rPr>
              <w:t xml:space="preserve">21 </w:t>
            </w:r>
            <w:r w:rsidRPr="00F27DF7">
              <w:rPr>
                <w:b/>
                <w:bCs w:val="0"/>
              </w:rPr>
              <w:t>个高偏度特征</w:t>
            </w:r>
            <w:r>
              <w:t>，其中</w:t>
            </w:r>
            <w:r>
              <w:t xml:space="preserve"> MiscVal</w:t>
            </w:r>
            <w:r>
              <w:t>、</w:t>
            </w:r>
            <w:r>
              <w:t>PoolArea</w:t>
            </w:r>
            <w:r>
              <w:t>、</w:t>
            </w:r>
            <w:r>
              <w:t>LotArea</w:t>
            </w:r>
            <w:r>
              <w:t>、</w:t>
            </w:r>
            <w:r>
              <w:t>LowQualFinSF</w:t>
            </w:r>
            <w:r>
              <w:t>、</w:t>
            </w:r>
            <w:r>
              <w:t xml:space="preserve">3SsnPorch </w:t>
            </w:r>
            <w:r>
              <w:t>偏度均超过</w:t>
            </w:r>
            <w:r>
              <w:t xml:space="preserve"> 11</w:t>
            </w:r>
            <w:r>
              <w:t>，分布严重右偏。对这些特征采用</w:t>
            </w:r>
            <w:r>
              <w:t xml:space="preserve"> boxcox1p(x, lam) </w:t>
            </w:r>
            <w:r>
              <w:t>进行</w:t>
            </w:r>
            <w:r>
              <w:t xml:space="preserve"> </w:t>
            </w:r>
            <w:r w:rsidRPr="00F27DF7">
              <w:rPr>
                <w:b/>
                <w:bCs w:val="0"/>
              </w:rPr>
              <w:t xml:space="preserve">Box-Cox </w:t>
            </w:r>
            <w:r>
              <w:t>一阶变换，设</w:t>
            </w:r>
            <w:r>
              <w:t xml:space="preserve"> λ=0.15</w:t>
            </w:r>
            <w:r>
              <w:t>，使其分布更接近正态，降低长尾值对回归模型的扰动。</w:t>
            </w:r>
          </w:p>
          <w:p w14:paraId="05502B3E" w14:textId="029CA951" w:rsidR="00F27DF7" w:rsidRDefault="00F27DF7" w:rsidP="00F27DF7">
            <w:pPr>
              <w:pStyle w:val="Image"/>
            </w:pPr>
            <w:r w:rsidRPr="00F27DF7">
              <w:drawing>
                <wp:inline distT="0" distB="0" distL="0" distR="0" wp14:anchorId="4F1843B2" wp14:editId="5CBE3D51">
                  <wp:extent cx="3847880" cy="935524"/>
                  <wp:effectExtent l="0" t="0" r="635" b="0"/>
                  <wp:docPr id="207879006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8790067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2673" cy="9391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869F6A" w14:textId="40973EC7" w:rsidR="00D93D63" w:rsidRDefault="00152AE3" w:rsidP="00F27DF7">
            <w:pPr>
              <w:pStyle w:val="Image"/>
            </w:pPr>
            <w:r>
              <w:t>图</w:t>
            </w:r>
            <w:r>
              <w:t xml:space="preserve"> 13  </w:t>
            </w:r>
            <w:r>
              <w:t>高偏度特征</w:t>
            </w:r>
            <w:r>
              <w:t xml:space="preserve"> Box-Cox </w:t>
            </w:r>
            <w:r>
              <w:t>变换代码</w:t>
            </w:r>
          </w:p>
          <w:p w14:paraId="7C9E6FAF" w14:textId="77777777" w:rsidR="00D93D63" w:rsidRDefault="00152AE3">
            <w:pPr>
              <w:pStyle w:val="Title1"/>
              <w:ind w:firstLine="160"/>
            </w:pPr>
            <w:r>
              <w:t>3.4</w:t>
            </w:r>
            <w:r>
              <w:t>特征组合</w:t>
            </w:r>
          </w:p>
          <w:p w14:paraId="0E007024" w14:textId="77777777" w:rsidR="00F27DF7" w:rsidRDefault="00152AE3">
            <w:pPr>
              <w:pStyle w:val="Description"/>
              <w:ind w:firstLine="320"/>
            </w:pPr>
            <w:r>
              <w:t>通过</w:t>
            </w:r>
            <w:r>
              <w:t xml:space="preserve"> data_description.txt </w:t>
            </w:r>
            <w:r>
              <w:t>可知</w:t>
            </w:r>
            <w:r>
              <w:t xml:space="preserve"> TotalBsmtSF</w:t>
            </w:r>
            <w:r>
              <w:t>（地下室面积）、</w:t>
            </w:r>
            <w:r>
              <w:t>1stFlrSF</w:t>
            </w:r>
            <w:r>
              <w:t>（一楼面积）、</w:t>
            </w:r>
            <w:r>
              <w:t>2ndFlrSF</w:t>
            </w:r>
            <w:r>
              <w:t>（二楼面积）共同度量房屋的总居住面积，三者之和与房价高度相关，但单独使用时存在冗余。</w:t>
            </w:r>
          </w:p>
          <w:p w14:paraId="652F8608" w14:textId="1C193484" w:rsidR="00D93D63" w:rsidRDefault="00152AE3">
            <w:pPr>
              <w:pStyle w:val="Description"/>
              <w:ind w:firstLine="320"/>
            </w:pPr>
            <w:r>
              <w:t>因此构造一个新的衍生特征</w:t>
            </w:r>
            <w:r>
              <w:t xml:space="preserve"> </w:t>
            </w:r>
            <w:r w:rsidRPr="00F27DF7">
              <w:rPr>
                <w:b/>
                <w:bCs w:val="0"/>
              </w:rPr>
              <w:t>TotalSF</w:t>
            </w:r>
            <w:r>
              <w:t>，等于上述三者之和，作为模型可直接利用的</w:t>
            </w:r>
            <w:r>
              <w:t>“</w:t>
            </w:r>
            <w:r w:rsidRPr="00F27DF7">
              <w:rPr>
                <w:b/>
                <w:bCs w:val="0"/>
              </w:rPr>
              <w:t>总面积</w:t>
            </w:r>
            <w:r>
              <w:t>”</w:t>
            </w:r>
            <w:r>
              <w:t>信号。</w:t>
            </w:r>
          </w:p>
          <w:p w14:paraId="2B9E3C80" w14:textId="77777777" w:rsidR="00F27DF7" w:rsidRDefault="00F27DF7">
            <w:pPr>
              <w:pStyle w:val="a8"/>
              <w:jc w:val="center"/>
              <w:rPr>
                <w:rStyle w:val="Image0"/>
              </w:rPr>
            </w:pPr>
            <w:r w:rsidRPr="00F27DF7">
              <w:rPr>
                <w:rStyle w:val="Image0"/>
              </w:rPr>
              <w:drawing>
                <wp:inline distT="0" distB="0" distL="0" distR="0" wp14:anchorId="01DBF0A2" wp14:editId="12898892">
                  <wp:extent cx="4302437" cy="354840"/>
                  <wp:effectExtent l="0" t="0" r="3175" b="7620"/>
                  <wp:docPr id="183342450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3424504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4538" cy="3624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D3A5D6" w14:textId="41491458" w:rsidR="00D93D63" w:rsidRDefault="00152AE3">
            <w:pPr>
              <w:pStyle w:val="a8"/>
              <w:jc w:val="center"/>
            </w:pPr>
            <w:r w:rsidRPr="00F27DF7">
              <w:rPr>
                <w:rStyle w:val="Image0"/>
              </w:rPr>
              <w:t>图</w:t>
            </w:r>
            <w:r w:rsidRPr="00F27DF7">
              <w:rPr>
                <w:rStyle w:val="Image0"/>
              </w:rPr>
              <w:t xml:space="preserve"> 14  TotalSF </w:t>
            </w:r>
            <w:r w:rsidRPr="00F27DF7">
              <w:rPr>
                <w:rStyle w:val="Image0"/>
              </w:rPr>
              <w:t>衍生特征构造代码</w:t>
            </w:r>
          </w:p>
          <w:p w14:paraId="178DAB22" w14:textId="77777777" w:rsidR="00D93D63" w:rsidRDefault="00152AE3">
            <w:pPr>
              <w:pStyle w:val="Title1"/>
              <w:ind w:firstLine="160"/>
            </w:pPr>
            <w:r>
              <w:lastRenderedPageBreak/>
              <w:t>3.5</w:t>
            </w:r>
            <w:r>
              <w:t>类别特征编码</w:t>
            </w:r>
          </w:p>
          <w:p w14:paraId="7508A1EC" w14:textId="491C6272" w:rsidR="0079436A" w:rsidRDefault="00152AE3" w:rsidP="00F27DF7">
            <w:pPr>
              <w:pStyle w:val="Description"/>
              <w:ind w:firstLine="320"/>
            </w:pPr>
            <w:r w:rsidRPr="00F27DF7">
              <w:t>数据集中部分数值型字段（如</w:t>
            </w:r>
            <w:r w:rsidRPr="00F27DF7">
              <w:t xml:space="preserve"> MSSubClass</w:t>
            </w:r>
            <w:r w:rsidRPr="00F27DF7">
              <w:t>、</w:t>
            </w:r>
            <w:r w:rsidRPr="00F27DF7">
              <w:t>OverallCond</w:t>
            </w:r>
            <w:r w:rsidRPr="00F27DF7">
              <w:t>、</w:t>
            </w:r>
            <w:r w:rsidRPr="00F27DF7">
              <w:t>YrSold</w:t>
            </w:r>
            <w:r w:rsidRPr="00F27DF7">
              <w:t>、</w:t>
            </w:r>
            <w:r w:rsidRPr="00F27DF7">
              <w:t>MoSold</w:t>
            </w:r>
            <w:r w:rsidRPr="00F27DF7">
              <w:t>）实际语义为类别，若按数值参与模型训练会引入伪线性关系，因此先用</w:t>
            </w:r>
            <w:r w:rsidRPr="00F27DF7">
              <w:t xml:space="preserve"> astype(str)/apply(str) </w:t>
            </w:r>
            <w:r w:rsidRPr="00F27DF7">
              <w:t>将其转为字符串</w:t>
            </w:r>
            <w:r w:rsidR="0079436A">
              <w:rPr>
                <w:rFonts w:hint="eastAsia"/>
              </w:rPr>
              <w:t>；</w:t>
            </w:r>
          </w:p>
          <w:p w14:paraId="0AAA0125" w14:textId="77777777" w:rsidR="0079436A" w:rsidRDefault="00152AE3" w:rsidP="00F27DF7">
            <w:pPr>
              <w:pStyle w:val="Description"/>
              <w:ind w:firstLine="320"/>
            </w:pPr>
            <w:r w:rsidRPr="00F27DF7">
              <w:t>随后对</w:t>
            </w:r>
            <w:r w:rsidRPr="00F27DF7">
              <w:t xml:space="preserve"> 26 </w:t>
            </w:r>
            <w:r w:rsidRPr="00F27DF7">
              <w:t>个有序类别特征（如</w:t>
            </w:r>
            <w:r w:rsidRPr="00F27DF7">
              <w:t xml:space="preserve"> FireplaceQu</w:t>
            </w:r>
            <w:r w:rsidRPr="00F27DF7">
              <w:t>、</w:t>
            </w:r>
            <w:r w:rsidRPr="00F27DF7">
              <w:t>BsmtQual</w:t>
            </w:r>
            <w:r w:rsidRPr="00F27DF7">
              <w:t>、</w:t>
            </w:r>
            <w:r w:rsidRPr="00F27DF7">
              <w:t>ExterQual</w:t>
            </w:r>
            <w:r w:rsidRPr="00F27DF7">
              <w:t>、</w:t>
            </w:r>
            <w:r w:rsidRPr="00F27DF7">
              <w:t xml:space="preserve">HeatingQC </w:t>
            </w:r>
            <w:r w:rsidRPr="00F27DF7">
              <w:t>等）使用</w:t>
            </w:r>
            <w:r w:rsidRPr="00F27DF7">
              <w:t xml:space="preserve"> LabelEncoder </w:t>
            </w:r>
            <w:r w:rsidRPr="00F27DF7">
              <w:t>做有序编码；</w:t>
            </w:r>
          </w:p>
          <w:p w14:paraId="30EAE728" w14:textId="6738D757" w:rsidR="00D93D63" w:rsidRPr="00F27DF7" w:rsidRDefault="00152AE3" w:rsidP="00F27DF7">
            <w:pPr>
              <w:pStyle w:val="Description"/>
              <w:ind w:firstLine="320"/>
            </w:pPr>
            <w:r w:rsidRPr="00F27DF7">
              <w:t>最后对剩余的无序类别特征使用</w:t>
            </w:r>
            <w:r w:rsidRPr="00F27DF7">
              <w:t xml:space="preserve"> pd.get_dummies </w:t>
            </w:r>
            <w:r w:rsidRPr="00F27DF7">
              <w:t>进行独热编码。完成后特征矩阵从</w:t>
            </w:r>
            <w:r w:rsidRPr="00F27DF7">
              <w:t xml:space="preserve"> 79 </w:t>
            </w:r>
            <w:r w:rsidRPr="00F27DF7">
              <w:t>列扩展到</w:t>
            </w:r>
            <w:r w:rsidRPr="00F27DF7">
              <w:t xml:space="preserve"> 220 </w:t>
            </w:r>
            <w:r w:rsidRPr="00F27DF7">
              <w:t>列，所有列均为数值，可直接喂给回归模型。</w:t>
            </w:r>
          </w:p>
          <w:p w14:paraId="56F6BBFD" w14:textId="662150FC" w:rsidR="00F27DF7" w:rsidRDefault="00F27DF7" w:rsidP="00F27DF7">
            <w:pPr>
              <w:pStyle w:val="Image"/>
            </w:pPr>
            <w:r w:rsidRPr="00F27DF7">
              <w:drawing>
                <wp:inline distT="0" distB="0" distL="0" distR="0" wp14:anchorId="272CB88D" wp14:editId="57DC22AB">
                  <wp:extent cx="3425036" cy="1113515"/>
                  <wp:effectExtent l="0" t="0" r="4445" b="0"/>
                  <wp:docPr id="125095133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095133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8507" cy="11178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572CAF" w14:textId="6813B43F" w:rsidR="00D93D63" w:rsidRDefault="00152AE3" w:rsidP="00F27DF7">
            <w:pPr>
              <w:pStyle w:val="Image"/>
            </w:pPr>
            <w:r>
              <w:t>图</w:t>
            </w:r>
            <w:r>
              <w:t xml:space="preserve"> 15  LabelEncoder </w:t>
            </w:r>
            <w:r>
              <w:t>与</w:t>
            </w:r>
            <w:r>
              <w:t xml:space="preserve"> get_dummies </w:t>
            </w:r>
            <w:r>
              <w:t>联合编码代码</w:t>
            </w:r>
          </w:p>
          <w:p w14:paraId="2D5A17CF" w14:textId="2E71A687" w:rsidR="00D93D63" w:rsidRDefault="00152AE3">
            <w:pPr>
              <w:pStyle w:val="Title1"/>
              <w:ind w:firstLine="160"/>
            </w:pPr>
            <w:r>
              <w:t>3.6</w:t>
            </w:r>
            <w:r w:rsidR="00F27DF7">
              <w:rPr>
                <w:rFonts w:hint="eastAsia"/>
              </w:rPr>
              <w:t xml:space="preserve"> </w:t>
            </w:r>
            <w:r>
              <w:t xml:space="preserve">PCA </w:t>
            </w:r>
            <w:r>
              <w:t>特征降维</w:t>
            </w:r>
          </w:p>
          <w:p w14:paraId="39010991" w14:textId="77777777" w:rsidR="0079436A" w:rsidRDefault="00152AE3">
            <w:pPr>
              <w:pStyle w:val="Description"/>
              <w:ind w:firstLine="320"/>
            </w:pPr>
            <w:r>
              <w:t>独热后特征维度上升到</w:t>
            </w:r>
            <w:r>
              <w:t xml:space="preserve"> 220</w:t>
            </w:r>
            <w:r>
              <w:t>，</w:t>
            </w:r>
            <w:r w:rsidRPr="0079436A">
              <w:rPr>
                <w:b/>
                <w:bCs w:val="0"/>
              </w:rPr>
              <w:t>存在大量低方差列与高度相关字段</w:t>
            </w:r>
            <w:r>
              <w:t>（如</w:t>
            </w:r>
            <w:r>
              <w:t xml:space="preserve"> GarageCars </w:t>
            </w:r>
            <w:r>
              <w:t>与</w:t>
            </w:r>
            <w:r>
              <w:t xml:space="preserve"> GarageArea</w:t>
            </w:r>
            <w:r>
              <w:t>）。</w:t>
            </w:r>
          </w:p>
          <w:p w14:paraId="18316DA4" w14:textId="77777777" w:rsidR="0079436A" w:rsidRDefault="00152AE3">
            <w:pPr>
              <w:pStyle w:val="Description"/>
              <w:ind w:firstLine="320"/>
            </w:pPr>
            <w:r>
              <w:t>调用</w:t>
            </w:r>
            <w:r>
              <w:t xml:space="preserve"> sklearn.decomposition.PCA(n_components=100) </w:t>
            </w:r>
            <w:r>
              <w:t>对</w:t>
            </w:r>
            <w:r>
              <w:t xml:space="preserve"> all_data </w:t>
            </w:r>
            <w:r>
              <w:t>做主成分分解，保留</w:t>
            </w:r>
            <w:r>
              <w:t xml:space="preserve"> 100 </w:t>
            </w:r>
            <w:r>
              <w:t>个主成分，可在保持几乎全部方差信息的同时去除特征间的线性相关性。</w:t>
            </w:r>
          </w:p>
          <w:p w14:paraId="745018B1" w14:textId="562302DB" w:rsidR="00D93D63" w:rsidRDefault="00152AE3">
            <w:pPr>
              <w:pStyle w:val="Description"/>
              <w:ind w:firstLine="320"/>
            </w:pPr>
            <w:r>
              <w:t xml:space="preserve">PCA </w:t>
            </w:r>
            <w:r>
              <w:t>在此处主要作为相关性诊断与可选输入，最终模型仍采用</w:t>
            </w:r>
            <w:r>
              <w:t xml:space="preserve"> 220 </w:t>
            </w:r>
            <w:r>
              <w:t>维原始特征进行训练。</w:t>
            </w:r>
          </w:p>
          <w:p w14:paraId="47D3A789" w14:textId="5CDA8A46" w:rsidR="0079436A" w:rsidRDefault="0079436A" w:rsidP="0079436A">
            <w:pPr>
              <w:pStyle w:val="Image"/>
            </w:pPr>
            <w:r w:rsidRPr="0079436A">
              <w:drawing>
                <wp:inline distT="0" distB="0" distL="0" distR="0" wp14:anchorId="46F780B0" wp14:editId="139E0B48">
                  <wp:extent cx="3514890" cy="669503"/>
                  <wp:effectExtent l="0" t="0" r="0" b="0"/>
                  <wp:docPr id="10737916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916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9704" cy="674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BB6F75" w14:textId="16D6C1C0" w:rsidR="00D93D63" w:rsidRDefault="00152AE3" w:rsidP="0079436A">
            <w:pPr>
              <w:pStyle w:val="Image"/>
            </w:pPr>
            <w:r>
              <w:t>图</w:t>
            </w:r>
            <w:r>
              <w:t xml:space="preserve"> 16  PCA </w:t>
            </w:r>
            <w:r>
              <w:t>降维代码</w:t>
            </w:r>
          </w:p>
          <w:p w14:paraId="5BAFA36F" w14:textId="77777777" w:rsidR="00D93D63" w:rsidRDefault="00152AE3">
            <w:pPr>
              <w:pStyle w:val="Title1"/>
              <w:ind w:firstLine="160"/>
            </w:pPr>
            <w:r>
              <w:t>3.7</w:t>
            </w:r>
            <w:r>
              <w:t>相关性分析</w:t>
            </w:r>
          </w:p>
          <w:p w14:paraId="53D4F7EF" w14:textId="77777777" w:rsidR="0079436A" w:rsidRDefault="00152AE3">
            <w:pPr>
              <w:pStyle w:val="Description"/>
              <w:ind w:firstLine="320"/>
            </w:pPr>
            <w:r>
              <w:t>为了直观观察特征之间以及特征与目标</w:t>
            </w:r>
            <w:r>
              <w:t xml:space="preserve"> SalePrice </w:t>
            </w:r>
            <w:r>
              <w:t>之间的关联强度，对编码后的</w:t>
            </w:r>
            <w:r>
              <w:t xml:space="preserve"> train </w:t>
            </w:r>
            <w:r>
              <w:t>部分计算</w:t>
            </w:r>
            <w:r>
              <w:t xml:space="preserve"> Pearson </w:t>
            </w:r>
            <w:r>
              <w:t>相关系数矩阵，并使用</w:t>
            </w:r>
            <w:r>
              <w:t xml:space="preserve"> seaborn.heatmap </w:t>
            </w:r>
            <w:r>
              <w:t>绘制热力图。</w:t>
            </w:r>
          </w:p>
          <w:p w14:paraId="7C1DC18C" w14:textId="3B47FD80" w:rsidR="00D93D63" w:rsidRDefault="00152AE3">
            <w:pPr>
              <w:pStyle w:val="Description"/>
              <w:ind w:firstLine="320"/>
            </w:pPr>
            <w:r>
              <w:t>热力图中可以看到</w:t>
            </w:r>
            <w:r>
              <w:t xml:space="preserve"> GarageCars </w:t>
            </w:r>
            <w:r>
              <w:t>与</w:t>
            </w:r>
            <w:r>
              <w:t xml:space="preserve"> GarageArea</w:t>
            </w:r>
            <w:r>
              <w:t>、</w:t>
            </w:r>
            <w:r>
              <w:t xml:space="preserve">TotalBsmtSF </w:t>
            </w:r>
            <w:r>
              <w:t>与</w:t>
            </w:r>
            <w:r>
              <w:t xml:space="preserve"> 1stFlrSF</w:t>
            </w:r>
            <w:r>
              <w:t>、</w:t>
            </w:r>
            <w:r>
              <w:t xml:space="preserve">OverallQual </w:t>
            </w:r>
            <w:r>
              <w:t>与</w:t>
            </w:r>
            <w:r>
              <w:t xml:space="preserve"> SalePrice </w:t>
            </w:r>
            <w:r>
              <w:t>等都呈现出明显的正相关，验证了</w:t>
            </w:r>
            <w:r>
              <w:t xml:space="preserve"> TotalSF </w:t>
            </w:r>
            <w:r>
              <w:t>衍生特征的合理性。</w:t>
            </w:r>
          </w:p>
          <w:p w14:paraId="1C970B1A" w14:textId="77777777" w:rsidR="00D93D63" w:rsidRDefault="00152AE3" w:rsidP="0079436A">
            <w:pPr>
              <w:pStyle w:val="Image"/>
            </w:pPr>
            <w:r>
              <w:lastRenderedPageBreak/>
              <w:drawing>
                <wp:inline distT="0" distB="0" distL="0" distR="0" wp14:anchorId="3E57A39E" wp14:editId="05F95240">
                  <wp:extent cx="3615979" cy="3224185"/>
                  <wp:effectExtent l="0" t="0" r="381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orr_heatmap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8368" cy="32708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91A5DB" w14:textId="77777777" w:rsidR="00D93D63" w:rsidRDefault="00152AE3" w:rsidP="0079436A">
            <w:pPr>
              <w:pStyle w:val="Image"/>
            </w:pPr>
            <w:r>
              <w:t>图</w:t>
            </w:r>
            <w:r>
              <w:t xml:space="preserve"> 17  </w:t>
            </w:r>
            <w:r>
              <w:t>特征相关性热力图</w:t>
            </w:r>
          </w:p>
          <w:p w14:paraId="1394B25B" w14:textId="77777777" w:rsidR="00D93D63" w:rsidRDefault="00152AE3">
            <w:pPr>
              <w:pStyle w:val="Title2"/>
            </w:pPr>
            <w:r>
              <w:t xml:space="preserve">4. </w:t>
            </w:r>
            <w:r>
              <w:t>模型训练与评估</w:t>
            </w:r>
          </w:p>
          <w:p w14:paraId="4A8B00D5" w14:textId="77777777" w:rsidR="00D93D63" w:rsidRDefault="00152AE3">
            <w:pPr>
              <w:pStyle w:val="Title1"/>
              <w:ind w:firstLine="160"/>
            </w:pPr>
            <w:r>
              <w:t>4.1</w:t>
            </w:r>
            <w:r>
              <w:t>五折交叉验证</w:t>
            </w:r>
          </w:p>
          <w:p w14:paraId="02B3170D" w14:textId="77777777" w:rsidR="0079436A" w:rsidRDefault="00152AE3" w:rsidP="0079436A">
            <w:pPr>
              <w:pStyle w:val="Description"/>
              <w:ind w:firstLine="320"/>
            </w:pPr>
            <w:r w:rsidRPr="0079436A">
              <w:t>为避免单次划分带来的方差，采用</w:t>
            </w:r>
            <w:r w:rsidRPr="0079436A">
              <w:t xml:space="preserve"> </w:t>
            </w:r>
            <w:r w:rsidRPr="0079436A">
              <w:rPr>
                <w:b/>
                <w:bCs w:val="0"/>
              </w:rPr>
              <w:t xml:space="preserve">sklearn.model_selection.KFold(n_splits=5, shuffle=True, random_state=42) </w:t>
            </w:r>
            <w:r w:rsidRPr="0079436A">
              <w:t>构造五折交叉验证，使用</w:t>
            </w:r>
            <w:r w:rsidRPr="0079436A">
              <w:t xml:space="preserve"> </w:t>
            </w:r>
            <w:r w:rsidRPr="0079436A">
              <w:rPr>
                <w:b/>
                <w:bCs w:val="0"/>
              </w:rPr>
              <w:t>neg_mean_squared_error</w:t>
            </w:r>
            <w:r w:rsidRPr="0079436A">
              <w:t xml:space="preserve"> </w:t>
            </w:r>
            <w:r w:rsidRPr="0079436A">
              <w:t>作为评分函数，对结果取负数再开根号得到每折的</w:t>
            </w:r>
            <w:r w:rsidRPr="0079436A">
              <w:t xml:space="preserve"> RMSE</w:t>
            </w:r>
            <w:r w:rsidRPr="0079436A">
              <w:t>。</w:t>
            </w:r>
          </w:p>
          <w:p w14:paraId="51ABD8EC" w14:textId="400E612F" w:rsidR="00D93D63" w:rsidRPr="0079436A" w:rsidRDefault="00152AE3" w:rsidP="0079436A">
            <w:pPr>
              <w:pStyle w:val="Description"/>
              <w:ind w:firstLine="320"/>
            </w:pPr>
            <w:r w:rsidRPr="0079436A">
              <w:rPr>
                <w:b/>
                <w:bCs w:val="0"/>
              </w:rPr>
              <w:t>rmsle_cv</w:t>
            </w:r>
            <w:r w:rsidRPr="0079436A">
              <w:t xml:space="preserve"> </w:t>
            </w:r>
            <w:r w:rsidRPr="0079436A">
              <w:t>函数返回</w:t>
            </w:r>
            <w:r w:rsidRPr="0079436A">
              <w:t xml:space="preserve"> 5 </w:t>
            </w:r>
            <w:r w:rsidRPr="0079436A">
              <w:t>个折的</w:t>
            </w:r>
            <w:r w:rsidRPr="0079436A">
              <w:t xml:space="preserve"> RMSE </w:t>
            </w:r>
            <w:r w:rsidRPr="0079436A">
              <w:t>数组，便于同时输出均值与标准差以衡量稳定性。</w:t>
            </w:r>
          </w:p>
          <w:p w14:paraId="3E45BA51" w14:textId="59328336" w:rsidR="0079436A" w:rsidRDefault="0079436A" w:rsidP="0079436A">
            <w:pPr>
              <w:pStyle w:val="Image"/>
            </w:pPr>
            <w:r w:rsidRPr="0079436A">
              <w:drawing>
                <wp:inline distT="0" distB="0" distL="0" distR="0" wp14:anchorId="01E08457" wp14:editId="1FF3B561">
                  <wp:extent cx="4593142" cy="688295"/>
                  <wp:effectExtent l="0" t="0" r="0" b="0"/>
                  <wp:docPr id="135622303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6223030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6734" cy="6903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6B8716" w14:textId="4A411815" w:rsidR="00D93D63" w:rsidRDefault="00152AE3" w:rsidP="0079436A">
            <w:pPr>
              <w:pStyle w:val="Image"/>
            </w:pPr>
            <w:r>
              <w:t>图</w:t>
            </w:r>
            <w:r>
              <w:t xml:space="preserve"> 18  </w:t>
            </w:r>
            <w:r>
              <w:t>五折交叉验证评分函数代码</w:t>
            </w:r>
          </w:p>
          <w:p w14:paraId="312A3B06" w14:textId="77777777" w:rsidR="00D93D63" w:rsidRDefault="00152AE3">
            <w:pPr>
              <w:pStyle w:val="Title1"/>
              <w:ind w:firstLine="160"/>
            </w:pPr>
            <w:r>
              <w:t>4.2</w:t>
            </w:r>
            <w:r>
              <w:t>基础回归模型</w:t>
            </w:r>
          </w:p>
          <w:p w14:paraId="3C271B77" w14:textId="77777777" w:rsidR="00D93D63" w:rsidRDefault="00152AE3">
            <w:pPr>
              <w:pStyle w:val="Description"/>
              <w:ind w:firstLine="320"/>
            </w:pPr>
            <w:r>
              <w:t>依次构造五个经典回归模型，对易受量纲影响的线性模型在前面接入</w:t>
            </w:r>
            <w:r>
              <w:t xml:space="preserve"> RobustScaler</w:t>
            </w:r>
            <w:r>
              <w:t>，用四分位距而非标准差做标准化，对离群点更稳健。具体设置如下：</w:t>
            </w:r>
          </w:p>
          <w:p w14:paraId="4355663E" w14:textId="77777777" w:rsidR="00D93D63" w:rsidRDefault="00152AE3">
            <w:pPr>
              <w:pStyle w:val="Description"/>
              <w:ind w:firstLine="320"/>
            </w:pPr>
            <w:r w:rsidRPr="0079436A">
              <w:rPr>
                <w:b/>
                <w:bCs w:val="0"/>
              </w:rPr>
              <w:t>（</w:t>
            </w:r>
            <w:r w:rsidRPr="0079436A">
              <w:rPr>
                <w:b/>
                <w:bCs w:val="0"/>
              </w:rPr>
              <w:t>1</w:t>
            </w:r>
            <w:r w:rsidRPr="0079436A">
              <w:rPr>
                <w:b/>
                <w:bCs w:val="0"/>
              </w:rPr>
              <w:t>）</w:t>
            </w:r>
            <w:r w:rsidRPr="0079436A">
              <w:rPr>
                <w:b/>
                <w:bCs w:val="0"/>
              </w:rPr>
              <w:t>LinearRegression</w:t>
            </w:r>
            <w:r>
              <w:t>：原始最小二乘回归，作为基线。</w:t>
            </w:r>
          </w:p>
          <w:p w14:paraId="3E403356" w14:textId="77777777" w:rsidR="00D93D63" w:rsidRDefault="00152AE3">
            <w:pPr>
              <w:pStyle w:val="Description"/>
              <w:ind w:firstLine="320"/>
            </w:pPr>
            <w:r w:rsidRPr="0079436A">
              <w:rPr>
                <w:b/>
                <w:bCs w:val="0"/>
              </w:rPr>
              <w:t>（</w:t>
            </w:r>
            <w:r w:rsidRPr="0079436A">
              <w:rPr>
                <w:b/>
                <w:bCs w:val="0"/>
              </w:rPr>
              <w:t>2</w:t>
            </w:r>
            <w:r w:rsidRPr="0079436A">
              <w:rPr>
                <w:b/>
                <w:bCs w:val="0"/>
              </w:rPr>
              <w:t>）</w:t>
            </w:r>
            <w:r w:rsidRPr="0079436A">
              <w:rPr>
                <w:b/>
                <w:bCs w:val="0"/>
              </w:rPr>
              <w:t>Ridge(alpha=0.9)</w:t>
            </w:r>
            <w:r>
              <w:t>：</w:t>
            </w:r>
            <w:r>
              <w:t xml:space="preserve">L2 </w:t>
            </w:r>
            <w:r>
              <w:t>正则化，缓解多重共线性。</w:t>
            </w:r>
          </w:p>
          <w:p w14:paraId="3FFE49C7" w14:textId="77777777" w:rsidR="00D93D63" w:rsidRDefault="00152AE3">
            <w:pPr>
              <w:pStyle w:val="Description"/>
              <w:ind w:firstLine="320"/>
            </w:pPr>
            <w:r w:rsidRPr="0079436A">
              <w:rPr>
                <w:b/>
                <w:bCs w:val="0"/>
              </w:rPr>
              <w:t>（</w:t>
            </w:r>
            <w:r w:rsidRPr="0079436A">
              <w:rPr>
                <w:b/>
                <w:bCs w:val="0"/>
              </w:rPr>
              <w:t>3</w:t>
            </w:r>
            <w:r w:rsidRPr="0079436A">
              <w:rPr>
                <w:b/>
                <w:bCs w:val="0"/>
              </w:rPr>
              <w:t>）</w:t>
            </w:r>
            <w:r w:rsidRPr="0079436A">
              <w:rPr>
                <w:b/>
                <w:bCs w:val="0"/>
              </w:rPr>
              <w:t>Lasso(alpha=0.0005)</w:t>
            </w:r>
            <w:r>
              <w:t>：</w:t>
            </w:r>
            <w:r>
              <w:t xml:space="preserve">L1 </w:t>
            </w:r>
            <w:r>
              <w:t>正则化，对稀疏特征友好。</w:t>
            </w:r>
          </w:p>
          <w:p w14:paraId="1961217A" w14:textId="77777777" w:rsidR="00D93D63" w:rsidRDefault="00152AE3">
            <w:pPr>
              <w:pStyle w:val="Description"/>
              <w:ind w:firstLine="320"/>
            </w:pPr>
            <w:r w:rsidRPr="0079436A">
              <w:rPr>
                <w:b/>
                <w:bCs w:val="0"/>
              </w:rPr>
              <w:t>（</w:t>
            </w:r>
            <w:r w:rsidRPr="0079436A">
              <w:rPr>
                <w:b/>
                <w:bCs w:val="0"/>
              </w:rPr>
              <w:t>4</w:t>
            </w:r>
            <w:r w:rsidRPr="0079436A">
              <w:rPr>
                <w:b/>
                <w:bCs w:val="0"/>
              </w:rPr>
              <w:t>）</w:t>
            </w:r>
            <w:r w:rsidRPr="0079436A">
              <w:rPr>
                <w:b/>
                <w:bCs w:val="0"/>
              </w:rPr>
              <w:t>ElasticNet(alpha=0.0005, l1_ratio=0.9)</w:t>
            </w:r>
            <w:r>
              <w:t>：</w:t>
            </w:r>
            <w:r>
              <w:t xml:space="preserve">L1+L2 </w:t>
            </w:r>
            <w:r>
              <w:t>混合正则化。</w:t>
            </w:r>
          </w:p>
          <w:p w14:paraId="3E4DF20E" w14:textId="77777777" w:rsidR="00D93D63" w:rsidRDefault="00152AE3">
            <w:pPr>
              <w:pStyle w:val="Description"/>
              <w:ind w:firstLine="320"/>
            </w:pPr>
            <w:r w:rsidRPr="0079436A">
              <w:rPr>
                <w:b/>
                <w:bCs w:val="0"/>
              </w:rPr>
              <w:t>（</w:t>
            </w:r>
            <w:r w:rsidRPr="0079436A">
              <w:rPr>
                <w:b/>
                <w:bCs w:val="0"/>
              </w:rPr>
              <w:t>5</w:t>
            </w:r>
            <w:r w:rsidRPr="0079436A">
              <w:rPr>
                <w:b/>
                <w:bCs w:val="0"/>
              </w:rPr>
              <w:t>）</w:t>
            </w:r>
            <w:r w:rsidRPr="0079436A">
              <w:rPr>
                <w:b/>
                <w:bCs w:val="0"/>
              </w:rPr>
              <w:t>KernelRidge(alpha=0.6, kernel='polynomial', degree=2, coef0=2.5)</w:t>
            </w:r>
            <w:r>
              <w:t>：多项式核岭回归。</w:t>
            </w:r>
          </w:p>
          <w:p w14:paraId="3C904BF9" w14:textId="4D3D1446" w:rsidR="0079436A" w:rsidRDefault="0079436A" w:rsidP="0079436A">
            <w:pPr>
              <w:pStyle w:val="Image"/>
            </w:pPr>
            <w:r w:rsidRPr="0079436A">
              <w:lastRenderedPageBreak/>
              <w:drawing>
                <wp:inline distT="0" distB="0" distL="0" distR="0" wp14:anchorId="3B3FADED" wp14:editId="49B5E02B">
                  <wp:extent cx="4175584" cy="899380"/>
                  <wp:effectExtent l="0" t="0" r="0" b="0"/>
                  <wp:docPr id="80441723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4417235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0198" cy="902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2E46E3" w14:textId="4037ED1D" w:rsidR="00D93D63" w:rsidRDefault="00152AE3" w:rsidP="0079436A">
            <w:pPr>
              <w:pStyle w:val="Image"/>
            </w:pPr>
            <w:r>
              <w:t>图</w:t>
            </w:r>
            <w:r>
              <w:t xml:space="preserve"> 19  </w:t>
            </w:r>
            <w:r>
              <w:t>五个基础回归模型构造代码</w:t>
            </w:r>
          </w:p>
          <w:p w14:paraId="6F624555" w14:textId="77777777" w:rsidR="00D93D63" w:rsidRDefault="00152AE3">
            <w:pPr>
              <w:pStyle w:val="Description"/>
              <w:ind w:firstLine="320"/>
            </w:pPr>
            <w:r>
              <w:t>五折交叉验证</w:t>
            </w:r>
            <w:r>
              <w:t xml:space="preserve"> RMSE </w:t>
            </w:r>
            <w:r>
              <w:t>结果如下：</w:t>
            </w:r>
          </w:p>
          <w:p w14:paraId="280ACA09" w14:textId="77777777" w:rsidR="00D93D63" w:rsidRPr="0079436A" w:rsidRDefault="00152AE3">
            <w:pPr>
              <w:pStyle w:val="Description"/>
              <w:ind w:firstLine="320"/>
              <w:rPr>
                <w:b/>
                <w:bCs w:val="0"/>
              </w:rPr>
            </w:pPr>
            <w:r w:rsidRPr="0079436A">
              <w:rPr>
                <w:b/>
                <w:bCs w:val="0"/>
              </w:rPr>
              <w:t>（</w:t>
            </w:r>
            <w:r w:rsidRPr="0079436A">
              <w:rPr>
                <w:b/>
                <w:bCs w:val="0"/>
              </w:rPr>
              <w:t>1</w:t>
            </w:r>
            <w:r w:rsidRPr="0079436A">
              <w:rPr>
                <w:b/>
                <w:bCs w:val="0"/>
              </w:rPr>
              <w:t>）</w:t>
            </w:r>
            <w:r w:rsidRPr="0079436A">
              <w:rPr>
                <w:b/>
                <w:bCs w:val="0"/>
              </w:rPr>
              <w:t>LinearRegression</w:t>
            </w:r>
            <w:r w:rsidRPr="0079436A">
              <w:rPr>
                <w:b/>
                <w:bCs w:val="0"/>
              </w:rPr>
              <w:t>：</w:t>
            </w:r>
            <w:r w:rsidRPr="0079436A">
              <w:rPr>
                <w:b/>
                <w:bCs w:val="0"/>
              </w:rPr>
              <w:t>0.1208</w:t>
            </w:r>
            <w:r w:rsidRPr="0079436A">
              <w:rPr>
                <w:b/>
                <w:bCs w:val="0"/>
              </w:rPr>
              <w:t>（</w:t>
            </w:r>
            <w:r w:rsidRPr="0079436A">
              <w:rPr>
                <w:b/>
                <w:bCs w:val="0"/>
              </w:rPr>
              <w:t>±0.0094</w:t>
            </w:r>
            <w:r w:rsidRPr="0079436A">
              <w:rPr>
                <w:b/>
                <w:bCs w:val="0"/>
              </w:rPr>
              <w:t>）</w:t>
            </w:r>
          </w:p>
          <w:p w14:paraId="40F5945C" w14:textId="77777777" w:rsidR="00D93D63" w:rsidRPr="0079436A" w:rsidRDefault="00152AE3">
            <w:pPr>
              <w:pStyle w:val="Description"/>
              <w:ind w:firstLine="320"/>
              <w:rPr>
                <w:b/>
                <w:bCs w:val="0"/>
              </w:rPr>
            </w:pPr>
            <w:r w:rsidRPr="0079436A">
              <w:rPr>
                <w:b/>
                <w:bCs w:val="0"/>
              </w:rPr>
              <w:t>（</w:t>
            </w:r>
            <w:r w:rsidRPr="0079436A">
              <w:rPr>
                <w:b/>
                <w:bCs w:val="0"/>
              </w:rPr>
              <w:t>2</w:t>
            </w:r>
            <w:r w:rsidRPr="0079436A">
              <w:rPr>
                <w:b/>
                <w:bCs w:val="0"/>
              </w:rPr>
              <w:t>）</w:t>
            </w:r>
            <w:r w:rsidRPr="0079436A">
              <w:rPr>
                <w:b/>
                <w:bCs w:val="0"/>
              </w:rPr>
              <w:t>Ridge</w:t>
            </w:r>
            <w:r w:rsidRPr="0079436A">
              <w:rPr>
                <w:b/>
                <w:bCs w:val="0"/>
              </w:rPr>
              <w:t>：</w:t>
            </w:r>
            <w:r w:rsidRPr="0079436A">
              <w:rPr>
                <w:b/>
                <w:bCs w:val="0"/>
              </w:rPr>
              <w:t>0.1160</w:t>
            </w:r>
            <w:r w:rsidRPr="0079436A">
              <w:rPr>
                <w:b/>
                <w:bCs w:val="0"/>
              </w:rPr>
              <w:t>（</w:t>
            </w:r>
            <w:r w:rsidRPr="0079436A">
              <w:rPr>
                <w:b/>
                <w:bCs w:val="0"/>
              </w:rPr>
              <w:t>±0.0087</w:t>
            </w:r>
            <w:r w:rsidRPr="0079436A">
              <w:rPr>
                <w:b/>
                <w:bCs w:val="0"/>
              </w:rPr>
              <w:t>）</w:t>
            </w:r>
          </w:p>
          <w:p w14:paraId="28496624" w14:textId="77777777" w:rsidR="00D93D63" w:rsidRPr="0079436A" w:rsidRDefault="00152AE3">
            <w:pPr>
              <w:pStyle w:val="Description"/>
              <w:ind w:firstLine="320"/>
              <w:rPr>
                <w:b/>
                <w:bCs w:val="0"/>
              </w:rPr>
            </w:pPr>
            <w:r w:rsidRPr="0079436A">
              <w:rPr>
                <w:b/>
                <w:bCs w:val="0"/>
              </w:rPr>
              <w:t>（</w:t>
            </w:r>
            <w:r w:rsidRPr="0079436A">
              <w:rPr>
                <w:b/>
                <w:bCs w:val="0"/>
              </w:rPr>
              <w:t>3</w:t>
            </w:r>
            <w:r w:rsidRPr="0079436A">
              <w:rPr>
                <w:b/>
                <w:bCs w:val="0"/>
              </w:rPr>
              <w:t>）</w:t>
            </w:r>
            <w:r w:rsidRPr="0079436A">
              <w:rPr>
                <w:b/>
                <w:bCs w:val="0"/>
              </w:rPr>
              <w:t>Lasso</w:t>
            </w:r>
            <w:r w:rsidRPr="0079436A">
              <w:rPr>
                <w:b/>
                <w:bCs w:val="0"/>
              </w:rPr>
              <w:t>：</w:t>
            </w:r>
            <w:r w:rsidRPr="0079436A">
              <w:rPr>
                <w:b/>
                <w:bCs w:val="0"/>
              </w:rPr>
              <w:t>0.1107</w:t>
            </w:r>
            <w:r w:rsidRPr="0079436A">
              <w:rPr>
                <w:b/>
                <w:bCs w:val="0"/>
              </w:rPr>
              <w:t>（</w:t>
            </w:r>
            <w:r w:rsidRPr="0079436A">
              <w:rPr>
                <w:b/>
                <w:bCs w:val="0"/>
              </w:rPr>
              <w:t>±0.0068</w:t>
            </w:r>
            <w:r w:rsidRPr="0079436A">
              <w:rPr>
                <w:b/>
                <w:bCs w:val="0"/>
              </w:rPr>
              <w:t>）</w:t>
            </w:r>
          </w:p>
          <w:p w14:paraId="22E028F4" w14:textId="77777777" w:rsidR="00D93D63" w:rsidRPr="0079436A" w:rsidRDefault="00152AE3">
            <w:pPr>
              <w:pStyle w:val="Description"/>
              <w:ind w:firstLine="320"/>
              <w:rPr>
                <w:b/>
                <w:bCs w:val="0"/>
              </w:rPr>
            </w:pPr>
            <w:r w:rsidRPr="0079436A">
              <w:rPr>
                <w:b/>
                <w:bCs w:val="0"/>
              </w:rPr>
              <w:t>（</w:t>
            </w:r>
            <w:r w:rsidRPr="0079436A">
              <w:rPr>
                <w:b/>
                <w:bCs w:val="0"/>
              </w:rPr>
              <w:t>4</w:t>
            </w:r>
            <w:r w:rsidRPr="0079436A">
              <w:rPr>
                <w:b/>
                <w:bCs w:val="0"/>
              </w:rPr>
              <w:t>）</w:t>
            </w:r>
            <w:r w:rsidRPr="0079436A">
              <w:rPr>
                <w:b/>
                <w:bCs w:val="0"/>
              </w:rPr>
              <w:t>ElasticNet</w:t>
            </w:r>
            <w:r w:rsidRPr="0079436A">
              <w:rPr>
                <w:b/>
                <w:bCs w:val="0"/>
              </w:rPr>
              <w:t>：</w:t>
            </w:r>
            <w:r w:rsidRPr="0079436A">
              <w:rPr>
                <w:b/>
                <w:bCs w:val="0"/>
              </w:rPr>
              <w:t>0.1106</w:t>
            </w:r>
            <w:r w:rsidRPr="0079436A">
              <w:rPr>
                <w:b/>
                <w:bCs w:val="0"/>
              </w:rPr>
              <w:t>（</w:t>
            </w:r>
            <w:r w:rsidRPr="0079436A">
              <w:rPr>
                <w:b/>
                <w:bCs w:val="0"/>
              </w:rPr>
              <w:t>±0.0069</w:t>
            </w:r>
            <w:r w:rsidRPr="0079436A">
              <w:rPr>
                <w:b/>
                <w:bCs w:val="0"/>
              </w:rPr>
              <w:t>）</w:t>
            </w:r>
          </w:p>
          <w:p w14:paraId="0C8FE31F" w14:textId="77777777" w:rsidR="00D93D63" w:rsidRPr="0079436A" w:rsidRDefault="00152AE3">
            <w:pPr>
              <w:pStyle w:val="Description"/>
              <w:ind w:firstLine="320"/>
              <w:rPr>
                <w:b/>
                <w:bCs w:val="0"/>
              </w:rPr>
            </w:pPr>
            <w:r w:rsidRPr="0079436A">
              <w:rPr>
                <w:b/>
                <w:bCs w:val="0"/>
              </w:rPr>
              <w:t>（</w:t>
            </w:r>
            <w:r w:rsidRPr="0079436A">
              <w:rPr>
                <w:b/>
                <w:bCs w:val="0"/>
              </w:rPr>
              <w:t>5</w:t>
            </w:r>
            <w:r w:rsidRPr="0079436A">
              <w:rPr>
                <w:b/>
                <w:bCs w:val="0"/>
              </w:rPr>
              <w:t>）</w:t>
            </w:r>
            <w:r w:rsidRPr="0079436A">
              <w:rPr>
                <w:b/>
                <w:bCs w:val="0"/>
              </w:rPr>
              <w:t>KernelRidge</w:t>
            </w:r>
            <w:r w:rsidRPr="0079436A">
              <w:rPr>
                <w:b/>
                <w:bCs w:val="0"/>
              </w:rPr>
              <w:t>：</w:t>
            </w:r>
            <w:r w:rsidRPr="0079436A">
              <w:rPr>
                <w:b/>
                <w:bCs w:val="0"/>
              </w:rPr>
              <w:t>0.1825</w:t>
            </w:r>
            <w:r w:rsidRPr="0079436A">
              <w:rPr>
                <w:b/>
                <w:bCs w:val="0"/>
              </w:rPr>
              <w:t>（</w:t>
            </w:r>
            <w:r w:rsidRPr="0079436A">
              <w:rPr>
                <w:b/>
                <w:bCs w:val="0"/>
              </w:rPr>
              <w:t>±0.0149</w:t>
            </w:r>
            <w:r w:rsidRPr="0079436A">
              <w:rPr>
                <w:b/>
                <w:bCs w:val="0"/>
              </w:rPr>
              <w:t>）</w:t>
            </w:r>
          </w:p>
          <w:p w14:paraId="0708E4DF" w14:textId="78532F38" w:rsidR="00D93D63" w:rsidRDefault="00152AE3">
            <w:pPr>
              <w:pStyle w:val="Title1"/>
              <w:ind w:firstLine="160"/>
            </w:pPr>
            <w:r>
              <w:t>4.3</w:t>
            </w:r>
            <w:r w:rsidR="0079436A">
              <w:rPr>
                <w:rFonts w:hint="eastAsia"/>
              </w:rPr>
              <w:t xml:space="preserve"> </w:t>
            </w:r>
            <w:r>
              <w:t xml:space="preserve">Bagging </w:t>
            </w:r>
            <w:r>
              <w:t>集成</w:t>
            </w:r>
          </w:p>
          <w:p w14:paraId="42D2F269" w14:textId="77777777" w:rsidR="0079436A" w:rsidRDefault="00152AE3">
            <w:pPr>
              <w:pStyle w:val="Description"/>
              <w:ind w:firstLine="320"/>
            </w:pPr>
            <w:r>
              <w:t xml:space="preserve">Bagging </w:t>
            </w:r>
            <w:r>
              <w:t>通过对样本进行有放回采样训练多个基模型并取平均，可显著降低模型方差。</w:t>
            </w:r>
          </w:p>
          <w:p w14:paraId="7B40F2DC" w14:textId="31AA8860" w:rsidR="00D93D63" w:rsidRDefault="00152AE3">
            <w:pPr>
              <w:pStyle w:val="Description"/>
              <w:ind w:firstLine="320"/>
            </w:pPr>
            <w:r>
              <w:t>实验构造两个</w:t>
            </w:r>
            <w:r>
              <w:t xml:space="preserve"> Bagging </w:t>
            </w:r>
            <w:r>
              <w:t>类模型：以</w:t>
            </w:r>
            <w:r>
              <w:t xml:space="preserve"> LinearRegression </w:t>
            </w:r>
            <w:r>
              <w:t>为基学习器的</w:t>
            </w:r>
            <w:r>
              <w:t xml:space="preserve"> BaggingRegressor</w:t>
            </w:r>
            <w:r>
              <w:t>，以及以决策树为基学习器、共</w:t>
            </w:r>
            <w:r>
              <w:t xml:space="preserve"> 100 </w:t>
            </w:r>
            <w:r>
              <w:t>棵的</w:t>
            </w:r>
            <w:r>
              <w:t xml:space="preserve"> RandomForestRegressor</w:t>
            </w:r>
            <w:r>
              <w:t>。</w:t>
            </w:r>
          </w:p>
          <w:p w14:paraId="325F61C3" w14:textId="0CF6A8DB" w:rsidR="0079436A" w:rsidRDefault="0079436A" w:rsidP="0079436A">
            <w:pPr>
              <w:pStyle w:val="Image"/>
            </w:pPr>
            <w:r w:rsidRPr="0079436A">
              <w:drawing>
                <wp:inline distT="0" distB="0" distL="0" distR="0" wp14:anchorId="6DB89CFE" wp14:editId="4896D412">
                  <wp:extent cx="3779167" cy="532460"/>
                  <wp:effectExtent l="0" t="0" r="0" b="1270"/>
                  <wp:docPr id="148797992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7979927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5089" cy="536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7C4B8D" w14:textId="2240FE10" w:rsidR="00D93D63" w:rsidRDefault="00152AE3" w:rsidP="0079436A">
            <w:pPr>
              <w:pStyle w:val="Image"/>
            </w:pPr>
            <w:r>
              <w:t>图</w:t>
            </w:r>
            <w:r>
              <w:t xml:space="preserve"> 20  Bagging </w:t>
            </w:r>
            <w:r>
              <w:t>与</w:t>
            </w:r>
            <w:r>
              <w:t xml:space="preserve"> RandomForest </w:t>
            </w:r>
            <w:r>
              <w:t>构造代码</w:t>
            </w:r>
          </w:p>
          <w:p w14:paraId="456B10ED" w14:textId="77777777" w:rsidR="00D93D63" w:rsidRDefault="00152AE3">
            <w:pPr>
              <w:pStyle w:val="Description"/>
              <w:ind w:firstLine="320"/>
            </w:pPr>
            <w:r>
              <w:t>五折交叉验证</w:t>
            </w:r>
            <w:r>
              <w:t xml:space="preserve"> RMSE </w:t>
            </w:r>
            <w:r>
              <w:t>结果如下：</w:t>
            </w:r>
          </w:p>
          <w:p w14:paraId="3775307C" w14:textId="77777777" w:rsidR="00D93D63" w:rsidRPr="0079436A" w:rsidRDefault="00152AE3" w:rsidP="0079436A">
            <w:pPr>
              <w:pStyle w:val="Description"/>
              <w:ind w:firstLine="320"/>
              <w:rPr>
                <w:b/>
                <w:bCs w:val="0"/>
              </w:rPr>
            </w:pPr>
            <w:r w:rsidRPr="0079436A">
              <w:rPr>
                <w:b/>
                <w:bCs w:val="0"/>
              </w:rPr>
              <w:t>（</w:t>
            </w:r>
            <w:r w:rsidRPr="0079436A">
              <w:rPr>
                <w:b/>
                <w:bCs w:val="0"/>
              </w:rPr>
              <w:t>1</w:t>
            </w:r>
            <w:r w:rsidRPr="0079436A">
              <w:rPr>
                <w:b/>
                <w:bCs w:val="0"/>
              </w:rPr>
              <w:t>）</w:t>
            </w:r>
            <w:r w:rsidRPr="0079436A">
              <w:rPr>
                <w:b/>
                <w:bCs w:val="0"/>
              </w:rPr>
              <w:t>Bagging(LR)</w:t>
            </w:r>
            <w:r w:rsidRPr="0079436A">
              <w:rPr>
                <w:b/>
                <w:bCs w:val="0"/>
              </w:rPr>
              <w:t>：</w:t>
            </w:r>
            <w:r w:rsidRPr="0079436A">
              <w:rPr>
                <w:b/>
                <w:bCs w:val="0"/>
              </w:rPr>
              <w:t>0.1207</w:t>
            </w:r>
            <w:r w:rsidRPr="0079436A">
              <w:rPr>
                <w:b/>
                <w:bCs w:val="0"/>
              </w:rPr>
              <w:t>（</w:t>
            </w:r>
            <w:r w:rsidRPr="0079436A">
              <w:rPr>
                <w:b/>
                <w:bCs w:val="0"/>
              </w:rPr>
              <w:t>±0.0091</w:t>
            </w:r>
            <w:r w:rsidRPr="0079436A">
              <w:rPr>
                <w:b/>
                <w:bCs w:val="0"/>
              </w:rPr>
              <w:t>）</w:t>
            </w:r>
          </w:p>
          <w:p w14:paraId="25D1DD77" w14:textId="77777777" w:rsidR="00D93D63" w:rsidRPr="0079436A" w:rsidRDefault="00152AE3" w:rsidP="0079436A">
            <w:pPr>
              <w:pStyle w:val="Description"/>
              <w:ind w:firstLine="320"/>
              <w:rPr>
                <w:b/>
                <w:bCs w:val="0"/>
              </w:rPr>
            </w:pPr>
            <w:r w:rsidRPr="0079436A">
              <w:rPr>
                <w:b/>
                <w:bCs w:val="0"/>
              </w:rPr>
              <w:t>（</w:t>
            </w:r>
            <w:r w:rsidRPr="0079436A">
              <w:rPr>
                <w:b/>
                <w:bCs w:val="0"/>
              </w:rPr>
              <w:t>2</w:t>
            </w:r>
            <w:r w:rsidRPr="0079436A">
              <w:rPr>
                <w:b/>
                <w:bCs w:val="0"/>
              </w:rPr>
              <w:t>）</w:t>
            </w:r>
            <w:r w:rsidRPr="0079436A">
              <w:rPr>
                <w:b/>
                <w:bCs w:val="0"/>
              </w:rPr>
              <w:t>RandomForest</w:t>
            </w:r>
            <w:r w:rsidRPr="0079436A">
              <w:rPr>
                <w:b/>
                <w:bCs w:val="0"/>
              </w:rPr>
              <w:t>：</w:t>
            </w:r>
            <w:r w:rsidRPr="0079436A">
              <w:rPr>
                <w:b/>
                <w:bCs w:val="0"/>
              </w:rPr>
              <w:t>0.1386</w:t>
            </w:r>
            <w:r w:rsidRPr="0079436A">
              <w:rPr>
                <w:b/>
                <w:bCs w:val="0"/>
              </w:rPr>
              <w:t>（</w:t>
            </w:r>
            <w:r w:rsidRPr="0079436A">
              <w:rPr>
                <w:b/>
                <w:bCs w:val="0"/>
              </w:rPr>
              <w:t>±0.0055</w:t>
            </w:r>
            <w:r w:rsidRPr="0079436A">
              <w:rPr>
                <w:b/>
                <w:bCs w:val="0"/>
              </w:rPr>
              <w:t>）</w:t>
            </w:r>
          </w:p>
          <w:p w14:paraId="7F29DE97" w14:textId="763EA9BB" w:rsidR="00D93D63" w:rsidRDefault="00152AE3">
            <w:pPr>
              <w:pStyle w:val="Title1"/>
              <w:ind w:firstLine="160"/>
            </w:pPr>
            <w:r>
              <w:t>4.4</w:t>
            </w:r>
            <w:r w:rsidR="0079436A">
              <w:rPr>
                <w:rFonts w:hint="eastAsia"/>
              </w:rPr>
              <w:t xml:space="preserve"> </w:t>
            </w:r>
            <w:r>
              <w:t xml:space="preserve">Boosting </w:t>
            </w:r>
            <w:r>
              <w:t>集成</w:t>
            </w:r>
          </w:p>
          <w:p w14:paraId="1926E303" w14:textId="77777777" w:rsidR="0079436A" w:rsidRDefault="00152AE3">
            <w:pPr>
              <w:pStyle w:val="Description"/>
              <w:ind w:firstLine="320"/>
            </w:pPr>
            <w:r>
              <w:t xml:space="preserve">Boosting </w:t>
            </w:r>
            <w:r>
              <w:t>通过串行训练基学习器，让后续模型重点拟合前者的残差，能在偏差与方差之间取得较好折衷。</w:t>
            </w:r>
          </w:p>
          <w:p w14:paraId="79C60A71" w14:textId="12065CE8" w:rsidR="0079436A" w:rsidRDefault="00152AE3">
            <w:pPr>
              <w:pStyle w:val="Description"/>
              <w:ind w:firstLine="320"/>
            </w:pPr>
            <w:r>
              <w:t>本实验构造四个</w:t>
            </w:r>
            <w:r>
              <w:t xml:space="preserve"> Boosting </w:t>
            </w:r>
            <w:r>
              <w:t>模型：</w:t>
            </w:r>
          </w:p>
          <w:p w14:paraId="2B8DD15A" w14:textId="77777777" w:rsidR="0079436A" w:rsidRDefault="00152AE3" w:rsidP="0079436A">
            <w:pPr>
              <w:pStyle w:val="Description"/>
              <w:numPr>
                <w:ilvl w:val="0"/>
                <w:numId w:val="19"/>
              </w:numPr>
              <w:ind w:firstLineChars="0"/>
            </w:pPr>
            <w:r>
              <w:t>AdaBoostRegressor</w:t>
            </w:r>
            <w:r>
              <w:t>（以</w:t>
            </w:r>
            <w:r>
              <w:t xml:space="preserve"> LinearRegression </w:t>
            </w:r>
            <w:r>
              <w:t>为基学习器）</w:t>
            </w:r>
          </w:p>
          <w:p w14:paraId="05EC5106" w14:textId="77777777" w:rsidR="0079436A" w:rsidRDefault="00152AE3" w:rsidP="0079436A">
            <w:pPr>
              <w:pStyle w:val="Description"/>
              <w:numPr>
                <w:ilvl w:val="0"/>
                <w:numId w:val="19"/>
              </w:numPr>
              <w:ind w:firstLineChars="0"/>
            </w:pPr>
            <w:r>
              <w:t>GradientBoostingRegressor</w:t>
            </w:r>
            <w:r>
              <w:t>（</w:t>
            </w:r>
            <w:r>
              <w:t>GBDT</w:t>
            </w:r>
            <w:r>
              <w:t>，</w:t>
            </w:r>
            <w:r>
              <w:t xml:space="preserve">3000 </w:t>
            </w:r>
            <w:r>
              <w:t>棵树，</w:t>
            </w:r>
            <w:r>
              <w:t xml:space="preserve">huber </w:t>
            </w:r>
            <w:r>
              <w:t>损失）</w:t>
            </w:r>
          </w:p>
          <w:p w14:paraId="11EB7C25" w14:textId="77777777" w:rsidR="0079436A" w:rsidRDefault="00152AE3" w:rsidP="0079436A">
            <w:pPr>
              <w:pStyle w:val="Description"/>
              <w:numPr>
                <w:ilvl w:val="0"/>
                <w:numId w:val="19"/>
              </w:numPr>
              <w:ind w:firstLineChars="0"/>
            </w:pPr>
            <w:r>
              <w:t>XGBRegressor</w:t>
            </w:r>
            <w:r>
              <w:t>（</w:t>
            </w:r>
            <w:r>
              <w:t xml:space="preserve">2200 </w:t>
            </w:r>
            <w:r>
              <w:t>棵树，含</w:t>
            </w:r>
            <w:r>
              <w:t xml:space="preserve"> colsample_bytree</w:t>
            </w:r>
            <w:r>
              <w:t>、</w:t>
            </w:r>
            <w:r>
              <w:t>reg_alpha</w:t>
            </w:r>
            <w:r>
              <w:t>、</w:t>
            </w:r>
            <w:r>
              <w:t xml:space="preserve">reg_lambda </w:t>
            </w:r>
            <w:r>
              <w:t>等正则项）</w:t>
            </w:r>
          </w:p>
          <w:p w14:paraId="044D4830" w14:textId="03DF9C72" w:rsidR="00D93D63" w:rsidRDefault="00152AE3" w:rsidP="0079436A">
            <w:pPr>
              <w:pStyle w:val="Description"/>
              <w:numPr>
                <w:ilvl w:val="0"/>
                <w:numId w:val="19"/>
              </w:numPr>
              <w:ind w:firstLineChars="0"/>
            </w:pPr>
            <w:r>
              <w:t>LGBMRegressor</w:t>
            </w:r>
            <w:r>
              <w:t>（</w:t>
            </w:r>
            <w:r>
              <w:t xml:space="preserve">720 </w:t>
            </w:r>
            <w:r>
              <w:t>棵树，使用</w:t>
            </w:r>
            <w:r>
              <w:t xml:space="preserve"> leaf-wise </w:t>
            </w:r>
            <w:r>
              <w:t>生长，</w:t>
            </w:r>
            <w:r>
              <w:t xml:space="preserve">feature_fraction </w:t>
            </w:r>
            <w:r>
              <w:t>与</w:t>
            </w:r>
            <w:r>
              <w:t xml:space="preserve"> bagging_fraction </w:t>
            </w:r>
            <w:r>
              <w:t>控制随机性）</w:t>
            </w:r>
          </w:p>
          <w:p w14:paraId="63DC8A94" w14:textId="56F91B06" w:rsidR="0079436A" w:rsidRDefault="0079436A" w:rsidP="0079436A">
            <w:pPr>
              <w:pStyle w:val="Image"/>
            </w:pPr>
            <w:r w:rsidRPr="0079436A">
              <w:lastRenderedPageBreak/>
              <w:drawing>
                <wp:inline distT="0" distB="0" distL="0" distR="0" wp14:anchorId="2D8E934B" wp14:editId="1D82881D">
                  <wp:extent cx="3377466" cy="1484792"/>
                  <wp:effectExtent l="0" t="0" r="0" b="1270"/>
                  <wp:docPr id="186887731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8877313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3570" cy="14918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489F04" w14:textId="1871E14A" w:rsidR="00D93D63" w:rsidRDefault="00152AE3" w:rsidP="0079436A">
            <w:pPr>
              <w:pStyle w:val="Image"/>
            </w:pPr>
            <w:r>
              <w:t>图</w:t>
            </w:r>
            <w:r>
              <w:t xml:space="preserve"> 21  AdaBoost / GBDT / XGBoost / LightGBM </w:t>
            </w:r>
            <w:r>
              <w:t>构造代码</w:t>
            </w:r>
          </w:p>
          <w:p w14:paraId="420909EF" w14:textId="77777777" w:rsidR="00D93D63" w:rsidRDefault="00152AE3">
            <w:pPr>
              <w:pStyle w:val="Description"/>
              <w:ind w:firstLine="320"/>
            </w:pPr>
            <w:r>
              <w:t>五折交叉验证</w:t>
            </w:r>
            <w:r>
              <w:t xml:space="preserve"> RMSE </w:t>
            </w:r>
            <w:r>
              <w:t>结果如下：</w:t>
            </w:r>
          </w:p>
          <w:p w14:paraId="6FCEF97A" w14:textId="77777777" w:rsidR="00D93D63" w:rsidRPr="0079436A" w:rsidRDefault="00152AE3">
            <w:pPr>
              <w:pStyle w:val="Description"/>
              <w:ind w:firstLine="320"/>
              <w:rPr>
                <w:b/>
                <w:bCs w:val="0"/>
              </w:rPr>
            </w:pPr>
            <w:r w:rsidRPr="0079436A">
              <w:rPr>
                <w:b/>
                <w:bCs w:val="0"/>
              </w:rPr>
              <w:t>（</w:t>
            </w:r>
            <w:r w:rsidRPr="0079436A">
              <w:rPr>
                <w:b/>
                <w:bCs w:val="0"/>
              </w:rPr>
              <w:t>1</w:t>
            </w:r>
            <w:r w:rsidRPr="0079436A">
              <w:rPr>
                <w:b/>
                <w:bCs w:val="0"/>
              </w:rPr>
              <w:t>）</w:t>
            </w:r>
            <w:r w:rsidRPr="0079436A">
              <w:rPr>
                <w:b/>
                <w:bCs w:val="0"/>
              </w:rPr>
              <w:t>AdaBoost(LR)</w:t>
            </w:r>
            <w:r w:rsidRPr="0079436A">
              <w:rPr>
                <w:b/>
                <w:bCs w:val="0"/>
              </w:rPr>
              <w:t>：</w:t>
            </w:r>
            <w:r w:rsidRPr="0079436A">
              <w:rPr>
                <w:b/>
                <w:bCs w:val="0"/>
              </w:rPr>
              <w:t>0.1644</w:t>
            </w:r>
            <w:r w:rsidRPr="0079436A">
              <w:rPr>
                <w:b/>
                <w:bCs w:val="0"/>
              </w:rPr>
              <w:t>（</w:t>
            </w:r>
            <w:r w:rsidRPr="0079436A">
              <w:rPr>
                <w:b/>
                <w:bCs w:val="0"/>
              </w:rPr>
              <w:t>±0.0083</w:t>
            </w:r>
            <w:r w:rsidRPr="0079436A">
              <w:rPr>
                <w:b/>
                <w:bCs w:val="0"/>
              </w:rPr>
              <w:t>）</w:t>
            </w:r>
          </w:p>
          <w:p w14:paraId="7245AD7C" w14:textId="77777777" w:rsidR="00D93D63" w:rsidRPr="0079436A" w:rsidRDefault="00152AE3">
            <w:pPr>
              <w:pStyle w:val="Description"/>
              <w:ind w:firstLine="320"/>
              <w:rPr>
                <w:b/>
                <w:bCs w:val="0"/>
              </w:rPr>
            </w:pPr>
            <w:r w:rsidRPr="0079436A">
              <w:rPr>
                <w:b/>
                <w:bCs w:val="0"/>
              </w:rPr>
              <w:t>（</w:t>
            </w:r>
            <w:r w:rsidRPr="0079436A">
              <w:rPr>
                <w:b/>
                <w:bCs w:val="0"/>
              </w:rPr>
              <w:t>2</w:t>
            </w:r>
            <w:r w:rsidRPr="0079436A">
              <w:rPr>
                <w:b/>
                <w:bCs w:val="0"/>
              </w:rPr>
              <w:t>）</w:t>
            </w:r>
            <w:r w:rsidRPr="0079436A">
              <w:rPr>
                <w:b/>
                <w:bCs w:val="0"/>
              </w:rPr>
              <w:t>GradientBoosting</w:t>
            </w:r>
            <w:r w:rsidRPr="0079436A">
              <w:rPr>
                <w:b/>
                <w:bCs w:val="0"/>
              </w:rPr>
              <w:t>：</w:t>
            </w:r>
            <w:r w:rsidRPr="0079436A">
              <w:rPr>
                <w:b/>
                <w:bCs w:val="0"/>
              </w:rPr>
              <w:t>0.1163</w:t>
            </w:r>
            <w:r w:rsidRPr="0079436A">
              <w:rPr>
                <w:b/>
                <w:bCs w:val="0"/>
              </w:rPr>
              <w:t>（</w:t>
            </w:r>
            <w:r w:rsidRPr="0079436A">
              <w:rPr>
                <w:b/>
                <w:bCs w:val="0"/>
              </w:rPr>
              <w:t>±0.0080</w:t>
            </w:r>
            <w:r w:rsidRPr="0079436A">
              <w:rPr>
                <w:b/>
                <w:bCs w:val="0"/>
              </w:rPr>
              <w:t>）</w:t>
            </w:r>
          </w:p>
          <w:p w14:paraId="761D6B19" w14:textId="77777777" w:rsidR="00D93D63" w:rsidRPr="0079436A" w:rsidRDefault="00152AE3">
            <w:pPr>
              <w:pStyle w:val="Description"/>
              <w:ind w:firstLine="320"/>
              <w:rPr>
                <w:b/>
                <w:bCs w:val="0"/>
              </w:rPr>
            </w:pPr>
            <w:r w:rsidRPr="0079436A">
              <w:rPr>
                <w:b/>
                <w:bCs w:val="0"/>
              </w:rPr>
              <w:t>（</w:t>
            </w:r>
            <w:r w:rsidRPr="0079436A">
              <w:rPr>
                <w:b/>
                <w:bCs w:val="0"/>
              </w:rPr>
              <w:t>3</w:t>
            </w:r>
            <w:r w:rsidRPr="0079436A">
              <w:rPr>
                <w:b/>
                <w:bCs w:val="0"/>
              </w:rPr>
              <w:t>）</w:t>
            </w:r>
            <w:r w:rsidRPr="0079436A">
              <w:rPr>
                <w:b/>
                <w:bCs w:val="0"/>
              </w:rPr>
              <w:t>XGBoost</w:t>
            </w:r>
            <w:r w:rsidRPr="0079436A">
              <w:rPr>
                <w:b/>
                <w:bCs w:val="0"/>
              </w:rPr>
              <w:t>：</w:t>
            </w:r>
            <w:r w:rsidRPr="0079436A">
              <w:rPr>
                <w:b/>
                <w:bCs w:val="0"/>
              </w:rPr>
              <w:t>0.1180</w:t>
            </w:r>
            <w:r w:rsidRPr="0079436A">
              <w:rPr>
                <w:b/>
                <w:bCs w:val="0"/>
              </w:rPr>
              <w:t>（</w:t>
            </w:r>
            <w:r w:rsidRPr="0079436A">
              <w:rPr>
                <w:b/>
                <w:bCs w:val="0"/>
              </w:rPr>
              <w:t>±0.0066</w:t>
            </w:r>
            <w:r w:rsidRPr="0079436A">
              <w:rPr>
                <w:b/>
                <w:bCs w:val="0"/>
              </w:rPr>
              <w:t>）</w:t>
            </w:r>
          </w:p>
          <w:p w14:paraId="61A2A46D" w14:textId="77777777" w:rsidR="00D93D63" w:rsidRPr="0079436A" w:rsidRDefault="00152AE3">
            <w:pPr>
              <w:pStyle w:val="Description"/>
              <w:ind w:firstLine="320"/>
              <w:rPr>
                <w:b/>
                <w:bCs w:val="0"/>
              </w:rPr>
            </w:pPr>
            <w:r w:rsidRPr="0079436A">
              <w:rPr>
                <w:b/>
                <w:bCs w:val="0"/>
              </w:rPr>
              <w:t>（</w:t>
            </w:r>
            <w:r w:rsidRPr="0079436A">
              <w:rPr>
                <w:b/>
                <w:bCs w:val="0"/>
              </w:rPr>
              <w:t>4</w:t>
            </w:r>
            <w:r w:rsidRPr="0079436A">
              <w:rPr>
                <w:b/>
                <w:bCs w:val="0"/>
              </w:rPr>
              <w:t>）</w:t>
            </w:r>
            <w:r w:rsidRPr="0079436A">
              <w:rPr>
                <w:b/>
                <w:bCs w:val="0"/>
              </w:rPr>
              <w:t>LightGBM</w:t>
            </w:r>
            <w:r w:rsidRPr="0079436A">
              <w:rPr>
                <w:b/>
                <w:bCs w:val="0"/>
              </w:rPr>
              <w:t>：</w:t>
            </w:r>
            <w:r w:rsidRPr="0079436A">
              <w:rPr>
                <w:b/>
                <w:bCs w:val="0"/>
              </w:rPr>
              <w:t>0.1165</w:t>
            </w:r>
            <w:r w:rsidRPr="0079436A">
              <w:rPr>
                <w:b/>
                <w:bCs w:val="0"/>
              </w:rPr>
              <w:t>（</w:t>
            </w:r>
            <w:r w:rsidRPr="0079436A">
              <w:rPr>
                <w:b/>
                <w:bCs w:val="0"/>
              </w:rPr>
              <w:t>±0.0063</w:t>
            </w:r>
            <w:r w:rsidRPr="0079436A">
              <w:rPr>
                <w:b/>
                <w:bCs w:val="0"/>
              </w:rPr>
              <w:t>）</w:t>
            </w:r>
          </w:p>
          <w:p w14:paraId="378ADDAA" w14:textId="3481774A" w:rsidR="00D93D63" w:rsidRDefault="00152AE3">
            <w:pPr>
              <w:pStyle w:val="Title1"/>
              <w:ind w:firstLine="160"/>
            </w:pPr>
            <w:r>
              <w:t>4.5</w:t>
            </w:r>
            <w:r w:rsidR="0079436A">
              <w:rPr>
                <w:rFonts w:hint="eastAsia"/>
              </w:rPr>
              <w:t xml:space="preserve"> </w:t>
            </w:r>
            <w:r>
              <w:t xml:space="preserve">Stacking </w:t>
            </w:r>
            <w:r>
              <w:t>融合</w:t>
            </w:r>
          </w:p>
          <w:p w14:paraId="6F58BA10" w14:textId="77777777" w:rsidR="0079436A" w:rsidRDefault="00152AE3">
            <w:pPr>
              <w:pStyle w:val="Description"/>
              <w:ind w:firstLine="320"/>
            </w:pPr>
            <w:r>
              <w:t>为进一步压低误差，引入两层模型融合策略</w:t>
            </w:r>
            <w:r w:rsidR="0079436A">
              <w:rPr>
                <w:rFonts w:hint="eastAsia"/>
              </w:rPr>
              <w:t>：</w:t>
            </w:r>
          </w:p>
          <w:p w14:paraId="6C6700B3" w14:textId="6C3F3367" w:rsidR="0079436A" w:rsidRDefault="00152AE3" w:rsidP="0079436A">
            <w:pPr>
              <w:pStyle w:val="Description"/>
              <w:numPr>
                <w:ilvl w:val="0"/>
                <w:numId w:val="20"/>
              </w:numPr>
              <w:ind w:firstLineChars="0"/>
            </w:pPr>
            <w:r w:rsidRPr="0079436A">
              <w:rPr>
                <w:b/>
                <w:bCs w:val="0"/>
              </w:rPr>
              <w:t>首先实现</w:t>
            </w:r>
            <w:r w:rsidRPr="0079436A">
              <w:rPr>
                <w:b/>
                <w:bCs w:val="0"/>
              </w:rPr>
              <w:t xml:space="preserve"> AveragingModels</w:t>
            </w:r>
            <w:r>
              <w:t>：对若干已</w:t>
            </w:r>
            <w:r>
              <w:t xml:space="preserve"> clone </w:t>
            </w:r>
            <w:r>
              <w:t>的基模型分别</w:t>
            </w:r>
            <w:r>
              <w:t xml:space="preserve"> fit</w:t>
            </w:r>
            <w:r>
              <w:t>，预测时取算术平均</w:t>
            </w:r>
            <w:r w:rsidR="002617D2">
              <w:rPr>
                <w:rFonts w:hint="eastAsia"/>
              </w:rPr>
              <w:t>，</w:t>
            </w:r>
            <w:r w:rsidR="002617D2">
              <w:t>使用 (ENet, GBoost, KRR, Lasso) 作为 Averaging 基模型</w:t>
            </w:r>
          </w:p>
          <w:p w14:paraId="60DE7084" w14:textId="754EB7FC" w:rsidR="0079436A" w:rsidRDefault="00152AE3" w:rsidP="0079436A">
            <w:pPr>
              <w:pStyle w:val="Description"/>
              <w:numPr>
                <w:ilvl w:val="0"/>
                <w:numId w:val="20"/>
              </w:numPr>
              <w:ind w:firstLineChars="0"/>
            </w:pPr>
            <w:r w:rsidRPr="0079436A">
              <w:rPr>
                <w:b/>
                <w:bCs w:val="0"/>
              </w:rPr>
              <w:t>再实现</w:t>
            </w:r>
            <w:r w:rsidRPr="0079436A">
              <w:rPr>
                <w:b/>
                <w:bCs w:val="0"/>
              </w:rPr>
              <w:t xml:space="preserve"> StackingAveragedModels</w:t>
            </w:r>
            <w:r>
              <w:t>：使用五折交叉验证生成基模型的</w:t>
            </w:r>
            <w:r>
              <w:t xml:space="preserve"> out-of-fold </w:t>
            </w:r>
            <w:r>
              <w:t>预测，并以这些</w:t>
            </w:r>
            <w:r>
              <w:t xml:space="preserve"> OOF </w:t>
            </w:r>
            <w:r>
              <w:t>预测作为新特征训练元模型</w:t>
            </w:r>
            <w:r>
              <w:t xml:space="preserve"> Lasso</w:t>
            </w:r>
            <w:r>
              <w:t>；</w:t>
            </w:r>
            <w:r w:rsidR="002617D2">
              <w:t>使用 (ENet, GBoost, KRR) 作为 Stacking 基模型，并以 Lasso 作为元模型</w:t>
            </w:r>
          </w:p>
          <w:p w14:paraId="65668418" w14:textId="508F6A25" w:rsidR="00D93D63" w:rsidRDefault="0079436A" w:rsidP="0079436A">
            <w:pPr>
              <w:pStyle w:val="Description"/>
              <w:numPr>
                <w:ilvl w:val="0"/>
                <w:numId w:val="20"/>
              </w:numPr>
              <w:ind w:firstLineChars="0"/>
            </w:pPr>
            <w:r>
              <w:rPr>
                <w:rFonts w:hint="eastAsia"/>
                <w:b/>
                <w:bCs w:val="0"/>
              </w:rPr>
              <w:t>最后</w:t>
            </w:r>
            <w:r w:rsidRPr="0079436A">
              <w:rPr>
                <w:b/>
                <w:bCs w:val="0"/>
              </w:rPr>
              <w:t>预测</w:t>
            </w:r>
            <w:r>
              <w:t>时对每个基模型的克隆体取平均后送入元模型。</w:t>
            </w:r>
          </w:p>
          <w:p w14:paraId="20328A76" w14:textId="456DD1EE" w:rsidR="0079436A" w:rsidRDefault="0079436A" w:rsidP="0079436A">
            <w:pPr>
              <w:pStyle w:val="Image"/>
            </w:pPr>
            <w:r w:rsidRPr="0079436A">
              <w:drawing>
                <wp:inline distT="0" distB="0" distL="0" distR="0" wp14:anchorId="211B6C22" wp14:editId="12ED7540">
                  <wp:extent cx="3985304" cy="2223025"/>
                  <wp:effectExtent l="0" t="0" r="0" b="6350"/>
                  <wp:docPr id="105493676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4936763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6375" cy="22347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3833C2" w14:textId="7C388AD2" w:rsidR="00D93D63" w:rsidRDefault="00152AE3" w:rsidP="0079436A">
            <w:pPr>
              <w:pStyle w:val="Image"/>
            </w:pPr>
            <w:r>
              <w:t>图</w:t>
            </w:r>
            <w:r>
              <w:t xml:space="preserve"> 22  AveragingModels </w:t>
            </w:r>
            <w:r>
              <w:t>与</w:t>
            </w:r>
            <w:r>
              <w:t xml:space="preserve"> StackingAveragedModels </w:t>
            </w:r>
            <w:r>
              <w:t>实现代码</w:t>
            </w:r>
          </w:p>
          <w:p w14:paraId="72489CF2" w14:textId="77777777" w:rsidR="00D93D63" w:rsidRDefault="00152AE3">
            <w:pPr>
              <w:pStyle w:val="Description"/>
              <w:ind w:firstLine="320"/>
            </w:pPr>
            <w:r>
              <w:t>五折交叉验证</w:t>
            </w:r>
            <w:r>
              <w:t xml:space="preserve"> RMSE </w:t>
            </w:r>
            <w:r>
              <w:t>结果如下：</w:t>
            </w:r>
          </w:p>
          <w:p w14:paraId="66B9D43E" w14:textId="77777777" w:rsidR="00D93D63" w:rsidRDefault="00152AE3">
            <w:pPr>
              <w:pStyle w:val="Description"/>
              <w:ind w:firstLine="320"/>
            </w:pPr>
            <w:r>
              <w:t>（</w:t>
            </w:r>
            <w:r>
              <w:t>1</w:t>
            </w:r>
            <w:r>
              <w:t>）</w:t>
            </w:r>
            <w:r>
              <w:t>AveragedBaseModels</w:t>
            </w:r>
            <w:r>
              <w:t>：</w:t>
            </w:r>
            <w:r>
              <w:t>0.1137</w:t>
            </w:r>
            <w:r>
              <w:t>（</w:t>
            </w:r>
            <w:r>
              <w:t>±0.0076</w:t>
            </w:r>
            <w:r>
              <w:t>）</w:t>
            </w:r>
          </w:p>
          <w:p w14:paraId="021047B0" w14:textId="77777777" w:rsidR="00D93D63" w:rsidRDefault="00152AE3">
            <w:pPr>
              <w:pStyle w:val="Description"/>
              <w:ind w:firstLine="320"/>
            </w:pPr>
            <w:r>
              <w:t>（</w:t>
            </w:r>
            <w:r>
              <w:t>2</w:t>
            </w:r>
            <w:r>
              <w:t>）</w:t>
            </w:r>
            <w:r>
              <w:t>StackingAveragedModels</w:t>
            </w:r>
            <w:r>
              <w:t>：</w:t>
            </w:r>
            <w:r>
              <w:t>0.1079</w:t>
            </w:r>
            <w:r>
              <w:t>（</w:t>
            </w:r>
            <w:r>
              <w:t>±0.0073</w:t>
            </w:r>
            <w:r>
              <w:t>）</w:t>
            </w:r>
          </w:p>
          <w:p w14:paraId="459AD366" w14:textId="77777777" w:rsidR="00D93D63" w:rsidRDefault="00152AE3">
            <w:pPr>
              <w:pStyle w:val="Title2"/>
            </w:pPr>
            <w:r>
              <w:lastRenderedPageBreak/>
              <w:t xml:space="preserve">5. </w:t>
            </w:r>
            <w:r>
              <w:t>最终加权融合与结果分析</w:t>
            </w:r>
          </w:p>
          <w:p w14:paraId="5FACCD31" w14:textId="77777777" w:rsidR="00D93D63" w:rsidRDefault="00152AE3">
            <w:pPr>
              <w:pStyle w:val="Title1"/>
              <w:ind w:firstLine="160"/>
            </w:pPr>
            <w:r>
              <w:t>5.1</w:t>
            </w:r>
            <w:r>
              <w:t>加权融合方案</w:t>
            </w:r>
          </w:p>
          <w:p w14:paraId="67395A65" w14:textId="77777777" w:rsidR="00F457A2" w:rsidRDefault="00152AE3">
            <w:pPr>
              <w:pStyle w:val="Description"/>
              <w:ind w:firstLine="320"/>
            </w:pPr>
            <w:r>
              <w:t>将</w:t>
            </w:r>
            <w:r>
              <w:t xml:space="preserve"> StackingAveragedModels</w:t>
            </w:r>
            <w:r>
              <w:t>、</w:t>
            </w:r>
            <w:r>
              <w:t>XGBoost</w:t>
            </w:r>
            <w:r>
              <w:t>、</w:t>
            </w:r>
            <w:r>
              <w:t xml:space="preserve">LightGBM </w:t>
            </w:r>
            <w:r>
              <w:t>三者在全量训练集上各自</w:t>
            </w:r>
            <w:r>
              <w:t xml:space="preserve"> fit </w:t>
            </w:r>
            <w:r>
              <w:t>一次，再以</w:t>
            </w:r>
            <w:r>
              <w:t xml:space="preserve"> 0.70/0.15/0.15 </w:t>
            </w:r>
            <w:r>
              <w:t>的权重对预测的</w:t>
            </w:r>
            <w:r>
              <w:t xml:space="preserve"> log SalePrice </w:t>
            </w:r>
            <w:r>
              <w:t>进行加权融合，最后用</w:t>
            </w:r>
            <w:r>
              <w:t xml:space="preserve"> np.expm1 </w:t>
            </w:r>
            <w:r>
              <w:t>反</w:t>
            </w:r>
            <w:r>
              <w:t xml:space="preserve"> log1p </w:t>
            </w:r>
            <w:r>
              <w:t>得到真实价格，写入</w:t>
            </w:r>
            <w:r>
              <w:t xml:space="preserve"> submission.csv </w:t>
            </w:r>
            <w:r>
              <w:t>作为最终提交结果。</w:t>
            </w:r>
          </w:p>
          <w:p w14:paraId="0348B92E" w14:textId="741F136E" w:rsidR="00D93D63" w:rsidRDefault="00152AE3">
            <w:pPr>
              <w:pStyle w:val="Description"/>
              <w:ind w:firstLine="320"/>
            </w:pPr>
            <w:r>
              <w:t>三模型在训练集上的</w:t>
            </w:r>
            <w:r>
              <w:t xml:space="preserve"> RMSE </w:t>
            </w:r>
            <w:r>
              <w:t>与加权融合后的训练</w:t>
            </w:r>
            <w:r>
              <w:t xml:space="preserve"> RMSE </w:t>
            </w:r>
            <w:r>
              <w:t>如下：</w:t>
            </w:r>
          </w:p>
          <w:p w14:paraId="17F4CE2A" w14:textId="77777777" w:rsidR="00D93D63" w:rsidRPr="00F457A2" w:rsidRDefault="00152AE3">
            <w:pPr>
              <w:pStyle w:val="Description"/>
              <w:ind w:firstLine="320"/>
              <w:rPr>
                <w:b/>
                <w:bCs w:val="0"/>
              </w:rPr>
            </w:pPr>
            <w:r w:rsidRPr="00F457A2">
              <w:rPr>
                <w:b/>
                <w:bCs w:val="0"/>
              </w:rPr>
              <w:t>（</w:t>
            </w:r>
            <w:r w:rsidRPr="00F457A2">
              <w:rPr>
                <w:b/>
                <w:bCs w:val="0"/>
              </w:rPr>
              <w:t>1</w:t>
            </w:r>
            <w:r w:rsidRPr="00F457A2">
              <w:rPr>
                <w:b/>
                <w:bCs w:val="0"/>
              </w:rPr>
              <w:t>）</w:t>
            </w:r>
            <w:r w:rsidRPr="00F457A2">
              <w:rPr>
                <w:b/>
                <w:bCs w:val="0"/>
              </w:rPr>
              <w:t xml:space="preserve">Stacking </w:t>
            </w:r>
            <w:r w:rsidRPr="00F457A2">
              <w:rPr>
                <w:b/>
                <w:bCs w:val="0"/>
              </w:rPr>
              <w:t>训练</w:t>
            </w:r>
            <w:r w:rsidRPr="00F457A2">
              <w:rPr>
                <w:b/>
                <w:bCs w:val="0"/>
              </w:rPr>
              <w:t xml:space="preserve"> RMSE</w:t>
            </w:r>
            <w:r w:rsidRPr="00F457A2">
              <w:rPr>
                <w:b/>
                <w:bCs w:val="0"/>
              </w:rPr>
              <w:t>：</w:t>
            </w:r>
            <w:r w:rsidRPr="00F457A2">
              <w:rPr>
                <w:b/>
                <w:bCs w:val="0"/>
              </w:rPr>
              <w:t>0.0806</w:t>
            </w:r>
          </w:p>
          <w:p w14:paraId="2595DA6F" w14:textId="77777777" w:rsidR="00D93D63" w:rsidRPr="00F457A2" w:rsidRDefault="00152AE3">
            <w:pPr>
              <w:pStyle w:val="Description"/>
              <w:ind w:firstLine="320"/>
              <w:rPr>
                <w:b/>
                <w:bCs w:val="0"/>
              </w:rPr>
            </w:pPr>
            <w:r w:rsidRPr="00F457A2">
              <w:rPr>
                <w:b/>
                <w:bCs w:val="0"/>
              </w:rPr>
              <w:t>（</w:t>
            </w:r>
            <w:r w:rsidRPr="00F457A2">
              <w:rPr>
                <w:b/>
                <w:bCs w:val="0"/>
              </w:rPr>
              <w:t>2</w:t>
            </w:r>
            <w:r w:rsidRPr="00F457A2">
              <w:rPr>
                <w:b/>
                <w:bCs w:val="0"/>
              </w:rPr>
              <w:t>）</w:t>
            </w:r>
            <w:r w:rsidRPr="00F457A2">
              <w:rPr>
                <w:b/>
                <w:bCs w:val="0"/>
              </w:rPr>
              <w:t xml:space="preserve">XGBoost  </w:t>
            </w:r>
            <w:r w:rsidRPr="00F457A2">
              <w:rPr>
                <w:b/>
                <w:bCs w:val="0"/>
              </w:rPr>
              <w:t>训练</w:t>
            </w:r>
            <w:r w:rsidRPr="00F457A2">
              <w:rPr>
                <w:b/>
                <w:bCs w:val="0"/>
              </w:rPr>
              <w:t xml:space="preserve"> RMSE</w:t>
            </w:r>
            <w:r w:rsidRPr="00F457A2">
              <w:rPr>
                <w:b/>
                <w:bCs w:val="0"/>
              </w:rPr>
              <w:t>：</w:t>
            </w:r>
            <w:r w:rsidRPr="00F457A2">
              <w:rPr>
                <w:b/>
                <w:bCs w:val="0"/>
              </w:rPr>
              <w:t>0.0867</w:t>
            </w:r>
          </w:p>
          <w:p w14:paraId="00E98F26" w14:textId="77777777" w:rsidR="00D93D63" w:rsidRPr="00F457A2" w:rsidRDefault="00152AE3">
            <w:pPr>
              <w:pStyle w:val="Description"/>
              <w:ind w:firstLine="320"/>
              <w:rPr>
                <w:b/>
                <w:bCs w:val="0"/>
              </w:rPr>
            </w:pPr>
            <w:r w:rsidRPr="00F457A2">
              <w:rPr>
                <w:b/>
                <w:bCs w:val="0"/>
              </w:rPr>
              <w:t>（</w:t>
            </w:r>
            <w:r w:rsidRPr="00F457A2">
              <w:rPr>
                <w:b/>
                <w:bCs w:val="0"/>
              </w:rPr>
              <w:t>3</w:t>
            </w:r>
            <w:r w:rsidRPr="00F457A2">
              <w:rPr>
                <w:b/>
                <w:bCs w:val="0"/>
              </w:rPr>
              <w:t>）</w:t>
            </w:r>
            <w:r w:rsidRPr="00F457A2">
              <w:rPr>
                <w:b/>
                <w:bCs w:val="0"/>
              </w:rPr>
              <w:t xml:space="preserve">LightGBM </w:t>
            </w:r>
            <w:r w:rsidRPr="00F457A2">
              <w:rPr>
                <w:b/>
                <w:bCs w:val="0"/>
              </w:rPr>
              <w:t>训练</w:t>
            </w:r>
            <w:r w:rsidRPr="00F457A2">
              <w:rPr>
                <w:b/>
                <w:bCs w:val="0"/>
              </w:rPr>
              <w:t xml:space="preserve"> RMSE</w:t>
            </w:r>
            <w:r w:rsidRPr="00F457A2">
              <w:rPr>
                <w:b/>
                <w:bCs w:val="0"/>
              </w:rPr>
              <w:t>：</w:t>
            </w:r>
            <w:r w:rsidRPr="00F457A2">
              <w:rPr>
                <w:b/>
                <w:bCs w:val="0"/>
              </w:rPr>
              <w:t>0.0721</w:t>
            </w:r>
          </w:p>
          <w:p w14:paraId="1B254879" w14:textId="77777777" w:rsidR="00D93D63" w:rsidRPr="00F457A2" w:rsidRDefault="00152AE3">
            <w:pPr>
              <w:pStyle w:val="Description"/>
              <w:ind w:firstLine="320"/>
              <w:rPr>
                <w:b/>
                <w:bCs w:val="0"/>
              </w:rPr>
            </w:pPr>
            <w:r w:rsidRPr="00F457A2">
              <w:rPr>
                <w:b/>
                <w:bCs w:val="0"/>
              </w:rPr>
              <w:t>（</w:t>
            </w:r>
            <w:r w:rsidRPr="00F457A2">
              <w:rPr>
                <w:b/>
                <w:bCs w:val="0"/>
              </w:rPr>
              <w:t>4</w:t>
            </w:r>
            <w:r w:rsidRPr="00F457A2">
              <w:rPr>
                <w:b/>
                <w:bCs w:val="0"/>
              </w:rPr>
              <w:t>）加权融合训练</w:t>
            </w:r>
            <w:r w:rsidRPr="00F457A2">
              <w:rPr>
                <w:b/>
                <w:bCs w:val="0"/>
              </w:rPr>
              <w:t xml:space="preserve"> RMSE</w:t>
            </w:r>
            <w:r w:rsidRPr="00F457A2">
              <w:rPr>
                <w:b/>
                <w:bCs w:val="0"/>
              </w:rPr>
              <w:t>：</w:t>
            </w:r>
            <w:r w:rsidRPr="00F457A2">
              <w:rPr>
                <w:b/>
                <w:bCs w:val="0"/>
              </w:rPr>
              <w:t>0.0781</w:t>
            </w:r>
          </w:p>
          <w:p w14:paraId="58ACDC63" w14:textId="76A17D70" w:rsidR="002617D2" w:rsidRDefault="002617D2" w:rsidP="002617D2">
            <w:pPr>
              <w:pStyle w:val="Image"/>
            </w:pPr>
            <w:r w:rsidRPr="002617D2">
              <w:drawing>
                <wp:inline distT="0" distB="0" distL="0" distR="0" wp14:anchorId="2C562C6C" wp14:editId="0FC1CAAE">
                  <wp:extent cx="4032874" cy="1009703"/>
                  <wp:effectExtent l="0" t="0" r="6350" b="0"/>
                  <wp:docPr id="154778925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778925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9185" cy="10112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02C9FB" w14:textId="321487DC" w:rsidR="00D93D63" w:rsidRDefault="00152AE3" w:rsidP="002617D2">
            <w:pPr>
              <w:pStyle w:val="Image"/>
            </w:pPr>
            <w:r>
              <w:t>图</w:t>
            </w:r>
            <w:r>
              <w:t xml:space="preserve"> 23  </w:t>
            </w:r>
            <w:r>
              <w:t>加权融合与</w:t>
            </w:r>
            <w:r>
              <w:t xml:space="preserve"> submission.csv </w:t>
            </w:r>
            <w:r>
              <w:t>导出代码</w:t>
            </w:r>
          </w:p>
          <w:p w14:paraId="780B565F" w14:textId="77777777" w:rsidR="00D93D63" w:rsidRDefault="00152AE3">
            <w:pPr>
              <w:pStyle w:val="Title1"/>
              <w:ind w:firstLine="160"/>
            </w:pPr>
            <w:r>
              <w:t>5.2</w:t>
            </w:r>
            <w:r>
              <w:t>模型对比与结果分析</w:t>
            </w:r>
          </w:p>
          <w:p w14:paraId="65FD6334" w14:textId="77777777" w:rsidR="00D93D63" w:rsidRDefault="00152AE3" w:rsidP="00F457A2">
            <w:pPr>
              <w:pStyle w:val="Image"/>
            </w:pPr>
            <w:r>
              <w:drawing>
                <wp:inline distT="0" distB="0" distL="0" distR="0" wp14:anchorId="26AD7A48" wp14:editId="2E1624E0">
                  <wp:extent cx="4564078" cy="2648061"/>
                  <wp:effectExtent l="0" t="0" r="8255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odel_scores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5822" cy="265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D3B0B6" w14:textId="77777777" w:rsidR="00D93D63" w:rsidRDefault="00152AE3" w:rsidP="00F457A2">
            <w:pPr>
              <w:pStyle w:val="Image"/>
            </w:pPr>
            <w:r>
              <w:t>图</w:t>
            </w:r>
            <w:r>
              <w:t xml:space="preserve"> 24  </w:t>
            </w:r>
            <w:r>
              <w:t>各模型五折交叉验证</w:t>
            </w:r>
            <w:r>
              <w:t xml:space="preserve"> RMSE </w:t>
            </w:r>
            <w:r>
              <w:t>对比柱状图</w:t>
            </w:r>
          </w:p>
          <w:p w14:paraId="6341CF12" w14:textId="77777777" w:rsidR="00F457A2" w:rsidRDefault="00F457A2" w:rsidP="00F457A2">
            <w:pPr>
              <w:pStyle w:val="Image"/>
            </w:pPr>
          </w:p>
          <w:p w14:paraId="2CB560E7" w14:textId="5EBDF573" w:rsidR="00F457A2" w:rsidRPr="00F457A2" w:rsidRDefault="00152AE3" w:rsidP="00F457A2">
            <w:pPr>
              <w:pStyle w:val="Description"/>
              <w:ind w:firstLine="320"/>
              <w:rPr>
                <w:b/>
                <w:bCs w:val="0"/>
              </w:rPr>
            </w:pPr>
            <w:r w:rsidRPr="00F457A2">
              <w:rPr>
                <w:b/>
                <w:bCs w:val="0"/>
              </w:rPr>
              <w:t>RMSE</w:t>
            </w:r>
            <w:r w:rsidRPr="00F457A2">
              <w:rPr>
                <w:b/>
                <w:bCs w:val="0"/>
              </w:rPr>
              <w:t>越小越好，结果体现出以下几点</w:t>
            </w:r>
            <w:r w:rsidR="00F457A2" w:rsidRPr="00F457A2">
              <w:rPr>
                <w:rFonts w:hint="eastAsia"/>
                <w:b/>
                <w:bCs w:val="0"/>
              </w:rPr>
              <w:t>：</w:t>
            </w:r>
          </w:p>
          <w:p w14:paraId="0FB8A5C1" w14:textId="39BB87AC" w:rsidR="00F457A2" w:rsidRDefault="00152AE3" w:rsidP="00F457A2">
            <w:pPr>
              <w:pStyle w:val="Description"/>
              <w:numPr>
                <w:ilvl w:val="0"/>
                <w:numId w:val="21"/>
              </w:numPr>
              <w:ind w:firstLineChars="0"/>
            </w:pPr>
            <w:r w:rsidRPr="00F457A2">
              <w:rPr>
                <w:b/>
                <w:bCs w:val="0"/>
              </w:rPr>
              <w:t>正则化对线性模型有明显帮助</w:t>
            </w:r>
            <w:r w:rsidRPr="00F457A2">
              <w:t>：相比</w:t>
            </w:r>
            <w:r w:rsidRPr="00F457A2">
              <w:t xml:space="preserve"> LinearRegression </w:t>
            </w:r>
            <w:r w:rsidRPr="00F457A2">
              <w:t>的</w:t>
            </w:r>
            <w:r w:rsidRPr="00F457A2">
              <w:t xml:space="preserve"> 0.1208</w:t>
            </w:r>
            <w:r w:rsidRPr="00F457A2">
              <w:t>，</w:t>
            </w:r>
            <w:r w:rsidRPr="00F457A2">
              <w:t xml:space="preserve">Lasso </w:t>
            </w:r>
            <w:r w:rsidRPr="00F457A2">
              <w:t>与</w:t>
            </w:r>
            <w:r w:rsidRPr="00F457A2">
              <w:t xml:space="preserve"> ElasticNet </w:t>
            </w:r>
            <w:r w:rsidRPr="00F457A2">
              <w:t>分别降到</w:t>
            </w:r>
            <w:r w:rsidRPr="00F457A2">
              <w:t xml:space="preserve"> 0.1107 </w:t>
            </w:r>
            <w:r w:rsidRPr="00F457A2">
              <w:t>与</w:t>
            </w:r>
            <w:r w:rsidRPr="00F457A2">
              <w:t xml:space="preserve"> 0.1106</w:t>
            </w:r>
            <w:r w:rsidRPr="00F457A2">
              <w:t>，说明</w:t>
            </w:r>
            <w:r w:rsidRPr="00F457A2">
              <w:t xml:space="preserve"> 220 </w:t>
            </w:r>
            <w:r w:rsidRPr="00F457A2">
              <w:t>维独热特征中存在大量噪声列，</w:t>
            </w:r>
            <w:r w:rsidRPr="00F457A2">
              <w:t xml:space="preserve">L1/L1+L2 </w:t>
            </w:r>
            <w:r w:rsidRPr="00F457A2">
              <w:t>正则化通过将不重要列的系数压缩到</w:t>
            </w:r>
            <w:r w:rsidRPr="00F457A2">
              <w:t xml:space="preserve"> 0 </w:t>
            </w:r>
            <w:r w:rsidRPr="00F457A2">
              <w:t>起到了特征筛选作用；</w:t>
            </w:r>
            <w:r w:rsidRPr="00F457A2">
              <w:t xml:space="preserve">Ridge </w:t>
            </w:r>
            <w:r w:rsidRPr="00F457A2">
              <w:t>仅用</w:t>
            </w:r>
            <w:r w:rsidRPr="00F457A2">
              <w:t xml:space="preserve"> L2 </w:t>
            </w:r>
            <w:r w:rsidRPr="00F457A2">
              <w:t>正则化下降幅度有限，验证了稀疏正则的必要性</w:t>
            </w:r>
          </w:p>
          <w:p w14:paraId="706C849C" w14:textId="77777777" w:rsidR="00F457A2" w:rsidRDefault="00152AE3" w:rsidP="00F457A2">
            <w:pPr>
              <w:pStyle w:val="Description"/>
              <w:numPr>
                <w:ilvl w:val="0"/>
                <w:numId w:val="21"/>
              </w:numPr>
              <w:ind w:firstLineChars="0"/>
            </w:pPr>
            <w:r w:rsidRPr="00F457A2">
              <w:rPr>
                <w:b/>
                <w:bCs w:val="0"/>
              </w:rPr>
              <w:t>未调参的</w:t>
            </w:r>
            <w:r w:rsidRPr="00F457A2">
              <w:rPr>
                <w:b/>
                <w:bCs w:val="0"/>
              </w:rPr>
              <w:t xml:space="preserve"> KernelRidge </w:t>
            </w:r>
            <w:r w:rsidRPr="00F457A2">
              <w:rPr>
                <w:b/>
                <w:bCs w:val="0"/>
              </w:rPr>
              <w:t>在本实验中表现最差（</w:t>
            </w:r>
            <w:r w:rsidRPr="00F457A2">
              <w:rPr>
                <w:b/>
                <w:bCs w:val="0"/>
              </w:rPr>
              <w:t>0.1825</w:t>
            </w:r>
            <w:r w:rsidRPr="00F457A2">
              <w:rPr>
                <w:b/>
                <w:bCs w:val="0"/>
              </w:rPr>
              <w:t>）</w:t>
            </w:r>
            <w:r w:rsidR="00F457A2">
              <w:rPr>
                <w:rFonts w:hint="eastAsia"/>
              </w:rPr>
              <w:t>：</w:t>
            </w:r>
            <w:r w:rsidRPr="00F457A2">
              <w:t>原因是多项式核在高维稀疏空间中很容易过拟</w:t>
            </w:r>
            <w:r w:rsidRPr="00F457A2">
              <w:lastRenderedPageBreak/>
              <w:t>合，若调高</w:t>
            </w:r>
            <w:r w:rsidRPr="00F457A2">
              <w:t xml:space="preserve"> alpha </w:t>
            </w:r>
            <w:r w:rsidRPr="00F457A2">
              <w:t>或换成线性核能更接近其他模型水平</w:t>
            </w:r>
          </w:p>
          <w:p w14:paraId="423B5664" w14:textId="77777777" w:rsidR="00F457A2" w:rsidRDefault="00152AE3" w:rsidP="00F457A2">
            <w:pPr>
              <w:pStyle w:val="Description"/>
              <w:numPr>
                <w:ilvl w:val="0"/>
                <w:numId w:val="21"/>
              </w:numPr>
              <w:ind w:firstLineChars="0"/>
            </w:pPr>
            <w:r w:rsidRPr="00F457A2">
              <w:rPr>
                <w:b/>
                <w:bCs w:val="0"/>
              </w:rPr>
              <w:t xml:space="preserve">Bagging(LR) </w:t>
            </w:r>
            <w:r w:rsidRPr="00F457A2">
              <w:rPr>
                <w:b/>
                <w:bCs w:val="0"/>
              </w:rPr>
              <w:t>几乎等同于单个</w:t>
            </w:r>
            <w:r w:rsidRPr="00F457A2">
              <w:rPr>
                <w:b/>
                <w:bCs w:val="0"/>
              </w:rPr>
              <w:t xml:space="preserve"> LinearRegression</w:t>
            </w:r>
            <w:r w:rsidRPr="00F457A2">
              <w:t>（</w:t>
            </w:r>
            <w:r w:rsidRPr="00F457A2">
              <w:t>0.1207 vs 0.1208</w:t>
            </w:r>
            <w:r w:rsidRPr="00F457A2">
              <w:t>）</w:t>
            </w:r>
            <w:r w:rsidR="00F457A2">
              <w:rPr>
                <w:rFonts w:hint="eastAsia"/>
              </w:rPr>
              <w:t>：</w:t>
            </w:r>
            <w:r w:rsidRPr="00F457A2">
              <w:t>说明对低方差的线性模型而言</w:t>
            </w:r>
            <w:r w:rsidRPr="00F457A2">
              <w:t xml:space="preserve"> Bagging </w:t>
            </w:r>
            <w:r w:rsidRPr="00F457A2">
              <w:t>并不能带来额外收益；</w:t>
            </w:r>
            <w:r w:rsidRPr="00F457A2">
              <w:t xml:space="preserve">RandomForest </w:t>
            </w:r>
            <w:r w:rsidRPr="00F457A2">
              <w:t>表现弱于</w:t>
            </w:r>
            <w:r w:rsidRPr="00F457A2">
              <w:t xml:space="preserve"> Lasso </w:t>
            </w:r>
            <w:r w:rsidRPr="00F457A2">
              <w:t>与</w:t>
            </w:r>
            <w:r w:rsidRPr="00F457A2">
              <w:t xml:space="preserve"> ElasticNet</w:t>
            </w:r>
            <w:r w:rsidRPr="00F457A2">
              <w:t>（</w:t>
            </w:r>
            <w:r w:rsidRPr="00F457A2">
              <w:t>0.1386 vs 0.110</w:t>
            </w:r>
            <w:r w:rsidRPr="00F457A2">
              <w:t>），提示树模型在缺乏深度调参时不如线性模型在该数据集上稳定</w:t>
            </w:r>
          </w:p>
          <w:p w14:paraId="4BFAC979" w14:textId="77777777" w:rsidR="00F457A2" w:rsidRDefault="00152AE3" w:rsidP="00F457A2">
            <w:pPr>
              <w:pStyle w:val="Description"/>
              <w:numPr>
                <w:ilvl w:val="0"/>
                <w:numId w:val="21"/>
              </w:numPr>
              <w:ind w:firstLineChars="0"/>
            </w:pPr>
            <w:r w:rsidRPr="00F457A2">
              <w:rPr>
                <w:b/>
                <w:bCs w:val="0"/>
              </w:rPr>
              <w:t xml:space="preserve">Boosting </w:t>
            </w:r>
            <w:r w:rsidRPr="00F457A2">
              <w:rPr>
                <w:b/>
                <w:bCs w:val="0"/>
              </w:rPr>
              <w:t>系列中，</w:t>
            </w:r>
            <w:r w:rsidRPr="00F457A2">
              <w:rPr>
                <w:b/>
                <w:bCs w:val="0"/>
              </w:rPr>
              <w:t xml:space="preserve">AdaBoost(LR) </w:t>
            </w:r>
            <w:r w:rsidRPr="00F457A2">
              <w:rPr>
                <w:b/>
                <w:bCs w:val="0"/>
              </w:rPr>
              <w:t>退化严重（</w:t>
            </w:r>
            <w:r w:rsidRPr="00F457A2">
              <w:rPr>
                <w:b/>
                <w:bCs w:val="0"/>
              </w:rPr>
              <w:t>0.1644</w:t>
            </w:r>
            <w:r w:rsidRPr="00F457A2">
              <w:rPr>
                <w:b/>
                <w:bCs w:val="0"/>
              </w:rPr>
              <w:t>）</w:t>
            </w:r>
            <w:r w:rsidR="00F457A2">
              <w:rPr>
                <w:rFonts w:hint="eastAsia"/>
              </w:rPr>
              <w:t>：</w:t>
            </w:r>
            <w:r w:rsidRPr="00F457A2">
              <w:t>说明在低偏差线性基模型上</w:t>
            </w:r>
            <w:r w:rsidRPr="00F457A2">
              <w:t xml:space="preserve"> boosting </w:t>
            </w:r>
            <w:r w:rsidRPr="00F457A2">
              <w:t>反而引入了噪声方向；</w:t>
            </w:r>
            <w:r w:rsidRPr="00F457A2">
              <w:t>GBDT</w:t>
            </w:r>
            <w:r w:rsidRPr="00F457A2">
              <w:t>、</w:t>
            </w:r>
            <w:r w:rsidRPr="00F457A2">
              <w:t>XGBoost</w:t>
            </w:r>
            <w:r w:rsidRPr="00F457A2">
              <w:t>、</w:t>
            </w:r>
            <w:r w:rsidRPr="00F457A2">
              <w:t xml:space="preserve">LightGBM </w:t>
            </w:r>
            <w:r w:rsidRPr="00F457A2">
              <w:t>三者都达到</w:t>
            </w:r>
            <w:r w:rsidRPr="00F457A2">
              <w:t xml:space="preserve"> 0.116 </w:t>
            </w:r>
            <w:r w:rsidRPr="00F457A2">
              <w:t>附近，且</w:t>
            </w:r>
            <w:r w:rsidRPr="00F457A2">
              <w:t xml:space="preserve"> LightGBM </w:t>
            </w:r>
            <w:r w:rsidRPr="00F457A2">
              <w:t>标准差最小，在精度与稳定性之间取得了较好平衡</w:t>
            </w:r>
          </w:p>
          <w:p w14:paraId="39504986" w14:textId="654A8B6D" w:rsidR="00F457A2" w:rsidRDefault="00152AE3" w:rsidP="00F457A2">
            <w:pPr>
              <w:pStyle w:val="Description"/>
              <w:numPr>
                <w:ilvl w:val="0"/>
                <w:numId w:val="21"/>
              </w:numPr>
              <w:ind w:firstLineChars="0"/>
            </w:pPr>
            <w:r w:rsidRPr="00F457A2">
              <w:rPr>
                <w:b/>
                <w:bCs w:val="0"/>
              </w:rPr>
              <w:t xml:space="preserve">Stacking </w:t>
            </w:r>
            <w:r w:rsidRPr="00F457A2">
              <w:rPr>
                <w:b/>
                <w:bCs w:val="0"/>
              </w:rPr>
              <w:t>是本实验性能最好的策略</w:t>
            </w:r>
            <w:r w:rsidR="00F457A2">
              <w:rPr>
                <w:rFonts w:hint="eastAsia"/>
              </w:rPr>
              <w:t>：</w:t>
            </w:r>
            <w:r w:rsidRPr="00F457A2">
              <w:t>AveragedBaseModels</w:t>
            </w:r>
            <w:r w:rsidRPr="00F457A2">
              <w:t>（</w:t>
            </w:r>
            <w:r w:rsidRPr="00F457A2">
              <w:t>ENet+GBoost+KRR+Lasso</w:t>
            </w:r>
            <w:r w:rsidRPr="00F457A2">
              <w:t>）降到</w:t>
            </w:r>
            <w:r w:rsidRPr="00F457A2">
              <w:t xml:space="preserve"> 0.1137</w:t>
            </w:r>
            <w:r w:rsidRPr="00F457A2">
              <w:t>，</w:t>
            </w:r>
            <w:r w:rsidRPr="00F457A2">
              <w:t>StackingAveragedModels</w:t>
            </w:r>
            <w:r w:rsidRPr="00F457A2">
              <w:t>（以</w:t>
            </w:r>
            <w:r w:rsidRPr="00F457A2">
              <w:t xml:space="preserve"> Lasso </w:t>
            </w:r>
            <w:r w:rsidRPr="00F457A2">
              <w:t>为元模型）进一步降到</w:t>
            </w:r>
            <w:r w:rsidRPr="00F457A2">
              <w:t xml:space="preserve"> 0.1079</w:t>
            </w:r>
            <w:r w:rsidRPr="00F457A2">
              <w:t>，比单个最优基模型再降约</w:t>
            </w:r>
            <w:r w:rsidRPr="00F457A2">
              <w:t xml:space="preserve"> 0.003</w:t>
            </w:r>
            <w:r w:rsidRPr="00F457A2">
              <w:t>；最后将</w:t>
            </w:r>
            <w:r w:rsidRPr="00F457A2">
              <w:t xml:space="preserve"> Stacking </w:t>
            </w:r>
            <w:r w:rsidRPr="00F457A2">
              <w:t>与</w:t>
            </w:r>
            <w:r w:rsidRPr="00F457A2">
              <w:t xml:space="preserve"> XGBoost</w:t>
            </w:r>
            <w:r w:rsidRPr="00F457A2">
              <w:t>、</w:t>
            </w:r>
            <w:r w:rsidRPr="00F457A2">
              <w:t xml:space="preserve">LightGBM </w:t>
            </w:r>
            <w:r w:rsidRPr="00F457A2">
              <w:t>三者按</w:t>
            </w:r>
            <w:r w:rsidRPr="00F457A2">
              <w:t xml:space="preserve"> 0.70/0.15/0.15 </w:t>
            </w:r>
            <w:r w:rsidRPr="00F457A2">
              <w:t>加权融合后，全量训练集</w:t>
            </w:r>
            <w:r w:rsidRPr="00F457A2">
              <w:t xml:space="preserve"> RMSE </w:t>
            </w:r>
            <w:r w:rsidRPr="00F457A2">
              <w:t>为</w:t>
            </w:r>
            <w:r w:rsidRPr="00F457A2">
              <w:t xml:space="preserve"> 0.0781</w:t>
            </w:r>
            <w:r w:rsidRPr="00F457A2">
              <w:t>，在保留</w:t>
            </w:r>
            <w:r w:rsidRPr="00F457A2">
              <w:t xml:space="preserve"> Stacking </w:t>
            </w:r>
            <w:r w:rsidRPr="00F457A2">
              <w:t>较低偏差的同时，借助</w:t>
            </w:r>
            <w:r w:rsidRPr="00F457A2">
              <w:t xml:space="preserve"> XGBoost </w:t>
            </w:r>
            <w:r w:rsidRPr="00F457A2">
              <w:t>与</w:t>
            </w:r>
            <w:r w:rsidRPr="00F457A2">
              <w:t xml:space="preserve"> LightGBM </w:t>
            </w:r>
            <w:r w:rsidRPr="00F457A2">
              <w:t>的不同基学习器结构进一步降低方差。</w:t>
            </w:r>
          </w:p>
          <w:p w14:paraId="4AE2B099" w14:textId="3FB7AEB7" w:rsidR="00F457A2" w:rsidRPr="00F457A2" w:rsidRDefault="00F457A2" w:rsidP="00F457A2">
            <w:pPr>
              <w:pStyle w:val="Description"/>
              <w:ind w:firstLine="320"/>
              <w:rPr>
                <w:b/>
                <w:bCs w:val="0"/>
              </w:rPr>
            </w:pPr>
            <w:r w:rsidRPr="00F457A2">
              <w:rPr>
                <w:rFonts w:hint="eastAsia"/>
                <w:b/>
                <w:bCs w:val="0"/>
              </w:rPr>
              <w:t>误差分析：</w:t>
            </w:r>
          </w:p>
          <w:p w14:paraId="714A5B42" w14:textId="77777777" w:rsidR="00F457A2" w:rsidRDefault="00152AE3" w:rsidP="00F457A2">
            <w:pPr>
              <w:pStyle w:val="Description"/>
              <w:numPr>
                <w:ilvl w:val="0"/>
                <w:numId w:val="22"/>
              </w:numPr>
              <w:ind w:firstLineChars="0"/>
            </w:pPr>
            <w:r w:rsidRPr="00F457A2">
              <w:t>本任务样本量较小（约</w:t>
            </w:r>
            <w:r w:rsidRPr="00F457A2">
              <w:t xml:space="preserve"> 1460 </w:t>
            </w:r>
            <w:r w:rsidRPr="00F457A2">
              <w:t>条），独热后维度高达</w:t>
            </w:r>
            <w:r w:rsidRPr="00F457A2">
              <w:t xml:space="preserve"> 220</w:t>
            </w:r>
            <w:r w:rsidRPr="00F457A2">
              <w:t>，类别字段中</w:t>
            </w:r>
            <w:r w:rsidRPr="00F457A2">
              <w:t xml:space="preserve"> PoolQC</w:t>
            </w:r>
            <w:r w:rsidRPr="00F457A2">
              <w:t>、</w:t>
            </w:r>
            <w:r w:rsidRPr="00F457A2">
              <w:t xml:space="preserve">MiscFeature </w:t>
            </w:r>
            <w:r w:rsidRPr="00F457A2">
              <w:t>等极端稀疏列既容易过拟合也容易被正则化清零；数值字段中即便经过</w:t>
            </w:r>
            <w:r w:rsidRPr="00F457A2">
              <w:t xml:space="preserve"> Box-Cox </w:t>
            </w:r>
            <w:r w:rsidRPr="00F457A2">
              <w:t>变换，仍存在如</w:t>
            </w:r>
            <w:r w:rsidRPr="00F457A2">
              <w:t xml:space="preserve"> LotArea </w:t>
            </w:r>
            <w:r w:rsidRPr="00F457A2">
              <w:t>这种长尾分布，对核方法不友好；</w:t>
            </w:r>
          </w:p>
          <w:p w14:paraId="0E7BB316" w14:textId="4966369F" w:rsidR="00D93D63" w:rsidRDefault="00152AE3" w:rsidP="00F457A2">
            <w:pPr>
              <w:pStyle w:val="Description"/>
              <w:numPr>
                <w:ilvl w:val="0"/>
                <w:numId w:val="22"/>
              </w:numPr>
              <w:ind w:firstLineChars="0"/>
            </w:pPr>
            <w:r w:rsidRPr="00F457A2">
              <w:t>另外训练集与测试集是按时间或抽样切分的，可能存在分布漂移，这也是单模型容易在交叉验证与最终</w:t>
            </w:r>
            <w:r w:rsidRPr="00F457A2">
              <w:t xml:space="preserve"> Kaggle </w:t>
            </w:r>
            <w:r w:rsidRPr="00F457A2">
              <w:t>测试集之间出现偏差的原因，也是采用</w:t>
            </w:r>
            <w:r w:rsidRPr="00F457A2">
              <w:t xml:space="preserve"> Stacking + </w:t>
            </w:r>
            <w:r w:rsidRPr="00F457A2">
              <w:t>加权融合而非单模型预测的根本动机。</w:t>
            </w:r>
          </w:p>
        </w:tc>
      </w:tr>
    </w:tbl>
    <w:p w14:paraId="118A3EB0" w14:textId="77777777" w:rsidR="00635277" w:rsidRDefault="00635277" w:rsidP="00635277"/>
    <w:tbl>
      <w:tblPr>
        <w:tblW w:w="0" w:type="auto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60"/>
      </w:tblGrid>
      <w:tr w:rsidR="00635277" w14:paraId="11908552" w14:textId="77777777" w:rsidTr="0087689B">
        <w:trPr>
          <w:trHeight w:val="3705"/>
        </w:trPr>
        <w:tc>
          <w:tcPr>
            <w:tcW w:w="8160" w:type="dxa"/>
          </w:tcPr>
          <w:p w14:paraId="2D4245E7" w14:textId="77777777" w:rsidR="005A5129" w:rsidRDefault="005A5129" w:rsidP="005A5129">
            <w:r>
              <w:rPr>
                <w:rFonts w:hint="eastAsia"/>
              </w:rPr>
              <w:t>实验收获：</w:t>
            </w:r>
          </w:p>
          <w:p w14:paraId="35FFCB4A" w14:textId="7E81B778" w:rsidR="00D93D63" w:rsidRDefault="00152AE3">
            <w:pPr>
              <w:pStyle w:val="Description"/>
              <w:ind w:firstLine="320"/>
            </w:pPr>
            <w:r>
              <w:t>一开始我以为这次实验和实验三类似，读数据、调几个</w:t>
            </w:r>
            <w:r>
              <w:t xml:space="preserve"> sklearn </w:t>
            </w:r>
            <w:r>
              <w:t>的回归</w:t>
            </w:r>
            <w:r>
              <w:t xml:space="preserve"> fit </w:t>
            </w:r>
            <w:r>
              <w:t>就能拿到不错的</w:t>
            </w:r>
            <w:r>
              <w:t xml:space="preserve"> RMSE</w:t>
            </w:r>
            <w:r>
              <w:t>。真正动手才发现，</w:t>
            </w:r>
            <w:r>
              <w:t>House Prices</w:t>
            </w:r>
            <w:r>
              <w:t>数据集的难点根本不在模型，而在前面那段冗长的特征工程：</w:t>
            </w:r>
            <w:r>
              <w:t xml:space="preserve">80 </w:t>
            </w:r>
            <w:r>
              <w:t>个字段里有的缺失率高达</w:t>
            </w:r>
            <w:r>
              <w:t xml:space="preserve"> 99%</w:t>
            </w:r>
            <w:r>
              <w:t>，有的表面是数字实际是类别，每一步不仔细都会让</w:t>
            </w:r>
            <w:r>
              <w:t xml:space="preserve"> RMSE </w:t>
            </w:r>
            <w:r>
              <w:t>出现明显偏差。</w:t>
            </w:r>
          </w:p>
          <w:p w14:paraId="3126B44B" w14:textId="2E29B2B9" w:rsidR="00D93D63" w:rsidRDefault="00152AE3">
            <w:pPr>
              <w:pStyle w:val="Description"/>
              <w:ind w:firstLine="320"/>
            </w:pPr>
            <w:r>
              <w:t>缺失值这一步我踩的坑是没分清</w:t>
            </w:r>
            <w:r>
              <w:t xml:space="preserve">“NaN </w:t>
            </w:r>
            <w:r>
              <w:t>代表没有</w:t>
            </w:r>
            <w:r>
              <w:t>”</w:t>
            </w:r>
            <w:r>
              <w:t>和</w:t>
            </w:r>
            <w:r>
              <w:t xml:space="preserve">“NaN </w:t>
            </w:r>
            <w:r>
              <w:t>代表缺信息</w:t>
            </w:r>
            <w:r>
              <w:t>”</w:t>
            </w:r>
            <w:r>
              <w:t>。一开始我对所有列用众数或</w:t>
            </w:r>
            <w:r>
              <w:t xml:space="preserve"> 0 </w:t>
            </w:r>
            <w:r>
              <w:t>一刀切，结果</w:t>
            </w:r>
            <w:r>
              <w:t>PoolQC</w:t>
            </w:r>
            <w:r>
              <w:t>、</w:t>
            </w:r>
            <w:r>
              <w:t>Alley</w:t>
            </w:r>
            <w:r>
              <w:t>被填成最常见等级，把无泳池的房子伪装成了劣等房。对照</w:t>
            </w:r>
            <w:r>
              <w:t xml:space="preserve"> data_description.txt </w:t>
            </w:r>
            <w:r>
              <w:t>一列列重新设计填充策略，</w:t>
            </w:r>
            <w:r>
              <w:t xml:space="preserve">RMSE </w:t>
            </w:r>
            <w:r>
              <w:t>才从</w:t>
            </w:r>
            <w:r>
              <w:t xml:space="preserve"> 0.13 </w:t>
            </w:r>
            <w:r>
              <w:t>量级降到</w:t>
            </w:r>
            <w:r>
              <w:t xml:space="preserve"> 0.11 </w:t>
            </w:r>
            <w:r>
              <w:t>量级。目标变换同样让我意识到理论重要性：原始</w:t>
            </w:r>
            <w:r>
              <w:t xml:space="preserve"> SalePrice </w:t>
            </w:r>
            <w:r>
              <w:t>是长尾分布，</w:t>
            </w:r>
            <w:r>
              <w:t xml:space="preserve">log1p </w:t>
            </w:r>
            <w:r>
              <w:t>之后</w:t>
            </w:r>
            <w:r>
              <w:t xml:space="preserve"> σ </w:t>
            </w:r>
            <w:r>
              <w:t>从</w:t>
            </w:r>
            <w:r>
              <w:t xml:space="preserve"> 8 </w:t>
            </w:r>
            <w:r>
              <w:t>万降到</w:t>
            </w:r>
            <w:r>
              <w:t xml:space="preserve"> 0.4</w:t>
            </w:r>
            <w:r>
              <w:t>，线性模型才算回到</w:t>
            </w:r>
            <w:r>
              <w:t>“</w:t>
            </w:r>
            <w:r>
              <w:t>线性世界</w:t>
            </w:r>
            <w:r>
              <w:t>”</w:t>
            </w:r>
            <w:r>
              <w:t>。</w:t>
            </w:r>
          </w:p>
          <w:p w14:paraId="34DF75FE" w14:textId="77777777" w:rsidR="00D93D63" w:rsidRDefault="00152AE3">
            <w:pPr>
              <w:pStyle w:val="Description"/>
              <w:ind w:firstLine="320"/>
            </w:pPr>
            <w:r>
              <w:t>对集成方法的理解也被这次实验重写了。我原以为把</w:t>
            </w:r>
            <w:r>
              <w:t xml:space="preserve"> RandomForest</w:t>
            </w:r>
            <w:r>
              <w:t>、</w:t>
            </w:r>
            <w:r>
              <w:t xml:space="preserve">XGBoost </w:t>
            </w:r>
            <w:r>
              <w:t>这些</w:t>
            </w:r>
            <w:r>
              <w:t>“</w:t>
            </w:r>
            <w:r>
              <w:t>强模型</w:t>
            </w:r>
            <w:r>
              <w:t>”</w:t>
            </w:r>
            <w:r>
              <w:t>挨个跑一遍取最好的即可，实测却是</w:t>
            </w:r>
            <w:r>
              <w:t xml:space="preserve"> ElasticNet</w:t>
            </w:r>
            <w:r>
              <w:t>（</w:t>
            </w:r>
            <w:r>
              <w:t>0.1106</w:t>
            </w:r>
            <w:r>
              <w:t>）反而强过</w:t>
            </w:r>
            <w:r>
              <w:t xml:space="preserve"> RandomForest</w:t>
            </w:r>
            <w:r>
              <w:t>（</w:t>
            </w:r>
            <w:r>
              <w:t>0.1386</w:t>
            </w:r>
            <w:r>
              <w:t>）</w:t>
            </w:r>
            <w:r>
              <w:t>——</w:t>
            </w:r>
            <w:r>
              <w:t>因为样本不大、独热后特征稀疏，树模型拿不到主信号，正则化反而能直接压零无效列。最终最佳的</w:t>
            </w:r>
            <w:r>
              <w:t xml:space="preserve"> 0.1079 </w:t>
            </w:r>
            <w:r>
              <w:t>来自</w:t>
            </w:r>
            <w:r>
              <w:t xml:space="preserve"> Stacking(ENet+GBoost+KRR → Lasso)</w:t>
            </w:r>
            <w:r>
              <w:t>，这证明</w:t>
            </w:r>
            <w:r>
              <w:t>“</w:t>
            </w:r>
            <w:r>
              <w:t>单模型选最强、集成选互补</w:t>
            </w:r>
            <w:r>
              <w:t>”</w:t>
            </w:r>
            <w:r>
              <w:t>才是正确顺序。</w:t>
            </w:r>
          </w:p>
          <w:p w14:paraId="7BBE5574" w14:textId="05D40C85" w:rsidR="00D93D63" w:rsidRDefault="00152AE3">
            <w:pPr>
              <w:pStyle w:val="Description"/>
              <w:ind w:firstLine="320"/>
            </w:pPr>
            <w:r>
              <w:t xml:space="preserve">Stacking </w:t>
            </w:r>
            <w:r>
              <w:t>实现我踩了两次坑：先是用全量训练集预测拼新特征，导致典型数据泄漏；改用</w:t>
            </w:r>
            <w:r>
              <w:t xml:space="preserve"> out-of-fold </w:t>
            </w:r>
            <w:r>
              <w:t>预测后元模型才学到真正的纠错信号。再是</w:t>
            </w:r>
            <w:r>
              <w:t xml:space="preserve"> 0.70/0.15/0.15 </w:t>
            </w:r>
            <w:r>
              <w:t>这种权重并不能无脑设置，本质上是让低方差的</w:t>
            </w:r>
            <w:r>
              <w:t xml:space="preserve"> Stacking </w:t>
            </w:r>
            <w:r>
              <w:t>做主干，</w:t>
            </w:r>
            <w:r>
              <w:t xml:space="preserve">XGBoost </w:t>
            </w:r>
            <w:r>
              <w:t>与</w:t>
            </w:r>
            <w:r>
              <w:t xml:space="preserve"> LightGBM </w:t>
            </w:r>
            <w:r>
              <w:t>提供独立扰动以降低相关误差。这是本次实验我获得的最重要的底层收获。</w:t>
            </w:r>
          </w:p>
        </w:tc>
      </w:tr>
      <w:tr w:rsidR="00635277" w14:paraId="0C2E1BAD" w14:textId="77777777" w:rsidTr="0087689B">
        <w:trPr>
          <w:trHeight w:val="6496"/>
        </w:trPr>
        <w:tc>
          <w:tcPr>
            <w:tcW w:w="8160" w:type="dxa"/>
          </w:tcPr>
          <w:p w14:paraId="7057506F" w14:textId="77777777" w:rsidR="00635277" w:rsidRDefault="00635277" w:rsidP="0087689B">
            <w:r>
              <w:rPr>
                <w:rFonts w:hint="eastAsia"/>
              </w:rPr>
              <w:lastRenderedPageBreak/>
              <w:t>指导教师批阅意见：</w:t>
            </w:r>
          </w:p>
          <w:p w14:paraId="60B5B49F" w14:textId="77777777" w:rsidR="00635277" w:rsidRDefault="00635277" w:rsidP="0087689B"/>
          <w:p w14:paraId="35DF332B" w14:textId="77777777" w:rsidR="00635277" w:rsidRDefault="00635277" w:rsidP="0087689B"/>
          <w:p w14:paraId="4EBAD8AE" w14:textId="77777777" w:rsidR="00635277" w:rsidRDefault="00635277" w:rsidP="0087689B"/>
          <w:p w14:paraId="71175FCD" w14:textId="77777777" w:rsidR="00635277" w:rsidRDefault="00635277" w:rsidP="0087689B"/>
          <w:p w14:paraId="28C33E73" w14:textId="77777777" w:rsidR="00635277" w:rsidRDefault="00635277" w:rsidP="0087689B"/>
          <w:p w14:paraId="653F88BC" w14:textId="77777777" w:rsidR="00635277" w:rsidRDefault="00635277" w:rsidP="0087689B"/>
          <w:p w14:paraId="516D6EA9" w14:textId="77777777" w:rsidR="00635277" w:rsidRDefault="00635277" w:rsidP="0087689B"/>
          <w:p w14:paraId="6E3B257B" w14:textId="77777777" w:rsidR="00635277" w:rsidRDefault="00635277" w:rsidP="0087689B"/>
          <w:p w14:paraId="6E19C296" w14:textId="77777777" w:rsidR="00635277" w:rsidRDefault="00635277" w:rsidP="0087689B"/>
          <w:p w14:paraId="6D4AEBB3" w14:textId="77777777" w:rsidR="00635277" w:rsidRDefault="00635277" w:rsidP="0087689B"/>
          <w:p w14:paraId="6E4131ED" w14:textId="77777777" w:rsidR="00635277" w:rsidRDefault="00635277" w:rsidP="0087689B">
            <w:r>
              <w:rPr>
                <w:rFonts w:hint="eastAsia"/>
              </w:rPr>
              <w:t>成绩评定：</w:t>
            </w:r>
          </w:p>
          <w:p w14:paraId="562553B2" w14:textId="77777777" w:rsidR="00635277" w:rsidRDefault="00635277" w:rsidP="0087689B"/>
          <w:p w14:paraId="7108C494" w14:textId="77777777" w:rsidR="00635277" w:rsidRDefault="00635277" w:rsidP="0087689B"/>
          <w:p w14:paraId="786A57B3" w14:textId="77777777" w:rsidR="00635277" w:rsidRDefault="00635277" w:rsidP="0087689B"/>
          <w:p w14:paraId="22B36A7C" w14:textId="77777777" w:rsidR="00635277" w:rsidRDefault="00635277" w:rsidP="0087689B"/>
          <w:p w14:paraId="5808E5A5" w14:textId="77777777" w:rsidR="00635277" w:rsidRDefault="00635277" w:rsidP="0087689B"/>
          <w:p w14:paraId="685ED989" w14:textId="77777777" w:rsidR="00635277" w:rsidRDefault="00635277" w:rsidP="0087689B"/>
          <w:p w14:paraId="19CC3A82" w14:textId="77777777" w:rsidR="00635277" w:rsidRDefault="00635277" w:rsidP="0087689B">
            <w:r>
              <w:rPr>
                <w:rFonts w:hint="eastAsia"/>
              </w:rPr>
              <w:t xml:space="preserve">                                                 </w:t>
            </w:r>
            <w:r>
              <w:rPr>
                <w:rFonts w:hint="eastAsia"/>
              </w:rPr>
              <w:t>指导教师签字：</w:t>
            </w:r>
          </w:p>
          <w:p w14:paraId="4AED499E" w14:textId="77777777" w:rsidR="00635277" w:rsidRDefault="00635277" w:rsidP="0087689B">
            <w:r>
              <w:rPr>
                <w:rFonts w:hint="eastAsia"/>
              </w:rPr>
              <w:t xml:space="preserve">                                                 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  <w:tr w:rsidR="00635277" w14:paraId="7431673E" w14:textId="77777777" w:rsidTr="0087689B">
        <w:trPr>
          <w:trHeight w:val="1236"/>
        </w:trPr>
        <w:tc>
          <w:tcPr>
            <w:tcW w:w="8160" w:type="dxa"/>
          </w:tcPr>
          <w:p w14:paraId="5FE87730" w14:textId="77777777" w:rsidR="00635277" w:rsidRDefault="00635277" w:rsidP="0087689B">
            <w:r>
              <w:rPr>
                <w:rFonts w:hint="eastAsia"/>
              </w:rPr>
              <w:t>备注：</w:t>
            </w:r>
          </w:p>
        </w:tc>
      </w:tr>
    </w:tbl>
    <w:p w14:paraId="2652AA90" w14:textId="77777777" w:rsidR="00635277" w:rsidRDefault="00635277" w:rsidP="00635277">
      <w:r>
        <w:rPr>
          <w:rFonts w:hint="eastAsia"/>
        </w:rPr>
        <w:t>注：</w:t>
      </w:r>
      <w:r>
        <w:rPr>
          <w:rFonts w:hint="eastAsia"/>
        </w:rPr>
        <w:t>1</w:t>
      </w:r>
      <w:r>
        <w:rPr>
          <w:rFonts w:hint="eastAsia"/>
        </w:rPr>
        <w:t>、报告内的项目或内容设置，可根据实际情况加以调整和补充。</w:t>
      </w:r>
    </w:p>
    <w:p w14:paraId="4C662583" w14:textId="77777777" w:rsidR="00635277" w:rsidRDefault="00635277" w:rsidP="00635277">
      <w:r>
        <w:rPr>
          <w:rFonts w:hint="eastAsia"/>
        </w:rPr>
        <w:t xml:space="preserve">    2</w:t>
      </w:r>
      <w:r>
        <w:rPr>
          <w:rFonts w:hint="eastAsia"/>
        </w:rPr>
        <w:t>、教师批改学生实验报告时间应在学生提交实验报告时间后</w:t>
      </w:r>
      <w:r>
        <w:rPr>
          <w:rFonts w:hint="eastAsia"/>
        </w:rPr>
        <w:t>10</w:t>
      </w:r>
      <w:r>
        <w:rPr>
          <w:rFonts w:hint="eastAsia"/>
        </w:rPr>
        <w:t>日内。</w:t>
      </w:r>
    </w:p>
    <w:p w14:paraId="05B9EC35" w14:textId="77777777" w:rsidR="00635277" w:rsidRPr="000A29DF" w:rsidRDefault="00635277" w:rsidP="00635277"/>
    <w:p w14:paraId="48A76A05" w14:textId="77777777" w:rsidR="003B195A" w:rsidRPr="00635277" w:rsidRDefault="003B195A" w:rsidP="000A29DF"/>
    <w:sectPr w:rsidR="003B195A" w:rsidRPr="00635277" w:rsidSect="000A29DF">
      <w:pgSz w:w="11907" w:h="16840"/>
      <w:pgMar w:top="1440" w:right="1797" w:bottom="1440" w:left="1797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  <w:embedRegular r:id="rId1" w:subsetted="1" w:fontKey="{F79ED71F-2841-9C4B-8773-DDB617A7B147}"/>
    <w:embedBold r:id="rId2" w:subsetted="1" w:fontKey="{084CAD9B-F27D-5D4A-8A7D-60707A08F94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E546FDA3-BD15-754C-B754-420A7517F52E}"/>
    <w:embedBold r:id="rId4" w:fontKey="{5F5CB460-AC92-494E-9429-166DE5301E82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5" w:fontKey="{A7957978-1AEA-A541-8C3F-4AE568D915FF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  <w:embedRegular r:id="rId6" w:subsetted="1" w:fontKey="{570DAD92-EE51-B547-BD34-4CB2470F8CD1}"/>
    <w:embedBold r:id="rId7" w:subsetted="1" w:fontKey="{DE4102A4-AA18-5A48-A333-694E5133456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F26D0F33-73E9-5F49-A25C-1D631408A83C}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8CECCDD1-A0CE-F64A-A3A0-BE27DCBF08E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3379E"/>
    <w:multiLevelType w:val="hybridMultilevel"/>
    <w:tmpl w:val="D65C43B6"/>
    <w:lvl w:ilvl="0" w:tplc="96360810">
      <w:start w:val="1"/>
      <w:numFmt w:val="decimal"/>
      <w:lvlText w:val="（%1）"/>
      <w:lvlJc w:val="left"/>
      <w:pPr>
        <w:ind w:left="760" w:hanging="440"/>
      </w:pPr>
      <w:rPr>
        <w:rFonts w:ascii="微软雅黑" w:eastAsia="微软雅黑" w:hAnsi="微软雅黑" w:hint="eastAsia"/>
        <w:b/>
        <w:i w:val="0"/>
        <w:sz w:val="16"/>
      </w:rPr>
    </w:lvl>
    <w:lvl w:ilvl="1" w:tplc="04090019" w:tentative="1">
      <w:start w:val="1"/>
      <w:numFmt w:val="lowerLetter"/>
      <w:lvlText w:val="%2)"/>
      <w:lvlJc w:val="left"/>
      <w:pPr>
        <w:ind w:left="1200" w:hanging="440"/>
      </w:pPr>
    </w:lvl>
    <w:lvl w:ilvl="2" w:tplc="0409001B" w:tentative="1">
      <w:start w:val="1"/>
      <w:numFmt w:val="lowerRoman"/>
      <w:lvlText w:val="%3."/>
      <w:lvlJc w:val="right"/>
      <w:pPr>
        <w:ind w:left="1640" w:hanging="440"/>
      </w:pPr>
    </w:lvl>
    <w:lvl w:ilvl="3" w:tplc="0409000F" w:tentative="1">
      <w:start w:val="1"/>
      <w:numFmt w:val="decimal"/>
      <w:lvlText w:val="%4."/>
      <w:lvlJc w:val="left"/>
      <w:pPr>
        <w:ind w:left="2080" w:hanging="440"/>
      </w:pPr>
    </w:lvl>
    <w:lvl w:ilvl="4" w:tplc="04090019" w:tentative="1">
      <w:start w:val="1"/>
      <w:numFmt w:val="lowerLetter"/>
      <w:lvlText w:val="%5)"/>
      <w:lvlJc w:val="left"/>
      <w:pPr>
        <w:ind w:left="2520" w:hanging="440"/>
      </w:pPr>
    </w:lvl>
    <w:lvl w:ilvl="5" w:tplc="0409001B" w:tentative="1">
      <w:start w:val="1"/>
      <w:numFmt w:val="lowerRoman"/>
      <w:lvlText w:val="%6."/>
      <w:lvlJc w:val="right"/>
      <w:pPr>
        <w:ind w:left="2960" w:hanging="440"/>
      </w:pPr>
    </w:lvl>
    <w:lvl w:ilvl="6" w:tplc="0409000F" w:tentative="1">
      <w:start w:val="1"/>
      <w:numFmt w:val="decimal"/>
      <w:lvlText w:val="%7."/>
      <w:lvlJc w:val="left"/>
      <w:pPr>
        <w:ind w:left="3400" w:hanging="440"/>
      </w:pPr>
    </w:lvl>
    <w:lvl w:ilvl="7" w:tplc="04090019" w:tentative="1">
      <w:start w:val="1"/>
      <w:numFmt w:val="lowerLetter"/>
      <w:lvlText w:val="%8)"/>
      <w:lvlJc w:val="left"/>
      <w:pPr>
        <w:ind w:left="3840" w:hanging="440"/>
      </w:pPr>
    </w:lvl>
    <w:lvl w:ilvl="8" w:tplc="0409001B" w:tentative="1">
      <w:start w:val="1"/>
      <w:numFmt w:val="lowerRoman"/>
      <w:lvlText w:val="%9."/>
      <w:lvlJc w:val="right"/>
      <w:pPr>
        <w:ind w:left="4280" w:hanging="440"/>
      </w:pPr>
    </w:lvl>
  </w:abstractNum>
  <w:abstractNum w:abstractNumId="1" w15:restartNumberingAfterBreak="0">
    <w:nsid w:val="07D51CCD"/>
    <w:multiLevelType w:val="multilevel"/>
    <w:tmpl w:val="47781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260A01"/>
    <w:multiLevelType w:val="hybridMultilevel"/>
    <w:tmpl w:val="19460A94"/>
    <w:lvl w:ilvl="0" w:tplc="96360810">
      <w:start w:val="1"/>
      <w:numFmt w:val="decimal"/>
      <w:lvlText w:val="（%1）"/>
      <w:lvlJc w:val="left"/>
      <w:pPr>
        <w:ind w:left="760" w:hanging="440"/>
      </w:pPr>
      <w:rPr>
        <w:rFonts w:ascii="微软雅黑" w:eastAsia="微软雅黑" w:hAnsi="微软雅黑" w:hint="eastAsia"/>
        <w:b/>
        <w:i w:val="0"/>
        <w:sz w:val="16"/>
      </w:rPr>
    </w:lvl>
    <w:lvl w:ilvl="1" w:tplc="04090019" w:tentative="1">
      <w:start w:val="1"/>
      <w:numFmt w:val="lowerLetter"/>
      <w:lvlText w:val="%2)"/>
      <w:lvlJc w:val="left"/>
      <w:pPr>
        <w:ind w:left="1200" w:hanging="440"/>
      </w:pPr>
    </w:lvl>
    <w:lvl w:ilvl="2" w:tplc="0409001B" w:tentative="1">
      <w:start w:val="1"/>
      <w:numFmt w:val="lowerRoman"/>
      <w:lvlText w:val="%3."/>
      <w:lvlJc w:val="right"/>
      <w:pPr>
        <w:ind w:left="1640" w:hanging="440"/>
      </w:pPr>
    </w:lvl>
    <w:lvl w:ilvl="3" w:tplc="0409000F" w:tentative="1">
      <w:start w:val="1"/>
      <w:numFmt w:val="decimal"/>
      <w:lvlText w:val="%4."/>
      <w:lvlJc w:val="left"/>
      <w:pPr>
        <w:ind w:left="2080" w:hanging="440"/>
      </w:pPr>
    </w:lvl>
    <w:lvl w:ilvl="4" w:tplc="04090019" w:tentative="1">
      <w:start w:val="1"/>
      <w:numFmt w:val="lowerLetter"/>
      <w:lvlText w:val="%5)"/>
      <w:lvlJc w:val="left"/>
      <w:pPr>
        <w:ind w:left="2520" w:hanging="440"/>
      </w:pPr>
    </w:lvl>
    <w:lvl w:ilvl="5" w:tplc="0409001B" w:tentative="1">
      <w:start w:val="1"/>
      <w:numFmt w:val="lowerRoman"/>
      <w:lvlText w:val="%6."/>
      <w:lvlJc w:val="right"/>
      <w:pPr>
        <w:ind w:left="2960" w:hanging="440"/>
      </w:pPr>
    </w:lvl>
    <w:lvl w:ilvl="6" w:tplc="0409000F" w:tentative="1">
      <w:start w:val="1"/>
      <w:numFmt w:val="decimal"/>
      <w:lvlText w:val="%7."/>
      <w:lvlJc w:val="left"/>
      <w:pPr>
        <w:ind w:left="3400" w:hanging="440"/>
      </w:pPr>
    </w:lvl>
    <w:lvl w:ilvl="7" w:tplc="04090019" w:tentative="1">
      <w:start w:val="1"/>
      <w:numFmt w:val="lowerLetter"/>
      <w:lvlText w:val="%8)"/>
      <w:lvlJc w:val="left"/>
      <w:pPr>
        <w:ind w:left="3840" w:hanging="440"/>
      </w:pPr>
    </w:lvl>
    <w:lvl w:ilvl="8" w:tplc="0409001B" w:tentative="1">
      <w:start w:val="1"/>
      <w:numFmt w:val="lowerRoman"/>
      <w:lvlText w:val="%9."/>
      <w:lvlJc w:val="right"/>
      <w:pPr>
        <w:ind w:left="4280" w:hanging="440"/>
      </w:pPr>
    </w:lvl>
  </w:abstractNum>
  <w:abstractNum w:abstractNumId="3" w15:restartNumberingAfterBreak="0">
    <w:nsid w:val="19951728"/>
    <w:multiLevelType w:val="hybridMultilevel"/>
    <w:tmpl w:val="DCF8C006"/>
    <w:lvl w:ilvl="0" w:tplc="FFFFFFFF">
      <w:start w:val="1"/>
      <w:numFmt w:val="decimal"/>
      <w:lvlText w:val="（%1）"/>
      <w:lvlJc w:val="left"/>
      <w:pPr>
        <w:ind w:left="760" w:hanging="440"/>
      </w:pPr>
      <w:rPr>
        <w:rFonts w:ascii="微软雅黑" w:eastAsia="微软雅黑" w:hAnsi="微软雅黑" w:hint="eastAsia"/>
        <w:b/>
        <w:i w:val="0"/>
        <w:sz w:val="16"/>
      </w:rPr>
    </w:lvl>
    <w:lvl w:ilvl="1" w:tplc="FFFFFFFF" w:tentative="1">
      <w:start w:val="1"/>
      <w:numFmt w:val="lowerLetter"/>
      <w:lvlText w:val="%2)"/>
      <w:lvlJc w:val="left"/>
      <w:pPr>
        <w:ind w:left="1200" w:hanging="440"/>
      </w:pPr>
    </w:lvl>
    <w:lvl w:ilvl="2" w:tplc="FFFFFFFF" w:tentative="1">
      <w:start w:val="1"/>
      <w:numFmt w:val="lowerRoman"/>
      <w:lvlText w:val="%3."/>
      <w:lvlJc w:val="right"/>
      <w:pPr>
        <w:ind w:left="1640" w:hanging="440"/>
      </w:pPr>
    </w:lvl>
    <w:lvl w:ilvl="3" w:tplc="FFFFFFFF" w:tentative="1">
      <w:start w:val="1"/>
      <w:numFmt w:val="decimal"/>
      <w:lvlText w:val="%4."/>
      <w:lvlJc w:val="left"/>
      <w:pPr>
        <w:ind w:left="2080" w:hanging="440"/>
      </w:pPr>
    </w:lvl>
    <w:lvl w:ilvl="4" w:tplc="FFFFFFFF" w:tentative="1">
      <w:start w:val="1"/>
      <w:numFmt w:val="lowerLetter"/>
      <w:lvlText w:val="%5)"/>
      <w:lvlJc w:val="left"/>
      <w:pPr>
        <w:ind w:left="2520" w:hanging="440"/>
      </w:pPr>
    </w:lvl>
    <w:lvl w:ilvl="5" w:tplc="FFFFFFFF" w:tentative="1">
      <w:start w:val="1"/>
      <w:numFmt w:val="lowerRoman"/>
      <w:lvlText w:val="%6."/>
      <w:lvlJc w:val="right"/>
      <w:pPr>
        <w:ind w:left="2960" w:hanging="440"/>
      </w:pPr>
    </w:lvl>
    <w:lvl w:ilvl="6" w:tplc="FFFFFFFF" w:tentative="1">
      <w:start w:val="1"/>
      <w:numFmt w:val="decimal"/>
      <w:lvlText w:val="%7."/>
      <w:lvlJc w:val="left"/>
      <w:pPr>
        <w:ind w:left="3400" w:hanging="440"/>
      </w:pPr>
    </w:lvl>
    <w:lvl w:ilvl="7" w:tplc="FFFFFFFF" w:tentative="1">
      <w:start w:val="1"/>
      <w:numFmt w:val="lowerLetter"/>
      <w:lvlText w:val="%8)"/>
      <w:lvlJc w:val="left"/>
      <w:pPr>
        <w:ind w:left="3840" w:hanging="440"/>
      </w:pPr>
    </w:lvl>
    <w:lvl w:ilvl="8" w:tplc="FFFFFFFF" w:tentative="1">
      <w:start w:val="1"/>
      <w:numFmt w:val="lowerRoman"/>
      <w:lvlText w:val="%9."/>
      <w:lvlJc w:val="right"/>
      <w:pPr>
        <w:ind w:left="4280" w:hanging="440"/>
      </w:pPr>
    </w:lvl>
  </w:abstractNum>
  <w:abstractNum w:abstractNumId="4" w15:restartNumberingAfterBreak="0">
    <w:nsid w:val="1B427B39"/>
    <w:multiLevelType w:val="hybridMultilevel"/>
    <w:tmpl w:val="DCF8C006"/>
    <w:lvl w:ilvl="0" w:tplc="FFFFFFFF">
      <w:start w:val="1"/>
      <w:numFmt w:val="decimal"/>
      <w:lvlText w:val="（%1）"/>
      <w:lvlJc w:val="left"/>
      <w:pPr>
        <w:ind w:left="760" w:hanging="440"/>
      </w:pPr>
      <w:rPr>
        <w:rFonts w:ascii="微软雅黑" w:eastAsia="微软雅黑" w:hAnsi="微软雅黑" w:hint="eastAsia"/>
        <w:b/>
        <w:i w:val="0"/>
        <w:sz w:val="16"/>
      </w:rPr>
    </w:lvl>
    <w:lvl w:ilvl="1" w:tplc="FFFFFFFF" w:tentative="1">
      <w:start w:val="1"/>
      <w:numFmt w:val="lowerLetter"/>
      <w:lvlText w:val="%2)"/>
      <w:lvlJc w:val="left"/>
      <w:pPr>
        <w:ind w:left="1200" w:hanging="440"/>
      </w:pPr>
    </w:lvl>
    <w:lvl w:ilvl="2" w:tplc="FFFFFFFF" w:tentative="1">
      <w:start w:val="1"/>
      <w:numFmt w:val="lowerRoman"/>
      <w:lvlText w:val="%3."/>
      <w:lvlJc w:val="right"/>
      <w:pPr>
        <w:ind w:left="1640" w:hanging="440"/>
      </w:pPr>
    </w:lvl>
    <w:lvl w:ilvl="3" w:tplc="FFFFFFFF" w:tentative="1">
      <w:start w:val="1"/>
      <w:numFmt w:val="decimal"/>
      <w:lvlText w:val="%4."/>
      <w:lvlJc w:val="left"/>
      <w:pPr>
        <w:ind w:left="2080" w:hanging="440"/>
      </w:pPr>
    </w:lvl>
    <w:lvl w:ilvl="4" w:tplc="FFFFFFFF" w:tentative="1">
      <w:start w:val="1"/>
      <w:numFmt w:val="lowerLetter"/>
      <w:lvlText w:val="%5)"/>
      <w:lvlJc w:val="left"/>
      <w:pPr>
        <w:ind w:left="2520" w:hanging="440"/>
      </w:pPr>
    </w:lvl>
    <w:lvl w:ilvl="5" w:tplc="FFFFFFFF" w:tentative="1">
      <w:start w:val="1"/>
      <w:numFmt w:val="lowerRoman"/>
      <w:lvlText w:val="%6."/>
      <w:lvlJc w:val="right"/>
      <w:pPr>
        <w:ind w:left="2960" w:hanging="440"/>
      </w:pPr>
    </w:lvl>
    <w:lvl w:ilvl="6" w:tplc="FFFFFFFF" w:tentative="1">
      <w:start w:val="1"/>
      <w:numFmt w:val="decimal"/>
      <w:lvlText w:val="%7."/>
      <w:lvlJc w:val="left"/>
      <w:pPr>
        <w:ind w:left="3400" w:hanging="440"/>
      </w:pPr>
    </w:lvl>
    <w:lvl w:ilvl="7" w:tplc="FFFFFFFF" w:tentative="1">
      <w:start w:val="1"/>
      <w:numFmt w:val="lowerLetter"/>
      <w:lvlText w:val="%8)"/>
      <w:lvlJc w:val="left"/>
      <w:pPr>
        <w:ind w:left="3840" w:hanging="440"/>
      </w:pPr>
    </w:lvl>
    <w:lvl w:ilvl="8" w:tplc="FFFFFFFF" w:tentative="1">
      <w:start w:val="1"/>
      <w:numFmt w:val="lowerRoman"/>
      <w:lvlText w:val="%9."/>
      <w:lvlJc w:val="right"/>
      <w:pPr>
        <w:ind w:left="4280" w:hanging="440"/>
      </w:pPr>
    </w:lvl>
  </w:abstractNum>
  <w:abstractNum w:abstractNumId="5" w15:restartNumberingAfterBreak="0">
    <w:nsid w:val="225E35C5"/>
    <w:multiLevelType w:val="hybridMultilevel"/>
    <w:tmpl w:val="F10A9DAC"/>
    <w:lvl w:ilvl="0" w:tplc="96360810">
      <w:start w:val="1"/>
      <w:numFmt w:val="decimal"/>
      <w:lvlText w:val="（%1）"/>
      <w:lvlJc w:val="left"/>
      <w:pPr>
        <w:ind w:left="760" w:hanging="440"/>
      </w:pPr>
      <w:rPr>
        <w:rFonts w:ascii="微软雅黑" w:eastAsia="微软雅黑" w:hAnsi="微软雅黑" w:hint="eastAsia"/>
        <w:b/>
        <w:i w:val="0"/>
        <w:sz w:val="16"/>
      </w:rPr>
    </w:lvl>
    <w:lvl w:ilvl="1" w:tplc="04090019" w:tentative="1">
      <w:start w:val="1"/>
      <w:numFmt w:val="lowerLetter"/>
      <w:lvlText w:val="%2)"/>
      <w:lvlJc w:val="left"/>
      <w:pPr>
        <w:ind w:left="1200" w:hanging="440"/>
      </w:pPr>
    </w:lvl>
    <w:lvl w:ilvl="2" w:tplc="0409001B" w:tentative="1">
      <w:start w:val="1"/>
      <w:numFmt w:val="lowerRoman"/>
      <w:lvlText w:val="%3."/>
      <w:lvlJc w:val="right"/>
      <w:pPr>
        <w:ind w:left="1640" w:hanging="440"/>
      </w:pPr>
    </w:lvl>
    <w:lvl w:ilvl="3" w:tplc="0409000F" w:tentative="1">
      <w:start w:val="1"/>
      <w:numFmt w:val="decimal"/>
      <w:lvlText w:val="%4."/>
      <w:lvlJc w:val="left"/>
      <w:pPr>
        <w:ind w:left="2080" w:hanging="440"/>
      </w:pPr>
    </w:lvl>
    <w:lvl w:ilvl="4" w:tplc="04090019" w:tentative="1">
      <w:start w:val="1"/>
      <w:numFmt w:val="lowerLetter"/>
      <w:lvlText w:val="%5)"/>
      <w:lvlJc w:val="left"/>
      <w:pPr>
        <w:ind w:left="2520" w:hanging="440"/>
      </w:pPr>
    </w:lvl>
    <w:lvl w:ilvl="5" w:tplc="0409001B" w:tentative="1">
      <w:start w:val="1"/>
      <w:numFmt w:val="lowerRoman"/>
      <w:lvlText w:val="%6."/>
      <w:lvlJc w:val="right"/>
      <w:pPr>
        <w:ind w:left="2960" w:hanging="440"/>
      </w:pPr>
    </w:lvl>
    <w:lvl w:ilvl="6" w:tplc="0409000F" w:tentative="1">
      <w:start w:val="1"/>
      <w:numFmt w:val="decimal"/>
      <w:lvlText w:val="%7."/>
      <w:lvlJc w:val="left"/>
      <w:pPr>
        <w:ind w:left="3400" w:hanging="440"/>
      </w:pPr>
    </w:lvl>
    <w:lvl w:ilvl="7" w:tplc="04090019" w:tentative="1">
      <w:start w:val="1"/>
      <w:numFmt w:val="lowerLetter"/>
      <w:lvlText w:val="%8)"/>
      <w:lvlJc w:val="left"/>
      <w:pPr>
        <w:ind w:left="3840" w:hanging="440"/>
      </w:pPr>
    </w:lvl>
    <w:lvl w:ilvl="8" w:tplc="0409001B" w:tentative="1">
      <w:start w:val="1"/>
      <w:numFmt w:val="lowerRoman"/>
      <w:lvlText w:val="%9."/>
      <w:lvlJc w:val="right"/>
      <w:pPr>
        <w:ind w:left="4280" w:hanging="440"/>
      </w:pPr>
    </w:lvl>
  </w:abstractNum>
  <w:abstractNum w:abstractNumId="6" w15:restartNumberingAfterBreak="0">
    <w:nsid w:val="2B2F52A5"/>
    <w:multiLevelType w:val="hybridMultilevel"/>
    <w:tmpl w:val="DCF8C006"/>
    <w:lvl w:ilvl="0" w:tplc="F0E087E2">
      <w:start w:val="1"/>
      <w:numFmt w:val="decimal"/>
      <w:lvlText w:val="（%1）"/>
      <w:lvlJc w:val="left"/>
      <w:pPr>
        <w:ind w:left="760" w:hanging="440"/>
      </w:pPr>
      <w:rPr>
        <w:rFonts w:ascii="微软雅黑" w:eastAsia="微软雅黑" w:hAnsi="微软雅黑" w:hint="eastAsia"/>
        <w:b/>
        <w:i w:val="0"/>
        <w:sz w:val="16"/>
      </w:rPr>
    </w:lvl>
    <w:lvl w:ilvl="1" w:tplc="04090019" w:tentative="1">
      <w:start w:val="1"/>
      <w:numFmt w:val="lowerLetter"/>
      <w:lvlText w:val="%2)"/>
      <w:lvlJc w:val="left"/>
      <w:pPr>
        <w:ind w:left="1200" w:hanging="440"/>
      </w:pPr>
    </w:lvl>
    <w:lvl w:ilvl="2" w:tplc="0409001B" w:tentative="1">
      <w:start w:val="1"/>
      <w:numFmt w:val="lowerRoman"/>
      <w:lvlText w:val="%3."/>
      <w:lvlJc w:val="right"/>
      <w:pPr>
        <w:ind w:left="1640" w:hanging="440"/>
      </w:pPr>
    </w:lvl>
    <w:lvl w:ilvl="3" w:tplc="0409000F" w:tentative="1">
      <w:start w:val="1"/>
      <w:numFmt w:val="decimal"/>
      <w:lvlText w:val="%4."/>
      <w:lvlJc w:val="left"/>
      <w:pPr>
        <w:ind w:left="2080" w:hanging="440"/>
      </w:pPr>
    </w:lvl>
    <w:lvl w:ilvl="4" w:tplc="04090019" w:tentative="1">
      <w:start w:val="1"/>
      <w:numFmt w:val="lowerLetter"/>
      <w:lvlText w:val="%5)"/>
      <w:lvlJc w:val="left"/>
      <w:pPr>
        <w:ind w:left="2520" w:hanging="440"/>
      </w:pPr>
    </w:lvl>
    <w:lvl w:ilvl="5" w:tplc="0409001B" w:tentative="1">
      <w:start w:val="1"/>
      <w:numFmt w:val="lowerRoman"/>
      <w:lvlText w:val="%6."/>
      <w:lvlJc w:val="right"/>
      <w:pPr>
        <w:ind w:left="2960" w:hanging="440"/>
      </w:pPr>
    </w:lvl>
    <w:lvl w:ilvl="6" w:tplc="0409000F" w:tentative="1">
      <w:start w:val="1"/>
      <w:numFmt w:val="decimal"/>
      <w:lvlText w:val="%7."/>
      <w:lvlJc w:val="left"/>
      <w:pPr>
        <w:ind w:left="3400" w:hanging="440"/>
      </w:pPr>
    </w:lvl>
    <w:lvl w:ilvl="7" w:tplc="04090019" w:tentative="1">
      <w:start w:val="1"/>
      <w:numFmt w:val="lowerLetter"/>
      <w:lvlText w:val="%8)"/>
      <w:lvlJc w:val="left"/>
      <w:pPr>
        <w:ind w:left="3840" w:hanging="440"/>
      </w:pPr>
    </w:lvl>
    <w:lvl w:ilvl="8" w:tplc="0409001B" w:tentative="1">
      <w:start w:val="1"/>
      <w:numFmt w:val="lowerRoman"/>
      <w:lvlText w:val="%9."/>
      <w:lvlJc w:val="right"/>
      <w:pPr>
        <w:ind w:left="4280" w:hanging="440"/>
      </w:pPr>
    </w:lvl>
  </w:abstractNum>
  <w:abstractNum w:abstractNumId="7" w15:restartNumberingAfterBreak="0">
    <w:nsid w:val="2DEB5814"/>
    <w:multiLevelType w:val="hybridMultilevel"/>
    <w:tmpl w:val="8B329168"/>
    <w:lvl w:ilvl="0" w:tplc="96360810">
      <w:start w:val="1"/>
      <w:numFmt w:val="decimal"/>
      <w:lvlText w:val="（%1）"/>
      <w:lvlJc w:val="left"/>
      <w:pPr>
        <w:ind w:left="760" w:hanging="440"/>
      </w:pPr>
      <w:rPr>
        <w:rFonts w:ascii="微软雅黑" w:eastAsia="微软雅黑" w:hAnsi="微软雅黑" w:hint="eastAsia"/>
        <w:b/>
        <w:i w:val="0"/>
        <w:sz w:val="16"/>
      </w:rPr>
    </w:lvl>
    <w:lvl w:ilvl="1" w:tplc="04090019" w:tentative="1">
      <w:start w:val="1"/>
      <w:numFmt w:val="lowerLetter"/>
      <w:lvlText w:val="%2)"/>
      <w:lvlJc w:val="left"/>
      <w:pPr>
        <w:ind w:left="1200" w:hanging="440"/>
      </w:pPr>
    </w:lvl>
    <w:lvl w:ilvl="2" w:tplc="0409001B" w:tentative="1">
      <w:start w:val="1"/>
      <w:numFmt w:val="lowerRoman"/>
      <w:lvlText w:val="%3."/>
      <w:lvlJc w:val="right"/>
      <w:pPr>
        <w:ind w:left="1640" w:hanging="440"/>
      </w:pPr>
    </w:lvl>
    <w:lvl w:ilvl="3" w:tplc="0409000F" w:tentative="1">
      <w:start w:val="1"/>
      <w:numFmt w:val="decimal"/>
      <w:lvlText w:val="%4."/>
      <w:lvlJc w:val="left"/>
      <w:pPr>
        <w:ind w:left="2080" w:hanging="440"/>
      </w:pPr>
    </w:lvl>
    <w:lvl w:ilvl="4" w:tplc="04090019" w:tentative="1">
      <w:start w:val="1"/>
      <w:numFmt w:val="lowerLetter"/>
      <w:lvlText w:val="%5)"/>
      <w:lvlJc w:val="left"/>
      <w:pPr>
        <w:ind w:left="2520" w:hanging="440"/>
      </w:pPr>
    </w:lvl>
    <w:lvl w:ilvl="5" w:tplc="0409001B" w:tentative="1">
      <w:start w:val="1"/>
      <w:numFmt w:val="lowerRoman"/>
      <w:lvlText w:val="%6."/>
      <w:lvlJc w:val="right"/>
      <w:pPr>
        <w:ind w:left="2960" w:hanging="440"/>
      </w:pPr>
    </w:lvl>
    <w:lvl w:ilvl="6" w:tplc="0409000F" w:tentative="1">
      <w:start w:val="1"/>
      <w:numFmt w:val="decimal"/>
      <w:lvlText w:val="%7."/>
      <w:lvlJc w:val="left"/>
      <w:pPr>
        <w:ind w:left="3400" w:hanging="440"/>
      </w:pPr>
    </w:lvl>
    <w:lvl w:ilvl="7" w:tplc="04090019" w:tentative="1">
      <w:start w:val="1"/>
      <w:numFmt w:val="lowerLetter"/>
      <w:lvlText w:val="%8)"/>
      <w:lvlJc w:val="left"/>
      <w:pPr>
        <w:ind w:left="3840" w:hanging="440"/>
      </w:pPr>
    </w:lvl>
    <w:lvl w:ilvl="8" w:tplc="0409001B" w:tentative="1">
      <w:start w:val="1"/>
      <w:numFmt w:val="lowerRoman"/>
      <w:lvlText w:val="%9."/>
      <w:lvlJc w:val="right"/>
      <w:pPr>
        <w:ind w:left="4280" w:hanging="440"/>
      </w:pPr>
    </w:lvl>
  </w:abstractNum>
  <w:abstractNum w:abstractNumId="8" w15:restartNumberingAfterBreak="0">
    <w:nsid w:val="32CB5E51"/>
    <w:multiLevelType w:val="multilevel"/>
    <w:tmpl w:val="192E7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8072220"/>
    <w:multiLevelType w:val="hybridMultilevel"/>
    <w:tmpl w:val="D826DB8A"/>
    <w:lvl w:ilvl="0" w:tplc="FFFFFFFF">
      <w:start w:val="1"/>
      <w:numFmt w:val="decimal"/>
      <w:lvlText w:val="（%1）"/>
      <w:lvlJc w:val="left"/>
      <w:pPr>
        <w:ind w:left="723" w:hanging="440"/>
      </w:pPr>
      <w:rPr>
        <w:rFonts w:ascii="微软雅黑" w:eastAsia="微软雅黑" w:hAnsi="微软雅黑" w:hint="eastAsia"/>
        <w:b/>
        <w:i w:val="0"/>
        <w:sz w:val="16"/>
      </w:rPr>
    </w:lvl>
    <w:lvl w:ilvl="1" w:tplc="04090019" w:tentative="1">
      <w:start w:val="1"/>
      <w:numFmt w:val="lowerLetter"/>
      <w:lvlText w:val="%2)"/>
      <w:lvlJc w:val="left"/>
      <w:pPr>
        <w:ind w:left="843" w:hanging="440"/>
      </w:pPr>
    </w:lvl>
    <w:lvl w:ilvl="2" w:tplc="0409001B" w:tentative="1">
      <w:start w:val="1"/>
      <w:numFmt w:val="lowerRoman"/>
      <w:lvlText w:val="%3."/>
      <w:lvlJc w:val="right"/>
      <w:pPr>
        <w:ind w:left="1283" w:hanging="440"/>
      </w:pPr>
    </w:lvl>
    <w:lvl w:ilvl="3" w:tplc="0409000F" w:tentative="1">
      <w:start w:val="1"/>
      <w:numFmt w:val="decimal"/>
      <w:lvlText w:val="%4."/>
      <w:lvlJc w:val="left"/>
      <w:pPr>
        <w:ind w:left="1723" w:hanging="440"/>
      </w:pPr>
    </w:lvl>
    <w:lvl w:ilvl="4" w:tplc="04090019" w:tentative="1">
      <w:start w:val="1"/>
      <w:numFmt w:val="lowerLetter"/>
      <w:lvlText w:val="%5)"/>
      <w:lvlJc w:val="left"/>
      <w:pPr>
        <w:ind w:left="2163" w:hanging="440"/>
      </w:pPr>
    </w:lvl>
    <w:lvl w:ilvl="5" w:tplc="0409001B" w:tentative="1">
      <w:start w:val="1"/>
      <w:numFmt w:val="lowerRoman"/>
      <w:lvlText w:val="%6."/>
      <w:lvlJc w:val="right"/>
      <w:pPr>
        <w:ind w:left="2603" w:hanging="440"/>
      </w:pPr>
    </w:lvl>
    <w:lvl w:ilvl="6" w:tplc="0409000F" w:tentative="1">
      <w:start w:val="1"/>
      <w:numFmt w:val="decimal"/>
      <w:lvlText w:val="%7."/>
      <w:lvlJc w:val="left"/>
      <w:pPr>
        <w:ind w:left="3043" w:hanging="440"/>
      </w:pPr>
    </w:lvl>
    <w:lvl w:ilvl="7" w:tplc="04090019" w:tentative="1">
      <w:start w:val="1"/>
      <w:numFmt w:val="lowerLetter"/>
      <w:lvlText w:val="%8)"/>
      <w:lvlJc w:val="left"/>
      <w:pPr>
        <w:ind w:left="3483" w:hanging="440"/>
      </w:pPr>
    </w:lvl>
    <w:lvl w:ilvl="8" w:tplc="0409001B" w:tentative="1">
      <w:start w:val="1"/>
      <w:numFmt w:val="lowerRoman"/>
      <w:lvlText w:val="%9."/>
      <w:lvlJc w:val="right"/>
      <w:pPr>
        <w:ind w:left="3923" w:hanging="440"/>
      </w:pPr>
    </w:lvl>
  </w:abstractNum>
  <w:abstractNum w:abstractNumId="10" w15:restartNumberingAfterBreak="0">
    <w:nsid w:val="3B864AB8"/>
    <w:multiLevelType w:val="hybridMultilevel"/>
    <w:tmpl w:val="7B083E86"/>
    <w:lvl w:ilvl="0" w:tplc="96360810">
      <w:start w:val="1"/>
      <w:numFmt w:val="decimal"/>
      <w:lvlText w:val="（%1）"/>
      <w:lvlJc w:val="left"/>
      <w:pPr>
        <w:ind w:left="760" w:hanging="440"/>
      </w:pPr>
      <w:rPr>
        <w:rFonts w:ascii="微软雅黑" w:eastAsia="微软雅黑" w:hAnsi="微软雅黑" w:hint="eastAsia"/>
        <w:b/>
        <w:i w:val="0"/>
        <w:sz w:val="16"/>
      </w:rPr>
    </w:lvl>
    <w:lvl w:ilvl="1" w:tplc="04090019" w:tentative="1">
      <w:start w:val="1"/>
      <w:numFmt w:val="lowerLetter"/>
      <w:lvlText w:val="%2)"/>
      <w:lvlJc w:val="left"/>
      <w:pPr>
        <w:ind w:left="1200" w:hanging="440"/>
      </w:pPr>
    </w:lvl>
    <w:lvl w:ilvl="2" w:tplc="0409001B" w:tentative="1">
      <w:start w:val="1"/>
      <w:numFmt w:val="lowerRoman"/>
      <w:lvlText w:val="%3."/>
      <w:lvlJc w:val="right"/>
      <w:pPr>
        <w:ind w:left="1640" w:hanging="440"/>
      </w:pPr>
    </w:lvl>
    <w:lvl w:ilvl="3" w:tplc="0409000F" w:tentative="1">
      <w:start w:val="1"/>
      <w:numFmt w:val="decimal"/>
      <w:lvlText w:val="%4."/>
      <w:lvlJc w:val="left"/>
      <w:pPr>
        <w:ind w:left="2080" w:hanging="440"/>
      </w:pPr>
    </w:lvl>
    <w:lvl w:ilvl="4" w:tplc="04090019" w:tentative="1">
      <w:start w:val="1"/>
      <w:numFmt w:val="lowerLetter"/>
      <w:lvlText w:val="%5)"/>
      <w:lvlJc w:val="left"/>
      <w:pPr>
        <w:ind w:left="2520" w:hanging="440"/>
      </w:pPr>
    </w:lvl>
    <w:lvl w:ilvl="5" w:tplc="0409001B" w:tentative="1">
      <w:start w:val="1"/>
      <w:numFmt w:val="lowerRoman"/>
      <w:lvlText w:val="%6."/>
      <w:lvlJc w:val="right"/>
      <w:pPr>
        <w:ind w:left="2960" w:hanging="440"/>
      </w:pPr>
    </w:lvl>
    <w:lvl w:ilvl="6" w:tplc="0409000F" w:tentative="1">
      <w:start w:val="1"/>
      <w:numFmt w:val="decimal"/>
      <w:lvlText w:val="%7."/>
      <w:lvlJc w:val="left"/>
      <w:pPr>
        <w:ind w:left="3400" w:hanging="440"/>
      </w:pPr>
    </w:lvl>
    <w:lvl w:ilvl="7" w:tplc="04090019" w:tentative="1">
      <w:start w:val="1"/>
      <w:numFmt w:val="lowerLetter"/>
      <w:lvlText w:val="%8)"/>
      <w:lvlJc w:val="left"/>
      <w:pPr>
        <w:ind w:left="3840" w:hanging="440"/>
      </w:pPr>
    </w:lvl>
    <w:lvl w:ilvl="8" w:tplc="0409001B" w:tentative="1">
      <w:start w:val="1"/>
      <w:numFmt w:val="lowerRoman"/>
      <w:lvlText w:val="%9."/>
      <w:lvlJc w:val="right"/>
      <w:pPr>
        <w:ind w:left="4280" w:hanging="440"/>
      </w:pPr>
    </w:lvl>
  </w:abstractNum>
  <w:abstractNum w:abstractNumId="11" w15:restartNumberingAfterBreak="0">
    <w:nsid w:val="3ECC58B9"/>
    <w:multiLevelType w:val="hybridMultilevel"/>
    <w:tmpl w:val="DCF8C006"/>
    <w:lvl w:ilvl="0" w:tplc="FFFFFFFF">
      <w:start w:val="1"/>
      <w:numFmt w:val="decimal"/>
      <w:lvlText w:val="（%1）"/>
      <w:lvlJc w:val="left"/>
      <w:pPr>
        <w:ind w:left="760" w:hanging="440"/>
      </w:pPr>
      <w:rPr>
        <w:rFonts w:ascii="微软雅黑" w:eastAsia="微软雅黑" w:hAnsi="微软雅黑" w:hint="eastAsia"/>
        <w:b/>
        <w:i w:val="0"/>
        <w:sz w:val="16"/>
      </w:rPr>
    </w:lvl>
    <w:lvl w:ilvl="1" w:tplc="FFFFFFFF" w:tentative="1">
      <w:start w:val="1"/>
      <w:numFmt w:val="lowerLetter"/>
      <w:lvlText w:val="%2)"/>
      <w:lvlJc w:val="left"/>
      <w:pPr>
        <w:ind w:left="1200" w:hanging="440"/>
      </w:pPr>
    </w:lvl>
    <w:lvl w:ilvl="2" w:tplc="FFFFFFFF" w:tentative="1">
      <w:start w:val="1"/>
      <w:numFmt w:val="lowerRoman"/>
      <w:lvlText w:val="%3."/>
      <w:lvlJc w:val="right"/>
      <w:pPr>
        <w:ind w:left="1640" w:hanging="440"/>
      </w:pPr>
    </w:lvl>
    <w:lvl w:ilvl="3" w:tplc="FFFFFFFF" w:tentative="1">
      <w:start w:val="1"/>
      <w:numFmt w:val="decimal"/>
      <w:lvlText w:val="%4."/>
      <w:lvlJc w:val="left"/>
      <w:pPr>
        <w:ind w:left="2080" w:hanging="440"/>
      </w:pPr>
    </w:lvl>
    <w:lvl w:ilvl="4" w:tplc="FFFFFFFF" w:tentative="1">
      <w:start w:val="1"/>
      <w:numFmt w:val="lowerLetter"/>
      <w:lvlText w:val="%5)"/>
      <w:lvlJc w:val="left"/>
      <w:pPr>
        <w:ind w:left="2520" w:hanging="440"/>
      </w:pPr>
    </w:lvl>
    <w:lvl w:ilvl="5" w:tplc="FFFFFFFF" w:tentative="1">
      <w:start w:val="1"/>
      <w:numFmt w:val="lowerRoman"/>
      <w:lvlText w:val="%6."/>
      <w:lvlJc w:val="right"/>
      <w:pPr>
        <w:ind w:left="2960" w:hanging="440"/>
      </w:pPr>
    </w:lvl>
    <w:lvl w:ilvl="6" w:tplc="FFFFFFFF" w:tentative="1">
      <w:start w:val="1"/>
      <w:numFmt w:val="decimal"/>
      <w:lvlText w:val="%7."/>
      <w:lvlJc w:val="left"/>
      <w:pPr>
        <w:ind w:left="3400" w:hanging="440"/>
      </w:pPr>
    </w:lvl>
    <w:lvl w:ilvl="7" w:tplc="FFFFFFFF" w:tentative="1">
      <w:start w:val="1"/>
      <w:numFmt w:val="lowerLetter"/>
      <w:lvlText w:val="%8)"/>
      <w:lvlJc w:val="left"/>
      <w:pPr>
        <w:ind w:left="3840" w:hanging="440"/>
      </w:pPr>
    </w:lvl>
    <w:lvl w:ilvl="8" w:tplc="FFFFFFFF" w:tentative="1">
      <w:start w:val="1"/>
      <w:numFmt w:val="lowerRoman"/>
      <w:lvlText w:val="%9."/>
      <w:lvlJc w:val="right"/>
      <w:pPr>
        <w:ind w:left="4280" w:hanging="440"/>
      </w:pPr>
    </w:lvl>
  </w:abstractNum>
  <w:abstractNum w:abstractNumId="12" w15:restartNumberingAfterBreak="0">
    <w:nsid w:val="3F0156EC"/>
    <w:multiLevelType w:val="hybridMultilevel"/>
    <w:tmpl w:val="D4BCAD2C"/>
    <w:lvl w:ilvl="0" w:tplc="96360810">
      <w:start w:val="1"/>
      <w:numFmt w:val="decimal"/>
      <w:lvlText w:val="（%1）"/>
      <w:lvlJc w:val="left"/>
      <w:pPr>
        <w:ind w:left="760" w:hanging="440"/>
      </w:pPr>
      <w:rPr>
        <w:rFonts w:ascii="微软雅黑" w:eastAsia="微软雅黑" w:hAnsi="微软雅黑" w:hint="eastAsia"/>
        <w:b/>
        <w:i w:val="0"/>
        <w:sz w:val="16"/>
      </w:rPr>
    </w:lvl>
    <w:lvl w:ilvl="1" w:tplc="04090019" w:tentative="1">
      <w:start w:val="1"/>
      <w:numFmt w:val="lowerLetter"/>
      <w:lvlText w:val="%2)"/>
      <w:lvlJc w:val="left"/>
      <w:pPr>
        <w:ind w:left="1200" w:hanging="440"/>
      </w:pPr>
    </w:lvl>
    <w:lvl w:ilvl="2" w:tplc="0409001B" w:tentative="1">
      <w:start w:val="1"/>
      <w:numFmt w:val="lowerRoman"/>
      <w:lvlText w:val="%3."/>
      <w:lvlJc w:val="right"/>
      <w:pPr>
        <w:ind w:left="1640" w:hanging="440"/>
      </w:pPr>
    </w:lvl>
    <w:lvl w:ilvl="3" w:tplc="0409000F" w:tentative="1">
      <w:start w:val="1"/>
      <w:numFmt w:val="decimal"/>
      <w:lvlText w:val="%4."/>
      <w:lvlJc w:val="left"/>
      <w:pPr>
        <w:ind w:left="2080" w:hanging="440"/>
      </w:pPr>
    </w:lvl>
    <w:lvl w:ilvl="4" w:tplc="04090019" w:tentative="1">
      <w:start w:val="1"/>
      <w:numFmt w:val="lowerLetter"/>
      <w:lvlText w:val="%5)"/>
      <w:lvlJc w:val="left"/>
      <w:pPr>
        <w:ind w:left="2520" w:hanging="440"/>
      </w:pPr>
    </w:lvl>
    <w:lvl w:ilvl="5" w:tplc="0409001B" w:tentative="1">
      <w:start w:val="1"/>
      <w:numFmt w:val="lowerRoman"/>
      <w:lvlText w:val="%6."/>
      <w:lvlJc w:val="right"/>
      <w:pPr>
        <w:ind w:left="2960" w:hanging="440"/>
      </w:pPr>
    </w:lvl>
    <w:lvl w:ilvl="6" w:tplc="0409000F" w:tentative="1">
      <w:start w:val="1"/>
      <w:numFmt w:val="decimal"/>
      <w:lvlText w:val="%7."/>
      <w:lvlJc w:val="left"/>
      <w:pPr>
        <w:ind w:left="3400" w:hanging="440"/>
      </w:pPr>
    </w:lvl>
    <w:lvl w:ilvl="7" w:tplc="04090019" w:tentative="1">
      <w:start w:val="1"/>
      <w:numFmt w:val="lowerLetter"/>
      <w:lvlText w:val="%8)"/>
      <w:lvlJc w:val="left"/>
      <w:pPr>
        <w:ind w:left="3840" w:hanging="440"/>
      </w:pPr>
    </w:lvl>
    <w:lvl w:ilvl="8" w:tplc="0409001B" w:tentative="1">
      <w:start w:val="1"/>
      <w:numFmt w:val="lowerRoman"/>
      <w:lvlText w:val="%9."/>
      <w:lvlJc w:val="right"/>
      <w:pPr>
        <w:ind w:left="4280" w:hanging="440"/>
      </w:pPr>
    </w:lvl>
  </w:abstractNum>
  <w:abstractNum w:abstractNumId="13" w15:restartNumberingAfterBreak="0">
    <w:nsid w:val="4133062A"/>
    <w:multiLevelType w:val="hybridMultilevel"/>
    <w:tmpl w:val="EBE2FF74"/>
    <w:lvl w:ilvl="0" w:tplc="61F80548">
      <w:start w:val="1"/>
      <w:numFmt w:val="decimal"/>
      <w:lvlText w:val="（%1）"/>
      <w:lvlJc w:val="left"/>
      <w:pPr>
        <w:ind w:left="10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40"/>
      </w:pPr>
    </w:lvl>
    <w:lvl w:ilvl="2" w:tplc="0409001B" w:tentative="1">
      <w:start w:val="1"/>
      <w:numFmt w:val="lowerRoman"/>
      <w:lvlText w:val="%3."/>
      <w:lvlJc w:val="right"/>
      <w:pPr>
        <w:ind w:left="1640" w:hanging="440"/>
      </w:pPr>
    </w:lvl>
    <w:lvl w:ilvl="3" w:tplc="0409000F" w:tentative="1">
      <w:start w:val="1"/>
      <w:numFmt w:val="decimal"/>
      <w:lvlText w:val="%4."/>
      <w:lvlJc w:val="left"/>
      <w:pPr>
        <w:ind w:left="2080" w:hanging="440"/>
      </w:pPr>
    </w:lvl>
    <w:lvl w:ilvl="4" w:tplc="04090019" w:tentative="1">
      <w:start w:val="1"/>
      <w:numFmt w:val="lowerLetter"/>
      <w:lvlText w:val="%5)"/>
      <w:lvlJc w:val="left"/>
      <w:pPr>
        <w:ind w:left="2520" w:hanging="440"/>
      </w:pPr>
    </w:lvl>
    <w:lvl w:ilvl="5" w:tplc="0409001B" w:tentative="1">
      <w:start w:val="1"/>
      <w:numFmt w:val="lowerRoman"/>
      <w:lvlText w:val="%6."/>
      <w:lvlJc w:val="right"/>
      <w:pPr>
        <w:ind w:left="2960" w:hanging="440"/>
      </w:pPr>
    </w:lvl>
    <w:lvl w:ilvl="6" w:tplc="0409000F" w:tentative="1">
      <w:start w:val="1"/>
      <w:numFmt w:val="decimal"/>
      <w:lvlText w:val="%7."/>
      <w:lvlJc w:val="left"/>
      <w:pPr>
        <w:ind w:left="3400" w:hanging="440"/>
      </w:pPr>
    </w:lvl>
    <w:lvl w:ilvl="7" w:tplc="04090019" w:tentative="1">
      <w:start w:val="1"/>
      <w:numFmt w:val="lowerLetter"/>
      <w:lvlText w:val="%8)"/>
      <w:lvlJc w:val="left"/>
      <w:pPr>
        <w:ind w:left="3840" w:hanging="440"/>
      </w:pPr>
    </w:lvl>
    <w:lvl w:ilvl="8" w:tplc="0409001B" w:tentative="1">
      <w:start w:val="1"/>
      <w:numFmt w:val="lowerRoman"/>
      <w:lvlText w:val="%9."/>
      <w:lvlJc w:val="right"/>
      <w:pPr>
        <w:ind w:left="4280" w:hanging="440"/>
      </w:pPr>
    </w:lvl>
  </w:abstractNum>
  <w:abstractNum w:abstractNumId="14" w15:restartNumberingAfterBreak="0">
    <w:nsid w:val="490C16A8"/>
    <w:multiLevelType w:val="hybridMultilevel"/>
    <w:tmpl w:val="DCF8C006"/>
    <w:lvl w:ilvl="0" w:tplc="FFFFFFFF">
      <w:start w:val="1"/>
      <w:numFmt w:val="decimal"/>
      <w:lvlText w:val="（%1）"/>
      <w:lvlJc w:val="left"/>
      <w:pPr>
        <w:ind w:left="760" w:hanging="440"/>
      </w:pPr>
      <w:rPr>
        <w:rFonts w:ascii="微软雅黑" w:eastAsia="微软雅黑" w:hAnsi="微软雅黑" w:hint="eastAsia"/>
        <w:b/>
        <w:i w:val="0"/>
        <w:sz w:val="16"/>
      </w:rPr>
    </w:lvl>
    <w:lvl w:ilvl="1" w:tplc="FFFFFFFF" w:tentative="1">
      <w:start w:val="1"/>
      <w:numFmt w:val="lowerLetter"/>
      <w:lvlText w:val="%2)"/>
      <w:lvlJc w:val="left"/>
      <w:pPr>
        <w:ind w:left="1200" w:hanging="440"/>
      </w:pPr>
    </w:lvl>
    <w:lvl w:ilvl="2" w:tplc="FFFFFFFF" w:tentative="1">
      <w:start w:val="1"/>
      <w:numFmt w:val="lowerRoman"/>
      <w:lvlText w:val="%3."/>
      <w:lvlJc w:val="right"/>
      <w:pPr>
        <w:ind w:left="1640" w:hanging="440"/>
      </w:pPr>
    </w:lvl>
    <w:lvl w:ilvl="3" w:tplc="FFFFFFFF" w:tentative="1">
      <w:start w:val="1"/>
      <w:numFmt w:val="decimal"/>
      <w:lvlText w:val="%4."/>
      <w:lvlJc w:val="left"/>
      <w:pPr>
        <w:ind w:left="2080" w:hanging="440"/>
      </w:pPr>
    </w:lvl>
    <w:lvl w:ilvl="4" w:tplc="FFFFFFFF" w:tentative="1">
      <w:start w:val="1"/>
      <w:numFmt w:val="lowerLetter"/>
      <w:lvlText w:val="%5)"/>
      <w:lvlJc w:val="left"/>
      <w:pPr>
        <w:ind w:left="2520" w:hanging="440"/>
      </w:pPr>
    </w:lvl>
    <w:lvl w:ilvl="5" w:tplc="FFFFFFFF" w:tentative="1">
      <w:start w:val="1"/>
      <w:numFmt w:val="lowerRoman"/>
      <w:lvlText w:val="%6."/>
      <w:lvlJc w:val="right"/>
      <w:pPr>
        <w:ind w:left="2960" w:hanging="440"/>
      </w:pPr>
    </w:lvl>
    <w:lvl w:ilvl="6" w:tplc="FFFFFFFF" w:tentative="1">
      <w:start w:val="1"/>
      <w:numFmt w:val="decimal"/>
      <w:lvlText w:val="%7."/>
      <w:lvlJc w:val="left"/>
      <w:pPr>
        <w:ind w:left="3400" w:hanging="440"/>
      </w:pPr>
    </w:lvl>
    <w:lvl w:ilvl="7" w:tplc="FFFFFFFF" w:tentative="1">
      <w:start w:val="1"/>
      <w:numFmt w:val="lowerLetter"/>
      <w:lvlText w:val="%8)"/>
      <w:lvlJc w:val="left"/>
      <w:pPr>
        <w:ind w:left="3840" w:hanging="440"/>
      </w:pPr>
    </w:lvl>
    <w:lvl w:ilvl="8" w:tplc="FFFFFFFF" w:tentative="1">
      <w:start w:val="1"/>
      <w:numFmt w:val="lowerRoman"/>
      <w:lvlText w:val="%9."/>
      <w:lvlJc w:val="right"/>
      <w:pPr>
        <w:ind w:left="4280" w:hanging="440"/>
      </w:pPr>
    </w:lvl>
  </w:abstractNum>
  <w:abstractNum w:abstractNumId="15" w15:restartNumberingAfterBreak="0">
    <w:nsid w:val="4C146722"/>
    <w:multiLevelType w:val="hybridMultilevel"/>
    <w:tmpl w:val="DCF8C006"/>
    <w:lvl w:ilvl="0" w:tplc="FFFFFFFF">
      <w:start w:val="1"/>
      <w:numFmt w:val="decimal"/>
      <w:lvlText w:val="（%1）"/>
      <w:lvlJc w:val="left"/>
      <w:pPr>
        <w:ind w:left="760" w:hanging="440"/>
      </w:pPr>
      <w:rPr>
        <w:rFonts w:ascii="微软雅黑" w:eastAsia="微软雅黑" w:hAnsi="微软雅黑" w:hint="eastAsia"/>
        <w:b/>
        <w:i w:val="0"/>
        <w:sz w:val="16"/>
      </w:rPr>
    </w:lvl>
    <w:lvl w:ilvl="1" w:tplc="FFFFFFFF" w:tentative="1">
      <w:start w:val="1"/>
      <w:numFmt w:val="lowerLetter"/>
      <w:lvlText w:val="%2)"/>
      <w:lvlJc w:val="left"/>
      <w:pPr>
        <w:ind w:left="1200" w:hanging="440"/>
      </w:pPr>
    </w:lvl>
    <w:lvl w:ilvl="2" w:tplc="FFFFFFFF" w:tentative="1">
      <w:start w:val="1"/>
      <w:numFmt w:val="lowerRoman"/>
      <w:lvlText w:val="%3."/>
      <w:lvlJc w:val="right"/>
      <w:pPr>
        <w:ind w:left="1640" w:hanging="440"/>
      </w:pPr>
    </w:lvl>
    <w:lvl w:ilvl="3" w:tplc="FFFFFFFF" w:tentative="1">
      <w:start w:val="1"/>
      <w:numFmt w:val="decimal"/>
      <w:lvlText w:val="%4."/>
      <w:lvlJc w:val="left"/>
      <w:pPr>
        <w:ind w:left="2080" w:hanging="440"/>
      </w:pPr>
    </w:lvl>
    <w:lvl w:ilvl="4" w:tplc="FFFFFFFF" w:tentative="1">
      <w:start w:val="1"/>
      <w:numFmt w:val="lowerLetter"/>
      <w:lvlText w:val="%5)"/>
      <w:lvlJc w:val="left"/>
      <w:pPr>
        <w:ind w:left="2520" w:hanging="440"/>
      </w:pPr>
    </w:lvl>
    <w:lvl w:ilvl="5" w:tplc="FFFFFFFF" w:tentative="1">
      <w:start w:val="1"/>
      <w:numFmt w:val="lowerRoman"/>
      <w:lvlText w:val="%6."/>
      <w:lvlJc w:val="right"/>
      <w:pPr>
        <w:ind w:left="2960" w:hanging="440"/>
      </w:pPr>
    </w:lvl>
    <w:lvl w:ilvl="6" w:tplc="FFFFFFFF" w:tentative="1">
      <w:start w:val="1"/>
      <w:numFmt w:val="decimal"/>
      <w:lvlText w:val="%7."/>
      <w:lvlJc w:val="left"/>
      <w:pPr>
        <w:ind w:left="3400" w:hanging="440"/>
      </w:pPr>
    </w:lvl>
    <w:lvl w:ilvl="7" w:tplc="FFFFFFFF" w:tentative="1">
      <w:start w:val="1"/>
      <w:numFmt w:val="lowerLetter"/>
      <w:lvlText w:val="%8)"/>
      <w:lvlJc w:val="left"/>
      <w:pPr>
        <w:ind w:left="3840" w:hanging="440"/>
      </w:pPr>
    </w:lvl>
    <w:lvl w:ilvl="8" w:tplc="FFFFFFFF" w:tentative="1">
      <w:start w:val="1"/>
      <w:numFmt w:val="lowerRoman"/>
      <w:lvlText w:val="%9."/>
      <w:lvlJc w:val="right"/>
      <w:pPr>
        <w:ind w:left="4280" w:hanging="440"/>
      </w:pPr>
    </w:lvl>
  </w:abstractNum>
  <w:abstractNum w:abstractNumId="16" w15:restartNumberingAfterBreak="0">
    <w:nsid w:val="569716AA"/>
    <w:multiLevelType w:val="hybridMultilevel"/>
    <w:tmpl w:val="50CCF420"/>
    <w:lvl w:ilvl="0" w:tplc="0409000F">
      <w:start w:val="1"/>
      <w:numFmt w:val="decimal"/>
      <w:lvlText w:val="%1."/>
      <w:lvlJc w:val="left"/>
      <w:pPr>
        <w:ind w:left="760" w:hanging="440"/>
      </w:pPr>
    </w:lvl>
    <w:lvl w:ilvl="1" w:tplc="04090019" w:tentative="1">
      <w:start w:val="1"/>
      <w:numFmt w:val="lowerLetter"/>
      <w:lvlText w:val="%2)"/>
      <w:lvlJc w:val="left"/>
      <w:pPr>
        <w:ind w:left="1200" w:hanging="440"/>
      </w:pPr>
    </w:lvl>
    <w:lvl w:ilvl="2" w:tplc="0409001B" w:tentative="1">
      <w:start w:val="1"/>
      <w:numFmt w:val="lowerRoman"/>
      <w:lvlText w:val="%3."/>
      <w:lvlJc w:val="right"/>
      <w:pPr>
        <w:ind w:left="1640" w:hanging="440"/>
      </w:pPr>
    </w:lvl>
    <w:lvl w:ilvl="3" w:tplc="0409000F" w:tentative="1">
      <w:start w:val="1"/>
      <w:numFmt w:val="decimal"/>
      <w:lvlText w:val="%4."/>
      <w:lvlJc w:val="left"/>
      <w:pPr>
        <w:ind w:left="2080" w:hanging="440"/>
      </w:pPr>
    </w:lvl>
    <w:lvl w:ilvl="4" w:tplc="04090019" w:tentative="1">
      <w:start w:val="1"/>
      <w:numFmt w:val="lowerLetter"/>
      <w:lvlText w:val="%5)"/>
      <w:lvlJc w:val="left"/>
      <w:pPr>
        <w:ind w:left="2520" w:hanging="440"/>
      </w:pPr>
    </w:lvl>
    <w:lvl w:ilvl="5" w:tplc="0409001B" w:tentative="1">
      <w:start w:val="1"/>
      <w:numFmt w:val="lowerRoman"/>
      <w:lvlText w:val="%6."/>
      <w:lvlJc w:val="right"/>
      <w:pPr>
        <w:ind w:left="2960" w:hanging="440"/>
      </w:pPr>
    </w:lvl>
    <w:lvl w:ilvl="6" w:tplc="0409000F" w:tentative="1">
      <w:start w:val="1"/>
      <w:numFmt w:val="decimal"/>
      <w:lvlText w:val="%7."/>
      <w:lvlJc w:val="left"/>
      <w:pPr>
        <w:ind w:left="3400" w:hanging="440"/>
      </w:pPr>
    </w:lvl>
    <w:lvl w:ilvl="7" w:tplc="04090019" w:tentative="1">
      <w:start w:val="1"/>
      <w:numFmt w:val="lowerLetter"/>
      <w:lvlText w:val="%8)"/>
      <w:lvlJc w:val="left"/>
      <w:pPr>
        <w:ind w:left="3840" w:hanging="440"/>
      </w:pPr>
    </w:lvl>
    <w:lvl w:ilvl="8" w:tplc="0409001B" w:tentative="1">
      <w:start w:val="1"/>
      <w:numFmt w:val="lowerRoman"/>
      <w:lvlText w:val="%9."/>
      <w:lvlJc w:val="right"/>
      <w:pPr>
        <w:ind w:left="4280" w:hanging="440"/>
      </w:pPr>
    </w:lvl>
  </w:abstractNum>
  <w:abstractNum w:abstractNumId="17" w15:restartNumberingAfterBreak="0">
    <w:nsid w:val="6483302A"/>
    <w:multiLevelType w:val="hybridMultilevel"/>
    <w:tmpl w:val="E0E2DFF8"/>
    <w:lvl w:ilvl="0" w:tplc="F0E087E2">
      <w:start w:val="1"/>
      <w:numFmt w:val="decimal"/>
      <w:lvlText w:val="（%1）"/>
      <w:lvlJc w:val="left"/>
      <w:pPr>
        <w:ind w:left="724" w:hanging="440"/>
      </w:pPr>
      <w:rPr>
        <w:rFonts w:ascii="微软雅黑" w:eastAsia="微软雅黑" w:hAnsi="微软雅黑" w:hint="eastAsia"/>
        <w:b/>
        <w:i w:val="0"/>
        <w:sz w:val="16"/>
      </w:rPr>
    </w:lvl>
    <w:lvl w:ilvl="1" w:tplc="04090019" w:tentative="1">
      <w:start w:val="1"/>
      <w:numFmt w:val="lowerLetter"/>
      <w:lvlText w:val="%2)"/>
      <w:lvlJc w:val="left"/>
      <w:pPr>
        <w:ind w:left="1164" w:hanging="440"/>
      </w:pPr>
    </w:lvl>
    <w:lvl w:ilvl="2" w:tplc="0409001B" w:tentative="1">
      <w:start w:val="1"/>
      <w:numFmt w:val="lowerRoman"/>
      <w:lvlText w:val="%3."/>
      <w:lvlJc w:val="right"/>
      <w:pPr>
        <w:ind w:left="1604" w:hanging="440"/>
      </w:pPr>
    </w:lvl>
    <w:lvl w:ilvl="3" w:tplc="0409000F" w:tentative="1">
      <w:start w:val="1"/>
      <w:numFmt w:val="decimal"/>
      <w:lvlText w:val="%4."/>
      <w:lvlJc w:val="left"/>
      <w:pPr>
        <w:ind w:left="2044" w:hanging="440"/>
      </w:pPr>
    </w:lvl>
    <w:lvl w:ilvl="4" w:tplc="04090019" w:tentative="1">
      <w:start w:val="1"/>
      <w:numFmt w:val="lowerLetter"/>
      <w:lvlText w:val="%5)"/>
      <w:lvlJc w:val="left"/>
      <w:pPr>
        <w:ind w:left="2484" w:hanging="440"/>
      </w:pPr>
    </w:lvl>
    <w:lvl w:ilvl="5" w:tplc="0409001B" w:tentative="1">
      <w:start w:val="1"/>
      <w:numFmt w:val="lowerRoman"/>
      <w:lvlText w:val="%6."/>
      <w:lvlJc w:val="right"/>
      <w:pPr>
        <w:ind w:left="2924" w:hanging="440"/>
      </w:pPr>
    </w:lvl>
    <w:lvl w:ilvl="6" w:tplc="0409000F" w:tentative="1">
      <w:start w:val="1"/>
      <w:numFmt w:val="decimal"/>
      <w:lvlText w:val="%7."/>
      <w:lvlJc w:val="left"/>
      <w:pPr>
        <w:ind w:left="3364" w:hanging="440"/>
      </w:pPr>
    </w:lvl>
    <w:lvl w:ilvl="7" w:tplc="04090019" w:tentative="1">
      <w:start w:val="1"/>
      <w:numFmt w:val="lowerLetter"/>
      <w:lvlText w:val="%8)"/>
      <w:lvlJc w:val="left"/>
      <w:pPr>
        <w:ind w:left="3804" w:hanging="440"/>
      </w:pPr>
    </w:lvl>
    <w:lvl w:ilvl="8" w:tplc="0409001B" w:tentative="1">
      <w:start w:val="1"/>
      <w:numFmt w:val="lowerRoman"/>
      <w:lvlText w:val="%9."/>
      <w:lvlJc w:val="right"/>
      <w:pPr>
        <w:ind w:left="4244" w:hanging="440"/>
      </w:pPr>
    </w:lvl>
  </w:abstractNum>
  <w:abstractNum w:abstractNumId="18" w15:restartNumberingAfterBreak="0">
    <w:nsid w:val="69A11A33"/>
    <w:multiLevelType w:val="hybridMultilevel"/>
    <w:tmpl w:val="AF0834B6"/>
    <w:lvl w:ilvl="0" w:tplc="96360810">
      <w:start w:val="1"/>
      <w:numFmt w:val="decimal"/>
      <w:lvlText w:val="（%1）"/>
      <w:lvlJc w:val="left"/>
      <w:pPr>
        <w:ind w:left="760" w:hanging="440"/>
      </w:pPr>
      <w:rPr>
        <w:rFonts w:ascii="微软雅黑" w:eastAsia="微软雅黑" w:hAnsi="微软雅黑" w:hint="eastAsia"/>
        <w:b/>
        <w:i w:val="0"/>
        <w:sz w:val="16"/>
      </w:rPr>
    </w:lvl>
    <w:lvl w:ilvl="1" w:tplc="04090019" w:tentative="1">
      <w:start w:val="1"/>
      <w:numFmt w:val="lowerLetter"/>
      <w:lvlText w:val="%2)"/>
      <w:lvlJc w:val="left"/>
      <w:pPr>
        <w:ind w:left="1200" w:hanging="440"/>
      </w:pPr>
    </w:lvl>
    <w:lvl w:ilvl="2" w:tplc="0409001B" w:tentative="1">
      <w:start w:val="1"/>
      <w:numFmt w:val="lowerRoman"/>
      <w:lvlText w:val="%3."/>
      <w:lvlJc w:val="right"/>
      <w:pPr>
        <w:ind w:left="1640" w:hanging="440"/>
      </w:pPr>
    </w:lvl>
    <w:lvl w:ilvl="3" w:tplc="0409000F" w:tentative="1">
      <w:start w:val="1"/>
      <w:numFmt w:val="decimal"/>
      <w:lvlText w:val="%4."/>
      <w:lvlJc w:val="left"/>
      <w:pPr>
        <w:ind w:left="2080" w:hanging="440"/>
      </w:pPr>
    </w:lvl>
    <w:lvl w:ilvl="4" w:tplc="04090019" w:tentative="1">
      <w:start w:val="1"/>
      <w:numFmt w:val="lowerLetter"/>
      <w:lvlText w:val="%5)"/>
      <w:lvlJc w:val="left"/>
      <w:pPr>
        <w:ind w:left="2520" w:hanging="440"/>
      </w:pPr>
    </w:lvl>
    <w:lvl w:ilvl="5" w:tplc="0409001B" w:tentative="1">
      <w:start w:val="1"/>
      <w:numFmt w:val="lowerRoman"/>
      <w:lvlText w:val="%6."/>
      <w:lvlJc w:val="right"/>
      <w:pPr>
        <w:ind w:left="2960" w:hanging="440"/>
      </w:pPr>
    </w:lvl>
    <w:lvl w:ilvl="6" w:tplc="0409000F" w:tentative="1">
      <w:start w:val="1"/>
      <w:numFmt w:val="decimal"/>
      <w:lvlText w:val="%7."/>
      <w:lvlJc w:val="left"/>
      <w:pPr>
        <w:ind w:left="3400" w:hanging="440"/>
      </w:pPr>
    </w:lvl>
    <w:lvl w:ilvl="7" w:tplc="04090019" w:tentative="1">
      <w:start w:val="1"/>
      <w:numFmt w:val="lowerLetter"/>
      <w:lvlText w:val="%8)"/>
      <w:lvlJc w:val="left"/>
      <w:pPr>
        <w:ind w:left="3840" w:hanging="440"/>
      </w:pPr>
    </w:lvl>
    <w:lvl w:ilvl="8" w:tplc="0409001B" w:tentative="1">
      <w:start w:val="1"/>
      <w:numFmt w:val="lowerRoman"/>
      <w:lvlText w:val="%9."/>
      <w:lvlJc w:val="right"/>
      <w:pPr>
        <w:ind w:left="4280" w:hanging="440"/>
      </w:pPr>
    </w:lvl>
  </w:abstractNum>
  <w:abstractNum w:abstractNumId="19" w15:restartNumberingAfterBreak="0">
    <w:nsid w:val="76654616"/>
    <w:multiLevelType w:val="hybridMultilevel"/>
    <w:tmpl w:val="0DD61098"/>
    <w:lvl w:ilvl="0" w:tplc="96360810">
      <w:start w:val="1"/>
      <w:numFmt w:val="decimal"/>
      <w:lvlText w:val="（%1）"/>
      <w:lvlJc w:val="left"/>
      <w:pPr>
        <w:ind w:left="640" w:hanging="440"/>
      </w:pPr>
      <w:rPr>
        <w:rFonts w:ascii="微软雅黑" w:eastAsia="微软雅黑" w:hAnsi="微软雅黑" w:hint="eastAsia"/>
        <w:b/>
        <w:i w:val="0"/>
        <w:sz w:val="16"/>
      </w:rPr>
    </w:lvl>
    <w:lvl w:ilvl="1" w:tplc="04090019" w:tentative="1">
      <w:start w:val="1"/>
      <w:numFmt w:val="lowerLetter"/>
      <w:lvlText w:val="%2)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lowerLetter"/>
      <w:lvlText w:val="%5)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lowerLetter"/>
      <w:lvlText w:val="%8)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20" w15:restartNumberingAfterBreak="0">
    <w:nsid w:val="7C690C9D"/>
    <w:multiLevelType w:val="hybridMultilevel"/>
    <w:tmpl w:val="3FECB8DC"/>
    <w:lvl w:ilvl="0" w:tplc="96360810">
      <w:start w:val="1"/>
      <w:numFmt w:val="decimal"/>
      <w:lvlText w:val="（%1）"/>
      <w:lvlJc w:val="left"/>
      <w:pPr>
        <w:ind w:left="760" w:hanging="440"/>
      </w:pPr>
      <w:rPr>
        <w:rFonts w:ascii="微软雅黑" w:eastAsia="微软雅黑" w:hAnsi="微软雅黑" w:hint="eastAsia"/>
        <w:b/>
        <w:i w:val="0"/>
        <w:sz w:val="16"/>
      </w:rPr>
    </w:lvl>
    <w:lvl w:ilvl="1" w:tplc="04090019" w:tentative="1">
      <w:start w:val="1"/>
      <w:numFmt w:val="lowerLetter"/>
      <w:lvlText w:val="%2)"/>
      <w:lvlJc w:val="left"/>
      <w:pPr>
        <w:ind w:left="1200" w:hanging="440"/>
      </w:pPr>
    </w:lvl>
    <w:lvl w:ilvl="2" w:tplc="0409001B" w:tentative="1">
      <w:start w:val="1"/>
      <w:numFmt w:val="lowerRoman"/>
      <w:lvlText w:val="%3."/>
      <w:lvlJc w:val="right"/>
      <w:pPr>
        <w:ind w:left="1640" w:hanging="440"/>
      </w:pPr>
    </w:lvl>
    <w:lvl w:ilvl="3" w:tplc="0409000F" w:tentative="1">
      <w:start w:val="1"/>
      <w:numFmt w:val="decimal"/>
      <w:lvlText w:val="%4."/>
      <w:lvlJc w:val="left"/>
      <w:pPr>
        <w:ind w:left="2080" w:hanging="440"/>
      </w:pPr>
    </w:lvl>
    <w:lvl w:ilvl="4" w:tplc="04090019" w:tentative="1">
      <w:start w:val="1"/>
      <w:numFmt w:val="lowerLetter"/>
      <w:lvlText w:val="%5)"/>
      <w:lvlJc w:val="left"/>
      <w:pPr>
        <w:ind w:left="2520" w:hanging="440"/>
      </w:pPr>
    </w:lvl>
    <w:lvl w:ilvl="5" w:tplc="0409001B" w:tentative="1">
      <w:start w:val="1"/>
      <w:numFmt w:val="lowerRoman"/>
      <w:lvlText w:val="%6."/>
      <w:lvlJc w:val="right"/>
      <w:pPr>
        <w:ind w:left="2960" w:hanging="440"/>
      </w:pPr>
    </w:lvl>
    <w:lvl w:ilvl="6" w:tplc="0409000F" w:tentative="1">
      <w:start w:val="1"/>
      <w:numFmt w:val="decimal"/>
      <w:lvlText w:val="%7."/>
      <w:lvlJc w:val="left"/>
      <w:pPr>
        <w:ind w:left="3400" w:hanging="440"/>
      </w:pPr>
    </w:lvl>
    <w:lvl w:ilvl="7" w:tplc="04090019" w:tentative="1">
      <w:start w:val="1"/>
      <w:numFmt w:val="lowerLetter"/>
      <w:lvlText w:val="%8)"/>
      <w:lvlJc w:val="left"/>
      <w:pPr>
        <w:ind w:left="3840" w:hanging="440"/>
      </w:pPr>
    </w:lvl>
    <w:lvl w:ilvl="8" w:tplc="0409001B" w:tentative="1">
      <w:start w:val="1"/>
      <w:numFmt w:val="lowerRoman"/>
      <w:lvlText w:val="%9."/>
      <w:lvlJc w:val="right"/>
      <w:pPr>
        <w:ind w:left="4280" w:hanging="440"/>
      </w:pPr>
    </w:lvl>
  </w:abstractNum>
  <w:abstractNum w:abstractNumId="21" w15:restartNumberingAfterBreak="0">
    <w:nsid w:val="7FCB57DD"/>
    <w:multiLevelType w:val="hybridMultilevel"/>
    <w:tmpl w:val="F27E818E"/>
    <w:lvl w:ilvl="0" w:tplc="96360810">
      <w:start w:val="1"/>
      <w:numFmt w:val="decimal"/>
      <w:lvlText w:val="（%1）"/>
      <w:lvlJc w:val="left"/>
      <w:pPr>
        <w:ind w:left="760" w:hanging="440"/>
      </w:pPr>
      <w:rPr>
        <w:rFonts w:ascii="微软雅黑" w:eastAsia="微软雅黑" w:hAnsi="微软雅黑" w:hint="eastAsia"/>
        <w:b/>
        <w:i w:val="0"/>
        <w:sz w:val="16"/>
      </w:rPr>
    </w:lvl>
    <w:lvl w:ilvl="1" w:tplc="04090019" w:tentative="1">
      <w:start w:val="1"/>
      <w:numFmt w:val="lowerLetter"/>
      <w:lvlText w:val="%2)"/>
      <w:lvlJc w:val="left"/>
      <w:pPr>
        <w:ind w:left="1200" w:hanging="440"/>
      </w:pPr>
    </w:lvl>
    <w:lvl w:ilvl="2" w:tplc="0409001B" w:tentative="1">
      <w:start w:val="1"/>
      <w:numFmt w:val="lowerRoman"/>
      <w:lvlText w:val="%3."/>
      <w:lvlJc w:val="right"/>
      <w:pPr>
        <w:ind w:left="1640" w:hanging="440"/>
      </w:pPr>
    </w:lvl>
    <w:lvl w:ilvl="3" w:tplc="0409000F" w:tentative="1">
      <w:start w:val="1"/>
      <w:numFmt w:val="decimal"/>
      <w:lvlText w:val="%4."/>
      <w:lvlJc w:val="left"/>
      <w:pPr>
        <w:ind w:left="2080" w:hanging="440"/>
      </w:pPr>
    </w:lvl>
    <w:lvl w:ilvl="4" w:tplc="04090019" w:tentative="1">
      <w:start w:val="1"/>
      <w:numFmt w:val="lowerLetter"/>
      <w:lvlText w:val="%5)"/>
      <w:lvlJc w:val="left"/>
      <w:pPr>
        <w:ind w:left="2520" w:hanging="440"/>
      </w:pPr>
    </w:lvl>
    <w:lvl w:ilvl="5" w:tplc="0409001B" w:tentative="1">
      <w:start w:val="1"/>
      <w:numFmt w:val="lowerRoman"/>
      <w:lvlText w:val="%6."/>
      <w:lvlJc w:val="right"/>
      <w:pPr>
        <w:ind w:left="2960" w:hanging="440"/>
      </w:pPr>
    </w:lvl>
    <w:lvl w:ilvl="6" w:tplc="0409000F" w:tentative="1">
      <w:start w:val="1"/>
      <w:numFmt w:val="decimal"/>
      <w:lvlText w:val="%7."/>
      <w:lvlJc w:val="left"/>
      <w:pPr>
        <w:ind w:left="3400" w:hanging="440"/>
      </w:pPr>
    </w:lvl>
    <w:lvl w:ilvl="7" w:tplc="04090019" w:tentative="1">
      <w:start w:val="1"/>
      <w:numFmt w:val="lowerLetter"/>
      <w:lvlText w:val="%8)"/>
      <w:lvlJc w:val="left"/>
      <w:pPr>
        <w:ind w:left="3840" w:hanging="440"/>
      </w:pPr>
    </w:lvl>
    <w:lvl w:ilvl="8" w:tplc="0409001B" w:tentative="1">
      <w:start w:val="1"/>
      <w:numFmt w:val="lowerRoman"/>
      <w:lvlText w:val="%9."/>
      <w:lvlJc w:val="right"/>
      <w:pPr>
        <w:ind w:left="4280" w:hanging="440"/>
      </w:pPr>
    </w:lvl>
  </w:abstractNum>
  <w:num w:numId="1" w16cid:durableId="1999383523">
    <w:abstractNumId w:val="1"/>
  </w:num>
  <w:num w:numId="2" w16cid:durableId="1455824979">
    <w:abstractNumId w:val="8"/>
  </w:num>
  <w:num w:numId="3" w16cid:durableId="1598367773">
    <w:abstractNumId w:val="6"/>
  </w:num>
  <w:num w:numId="4" w16cid:durableId="1382442544">
    <w:abstractNumId w:val="2"/>
  </w:num>
  <w:num w:numId="5" w16cid:durableId="2078553365">
    <w:abstractNumId w:val="11"/>
  </w:num>
  <w:num w:numId="6" w16cid:durableId="1333484064">
    <w:abstractNumId w:val="15"/>
  </w:num>
  <w:num w:numId="7" w16cid:durableId="405811729">
    <w:abstractNumId w:val="4"/>
  </w:num>
  <w:num w:numId="8" w16cid:durableId="2093039036">
    <w:abstractNumId w:val="3"/>
  </w:num>
  <w:num w:numId="9" w16cid:durableId="1631397741">
    <w:abstractNumId w:val="14"/>
  </w:num>
  <w:num w:numId="10" w16cid:durableId="556016046">
    <w:abstractNumId w:val="9"/>
  </w:num>
  <w:num w:numId="11" w16cid:durableId="1447699587">
    <w:abstractNumId w:val="17"/>
  </w:num>
  <w:num w:numId="12" w16cid:durableId="31539188">
    <w:abstractNumId w:val="7"/>
  </w:num>
  <w:num w:numId="13" w16cid:durableId="820387304">
    <w:abstractNumId w:val="21"/>
  </w:num>
  <w:num w:numId="14" w16cid:durableId="1479029135">
    <w:abstractNumId w:val="0"/>
  </w:num>
  <w:num w:numId="15" w16cid:durableId="1079912942">
    <w:abstractNumId w:val="16"/>
  </w:num>
  <w:num w:numId="16" w16cid:durableId="2027124901">
    <w:abstractNumId w:val="13"/>
  </w:num>
  <w:num w:numId="17" w16cid:durableId="1910920734">
    <w:abstractNumId w:val="19"/>
  </w:num>
  <w:num w:numId="18" w16cid:durableId="321592312">
    <w:abstractNumId w:val="12"/>
  </w:num>
  <w:num w:numId="19" w16cid:durableId="65887091">
    <w:abstractNumId w:val="5"/>
  </w:num>
  <w:num w:numId="20" w16cid:durableId="1724795047">
    <w:abstractNumId w:val="20"/>
  </w:num>
  <w:num w:numId="21" w16cid:durableId="551887673">
    <w:abstractNumId w:val="18"/>
  </w:num>
  <w:num w:numId="22" w16cid:durableId="70891587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embedTrueTypeFonts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2E2"/>
    <w:rsid w:val="00001735"/>
    <w:rsid w:val="00007A8C"/>
    <w:rsid w:val="00011D0A"/>
    <w:rsid w:val="00032E19"/>
    <w:rsid w:val="00051B20"/>
    <w:rsid w:val="00052D7C"/>
    <w:rsid w:val="00055643"/>
    <w:rsid w:val="00062D62"/>
    <w:rsid w:val="00096447"/>
    <w:rsid w:val="000A01E7"/>
    <w:rsid w:val="000A29DF"/>
    <w:rsid w:val="000B3BB7"/>
    <w:rsid w:val="000C59C4"/>
    <w:rsid w:val="000D766B"/>
    <w:rsid w:val="000E1F63"/>
    <w:rsid w:val="000E6F7A"/>
    <w:rsid w:val="000E756F"/>
    <w:rsid w:val="0011691F"/>
    <w:rsid w:val="00135863"/>
    <w:rsid w:val="00150CB9"/>
    <w:rsid w:val="00151F96"/>
    <w:rsid w:val="0015301D"/>
    <w:rsid w:val="0017058E"/>
    <w:rsid w:val="00195A0D"/>
    <w:rsid w:val="001973D8"/>
    <w:rsid w:val="001A1FD7"/>
    <w:rsid w:val="001B22AE"/>
    <w:rsid w:val="001D39DB"/>
    <w:rsid w:val="001E5AD6"/>
    <w:rsid w:val="001E63ED"/>
    <w:rsid w:val="001F0DA6"/>
    <w:rsid w:val="002004C8"/>
    <w:rsid w:val="00201C9C"/>
    <w:rsid w:val="00207786"/>
    <w:rsid w:val="00211059"/>
    <w:rsid w:val="002115F6"/>
    <w:rsid w:val="00212B33"/>
    <w:rsid w:val="0021796F"/>
    <w:rsid w:val="00251770"/>
    <w:rsid w:val="0026028C"/>
    <w:rsid w:val="002617D2"/>
    <w:rsid w:val="00290DE4"/>
    <w:rsid w:val="002A39F6"/>
    <w:rsid w:val="002B02D0"/>
    <w:rsid w:val="002C0304"/>
    <w:rsid w:val="002F33B6"/>
    <w:rsid w:val="002F5800"/>
    <w:rsid w:val="00311F72"/>
    <w:rsid w:val="0031636D"/>
    <w:rsid w:val="003178B7"/>
    <w:rsid w:val="00330899"/>
    <w:rsid w:val="00390FB2"/>
    <w:rsid w:val="003A1563"/>
    <w:rsid w:val="003B0E0D"/>
    <w:rsid w:val="003B195A"/>
    <w:rsid w:val="003B58BC"/>
    <w:rsid w:val="003C1A0B"/>
    <w:rsid w:val="003D5C7A"/>
    <w:rsid w:val="003D7266"/>
    <w:rsid w:val="003F11BB"/>
    <w:rsid w:val="00406413"/>
    <w:rsid w:val="0041429E"/>
    <w:rsid w:val="00424EEC"/>
    <w:rsid w:val="00453F91"/>
    <w:rsid w:val="0045559C"/>
    <w:rsid w:val="00472CA4"/>
    <w:rsid w:val="00477707"/>
    <w:rsid w:val="00487901"/>
    <w:rsid w:val="004A453F"/>
    <w:rsid w:val="004C0DCE"/>
    <w:rsid w:val="004C1D00"/>
    <w:rsid w:val="004C4147"/>
    <w:rsid w:val="004C6A26"/>
    <w:rsid w:val="004D530B"/>
    <w:rsid w:val="004D7ADD"/>
    <w:rsid w:val="004E559F"/>
    <w:rsid w:val="004F3FE6"/>
    <w:rsid w:val="005054CE"/>
    <w:rsid w:val="00512050"/>
    <w:rsid w:val="005131C6"/>
    <w:rsid w:val="00516D39"/>
    <w:rsid w:val="00543BBB"/>
    <w:rsid w:val="00556BE0"/>
    <w:rsid w:val="0056044F"/>
    <w:rsid w:val="005631D6"/>
    <w:rsid w:val="00564802"/>
    <w:rsid w:val="00565165"/>
    <w:rsid w:val="00571556"/>
    <w:rsid w:val="00573D27"/>
    <w:rsid w:val="0059462D"/>
    <w:rsid w:val="005A3E53"/>
    <w:rsid w:val="005A5129"/>
    <w:rsid w:val="005B2F8B"/>
    <w:rsid w:val="005C1891"/>
    <w:rsid w:val="005D045C"/>
    <w:rsid w:val="006042DE"/>
    <w:rsid w:val="00635277"/>
    <w:rsid w:val="00640E25"/>
    <w:rsid w:val="00642A62"/>
    <w:rsid w:val="00676AD1"/>
    <w:rsid w:val="006828DD"/>
    <w:rsid w:val="00692564"/>
    <w:rsid w:val="00697331"/>
    <w:rsid w:val="006A03D4"/>
    <w:rsid w:val="006D3C01"/>
    <w:rsid w:val="006D53FE"/>
    <w:rsid w:val="006E13A1"/>
    <w:rsid w:val="006E40FE"/>
    <w:rsid w:val="006F039F"/>
    <w:rsid w:val="006F4F29"/>
    <w:rsid w:val="00705E9A"/>
    <w:rsid w:val="007145BA"/>
    <w:rsid w:val="0072651C"/>
    <w:rsid w:val="0076202C"/>
    <w:rsid w:val="0077329E"/>
    <w:rsid w:val="007903D2"/>
    <w:rsid w:val="007928D3"/>
    <w:rsid w:val="0079436A"/>
    <w:rsid w:val="007B2873"/>
    <w:rsid w:val="007D2A88"/>
    <w:rsid w:val="007D6666"/>
    <w:rsid w:val="00810FCA"/>
    <w:rsid w:val="008370EF"/>
    <w:rsid w:val="00860295"/>
    <w:rsid w:val="008851D6"/>
    <w:rsid w:val="008C57A5"/>
    <w:rsid w:val="008F0065"/>
    <w:rsid w:val="00920CD3"/>
    <w:rsid w:val="0095113C"/>
    <w:rsid w:val="009534E8"/>
    <w:rsid w:val="00961F20"/>
    <w:rsid w:val="00971FFC"/>
    <w:rsid w:val="009757E7"/>
    <w:rsid w:val="00975D43"/>
    <w:rsid w:val="00975D73"/>
    <w:rsid w:val="00980EE6"/>
    <w:rsid w:val="00983B48"/>
    <w:rsid w:val="009A4C96"/>
    <w:rsid w:val="009A530F"/>
    <w:rsid w:val="009B3CED"/>
    <w:rsid w:val="009B51CC"/>
    <w:rsid w:val="009B5C6E"/>
    <w:rsid w:val="009C2F91"/>
    <w:rsid w:val="009C6480"/>
    <w:rsid w:val="009D5408"/>
    <w:rsid w:val="00A31C4C"/>
    <w:rsid w:val="00A33B78"/>
    <w:rsid w:val="00A35170"/>
    <w:rsid w:val="00A36073"/>
    <w:rsid w:val="00A36823"/>
    <w:rsid w:val="00A43DE9"/>
    <w:rsid w:val="00A51E97"/>
    <w:rsid w:val="00A52DEC"/>
    <w:rsid w:val="00A701FC"/>
    <w:rsid w:val="00A7297E"/>
    <w:rsid w:val="00A76196"/>
    <w:rsid w:val="00A8268A"/>
    <w:rsid w:val="00A97B26"/>
    <w:rsid w:val="00AA1794"/>
    <w:rsid w:val="00AC35CC"/>
    <w:rsid w:val="00AC66AA"/>
    <w:rsid w:val="00AD42E2"/>
    <w:rsid w:val="00AE13C9"/>
    <w:rsid w:val="00AE32E7"/>
    <w:rsid w:val="00AF5F97"/>
    <w:rsid w:val="00B01477"/>
    <w:rsid w:val="00B031BC"/>
    <w:rsid w:val="00B058CE"/>
    <w:rsid w:val="00B22858"/>
    <w:rsid w:val="00B517DB"/>
    <w:rsid w:val="00B533D6"/>
    <w:rsid w:val="00B8317D"/>
    <w:rsid w:val="00B919E0"/>
    <w:rsid w:val="00B96F66"/>
    <w:rsid w:val="00BB11AF"/>
    <w:rsid w:val="00BC1200"/>
    <w:rsid w:val="00BD5CE5"/>
    <w:rsid w:val="00BD736C"/>
    <w:rsid w:val="00BE2447"/>
    <w:rsid w:val="00BF0948"/>
    <w:rsid w:val="00C043DD"/>
    <w:rsid w:val="00C061C9"/>
    <w:rsid w:val="00C078E3"/>
    <w:rsid w:val="00C22612"/>
    <w:rsid w:val="00C243A8"/>
    <w:rsid w:val="00C347DE"/>
    <w:rsid w:val="00C535DA"/>
    <w:rsid w:val="00C543F5"/>
    <w:rsid w:val="00C6449E"/>
    <w:rsid w:val="00C91CCC"/>
    <w:rsid w:val="00CA0B5C"/>
    <w:rsid w:val="00CB580D"/>
    <w:rsid w:val="00CC1042"/>
    <w:rsid w:val="00CC4EFA"/>
    <w:rsid w:val="00CE1492"/>
    <w:rsid w:val="00CF76BF"/>
    <w:rsid w:val="00D020DC"/>
    <w:rsid w:val="00D14A7E"/>
    <w:rsid w:val="00D15FAA"/>
    <w:rsid w:val="00D221AA"/>
    <w:rsid w:val="00D2455B"/>
    <w:rsid w:val="00D25257"/>
    <w:rsid w:val="00D32996"/>
    <w:rsid w:val="00D35A55"/>
    <w:rsid w:val="00D5096A"/>
    <w:rsid w:val="00D66C05"/>
    <w:rsid w:val="00D75F84"/>
    <w:rsid w:val="00D93D63"/>
    <w:rsid w:val="00DA5605"/>
    <w:rsid w:val="00DB5425"/>
    <w:rsid w:val="00DC5C6B"/>
    <w:rsid w:val="00E22ECD"/>
    <w:rsid w:val="00E23828"/>
    <w:rsid w:val="00E373B5"/>
    <w:rsid w:val="00E60AF0"/>
    <w:rsid w:val="00E6283C"/>
    <w:rsid w:val="00E71FEC"/>
    <w:rsid w:val="00E7204D"/>
    <w:rsid w:val="00EA109D"/>
    <w:rsid w:val="00EB69C7"/>
    <w:rsid w:val="00EC2F27"/>
    <w:rsid w:val="00EC4070"/>
    <w:rsid w:val="00EC7551"/>
    <w:rsid w:val="00EE0A76"/>
    <w:rsid w:val="00EF3A46"/>
    <w:rsid w:val="00F07F44"/>
    <w:rsid w:val="00F27DF7"/>
    <w:rsid w:val="00F3445E"/>
    <w:rsid w:val="00F456E1"/>
    <w:rsid w:val="00F457A2"/>
    <w:rsid w:val="00F70E6D"/>
    <w:rsid w:val="00F8482D"/>
    <w:rsid w:val="00F87236"/>
    <w:rsid w:val="00F922EB"/>
    <w:rsid w:val="00FA1788"/>
    <w:rsid w:val="00FA22CE"/>
    <w:rsid w:val="00FD367A"/>
    <w:rsid w:val="00FE3ED6"/>
    <w:rsid w:val="00FE7509"/>
    <w:rsid w:val="01EF347D"/>
    <w:rsid w:val="04FA5CD8"/>
    <w:rsid w:val="09EC659A"/>
    <w:rsid w:val="219E79F2"/>
    <w:rsid w:val="39662044"/>
    <w:rsid w:val="44954E9C"/>
    <w:rsid w:val="50130C0F"/>
    <w:rsid w:val="54E91567"/>
    <w:rsid w:val="57E83927"/>
    <w:rsid w:val="5CD17368"/>
    <w:rsid w:val="5D4C67A8"/>
    <w:rsid w:val="61C918FB"/>
    <w:rsid w:val="65FD7198"/>
    <w:rsid w:val="70C3657F"/>
    <w:rsid w:val="7CD1715F"/>
    <w:rsid w:val="7D4E4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C6D2E0E"/>
  <w15:docId w15:val="{948A27D5-6ED5-4387-B723-6C6C3E068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HTML Preformatted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A5605"/>
    <w:pPr>
      <w:widowControl w:val="0"/>
      <w:jc w:val="both"/>
    </w:pPr>
    <w:rPr>
      <w:kern w:val="2"/>
      <w:sz w:val="21"/>
      <w:szCs w:val="24"/>
    </w:rPr>
  </w:style>
  <w:style w:type="paragraph" w:styleId="4">
    <w:name w:val="heading 4"/>
    <w:basedOn w:val="a"/>
    <w:link w:val="40"/>
    <w:uiPriority w:val="9"/>
    <w:qFormat/>
    <w:rsid w:val="002F5800"/>
    <w:pPr>
      <w:widowControl/>
      <w:spacing w:before="100" w:beforeAutospacing="1" w:after="100" w:afterAutospacing="1"/>
      <w:jc w:val="left"/>
      <w:outlineLvl w:val="3"/>
    </w:pPr>
    <w:rPr>
      <w:rFonts w:ascii="宋体" w:hAnsi="宋体" w:cs="宋体"/>
      <w:b/>
      <w:bCs/>
      <w:kern w:val="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link w:val="a5"/>
    <w:qFormat/>
    <w:rPr>
      <w:kern w:val="2"/>
      <w:sz w:val="18"/>
      <w:szCs w:val="18"/>
    </w:rPr>
  </w:style>
  <w:style w:type="character" w:customStyle="1" w:styleId="a4">
    <w:name w:val="页脚 字符"/>
    <w:link w:val="a3"/>
    <w:qFormat/>
    <w:rPr>
      <w:kern w:val="2"/>
      <w:sz w:val="18"/>
      <w:szCs w:val="18"/>
    </w:rPr>
  </w:style>
  <w:style w:type="paragraph" w:customStyle="1" w:styleId="a7">
    <w:name w:val="正文文字"/>
    <w:basedOn w:val="a"/>
    <w:qFormat/>
    <w:pPr>
      <w:widowControl/>
      <w:ind w:firstLine="420"/>
    </w:pPr>
    <w:rPr>
      <w:rFonts w:cs="宋体"/>
      <w:kern w:val="0"/>
      <w:szCs w:val="21"/>
    </w:rPr>
  </w:style>
  <w:style w:type="paragraph" w:customStyle="1" w:styleId="Description">
    <w:name w:val="Description"/>
    <w:basedOn w:val="a"/>
    <w:link w:val="Description0"/>
    <w:qFormat/>
    <w:rsid w:val="00B533D6"/>
    <w:pPr>
      <w:adjustRightInd w:val="0"/>
      <w:snapToGrid w:val="0"/>
      <w:spacing w:line="360" w:lineRule="auto"/>
      <w:ind w:firstLineChars="200" w:firstLine="200"/>
    </w:pPr>
    <w:rPr>
      <w:rFonts w:ascii="微软雅黑" w:eastAsia="微软雅黑" w:hAnsi="微软雅黑"/>
      <w:bCs/>
      <w:noProof/>
      <w:sz w:val="16"/>
    </w:rPr>
  </w:style>
  <w:style w:type="character" w:customStyle="1" w:styleId="Description0">
    <w:name w:val="Description 字符"/>
    <w:link w:val="Description"/>
    <w:rsid w:val="00B533D6"/>
    <w:rPr>
      <w:rFonts w:ascii="微软雅黑" w:eastAsia="微软雅黑" w:hAnsi="微软雅黑"/>
      <w:bCs/>
      <w:noProof/>
      <w:kern w:val="2"/>
      <w:sz w:val="16"/>
      <w:szCs w:val="24"/>
    </w:rPr>
  </w:style>
  <w:style w:type="paragraph" w:customStyle="1" w:styleId="Image">
    <w:name w:val="Image"/>
    <w:basedOn w:val="a"/>
    <w:link w:val="Image0"/>
    <w:qFormat/>
    <w:rsid w:val="0026028C"/>
    <w:pPr>
      <w:jc w:val="center"/>
    </w:pPr>
    <w:rPr>
      <w:rFonts w:ascii="微软雅黑" w:eastAsia="微软雅黑" w:hAnsi="微软雅黑" w:cs="微软雅黑"/>
      <w:bCs/>
      <w:noProof/>
      <w:sz w:val="13"/>
      <w:szCs w:val="13"/>
    </w:rPr>
  </w:style>
  <w:style w:type="character" w:customStyle="1" w:styleId="Image0">
    <w:name w:val="Image 字符"/>
    <w:link w:val="Image"/>
    <w:rsid w:val="0026028C"/>
    <w:rPr>
      <w:rFonts w:ascii="微软雅黑" w:eastAsia="微软雅黑" w:hAnsi="微软雅黑" w:cs="微软雅黑"/>
      <w:bCs/>
      <w:noProof/>
      <w:kern w:val="2"/>
      <w:sz w:val="13"/>
      <w:szCs w:val="13"/>
    </w:rPr>
  </w:style>
  <w:style w:type="paragraph" w:customStyle="1" w:styleId="Title1">
    <w:name w:val="Title1"/>
    <w:basedOn w:val="a"/>
    <w:link w:val="Title10"/>
    <w:qFormat/>
    <w:rsid w:val="00B533D6"/>
    <w:pPr>
      <w:adjustRightInd w:val="0"/>
      <w:snapToGrid w:val="0"/>
      <w:spacing w:line="360" w:lineRule="auto"/>
      <w:ind w:firstLineChars="100" w:firstLine="100"/>
    </w:pPr>
    <w:rPr>
      <w:rFonts w:ascii="微软雅黑" w:eastAsia="微软雅黑" w:hAnsi="微软雅黑"/>
      <w:b/>
      <w:bCs/>
      <w:noProof/>
      <w:sz w:val="16"/>
    </w:rPr>
  </w:style>
  <w:style w:type="character" w:customStyle="1" w:styleId="Title10">
    <w:name w:val="Title1 字符"/>
    <w:link w:val="Title1"/>
    <w:rsid w:val="00B533D6"/>
    <w:rPr>
      <w:rFonts w:ascii="微软雅黑" w:eastAsia="微软雅黑" w:hAnsi="微软雅黑"/>
      <w:b/>
      <w:bCs/>
      <w:noProof/>
      <w:kern w:val="2"/>
      <w:sz w:val="16"/>
      <w:szCs w:val="24"/>
    </w:rPr>
  </w:style>
  <w:style w:type="paragraph" w:customStyle="1" w:styleId="Title2">
    <w:name w:val="Title2"/>
    <w:basedOn w:val="a"/>
    <w:link w:val="Title20"/>
    <w:qFormat/>
    <w:rsid w:val="00B533D6"/>
    <w:pPr>
      <w:adjustRightInd w:val="0"/>
      <w:snapToGrid w:val="0"/>
      <w:spacing w:line="360" w:lineRule="auto"/>
      <w:jc w:val="left"/>
    </w:pPr>
    <w:rPr>
      <w:rFonts w:ascii="微软雅黑" w:eastAsia="微软雅黑" w:hAnsi="微软雅黑"/>
      <w:b/>
      <w:bCs/>
      <w:noProof/>
      <w:sz w:val="20"/>
    </w:rPr>
  </w:style>
  <w:style w:type="character" w:customStyle="1" w:styleId="Title20">
    <w:name w:val="Title2 字符"/>
    <w:link w:val="Title2"/>
    <w:rsid w:val="00B533D6"/>
    <w:rPr>
      <w:rFonts w:ascii="微软雅黑" w:eastAsia="微软雅黑" w:hAnsi="微软雅黑"/>
      <w:b/>
      <w:bCs/>
      <w:noProof/>
      <w:kern w:val="2"/>
      <w:szCs w:val="24"/>
    </w:rPr>
  </w:style>
  <w:style w:type="paragraph" w:styleId="a8">
    <w:name w:val="caption"/>
    <w:basedOn w:val="a"/>
    <w:next w:val="a"/>
    <w:unhideWhenUsed/>
    <w:qFormat/>
    <w:rsid w:val="0026028C"/>
    <w:rPr>
      <w:rFonts w:asciiTheme="majorHAnsi" w:eastAsia="黑体" w:hAnsiTheme="majorHAnsi" w:cstheme="majorBidi"/>
      <w:sz w:val="20"/>
      <w:szCs w:val="20"/>
    </w:rPr>
  </w:style>
  <w:style w:type="character" w:styleId="HTML">
    <w:name w:val="HTML Code"/>
    <w:basedOn w:val="a0"/>
    <w:uiPriority w:val="99"/>
    <w:unhideWhenUsed/>
    <w:rsid w:val="00A7297E"/>
    <w:rPr>
      <w:rFonts w:ascii="宋体" w:eastAsia="宋体" w:hAnsi="宋体" w:cs="宋体"/>
      <w:sz w:val="24"/>
      <w:szCs w:val="24"/>
    </w:rPr>
  </w:style>
  <w:style w:type="paragraph" w:styleId="a9">
    <w:name w:val="Normal (Web)"/>
    <w:basedOn w:val="a"/>
    <w:uiPriority w:val="99"/>
    <w:unhideWhenUsed/>
    <w:rsid w:val="00A51E97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HTML0">
    <w:name w:val="HTML Preformatted"/>
    <w:basedOn w:val="a"/>
    <w:link w:val="HTML1"/>
    <w:uiPriority w:val="99"/>
    <w:unhideWhenUsed/>
    <w:rsid w:val="00A51E9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character" w:customStyle="1" w:styleId="HTML1">
    <w:name w:val="HTML 预设格式 字符"/>
    <w:basedOn w:val="a0"/>
    <w:link w:val="HTML0"/>
    <w:uiPriority w:val="99"/>
    <w:rsid w:val="00A51E97"/>
    <w:rPr>
      <w:rFonts w:ascii="宋体" w:hAnsi="宋体" w:cs="宋体"/>
      <w:sz w:val="24"/>
      <w:szCs w:val="24"/>
    </w:rPr>
  </w:style>
  <w:style w:type="paragraph" w:styleId="aa">
    <w:name w:val="List Paragraph"/>
    <w:basedOn w:val="a"/>
    <w:uiPriority w:val="34"/>
    <w:qFormat/>
    <w:rsid w:val="000A29DF"/>
    <w:pPr>
      <w:ind w:firstLineChars="200" w:firstLine="420"/>
    </w:pPr>
    <w:rPr>
      <w:rFonts w:ascii="DengXian" w:eastAsia="DengXian" w:hAnsi="DengXian"/>
      <w:szCs w:val="22"/>
    </w:rPr>
  </w:style>
  <w:style w:type="character" w:customStyle="1" w:styleId="40">
    <w:name w:val="标题 4 字符"/>
    <w:basedOn w:val="a0"/>
    <w:link w:val="4"/>
    <w:uiPriority w:val="9"/>
    <w:rsid w:val="002F5800"/>
    <w:rPr>
      <w:rFonts w:ascii="宋体" w:hAnsi="宋体" w:cs="宋体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72E12C0-810A-534C-A8FD-A0C09F877B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1413</Words>
  <Characters>8057</Characters>
  <Application>Microsoft Office Word</Application>
  <DocSecurity>0</DocSecurity>
  <Lines>67</Lines>
  <Paragraphs>18</Paragraphs>
  <ScaleCrop>false</ScaleCrop>
  <Company/>
  <LinksUpToDate>false</LinksUpToDate>
  <CharactersWithSpaces>9452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 学 实 验 报 告</dc:title>
  <dc:creator>d</dc:creator>
  <cp:lastModifiedBy>Wenjun Lee</cp:lastModifiedBy>
  <cp:revision>2</cp:revision>
  <cp:lastPrinted>2026-05-05T13:30:00Z</cp:lastPrinted>
  <dcterms:created xsi:type="dcterms:W3CDTF">2026-05-22T08:47:00Z</dcterms:created>
  <dcterms:modified xsi:type="dcterms:W3CDTF">2026-05-22T08:47:00Z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5DB67F316B0945288DD7D782818AEF6B_13</vt:lpwstr>
  </property>
  <property fmtid="{D5CDD505-2E9C-101B-9397-08002B2CF9AE}" pid="4" name="KSOTemplateDocerSaveRecord">
    <vt:lpwstr>eyJoZGlkIjoiYjBkNzA5ZjM5YTAyYWJiZGYyMDM3NWQ4NjgxNWNmOTYiLCJ1c2VySWQiOiI3NDYzMzk0NTQifQ==</vt:lpwstr>
  </property>
</Properties>
</file>