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9273" w14:textId="532F69A0" w:rsidR="00AD5A32" w:rsidRPr="00AD5A32" w:rsidRDefault="00AD5A32" w:rsidP="00AD5A32">
      <w:pPr>
        <w:pStyle w:val="a7"/>
        <w:spacing w:beforeLines="100" w:before="326" w:afterLines="100" w:after="326"/>
        <w:rPr>
          <w:rFonts w:ascii="宋体" w:eastAsia="宋体" w:hAnsi="宋体" w:hint="eastAsia"/>
          <w:b/>
          <w:bCs/>
        </w:rPr>
      </w:pPr>
      <w:r w:rsidRPr="00AD5A32">
        <w:rPr>
          <w:rFonts w:ascii="宋体" w:eastAsia="宋体" w:hAnsi="宋体"/>
          <w:b/>
          <w:bCs/>
        </w:rPr>
        <w:t>个人思想汇报：学习新质生产力理论的心得体会</w:t>
      </w:r>
    </w:p>
    <w:p w14:paraId="0E65D364" w14:textId="1F7012C6" w:rsidR="005F67C9" w:rsidRDefault="005F67C9" w:rsidP="005F67C9">
      <w:pPr>
        <w:ind w:firstLine="480"/>
      </w:pPr>
      <w:r>
        <w:rPr>
          <w:rFonts w:hint="eastAsia"/>
        </w:rPr>
        <w:t>本学期通过学习《习近平新时代中国特色社会主义思想概论》课程，对“新质生产力”这个重大理论创新有更深刻的认识。新质生产力是习近平总书记</w:t>
      </w:r>
      <w:r>
        <w:rPr>
          <w:rFonts w:hint="eastAsia"/>
        </w:rPr>
        <w:t>2023</w:t>
      </w:r>
      <w:r>
        <w:rPr>
          <w:rFonts w:hint="eastAsia"/>
        </w:rPr>
        <w:t>年</w:t>
      </w:r>
      <w:r>
        <w:rPr>
          <w:rFonts w:hint="eastAsia"/>
        </w:rPr>
        <w:t>9</w:t>
      </w:r>
      <w:r>
        <w:rPr>
          <w:rFonts w:hint="eastAsia"/>
        </w:rPr>
        <w:t>月在黑龙江考察时首次提出的重大概念，经过不断的丰富和发展，已经成为引领我国经济高质量发展的主要方向。新时代青年大学生要认真学习领会新质生产力理论，对把握时代脉搏、确定自身成长方向有着十分重要的作用。</w:t>
      </w:r>
    </w:p>
    <w:p w14:paraId="21785CD2" w14:textId="6E81EB46" w:rsidR="005F67C9" w:rsidRDefault="00D32145" w:rsidP="005F67C9">
      <w:pPr>
        <w:ind w:firstLine="480"/>
      </w:pPr>
      <w:r w:rsidRPr="00D32145">
        <w:t>新质生产力是以科技创新为主导，摆脱传统经济增长方式和生产力发展路径，具有高科技、高效能、高质量特征，符合新发展理念的先进生产力质态</w:t>
      </w:r>
      <w:r w:rsidR="005F67C9">
        <w:rPr>
          <w:rFonts w:hint="eastAsia"/>
        </w:rPr>
        <w:t>。它不是简单的增量调整，是生产力的革命性跃升，核心就是创新，关键就是质的提升。与传统生产力相比，新质生产力具有三个显著特征：</w:t>
      </w:r>
    </w:p>
    <w:p w14:paraId="7F08AD82" w14:textId="77777777" w:rsidR="005F67C9" w:rsidRDefault="005F67C9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D5A32" w:rsidRPr="00AD5A32">
        <w:t>技术创新性强，以人工智能、量子信息、生物技术等前沿技术为核心驱动力；</w:t>
      </w:r>
    </w:p>
    <w:p w14:paraId="6225492B" w14:textId="77777777" w:rsidR="005F67C9" w:rsidRDefault="005F67C9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AD5A32" w:rsidRPr="00AD5A32">
        <w:t>要素配置高效，实现了数据、技术、人才等新型生产要素的有机融合；</w:t>
      </w:r>
    </w:p>
    <w:p w14:paraId="7B5D5AF1" w14:textId="68472DB3" w:rsidR="00AD5A32" w:rsidRDefault="005F67C9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AD5A32" w:rsidRPr="00AD5A32">
        <w:t>发展方式绿色，更加注重人与自然和谐共生，走可持续发展之路。</w:t>
      </w:r>
    </w:p>
    <w:p w14:paraId="023EBCA4" w14:textId="77777777" w:rsidR="005C77BB" w:rsidRDefault="005C77BB" w:rsidP="00AD5A32">
      <w:pPr>
        <w:ind w:firstLine="480"/>
      </w:pPr>
      <w:r w:rsidRPr="005C77BB">
        <w:t>从现实案例中能清晰看到新质生产力的蓬勃发展</w:t>
      </w:r>
      <w:r>
        <w:rPr>
          <w:rFonts w:hint="eastAsia"/>
        </w:rPr>
        <w:t>：</w:t>
      </w:r>
    </w:p>
    <w:p w14:paraId="2386493B" w14:textId="77777777" w:rsidR="005C77BB" w:rsidRDefault="005C77BB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C77BB">
        <w:t>新能源汽车产业，比亚迪、宁德时代依托电池技术、智能网联技术持续创新，实现从跟随到领跑，国产新能源汽车远销全球，成为我国新质生产力的标杆产业。</w:t>
      </w:r>
    </w:p>
    <w:p w14:paraId="3B64D893" w14:textId="147CA352" w:rsidR="005C77BB" w:rsidRDefault="005C77BB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）人</w:t>
      </w:r>
      <w:r w:rsidRPr="005C77BB">
        <w:t>工智能与智能制造，华为昇腾算力、工业机器人走进工厂车间，传统制造业告别粗放生产，实现数字化、智能化改造，大幅提升生产效率。</w:t>
      </w:r>
    </w:p>
    <w:p w14:paraId="62182DD5" w14:textId="0DA69ADF" w:rsidR="005C77BB" w:rsidRDefault="005C77BB" w:rsidP="00AD5A32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5C77BB">
        <w:t>光伏与风电新能源产业，</w:t>
      </w:r>
      <w:r w:rsidR="00D32145" w:rsidRPr="00D32145">
        <w:t>我国已构建起全球最大、发展最快的可再生能源体系，风电光</w:t>
      </w:r>
      <w:proofErr w:type="gramStart"/>
      <w:r w:rsidR="00D32145" w:rsidRPr="00D32145">
        <w:t>伏</w:t>
      </w:r>
      <w:proofErr w:type="gramEnd"/>
      <w:r w:rsidR="00D32145" w:rsidRPr="00D32145">
        <w:t>装机占全球风</w:t>
      </w:r>
      <w:proofErr w:type="gramStart"/>
      <w:r w:rsidR="00D32145" w:rsidRPr="00D32145">
        <w:t>电光伏总装机</w:t>
      </w:r>
      <w:proofErr w:type="gramEnd"/>
      <w:r w:rsidR="00D32145" w:rsidRPr="00D32145">
        <w:t>的近一半</w:t>
      </w:r>
      <w:r w:rsidRPr="005C77BB">
        <w:t>，用绿色科技</w:t>
      </w:r>
      <w:proofErr w:type="gramStart"/>
      <w:r w:rsidRPr="005C77BB">
        <w:t>助力双碳目标</w:t>
      </w:r>
      <w:proofErr w:type="gramEnd"/>
      <w:r w:rsidRPr="005C77BB">
        <w:t>落地，体现新质生产力绿色低碳的鲜明特点。</w:t>
      </w:r>
    </w:p>
    <w:p w14:paraId="2F39F92D" w14:textId="26D55B31" w:rsidR="005C77BB" w:rsidRPr="005C77BB" w:rsidRDefault="005C77BB" w:rsidP="00AD5A32">
      <w:pPr>
        <w:ind w:firstLine="480"/>
      </w:pPr>
      <w:r w:rsidRPr="005C77BB">
        <w:t>这些真实案例让我明白，新质生产力不是抽象理论，而是实实在在改变产业、赋能生活、强国富民的现实力量。</w:t>
      </w:r>
    </w:p>
    <w:p w14:paraId="4DEDCF4D" w14:textId="63835BA3" w:rsidR="005F67C9" w:rsidRDefault="005F67C9" w:rsidP="005F67C9">
      <w:pPr>
        <w:ind w:firstLine="480"/>
      </w:pPr>
      <w:r>
        <w:rPr>
          <w:rFonts w:hint="eastAsia"/>
        </w:rPr>
        <w:t>发展新质生产力，是实现我国经济高质量发展的必然要求。目前我国经济发展进入新常态，传统的增长方式已经不能满足发展的需要，面临资源环境约束趋</w:t>
      </w:r>
      <w:r>
        <w:rPr>
          <w:rFonts w:hint="eastAsia"/>
        </w:rPr>
        <w:lastRenderedPageBreak/>
        <w:t>紧、产业结构转型升级压力增大等挑战。发展新质生产力可以很好地解决这些问题，给经济发展注入新的动力。正如习近平总书记所指出的，发展新质生产力是推动高质量发展的内在要求和</w:t>
      </w:r>
      <w:r w:rsidR="00D32145" w:rsidRPr="00D32145">
        <w:t>重要</w:t>
      </w:r>
      <w:r>
        <w:rPr>
          <w:rFonts w:hint="eastAsia"/>
        </w:rPr>
        <w:t>着力点。</w:t>
      </w:r>
      <w:r w:rsidR="00D32145" w:rsidRPr="00D32145">
        <w:t>这些产业的发展说明，新质生产力已经在实践中形成并展现出对高质量发展的强劲推动力，也让我更加认识到科技创新对国家发展的基础性作用</w:t>
      </w:r>
      <w:r>
        <w:rPr>
          <w:rFonts w:hint="eastAsia"/>
        </w:rPr>
        <w:t>。</w:t>
      </w:r>
    </w:p>
    <w:p w14:paraId="3736A6D9" w14:textId="18B34C7C" w:rsidR="005F67C9" w:rsidRDefault="005F67C9" w:rsidP="005F67C9">
      <w:pPr>
        <w:ind w:firstLine="480"/>
      </w:pPr>
      <w:r>
        <w:rPr>
          <w:rFonts w:hint="eastAsia"/>
        </w:rPr>
        <w:t>新时代的青年大学生是发展新质生产力的生力军和后备力量</w:t>
      </w:r>
      <w:r w:rsidR="00D32145">
        <w:rPr>
          <w:rFonts w:hint="eastAsia"/>
        </w:rPr>
        <w:t>，</w:t>
      </w:r>
      <w:r>
        <w:rPr>
          <w:rFonts w:hint="eastAsia"/>
        </w:rPr>
        <w:t>要主动适应时代发展的需要，积极参加专业学习，提高科技创新的能力，为将来投身新质生产力的发展奠定基础。一方面要刻苦钻研本专业知识，提高专业技能，另一方面要积极参加社会实践和科研创新活动，把所学知识运用到实践中去，在实践中锻炼自己、提高自己。除此之外还要树立绿色发展理念，增强环保意识，自觉践行绿色低碳的生活方式，为推进绿色发展作出自己的努力。</w:t>
      </w:r>
    </w:p>
    <w:p w14:paraId="5F4BB90E" w14:textId="12051498" w:rsidR="005F67C9" w:rsidRPr="00AD5A32" w:rsidRDefault="005F67C9" w:rsidP="00D32145">
      <w:pPr>
        <w:ind w:firstLine="480"/>
        <w:rPr>
          <w:rFonts w:hint="eastAsia"/>
        </w:rPr>
      </w:pPr>
      <w:r>
        <w:rPr>
          <w:rFonts w:hint="eastAsia"/>
        </w:rPr>
        <w:t>经过此次学习，我认识到新质生产力不但是一个经济概念，而且是关系到国家前途命运的重大战略问题。今后学习、生活中继续深入学</w:t>
      </w:r>
      <w:proofErr w:type="gramStart"/>
      <w:r>
        <w:rPr>
          <w:rFonts w:hint="eastAsia"/>
        </w:rPr>
        <w:t>习习近</w:t>
      </w:r>
      <w:proofErr w:type="gramEnd"/>
      <w:r>
        <w:rPr>
          <w:rFonts w:hint="eastAsia"/>
        </w:rPr>
        <w:t>平新时代中国特色社会主义思想，尤其是有关新质生产力的论述，不断提高自身的思想觉悟和理论水平，努力成为新时代能担当民族复兴大任的时代新人，为实现中华民族伟大复兴的中国</w:t>
      </w:r>
      <w:proofErr w:type="gramStart"/>
      <w:r>
        <w:rPr>
          <w:rFonts w:hint="eastAsia"/>
        </w:rPr>
        <w:t>梦贡献</w:t>
      </w:r>
      <w:proofErr w:type="gramEnd"/>
      <w:r>
        <w:rPr>
          <w:rFonts w:hint="eastAsia"/>
        </w:rPr>
        <w:t>青春力量。</w:t>
      </w:r>
    </w:p>
    <w:p w14:paraId="3B6F4865" w14:textId="425D5D1C" w:rsidR="00AD5A32" w:rsidRPr="005F67C9" w:rsidRDefault="00AD5A32" w:rsidP="00AD5A32">
      <w:pPr>
        <w:pStyle w:val="1"/>
        <w:spacing w:before="163"/>
        <w:jc w:val="center"/>
        <w:rPr>
          <w:rFonts w:ascii="宋体" w:eastAsia="宋体" w:hAnsi="宋体" w:hint="eastAsia"/>
          <w:b/>
          <w:bCs w:val="0"/>
        </w:rPr>
      </w:pPr>
      <w:r w:rsidRPr="005F67C9">
        <w:rPr>
          <w:rFonts w:ascii="宋体" w:eastAsia="宋体" w:hAnsi="宋体"/>
          <w:b/>
          <w:bCs w:val="0"/>
        </w:rPr>
        <w:t>参考文献</w:t>
      </w:r>
    </w:p>
    <w:p w14:paraId="1CC7A7B6" w14:textId="31A80CF3" w:rsidR="005C77BB" w:rsidRDefault="005C77BB" w:rsidP="00AD5A32">
      <w:pPr>
        <w:pStyle w:val="af4"/>
        <w:numPr>
          <w:ilvl w:val="0"/>
          <w:numId w:val="1"/>
        </w:numPr>
        <w:wordWrap w:val="0"/>
        <w:ind w:left="442" w:firstLineChars="0" w:hanging="442"/>
      </w:pPr>
      <w:r w:rsidRPr="00AD5A32">
        <w:t>求是网</w:t>
      </w:r>
      <w:r w:rsidRPr="00AD5A32">
        <w:t>.</w:t>
      </w:r>
      <w:r>
        <w:rPr>
          <w:rFonts w:hint="eastAsia"/>
        </w:rPr>
        <w:t xml:space="preserve"> </w:t>
      </w:r>
      <w:r w:rsidRPr="005C77BB">
        <w:t>加快发展新质生产力</w:t>
      </w:r>
      <w:r w:rsidRPr="005C77BB">
        <w:t xml:space="preserve"> </w:t>
      </w:r>
      <w:r w:rsidRPr="005C77BB">
        <w:t>打造汽车产业高质量发展新优势</w:t>
      </w:r>
      <w:r w:rsidRPr="005C77BB">
        <w:t xml:space="preserve"> [EB/OL]. https://www.qstheory.cn/20250613/74216aa5e1a740efa5234013243227a8/c.html</w:t>
      </w:r>
    </w:p>
    <w:p w14:paraId="37392E46" w14:textId="4047C7C5" w:rsidR="00AD5A32" w:rsidRPr="00AD5A32" w:rsidRDefault="00AD5A32" w:rsidP="00AD5A32">
      <w:pPr>
        <w:pStyle w:val="af4"/>
        <w:numPr>
          <w:ilvl w:val="0"/>
          <w:numId w:val="1"/>
        </w:numPr>
        <w:wordWrap w:val="0"/>
        <w:ind w:left="442" w:firstLineChars="0" w:hanging="442"/>
      </w:pPr>
      <w:r w:rsidRPr="00AD5A32">
        <w:t>求是网</w:t>
      </w:r>
      <w:r w:rsidRPr="00AD5A32">
        <w:t xml:space="preserve">. </w:t>
      </w:r>
      <w:r w:rsidRPr="00AD5A32">
        <w:t>深刻领悟发展新质生产力的核心要义和实践要求</w:t>
      </w:r>
      <w:r w:rsidRPr="00AD5A32">
        <w:t xml:space="preserve">[EB/OL]. </w:t>
      </w:r>
      <w:r w:rsidR="005F67C9" w:rsidRPr="005F67C9">
        <w:t>https://www.qstheory.cn/dukan/qs/2024-06/01/c_1130154169.htm</w:t>
      </w:r>
    </w:p>
    <w:p w14:paraId="27B101BB" w14:textId="050318FD" w:rsidR="00AD5A32" w:rsidRPr="00AD5A32" w:rsidRDefault="00AD5A32" w:rsidP="00AD5A32">
      <w:pPr>
        <w:pStyle w:val="af4"/>
        <w:numPr>
          <w:ilvl w:val="0"/>
          <w:numId w:val="1"/>
        </w:numPr>
        <w:wordWrap w:val="0"/>
        <w:ind w:left="442" w:firstLineChars="0" w:hanging="442"/>
      </w:pPr>
      <w:r w:rsidRPr="00AD5A32">
        <w:t>中国政府网</w:t>
      </w:r>
      <w:r w:rsidRPr="00AD5A32">
        <w:t xml:space="preserve">. </w:t>
      </w:r>
      <w:r w:rsidRPr="00AD5A32">
        <w:t>习近平：发展新质生产力是推动高质量发展的内在要求和重要着力点</w:t>
      </w:r>
      <w:r w:rsidRPr="00AD5A32">
        <w:t xml:space="preserve">[EB/OL]. </w:t>
      </w:r>
      <w:r w:rsidR="005F67C9" w:rsidRPr="005F67C9">
        <w:t>https://www.gov.cn/yaowen/liebiao/202405/content_6954761.htm</w:t>
      </w:r>
    </w:p>
    <w:p w14:paraId="4C9C35A7" w14:textId="40F2F1C5" w:rsidR="00AD5A32" w:rsidRPr="00AD5A32" w:rsidRDefault="00AD5A32" w:rsidP="00AD5A32">
      <w:pPr>
        <w:pStyle w:val="af4"/>
        <w:numPr>
          <w:ilvl w:val="0"/>
          <w:numId w:val="1"/>
        </w:numPr>
        <w:wordWrap w:val="0"/>
        <w:ind w:left="442" w:firstLineChars="0" w:hanging="442"/>
      </w:pPr>
      <w:r w:rsidRPr="00AD5A32">
        <w:t>光明网</w:t>
      </w:r>
      <w:r w:rsidRPr="00AD5A32">
        <w:t xml:space="preserve">. </w:t>
      </w:r>
      <w:r w:rsidRPr="00AD5A32">
        <w:t>新，高质量发展看动能</w:t>
      </w:r>
      <w:r w:rsidRPr="00AD5A32">
        <w:t xml:space="preserve">[EB/OL]. </w:t>
      </w:r>
      <w:r w:rsidR="005F67C9" w:rsidRPr="005F67C9">
        <w:t>https://politics.gmw.cn/2025-04/28/content_37994915.htm</w:t>
      </w:r>
    </w:p>
    <w:sectPr w:rsidR="00AD5A32" w:rsidRPr="00AD5A32" w:rsidSect="005633A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797" w:bottom="1440" w:left="1797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3E219D" w14:textId="77777777" w:rsidR="008D3157" w:rsidRDefault="008D3157" w:rsidP="00AD5A32">
      <w:pPr>
        <w:spacing w:line="240" w:lineRule="auto"/>
        <w:ind w:firstLine="480"/>
      </w:pPr>
      <w:r>
        <w:separator/>
      </w:r>
    </w:p>
  </w:endnote>
  <w:endnote w:type="continuationSeparator" w:id="0">
    <w:p w14:paraId="7198A034" w14:textId="77777777" w:rsidR="008D3157" w:rsidRDefault="008D3157" w:rsidP="00AD5A32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BB8C3" w14:textId="77777777" w:rsidR="00AD5A32" w:rsidRDefault="00AD5A32">
    <w:pPr>
      <w:pStyle w:val="afb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D032" w14:textId="77777777" w:rsidR="00AD5A32" w:rsidRDefault="00AD5A32">
    <w:pPr>
      <w:pStyle w:val="afb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1B6DC" w14:textId="77777777" w:rsidR="00AD5A32" w:rsidRDefault="00AD5A32">
    <w:pPr>
      <w:pStyle w:val="afb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688C1E" w14:textId="77777777" w:rsidR="008D3157" w:rsidRDefault="008D3157" w:rsidP="00AD5A32">
      <w:pPr>
        <w:spacing w:line="240" w:lineRule="auto"/>
        <w:ind w:firstLine="480"/>
      </w:pPr>
      <w:r>
        <w:separator/>
      </w:r>
    </w:p>
  </w:footnote>
  <w:footnote w:type="continuationSeparator" w:id="0">
    <w:p w14:paraId="72FEA19F" w14:textId="77777777" w:rsidR="008D3157" w:rsidRDefault="008D3157" w:rsidP="00AD5A32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133D0" w14:textId="77777777" w:rsidR="00AD5A32" w:rsidRDefault="00AD5A32">
    <w:pPr>
      <w:pStyle w:val="af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1EEA2C" w14:textId="77777777" w:rsidR="00AD5A32" w:rsidRDefault="00AD5A32">
    <w:pPr>
      <w:pStyle w:val="af9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84E94" w14:textId="77777777" w:rsidR="00AD5A32" w:rsidRDefault="00AD5A32">
    <w:pPr>
      <w:pStyle w:val="af9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C3A73"/>
    <w:multiLevelType w:val="hybridMultilevel"/>
    <w:tmpl w:val="0BF281D2"/>
    <w:lvl w:ilvl="0" w:tplc="FDD68F34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98872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D59"/>
    <w:rsid w:val="00022C8E"/>
    <w:rsid w:val="000C7ACF"/>
    <w:rsid w:val="000F14F5"/>
    <w:rsid w:val="00110B2D"/>
    <w:rsid w:val="0011603B"/>
    <w:rsid w:val="001A7D31"/>
    <w:rsid w:val="001C70EE"/>
    <w:rsid w:val="002039B0"/>
    <w:rsid w:val="002635B3"/>
    <w:rsid w:val="00267212"/>
    <w:rsid w:val="00273B71"/>
    <w:rsid w:val="002A3A91"/>
    <w:rsid w:val="002C7910"/>
    <w:rsid w:val="003556A3"/>
    <w:rsid w:val="00363C2E"/>
    <w:rsid w:val="003E3DAD"/>
    <w:rsid w:val="003E4955"/>
    <w:rsid w:val="004138E5"/>
    <w:rsid w:val="00435B3E"/>
    <w:rsid w:val="00462639"/>
    <w:rsid w:val="00482EEC"/>
    <w:rsid w:val="00493116"/>
    <w:rsid w:val="004B3B80"/>
    <w:rsid w:val="004B6651"/>
    <w:rsid w:val="004C6F6C"/>
    <w:rsid w:val="004C7554"/>
    <w:rsid w:val="00513ABC"/>
    <w:rsid w:val="005633AA"/>
    <w:rsid w:val="00586EB1"/>
    <w:rsid w:val="005B49C2"/>
    <w:rsid w:val="005C060E"/>
    <w:rsid w:val="005C5187"/>
    <w:rsid w:val="005C77BB"/>
    <w:rsid w:val="005F67C9"/>
    <w:rsid w:val="006446DA"/>
    <w:rsid w:val="006501F9"/>
    <w:rsid w:val="00664E86"/>
    <w:rsid w:val="0068612C"/>
    <w:rsid w:val="006E5961"/>
    <w:rsid w:val="006F5C6A"/>
    <w:rsid w:val="007071AF"/>
    <w:rsid w:val="00732B04"/>
    <w:rsid w:val="007B4E1A"/>
    <w:rsid w:val="007D191D"/>
    <w:rsid w:val="007F0ECA"/>
    <w:rsid w:val="00831345"/>
    <w:rsid w:val="00860BDB"/>
    <w:rsid w:val="008B2CED"/>
    <w:rsid w:val="008D05C5"/>
    <w:rsid w:val="008D3157"/>
    <w:rsid w:val="008E4090"/>
    <w:rsid w:val="0096498C"/>
    <w:rsid w:val="009705F3"/>
    <w:rsid w:val="0097092F"/>
    <w:rsid w:val="0097783C"/>
    <w:rsid w:val="009C4C3A"/>
    <w:rsid w:val="009F2C71"/>
    <w:rsid w:val="00A63FE4"/>
    <w:rsid w:val="00AD2560"/>
    <w:rsid w:val="00AD5A32"/>
    <w:rsid w:val="00AF6CD3"/>
    <w:rsid w:val="00B17D59"/>
    <w:rsid w:val="00B41EB0"/>
    <w:rsid w:val="00B70527"/>
    <w:rsid w:val="00B72EEF"/>
    <w:rsid w:val="00BA58D7"/>
    <w:rsid w:val="00BD2AA4"/>
    <w:rsid w:val="00C0263E"/>
    <w:rsid w:val="00C1751A"/>
    <w:rsid w:val="00C23FFE"/>
    <w:rsid w:val="00C303E7"/>
    <w:rsid w:val="00C34AB5"/>
    <w:rsid w:val="00C54C75"/>
    <w:rsid w:val="00C5518C"/>
    <w:rsid w:val="00C70550"/>
    <w:rsid w:val="00C7362F"/>
    <w:rsid w:val="00D249DA"/>
    <w:rsid w:val="00D32145"/>
    <w:rsid w:val="00D43562"/>
    <w:rsid w:val="00D66303"/>
    <w:rsid w:val="00DD410D"/>
    <w:rsid w:val="00E00A6B"/>
    <w:rsid w:val="00E06DD0"/>
    <w:rsid w:val="00E42B40"/>
    <w:rsid w:val="00E458B7"/>
    <w:rsid w:val="00E653AF"/>
    <w:rsid w:val="00EB3DC3"/>
    <w:rsid w:val="00EC3261"/>
    <w:rsid w:val="00EE0285"/>
    <w:rsid w:val="00EF03EE"/>
    <w:rsid w:val="00F37F59"/>
    <w:rsid w:val="00F548A0"/>
    <w:rsid w:val="00F67537"/>
    <w:rsid w:val="00FB7CCB"/>
    <w:rsid w:val="00FC6CAF"/>
    <w:rsid w:val="00FD5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31074C"/>
  <w15:chartTrackingRefBased/>
  <w15:docId w15:val="{EA4B94D9-0109-4DD7-8348-6A1040BC8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6F6C"/>
    <w:pPr>
      <w:widowControl w:val="0"/>
      <w:spacing w:line="36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732B04"/>
    <w:pPr>
      <w:widowControl/>
      <w:spacing w:beforeLines="50" w:before="50"/>
      <w:ind w:firstLineChars="0" w:firstLine="0"/>
      <w:jc w:val="left"/>
      <w:outlineLvl w:val="0"/>
    </w:pPr>
    <w:rPr>
      <w:rFonts w:eastAsia="黑体"/>
      <w:bCs/>
      <w:kern w:val="36"/>
      <w:sz w:val="28"/>
      <w:szCs w:val="48"/>
    </w:rPr>
  </w:style>
  <w:style w:type="paragraph" w:styleId="2">
    <w:name w:val="heading 2"/>
    <w:basedOn w:val="a"/>
    <w:next w:val="a"/>
    <w:link w:val="20"/>
    <w:uiPriority w:val="9"/>
    <w:qFormat/>
    <w:rsid w:val="0096498C"/>
    <w:pPr>
      <w:widowControl/>
      <w:jc w:val="left"/>
      <w:outlineLvl w:val="1"/>
    </w:pPr>
    <w:rPr>
      <w:rFonts w:eastAsia="楷体_GB2312"/>
      <w:bCs/>
      <w:kern w:val="0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D66303"/>
    <w:pPr>
      <w:keepNext/>
      <w:keepLines/>
      <w:outlineLvl w:val="2"/>
    </w:pPr>
    <w:rPr>
      <w:bCs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2A3A91"/>
    <w:pPr>
      <w:keepNext/>
      <w:keepLines/>
      <w:ind w:firstLineChars="0" w:firstLine="0"/>
      <w:outlineLvl w:val="3"/>
    </w:pPr>
    <w:rPr>
      <w:rFonts w:asciiTheme="majorHAnsi" w:eastAsia="楷体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7D5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7D59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7D59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7D59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7D59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2B04"/>
    <w:rPr>
      <w:rFonts w:ascii="Times New Roman" w:eastAsia="黑体" w:hAnsi="Times New Roman" w:cs="宋体"/>
      <w:bCs/>
      <w:kern w:val="36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96498C"/>
    <w:rPr>
      <w:rFonts w:ascii="Times New Roman" w:eastAsia="楷体_GB2312" w:hAnsi="Times New Roman"/>
      <w:bCs/>
      <w:kern w:val="0"/>
      <w:sz w:val="24"/>
      <w:szCs w:val="36"/>
    </w:rPr>
  </w:style>
  <w:style w:type="paragraph" w:customStyle="1" w:styleId="a3">
    <w:name w:val="图"/>
    <w:basedOn w:val="a"/>
    <w:link w:val="a4"/>
    <w:qFormat/>
    <w:rsid w:val="002635B3"/>
    <w:pPr>
      <w:ind w:firstLineChars="0" w:firstLine="0"/>
      <w:jc w:val="center"/>
    </w:pPr>
    <w:rPr>
      <w:sz w:val="21"/>
    </w:rPr>
  </w:style>
  <w:style w:type="character" w:customStyle="1" w:styleId="a4">
    <w:name w:val="图 字符"/>
    <w:basedOn w:val="a0"/>
    <w:link w:val="a3"/>
    <w:rsid w:val="002635B3"/>
    <w:rPr>
      <w:rFonts w:ascii="Times New Roman" w:eastAsia="宋体" w:hAnsi="Times New Roman"/>
    </w:rPr>
  </w:style>
  <w:style w:type="table" w:customStyle="1" w:styleId="a5">
    <w:name w:val="表格图"/>
    <w:basedOn w:val="a1"/>
    <w:uiPriority w:val="99"/>
    <w:rsid w:val="004C7554"/>
    <w:rPr>
      <w:rFonts w:ascii="Times New Roman" w:eastAsia="宋体" w:hAnsi="Times New Roman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vAlign w:val="center"/>
    </w:tcPr>
  </w:style>
  <w:style w:type="table" w:customStyle="1" w:styleId="a6">
    <w:name w:val="三线表"/>
    <w:basedOn w:val="a1"/>
    <w:uiPriority w:val="99"/>
    <w:rsid w:val="001A7D31"/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bottom w:val="single" w:sz="6" w:space="0" w:color="auto"/>
        </w:tcBorders>
      </w:tcPr>
    </w:tblStylePr>
  </w:style>
  <w:style w:type="character" w:customStyle="1" w:styleId="30">
    <w:name w:val="标题 3 字符"/>
    <w:basedOn w:val="a0"/>
    <w:link w:val="3"/>
    <w:uiPriority w:val="9"/>
    <w:rsid w:val="00D66303"/>
    <w:rPr>
      <w:rFonts w:ascii="Times New Roman" w:eastAsia="宋体" w:hAnsi="Times New Roman" w:cs="宋体"/>
      <w:bCs/>
      <w:sz w:val="24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E653AF"/>
    <w:pPr>
      <w:ind w:firstLineChars="0" w:firstLine="0"/>
    </w:pPr>
  </w:style>
  <w:style w:type="paragraph" w:styleId="TOC2">
    <w:name w:val="toc 2"/>
    <w:basedOn w:val="a"/>
    <w:next w:val="a"/>
    <w:autoRedefine/>
    <w:uiPriority w:val="39"/>
    <w:unhideWhenUsed/>
    <w:rsid w:val="00E653AF"/>
  </w:style>
  <w:style w:type="paragraph" w:styleId="TOC3">
    <w:name w:val="toc 3"/>
    <w:basedOn w:val="a"/>
    <w:next w:val="a"/>
    <w:autoRedefine/>
    <w:uiPriority w:val="39"/>
    <w:unhideWhenUsed/>
    <w:rsid w:val="00E653AF"/>
    <w:pPr>
      <w:ind w:leftChars="400" w:left="400" w:firstLineChars="0" w:firstLine="0"/>
    </w:pPr>
  </w:style>
  <w:style w:type="paragraph" w:customStyle="1" w:styleId="a7">
    <w:name w:val="大标题"/>
    <w:basedOn w:val="a"/>
    <w:link w:val="a8"/>
    <w:qFormat/>
    <w:rsid w:val="00FD5DEE"/>
    <w:pPr>
      <w:ind w:firstLineChars="0" w:firstLine="0"/>
      <w:jc w:val="center"/>
    </w:pPr>
    <w:rPr>
      <w:rFonts w:eastAsia="黑体"/>
      <w:sz w:val="32"/>
    </w:rPr>
  </w:style>
  <w:style w:type="character" w:customStyle="1" w:styleId="a8">
    <w:name w:val="大标题 字符"/>
    <w:basedOn w:val="a0"/>
    <w:link w:val="a7"/>
    <w:rsid w:val="00FD5DEE"/>
    <w:rPr>
      <w:rFonts w:ascii="Times New Roman" w:eastAsia="黑体" w:hAnsi="Times New Roman"/>
      <w:sz w:val="32"/>
    </w:rPr>
  </w:style>
  <w:style w:type="paragraph" w:customStyle="1" w:styleId="a9">
    <w:name w:val="摘要"/>
    <w:basedOn w:val="aa"/>
    <w:link w:val="ab"/>
    <w:qFormat/>
    <w:rsid w:val="00E00A6B"/>
    <w:pPr>
      <w:spacing w:line="720" w:lineRule="auto"/>
      <w:ind w:firstLineChars="0" w:firstLine="0"/>
      <w:jc w:val="center"/>
    </w:pPr>
    <w:rPr>
      <w:b/>
      <w:sz w:val="28"/>
    </w:rPr>
  </w:style>
  <w:style w:type="character" w:customStyle="1" w:styleId="ab">
    <w:name w:val="摘要 字符"/>
    <w:basedOn w:val="a0"/>
    <w:link w:val="a9"/>
    <w:rsid w:val="00E00A6B"/>
    <w:rPr>
      <w:rFonts w:ascii="Times New Roman" w:eastAsia="宋体" w:hAnsi="Times New Roman"/>
      <w:b/>
      <w:sz w:val="28"/>
    </w:rPr>
  </w:style>
  <w:style w:type="paragraph" w:styleId="aa">
    <w:name w:val="No Spacing"/>
    <w:uiPriority w:val="1"/>
    <w:qFormat/>
    <w:rsid w:val="00E653AF"/>
    <w:pPr>
      <w:widowControl w:val="0"/>
      <w:ind w:firstLineChars="200" w:firstLine="200"/>
      <w:jc w:val="both"/>
    </w:pPr>
    <w:rPr>
      <w:rFonts w:ascii="Times New Roman" w:eastAsia="宋体" w:hAnsi="Times New Roman"/>
      <w:sz w:val="24"/>
    </w:rPr>
  </w:style>
  <w:style w:type="character" w:customStyle="1" w:styleId="40">
    <w:name w:val="标题 4 字符"/>
    <w:basedOn w:val="a0"/>
    <w:link w:val="4"/>
    <w:uiPriority w:val="9"/>
    <w:rsid w:val="002A3A91"/>
    <w:rPr>
      <w:rFonts w:asciiTheme="majorHAnsi" w:eastAsia="楷体" w:hAnsiTheme="majorHAnsi" w:cstheme="majorBidi"/>
      <w:b/>
      <w:bCs/>
      <w:sz w:val="24"/>
      <w:szCs w:val="28"/>
    </w:rPr>
  </w:style>
  <w:style w:type="paragraph" w:customStyle="1" w:styleId="ac">
    <w:name w:val="表格字体"/>
    <w:basedOn w:val="a"/>
    <w:link w:val="ad"/>
    <w:qFormat/>
    <w:rsid w:val="00C5518C"/>
    <w:pPr>
      <w:widowControl/>
      <w:ind w:firstLineChars="0" w:firstLine="0"/>
      <w:jc w:val="center"/>
    </w:pPr>
    <w:rPr>
      <w:rFonts w:asciiTheme="minorHAnsi" w:eastAsiaTheme="minorEastAsia" w:hAnsiTheme="minorHAnsi"/>
    </w:rPr>
  </w:style>
  <w:style w:type="character" w:customStyle="1" w:styleId="ad">
    <w:name w:val="表格字体 字符"/>
    <w:basedOn w:val="a0"/>
    <w:link w:val="ac"/>
    <w:rsid w:val="00C5518C"/>
    <w:rPr>
      <w:sz w:val="24"/>
      <w:szCs w:val="24"/>
    </w:rPr>
  </w:style>
  <w:style w:type="table" w:customStyle="1" w:styleId="11">
    <w:name w:val="样式1"/>
    <w:basedOn w:val="a1"/>
    <w:uiPriority w:val="99"/>
    <w:rsid w:val="00B70527"/>
    <w:rPr>
      <w:rFonts w:ascii="Times New Roman" w:eastAsia="宋体" w:hAnsi="Times New Roman" w:cs="Times New Roman"/>
    </w:rPr>
    <w:tblPr>
      <w:jc w:val="center"/>
      <w:tblBorders>
        <w:top w:val="single" w:sz="4" w:space="0" w:color="auto"/>
        <w:bottom w:val="single" w:sz="4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50">
    <w:name w:val="标题 5 字符"/>
    <w:basedOn w:val="a0"/>
    <w:link w:val="5"/>
    <w:uiPriority w:val="9"/>
    <w:semiHidden/>
    <w:rsid w:val="00B17D5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17D5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17D5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17D5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17D59"/>
    <w:rPr>
      <w:rFonts w:eastAsiaTheme="majorEastAsia" w:cstheme="majorBidi"/>
      <w:color w:val="595959" w:themeColor="text1" w:themeTint="A6"/>
      <w:sz w:val="24"/>
    </w:rPr>
  </w:style>
  <w:style w:type="paragraph" w:styleId="ae">
    <w:name w:val="Title"/>
    <w:basedOn w:val="a"/>
    <w:next w:val="a"/>
    <w:link w:val="af"/>
    <w:uiPriority w:val="10"/>
    <w:qFormat/>
    <w:rsid w:val="00B17D5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标题 字符"/>
    <w:basedOn w:val="a0"/>
    <w:link w:val="ae"/>
    <w:uiPriority w:val="10"/>
    <w:rsid w:val="00B17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0">
    <w:name w:val="Subtitle"/>
    <w:basedOn w:val="a"/>
    <w:next w:val="a"/>
    <w:link w:val="af1"/>
    <w:uiPriority w:val="11"/>
    <w:qFormat/>
    <w:rsid w:val="00B17D59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f1">
    <w:name w:val="副标题 字符"/>
    <w:basedOn w:val="a0"/>
    <w:link w:val="af0"/>
    <w:uiPriority w:val="11"/>
    <w:rsid w:val="00B17D5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f2">
    <w:name w:val="Quote"/>
    <w:basedOn w:val="a"/>
    <w:next w:val="a"/>
    <w:link w:val="af3"/>
    <w:uiPriority w:val="29"/>
    <w:qFormat/>
    <w:rsid w:val="00B17D5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f3">
    <w:name w:val="引用 字符"/>
    <w:basedOn w:val="a0"/>
    <w:link w:val="af2"/>
    <w:uiPriority w:val="29"/>
    <w:rsid w:val="00B17D59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f4">
    <w:name w:val="List Paragraph"/>
    <w:basedOn w:val="a"/>
    <w:uiPriority w:val="34"/>
    <w:qFormat/>
    <w:rsid w:val="00B17D59"/>
    <w:pPr>
      <w:ind w:left="720"/>
      <w:contextualSpacing/>
    </w:pPr>
  </w:style>
  <w:style w:type="character" w:styleId="af5">
    <w:name w:val="Intense Emphasis"/>
    <w:basedOn w:val="a0"/>
    <w:uiPriority w:val="21"/>
    <w:qFormat/>
    <w:rsid w:val="00B17D59"/>
    <w:rPr>
      <w:i/>
      <w:iCs/>
      <w:color w:val="0F4761" w:themeColor="accent1" w:themeShade="BF"/>
    </w:rPr>
  </w:style>
  <w:style w:type="paragraph" w:styleId="af6">
    <w:name w:val="Intense Quote"/>
    <w:basedOn w:val="a"/>
    <w:next w:val="a"/>
    <w:link w:val="af7"/>
    <w:uiPriority w:val="30"/>
    <w:qFormat/>
    <w:rsid w:val="00B17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明显引用 字符"/>
    <w:basedOn w:val="a0"/>
    <w:link w:val="af6"/>
    <w:uiPriority w:val="30"/>
    <w:rsid w:val="00B17D59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8">
    <w:name w:val="Intense Reference"/>
    <w:basedOn w:val="a0"/>
    <w:uiPriority w:val="32"/>
    <w:qFormat/>
    <w:rsid w:val="00B17D59"/>
    <w:rPr>
      <w:b/>
      <w:bCs/>
      <w:smallCaps/>
      <w:color w:val="0F4761" w:themeColor="accent1" w:themeShade="BF"/>
      <w:spacing w:val="5"/>
    </w:rPr>
  </w:style>
  <w:style w:type="paragraph" w:styleId="af9">
    <w:name w:val="header"/>
    <w:basedOn w:val="a"/>
    <w:link w:val="afa"/>
    <w:uiPriority w:val="99"/>
    <w:unhideWhenUsed/>
    <w:rsid w:val="00AD5A3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a">
    <w:name w:val="页眉 字符"/>
    <w:basedOn w:val="a0"/>
    <w:link w:val="af9"/>
    <w:uiPriority w:val="99"/>
    <w:rsid w:val="00AD5A32"/>
    <w:rPr>
      <w:rFonts w:ascii="Times New Roman" w:eastAsia="宋体" w:hAnsi="Times New Roman"/>
      <w:sz w:val="18"/>
      <w:szCs w:val="18"/>
    </w:rPr>
  </w:style>
  <w:style w:type="paragraph" w:styleId="afb">
    <w:name w:val="footer"/>
    <w:basedOn w:val="a"/>
    <w:link w:val="afc"/>
    <w:uiPriority w:val="99"/>
    <w:unhideWhenUsed/>
    <w:rsid w:val="00AD5A3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c">
    <w:name w:val="页脚 字符"/>
    <w:basedOn w:val="a0"/>
    <w:link w:val="afb"/>
    <w:uiPriority w:val="99"/>
    <w:rsid w:val="00AD5A32"/>
    <w:rPr>
      <w:rFonts w:ascii="Times New Roman" w:eastAsia="宋体" w:hAnsi="Times New Roman"/>
      <w:sz w:val="18"/>
      <w:szCs w:val="18"/>
    </w:rPr>
  </w:style>
  <w:style w:type="character" w:styleId="afd">
    <w:name w:val="Hyperlink"/>
    <w:basedOn w:val="a0"/>
    <w:uiPriority w:val="99"/>
    <w:unhideWhenUsed/>
    <w:rsid w:val="005F67C9"/>
    <w:rPr>
      <w:color w:val="467886" w:themeColor="hyperlink"/>
      <w:u w:val="single"/>
    </w:rPr>
  </w:style>
  <w:style w:type="character" w:styleId="afe">
    <w:name w:val="Unresolved Mention"/>
    <w:basedOn w:val="a0"/>
    <w:uiPriority w:val="99"/>
    <w:semiHidden/>
    <w:unhideWhenUsed/>
    <w:rsid w:val="005F67C9"/>
    <w:rPr>
      <w:color w:val="605E5C"/>
      <w:shd w:val="clear" w:color="auto" w:fill="E1DFDD"/>
    </w:rPr>
  </w:style>
  <w:style w:type="character" w:styleId="aff">
    <w:name w:val="FollowedHyperlink"/>
    <w:basedOn w:val="a0"/>
    <w:uiPriority w:val="99"/>
    <w:semiHidden/>
    <w:unhideWhenUsed/>
    <w:rsid w:val="005F67C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1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YONGJIAN LIAO</dc:creator>
  <cp:keywords/>
  <dc:description/>
  <cp:lastModifiedBy>Wenjun Lee</cp:lastModifiedBy>
  <cp:revision>2</cp:revision>
  <dcterms:created xsi:type="dcterms:W3CDTF">2026-05-08T17:33:00Z</dcterms:created>
  <dcterms:modified xsi:type="dcterms:W3CDTF">2026-05-09T18:23:00Z</dcterms:modified>
</cp:coreProperties>
</file>