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1037D616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矩阵乘法的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MPI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4B1D175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DB4C8C">
              <w:rPr>
                <w:rFonts w:hint="eastAsia"/>
                <w:b/>
                <w:sz w:val="28"/>
                <w:szCs w:val="28"/>
              </w:rPr>
              <w:t>李文俊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340CC43C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DB4C8C">
              <w:rPr>
                <w:rFonts w:hint="eastAsia"/>
                <w:b/>
                <w:sz w:val="28"/>
                <w:szCs w:val="28"/>
              </w:rPr>
              <w:t>2023150001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20DC9530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03321B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03321B">
              <w:rPr>
                <w:rFonts w:hint="eastAsia"/>
                <w:b/>
                <w:sz w:val="28"/>
                <w:szCs w:val="28"/>
              </w:rPr>
              <w:t>3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03321B">
              <w:rPr>
                <w:rFonts w:hint="eastAsia"/>
                <w:b/>
                <w:sz w:val="28"/>
                <w:szCs w:val="28"/>
              </w:rPr>
              <w:t>18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0483FFE3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DB4C8C" w:rsidRPr="002C75F2">
              <w:rPr>
                <w:b/>
                <w:sz w:val="28"/>
                <w:szCs w:val="28"/>
              </w:rPr>
              <w:t>202</w:t>
            </w:r>
            <w:r w:rsidR="00DB4C8C">
              <w:rPr>
                <w:rFonts w:hint="eastAsia"/>
                <w:b/>
                <w:sz w:val="28"/>
                <w:szCs w:val="28"/>
              </w:rPr>
              <w:t>6</w:t>
            </w:r>
            <w:r w:rsidR="00DB4C8C"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="00DB4C8C" w:rsidRPr="002C75F2">
              <w:rPr>
                <w:b/>
                <w:sz w:val="28"/>
                <w:szCs w:val="28"/>
              </w:rPr>
              <w:t>0</w:t>
            </w:r>
            <w:r w:rsidR="00DB4C8C">
              <w:rPr>
                <w:rFonts w:hint="eastAsia"/>
                <w:b/>
                <w:sz w:val="28"/>
                <w:szCs w:val="28"/>
              </w:rPr>
              <w:t>3</w:t>
            </w:r>
            <w:r w:rsidR="00DB4C8C"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DB4C8C">
              <w:rPr>
                <w:rFonts w:hint="eastAsia"/>
                <w:b/>
                <w:sz w:val="28"/>
                <w:szCs w:val="28"/>
              </w:rPr>
              <w:t>18</w:t>
            </w:r>
            <w:r w:rsidR="00DB4C8C"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221F90F6" w14:textId="4B1E93A8" w:rsidR="009E4675" w:rsidRDefault="009E4675" w:rsidP="009E4675">
      <w:r>
        <w:t>1.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学会编写</w:t>
      </w:r>
      <w:r w:rsidRPr="009E4675">
        <w:rPr>
          <w:rFonts w:hint="eastAsia"/>
        </w:rPr>
        <w:t>矩阵乘法的</w:t>
      </w:r>
      <w:r w:rsidRPr="009E4675">
        <w:rPr>
          <w:rFonts w:hint="eastAsia"/>
        </w:rPr>
        <w:t>MPI</w:t>
      </w:r>
      <w:r w:rsidRPr="009E4675">
        <w:rPr>
          <w:rFonts w:hint="eastAsia"/>
        </w:rPr>
        <w:t>并行程序</w:t>
      </w:r>
      <w:r>
        <w:rPr>
          <w:rFonts w:hint="eastAsia"/>
        </w:rPr>
        <w:t>；</w:t>
      </w:r>
    </w:p>
    <w:p w14:paraId="6F136AB9" w14:textId="29C7AB26" w:rsidR="009E4675" w:rsidRPr="00AC012C" w:rsidRDefault="009E4675" w:rsidP="009E46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>6</w:t>
      </w:r>
      <w:r>
        <w:rPr>
          <w:rFonts w:hint="eastAsia"/>
        </w:rPr>
        <w:t>个基本的</w:t>
      </w:r>
      <w:r>
        <w:rPr>
          <w:rFonts w:hint="eastAsia"/>
        </w:rPr>
        <w:t>MPI</w:t>
      </w:r>
      <w:r>
        <w:rPr>
          <w:rFonts w:hint="eastAsia"/>
        </w:rPr>
        <w:t>语句；</w:t>
      </w:r>
    </w:p>
    <w:p w14:paraId="3009015D" w14:textId="62D37662" w:rsidR="009E4675" w:rsidRPr="00AC012C" w:rsidRDefault="009E4675" w:rsidP="009E4675">
      <w:r>
        <w:t>3.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48BD27D8" w14:textId="1CF23680" w:rsidR="0073458E" w:rsidRPr="00AC012C" w:rsidRDefault="0073458E" w:rsidP="0073458E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41782F">
        <w:rPr>
          <w:rFonts w:hint="eastAsia"/>
        </w:rPr>
        <w:t>6</w:t>
      </w:r>
      <w:r w:rsidR="0041782F" w:rsidRPr="0041782F">
        <w:rPr>
          <w:rFonts w:hint="eastAsia"/>
        </w:rPr>
        <w:t>×</w:t>
      </w:r>
      <w:r w:rsidR="008E3928"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="00DE6F37" w:rsidRPr="00DE6F37">
        <w:t>／</w:t>
      </w:r>
      <w:r w:rsidR="008E3928">
        <w:t>400</w:t>
      </w:r>
      <w:r>
        <w:t>GB</w:t>
      </w:r>
      <w:r w:rsidRPr="00AC012C">
        <w:rPr>
          <w:rFonts w:hint="eastAsia"/>
        </w:rPr>
        <w:t>内存的</w:t>
      </w:r>
      <w:r w:rsidR="008E3928">
        <w:rPr>
          <w:rFonts w:hint="eastAsia"/>
        </w:rPr>
        <w:t>分布</w:t>
      </w:r>
      <w:r>
        <w:rPr>
          <w:rFonts w:hint="eastAsia"/>
        </w:rPr>
        <w:t>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1BAE5AD8" w14:textId="6DC2DD0C" w:rsidR="0073458E" w:rsidRPr="003D04D8" w:rsidRDefault="0073458E" w:rsidP="0073458E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 w:rsidR="00BA35C9" w:rsidRPr="00BA35C9">
        <w:t>mpi</w:t>
      </w:r>
      <w:r w:rsidR="00BA35C9">
        <w:rPr>
          <w:rFonts w:hint="eastAsia"/>
        </w:rPr>
        <w:t>cc</w:t>
      </w:r>
      <w:proofErr w:type="spellEnd"/>
      <w:r>
        <w:rPr>
          <w:rFonts w:hint="eastAsia"/>
        </w:rPr>
        <w:t>、</w:t>
      </w:r>
      <w:proofErr w:type="spellStart"/>
      <w:r w:rsidR="00BA35C9" w:rsidRPr="00BA35C9">
        <w:t>mpic</w:t>
      </w:r>
      <w:proofErr w:type="spellEnd"/>
      <w:r w:rsidR="00BA35C9" w:rsidRPr="00BA35C9">
        <w:t>++</w:t>
      </w:r>
      <w:r>
        <w:rPr>
          <w:rFonts w:hint="eastAsia"/>
        </w:rPr>
        <w:t>（</w:t>
      </w:r>
      <w:proofErr w:type="spellStart"/>
      <w:r w:rsidR="00BA35C9" w:rsidRPr="00BA35C9">
        <w:t>mpic</w:t>
      </w:r>
      <w:proofErr w:type="spellEnd"/>
      <w:r w:rsidR="00BA35C9" w:rsidRPr="00BA35C9">
        <w:t xml:space="preserve">++ -O3 -o </w:t>
      </w:r>
      <w:proofErr w:type="spellStart"/>
      <w:r w:rsidR="00BA35C9">
        <w:rPr>
          <w:rFonts w:hint="eastAsia"/>
        </w:rPr>
        <w:t>a</w:t>
      </w:r>
      <w:r w:rsidR="00BA35C9" w:rsidRPr="00BA35C9">
        <w:t>.o</w:t>
      </w:r>
      <w:r w:rsidR="00BA35C9">
        <w:rPr>
          <w:rFonts w:hint="eastAsia"/>
        </w:rPr>
        <w:t>ut</w:t>
      </w:r>
      <w:proofErr w:type="spellEnd"/>
      <w:r w:rsidR="00BA35C9" w:rsidRPr="00BA35C9">
        <w:t xml:space="preserve"> </w:t>
      </w:r>
      <w:r w:rsidR="00BA35C9">
        <w:rPr>
          <w:rFonts w:hint="eastAsia"/>
        </w:rPr>
        <w:t>a</w:t>
      </w:r>
      <w:r w:rsidR="00BA35C9" w:rsidRPr="00BA35C9">
        <w:t>.cpp</w:t>
      </w:r>
      <w:r>
        <w:rPr>
          <w:rFonts w:hint="eastAsia"/>
        </w:rPr>
        <w:t>）</w:t>
      </w:r>
      <w:r w:rsidR="003D04D8">
        <w:rPr>
          <w:rFonts w:hint="eastAsia"/>
        </w:rPr>
        <w:t>、</w:t>
      </w:r>
      <w:proofErr w:type="spellStart"/>
      <w:r w:rsidR="003D04D8">
        <w:rPr>
          <w:rFonts w:hint="eastAsia"/>
        </w:rPr>
        <w:t>mpiexec</w:t>
      </w:r>
      <w:proofErr w:type="spellEnd"/>
      <w:r w:rsidR="003D04D8">
        <w:rPr>
          <w:rFonts w:hint="eastAsia"/>
        </w:rPr>
        <w:t>（</w:t>
      </w:r>
      <w:proofErr w:type="spellStart"/>
      <w:r w:rsidR="003D04D8" w:rsidRPr="003D04D8">
        <w:t>mpiexec</w:t>
      </w:r>
      <w:proofErr w:type="spellEnd"/>
      <w:r w:rsidR="003D04D8" w:rsidRPr="003D04D8">
        <w:t xml:space="preserve"> -n </w:t>
      </w:r>
      <w:r w:rsidR="003D04D8">
        <w:rPr>
          <w:rFonts w:hint="eastAsia"/>
        </w:rPr>
        <w:t>16</w:t>
      </w:r>
      <w:r w:rsidR="003D04D8" w:rsidRPr="003D04D8">
        <w:t xml:space="preserve"> -f </w:t>
      </w:r>
      <w:proofErr w:type="spellStart"/>
      <w:r w:rsidR="003D04D8" w:rsidRPr="003D04D8">
        <w:t>machinefile</w:t>
      </w:r>
      <w:proofErr w:type="spellEnd"/>
      <w:r w:rsidR="003D04D8" w:rsidRPr="003D04D8">
        <w:t xml:space="preserve"> /home/</w:t>
      </w:r>
      <w:proofErr w:type="spellStart"/>
      <w:r w:rsidR="003D04D8" w:rsidRPr="003D04D8">
        <w:t>bxjs</w:t>
      </w:r>
      <w:proofErr w:type="spellEnd"/>
      <w:r w:rsidR="003D04D8" w:rsidRPr="003D04D8">
        <w:t>/</w:t>
      </w:r>
      <w:proofErr w:type="spellStart"/>
      <w:r w:rsidR="003D04D8">
        <w:rPr>
          <w:rFonts w:hint="eastAsia"/>
        </w:rPr>
        <w:t>a</w:t>
      </w:r>
      <w:r w:rsidR="003D04D8" w:rsidRPr="003D04D8">
        <w:t>.o</w:t>
      </w:r>
      <w:r w:rsidR="003D04D8">
        <w:rPr>
          <w:rFonts w:hint="eastAsia"/>
        </w:rPr>
        <w:t>ut</w:t>
      </w:r>
      <w:proofErr w:type="spellEnd"/>
      <w:r w:rsidR="003D04D8">
        <w:rPr>
          <w:rFonts w:hint="eastAsia"/>
        </w:rPr>
        <w:t>）</w:t>
      </w:r>
    </w:p>
    <w:p w14:paraId="0ADFCDFD" w14:textId="77777777" w:rsidR="0073458E" w:rsidRDefault="0073458E" w:rsidP="0073458E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6EE1B42" w14:textId="467DEA01" w:rsidR="0073458E" w:rsidRPr="00AC012C" w:rsidRDefault="0073458E" w:rsidP="0073458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EF0DACD" w14:textId="60690D37" w:rsidR="00786A67" w:rsidRDefault="00DF7162" w:rsidP="00F406F1"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B47E16" w:rsidRPr="00AC012C">
        <w:t>用</w:t>
      </w:r>
      <w:r w:rsidR="00B47E16">
        <w:t>MPI</w:t>
      </w:r>
      <w:r w:rsidR="00B47E16" w:rsidRPr="00AC012C">
        <w:t>编写</w:t>
      </w:r>
      <w:r w:rsidR="00B47E16" w:rsidRPr="008B4DB2">
        <w:rPr>
          <w:b/>
          <w:bCs/>
        </w:rPr>
        <w:t>两个</w:t>
      </w:r>
      <w:r w:rsidR="00B47E16" w:rsidRPr="008B4DB2">
        <w:rPr>
          <w:b/>
          <w:bCs/>
          <w:i/>
          <w:iCs/>
        </w:rPr>
        <w:t>n</w:t>
      </w:r>
      <w:r w:rsidR="00B47E16" w:rsidRPr="008B4DB2">
        <w:rPr>
          <w:b/>
          <w:bCs/>
        </w:rPr>
        <w:t>阶方阵</w:t>
      </w:r>
      <w:r w:rsidR="00B47E16" w:rsidRPr="008B4DB2">
        <w:rPr>
          <w:b/>
          <w:bCs/>
          <w:i/>
          <w:iCs/>
        </w:rPr>
        <w:t>a</w:t>
      </w:r>
      <w:r w:rsidR="00B47E16" w:rsidRPr="008B4DB2">
        <w:rPr>
          <w:b/>
          <w:bCs/>
        </w:rPr>
        <w:t>和</w:t>
      </w:r>
      <w:r w:rsidR="00B47E16" w:rsidRPr="008B4DB2">
        <w:rPr>
          <w:b/>
          <w:bCs/>
          <w:i/>
          <w:iCs/>
        </w:rPr>
        <w:t>b</w:t>
      </w:r>
      <w:r w:rsidR="00B47E16" w:rsidRPr="008B4DB2">
        <w:rPr>
          <w:b/>
          <w:bCs/>
        </w:rPr>
        <w:t>的</w:t>
      </w:r>
      <w:r w:rsidR="00B47E16" w:rsidRPr="008B4DB2">
        <w:rPr>
          <w:rFonts w:hint="eastAsia"/>
          <w:b/>
          <w:bCs/>
        </w:rPr>
        <w:t>并行</w:t>
      </w:r>
      <w:r w:rsidR="00B47E16" w:rsidRPr="008B4DB2">
        <w:rPr>
          <w:b/>
          <w:bCs/>
        </w:rPr>
        <w:t>相乘程序</w:t>
      </w:r>
      <w:r w:rsidR="00B47E16" w:rsidRPr="00AC012C">
        <w:t>，结果存放在方阵</w:t>
      </w:r>
      <w:r w:rsidR="00B47E16" w:rsidRPr="002A19D2">
        <w:rPr>
          <w:i/>
          <w:iCs/>
        </w:rPr>
        <w:t>c</w:t>
      </w:r>
      <w:r w:rsidR="00B47E16" w:rsidRPr="00AC012C">
        <w:t>中</w:t>
      </w:r>
      <w:r w:rsidR="00B47E16">
        <w:rPr>
          <w:rFonts w:hint="eastAsia"/>
        </w:rPr>
        <w:t>。</w:t>
      </w:r>
      <w:r w:rsidR="00B47E16" w:rsidRPr="00DD03FF">
        <w:t>初始时，</w:t>
      </w:r>
      <w:r w:rsidR="00B47E16" w:rsidRPr="004300A6">
        <w:rPr>
          <w:rFonts w:hint="eastAsia"/>
          <w:i/>
          <w:iCs/>
        </w:rPr>
        <w:t>a</w:t>
      </w:r>
      <w:r w:rsidR="00B47E16" w:rsidRPr="00DD03FF">
        <w:t>和</w:t>
      </w:r>
      <w:r w:rsidR="00B47E16" w:rsidRPr="004300A6">
        <w:rPr>
          <w:i/>
          <w:iCs/>
        </w:rPr>
        <w:t>b</w:t>
      </w:r>
      <w:r w:rsidR="00B47E16" w:rsidRPr="00DD03FF">
        <w:t>都存储在进程</w:t>
      </w:r>
      <w:r w:rsidR="00B47E16" w:rsidRPr="00DD03FF">
        <w:t>0</w:t>
      </w:r>
      <w:r w:rsidR="00B47E16" w:rsidRPr="00DD03FF">
        <w:t>中，其他进程没有数据。结束时，</w:t>
      </w:r>
      <w:r w:rsidR="00B47E16" w:rsidRPr="004300A6">
        <w:rPr>
          <w:i/>
          <w:iCs/>
        </w:rPr>
        <w:t>c</w:t>
      </w:r>
      <w:r w:rsidR="00B47E16" w:rsidRPr="00DD03FF">
        <w:t>也存储在进程</w:t>
      </w:r>
      <w:r w:rsidR="00B47E16" w:rsidRPr="00DD03FF">
        <w:t>0</w:t>
      </w:r>
      <w:r w:rsidR="00B47E16" w:rsidRPr="00DD03FF">
        <w:t>中。</w:t>
      </w:r>
      <w:r w:rsidR="00832859">
        <w:rPr>
          <w:rFonts w:hint="eastAsia"/>
        </w:rPr>
        <w:t>为了验证结果正确性，将并行计算结果和串行计算结果相比较。</w:t>
      </w:r>
    </w:p>
    <w:p w14:paraId="26E32076" w14:textId="167F47A8" w:rsidR="00786A67" w:rsidRDefault="00786A67" w:rsidP="00786A67">
      <w:r>
        <w:rPr>
          <w:rFonts w:hint="eastAsia"/>
        </w:rPr>
        <w:t>2</w:t>
      </w:r>
      <w:r>
        <w:t>.</w:t>
      </w:r>
      <w:r w:rsidRPr="00AC012C">
        <w:t xml:space="preserve"> </w:t>
      </w:r>
      <w:r w:rsidR="00832859" w:rsidRPr="00AC012C">
        <w:rPr>
          <w:rFonts w:hint="eastAsia"/>
        </w:rPr>
        <w:t>测试</w:t>
      </w:r>
      <w:r w:rsidR="00832859">
        <w:rPr>
          <w:rFonts w:hint="eastAsia"/>
        </w:rPr>
        <w:t>并行程序在</w:t>
      </w:r>
      <w:r w:rsidR="00832859" w:rsidRPr="00AC012C">
        <w:rPr>
          <w:rFonts w:hint="eastAsia"/>
        </w:rPr>
        <w:t>不同</w:t>
      </w:r>
      <w:r w:rsidR="005C6739">
        <w:rPr>
          <w:rFonts w:hint="eastAsia"/>
        </w:rPr>
        <w:t>进</w:t>
      </w:r>
      <w:r w:rsidR="00832859">
        <w:rPr>
          <w:rFonts w:hint="eastAsia"/>
        </w:rPr>
        <w:t>程</w:t>
      </w:r>
      <w:r w:rsidR="00832859" w:rsidRPr="00AC012C">
        <w:rPr>
          <w:rFonts w:hint="eastAsia"/>
        </w:rPr>
        <w:t>数下的执行时间和加速比</w:t>
      </w:r>
      <w:r w:rsidR="00832859">
        <w:rPr>
          <w:rFonts w:hint="eastAsia"/>
        </w:rPr>
        <w:t>（与</w:t>
      </w:r>
      <w:r w:rsidR="005C6739">
        <w:rPr>
          <w:rFonts w:hint="eastAsia"/>
        </w:rPr>
        <w:t>进</w:t>
      </w:r>
      <w:r w:rsidR="00832859">
        <w:rPr>
          <w:rFonts w:hint="eastAsia"/>
        </w:rPr>
        <w:t>程数</w:t>
      </w:r>
      <w:r w:rsidR="00832859">
        <w:rPr>
          <w:rFonts w:hint="eastAsia"/>
        </w:rPr>
        <w:t>=</w:t>
      </w:r>
      <w:r w:rsidR="00832859">
        <w:t>1</w:t>
      </w:r>
      <w:r w:rsidR="00832859">
        <w:rPr>
          <w:rFonts w:hint="eastAsia"/>
        </w:rPr>
        <w:t>时的</w:t>
      </w:r>
      <w:r w:rsidR="00832859" w:rsidRPr="00AC012C">
        <w:rPr>
          <w:rFonts w:hint="eastAsia"/>
        </w:rPr>
        <w:t>执行时间</w:t>
      </w:r>
      <w:r w:rsidR="00832859">
        <w:rPr>
          <w:rFonts w:hint="eastAsia"/>
        </w:rPr>
        <w:t>相比）。其中，</w:t>
      </w:r>
      <w:r w:rsidR="00832859" w:rsidRPr="00202C1A">
        <w:rPr>
          <w:rFonts w:hint="eastAsia"/>
          <w:i/>
          <w:iCs/>
        </w:rPr>
        <w:t>n</w:t>
      </w:r>
      <w:r w:rsidR="00832859" w:rsidRPr="00AC012C">
        <w:rPr>
          <w:rFonts w:hint="eastAsia"/>
        </w:rPr>
        <w:t>固定为</w:t>
      </w:r>
      <w:r w:rsidR="00B47E16">
        <w:rPr>
          <w:rFonts w:eastAsia="新宋体"/>
          <w:noProof/>
          <w:kern w:val="0"/>
          <w:szCs w:val="21"/>
        </w:rPr>
        <w:t>1000</w:t>
      </w:r>
      <w:r w:rsidR="00832859" w:rsidRPr="00AC012C">
        <w:rPr>
          <w:rFonts w:hint="eastAsia"/>
        </w:rPr>
        <w:t>，</w:t>
      </w:r>
      <w:r w:rsidR="00B47E16">
        <w:rPr>
          <w:rFonts w:hint="eastAsia"/>
        </w:rPr>
        <w:t>进</w:t>
      </w:r>
      <w:r w:rsidR="00832859" w:rsidRPr="00AC012C">
        <w:rPr>
          <w:rFonts w:hint="eastAsia"/>
        </w:rPr>
        <w:t>程数分别取</w:t>
      </w:r>
      <w:r w:rsidR="00832859" w:rsidRPr="00AC012C">
        <w:rPr>
          <w:rFonts w:hint="eastAsia"/>
        </w:rPr>
        <w:t>1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2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4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8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16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32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64</w:t>
      </w:r>
      <w:r w:rsidR="00237D02">
        <w:rPr>
          <w:rFonts w:hint="eastAsia"/>
        </w:rPr>
        <w:t>。</w:t>
      </w:r>
      <w:r w:rsidR="00832859" w:rsidRPr="00AC012C">
        <w:rPr>
          <w:rFonts w:hint="eastAsia"/>
        </w:rPr>
        <w:t>为减少误差，每项实验进行</w:t>
      </w:r>
      <w:r w:rsidR="00832859" w:rsidRPr="00AC012C">
        <w:rPr>
          <w:rFonts w:hint="eastAsia"/>
        </w:rPr>
        <w:t>5</w:t>
      </w:r>
      <w:r w:rsidR="00832859" w:rsidRPr="00AC012C">
        <w:rPr>
          <w:rFonts w:hint="eastAsia"/>
        </w:rPr>
        <w:t>次，取平均值作为实验结果。</w:t>
      </w:r>
    </w:p>
    <w:p w14:paraId="1ED9C8DB" w14:textId="77777777" w:rsidR="000347D0" w:rsidRDefault="000347D0" w:rsidP="0029204B">
      <w:pPr>
        <w:rPr>
          <w:i/>
          <w:iCs/>
        </w:rPr>
      </w:pPr>
    </w:p>
    <w:p w14:paraId="09F8014E" w14:textId="3C40D936" w:rsidR="0029204B" w:rsidRPr="003F53F1" w:rsidRDefault="000B7B96" w:rsidP="0029204B">
      <w:pPr>
        <w:rPr>
          <w:i/>
          <w:iCs/>
        </w:rPr>
      </w:pPr>
      <w:r>
        <w:rPr>
          <w:rFonts w:hint="eastAsia"/>
          <w:i/>
          <w:iCs/>
        </w:rPr>
        <w:t>补充以下</w:t>
      </w:r>
      <w:r>
        <w:rPr>
          <w:rFonts w:hint="eastAsia"/>
          <w:i/>
          <w:iCs/>
        </w:rPr>
        <w:t>MPI</w:t>
      </w:r>
      <w:r>
        <w:rPr>
          <w:rFonts w:hint="eastAsia"/>
          <w:i/>
          <w:iCs/>
        </w:rPr>
        <w:t>程序中的并行代码</w:t>
      </w:r>
      <w:r w:rsidR="0029204B" w:rsidRPr="003F53F1">
        <w:rPr>
          <w:rFonts w:hint="eastAsia"/>
          <w:i/>
          <w:iCs/>
        </w:rPr>
        <w:t>（文本格式，不可截图）。</w:t>
      </w:r>
    </w:p>
    <w:p w14:paraId="52DAAA76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bookmarkStart w:id="0" w:name="_Hlk69673660"/>
      <w:r w:rsidRPr="0003321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</w:t>
      </w:r>
      <w:proofErr w:type="spellStart"/>
      <w:r w:rsidRPr="0003321B">
        <w:rPr>
          <w:rFonts w:eastAsia="新宋体"/>
          <w:color w:val="A31515"/>
          <w:kern w:val="0"/>
          <w:szCs w:val="21"/>
          <w:highlight w:val="white"/>
        </w:rPr>
        <w:t>mpi.h</w:t>
      </w:r>
      <w:proofErr w:type="spellEnd"/>
      <w:r w:rsidRPr="0003321B">
        <w:rPr>
          <w:rFonts w:eastAsia="新宋体"/>
          <w:color w:val="A31515"/>
          <w:kern w:val="0"/>
          <w:szCs w:val="21"/>
          <w:highlight w:val="white"/>
        </w:rPr>
        <w:t>"</w:t>
      </w:r>
    </w:p>
    <w:p w14:paraId="29CA440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4FA0FEEF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FF"/>
          <w:kern w:val="0"/>
          <w:szCs w:val="21"/>
          <w:highlight w:val="white"/>
        </w:rPr>
        <w:t>using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6E6105B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void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1B25371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27A7CBA3" w14:textId="6B3BFF02" w:rsidR="00EE02F3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n = 1000;</w:t>
      </w:r>
      <w:r w:rsidR="0084432F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84432F" w:rsidRPr="0084432F">
        <w:rPr>
          <w:rFonts w:eastAsia="新宋体"/>
          <w:color w:val="000000"/>
          <w:kern w:val="0"/>
          <w:szCs w:val="21"/>
          <w:highlight w:val="white"/>
        </w:rPr>
        <w:t xml:space="preserve">// </w:t>
      </w:r>
      <w:r w:rsidR="0084432F" w:rsidRPr="0084432F">
        <w:rPr>
          <w:rFonts w:eastAsia="新宋体"/>
          <w:color w:val="000000"/>
          <w:kern w:val="0"/>
          <w:szCs w:val="21"/>
          <w:highlight w:val="white"/>
        </w:rPr>
        <w:t>矩阵维度</w:t>
      </w:r>
      <w:r w:rsidR="0084432F" w:rsidRPr="0084432F">
        <w:rPr>
          <w:rFonts w:eastAsia="新宋体"/>
          <w:color w:val="000000"/>
          <w:kern w:val="0"/>
          <w:szCs w:val="21"/>
          <w:highlight w:val="white"/>
        </w:rPr>
        <w:t xml:space="preserve"> n*n</w:t>
      </w:r>
    </w:p>
    <w:p w14:paraId="4298D6E3" w14:textId="77777777" w:rsidR="00EE02F3" w:rsidRPr="0003321B" w:rsidRDefault="00EE02F3" w:rsidP="00EE02F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[n * n]; 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//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用一维数组表示矩阵，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a[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*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n+j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]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为</w:t>
      </w:r>
      <w:proofErr w:type="gramStart"/>
      <w:r w:rsidRPr="0003321B">
        <w:rPr>
          <w:rFonts w:eastAsia="新宋体"/>
          <w:color w:val="008000"/>
          <w:kern w:val="0"/>
          <w:szCs w:val="21"/>
          <w:highlight w:val="white"/>
        </w:rPr>
        <w:t>矩阵第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行第</w:t>
      </w:r>
      <w:proofErr w:type="gramEnd"/>
      <w:r w:rsidRPr="0003321B">
        <w:rPr>
          <w:rFonts w:eastAsia="新宋体"/>
          <w:color w:val="008000"/>
          <w:kern w:val="0"/>
          <w:szCs w:val="21"/>
          <w:highlight w:val="white"/>
        </w:rPr>
        <w:t>j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列元素</w:t>
      </w:r>
    </w:p>
    <w:p w14:paraId="7C78AD4F" w14:textId="77777777" w:rsidR="00EE02F3" w:rsidRPr="0003321B" w:rsidRDefault="00EE02F3" w:rsidP="00EE02F3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n * n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2504C225" w14:textId="1D6AB269" w:rsidR="00EE02F3" w:rsidRPr="00EE02F3" w:rsidRDefault="00EE02F3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n * n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341B3F6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rank,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size;</w:t>
      </w:r>
      <w:proofErr w:type="gramEnd"/>
    </w:p>
    <w:p w14:paraId="145C1422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Init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NULL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NULL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2B7D1B4B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rank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, &amp;rank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05D9DC6F" w14:textId="11EA39C9" w:rsidR="00277DC5" w:rsidRPr="0003321B" w:rsidRDefault="0003321B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size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, &amp;size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2AF6C79A" w14:textId="36CF8AD6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  <w:r w:rsidR="00277DC5">
        <w:rPr>
          <w:rFonts w:eastAsia="新宋体" w:hint="eastAsia"/>
          <w:color w:val="000000"/>
          <w:kern w:val="0"/>
          <w:szCs w:val="21"/>
          <w:highlight w:val="white"/>
        </w:rPr>
        <w:t xml:space="preserve"> //</w:t>
      </w:r>
      <w:r w:rsidR="00277DC5" w:rsidRPr="00DD03FF">
        <w:t>初始时，</w:t>
      </w:r>
      <w:r w:rsidR="00277DC5" w:rsidRPr="004300A6">
        <w:rPr>
          <w:rFonts w:hint="eastAsia"/>
          <w:i/>
          <w:iCs/>
        </w:rPr>
        <w:t>a</w:t>
      </w:r>
      <w:r w:rsidR="00277DC5" w:rsidRPr="00DD03FF">
        <w:t>和</w:t>
      </w:r>
      <w:r w:rsidR="00277DC5" w:rsidRPr="004300A6">
        <w:rPr>
          <w:i/>
          <w:iCs/>
        </w:rPr>
        <w:t>b</w:t>
      </w:r>
      <w:r w:rsidR="00277DC5" w:rsidRPr="00DD03FF">
        <w:t>都存储在进程</w:t>
      </w:r>
      <w:r w:rsidR="00277DC5" w:rsidRPr="00DD03FF">
        <w:t>0</w:t>
      </w:r>
      <w:r w:rsidR="00277DC5" w:rsidRPr="00DD03FF">
        <w:t>中，其他进程没有数据</w:t>
      </w:r>
    </w:p>
    <w:p w14:paraId="585419E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2D72FDF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srand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0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2F861CB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7094BFC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4AB4EDC5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1A1275A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a[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 =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RAND_</w:t>
      </w:r>
      <w:proofErr w:type="gramStart"/>
      <w:r w:rsidRPr="0003321B">
        <w:rPr>
          <w:rFonts w:eastAsia="新宋体"/>
          <w:color w:val="6F008A"/>
          <w:kern w:val="0"/>
          <w:szCs w:val="21"/>
          <w:highlight w:val="white"/>
        </w:rPr>
        <w:t>MAX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5137A43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b[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 =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RAND_</w:t>
      </w:r>
      <w:proofErr w:type="gramStart"/>
      <w:r w:rsidRPr="0003321B">
        <w:rPr>
          <w:rFonts w:eastAsia="新宋体"/>
          <w:color w:val="6F008A"/>
          <w:kern w:val="0"/>
          <w:szCs w:val="21"/>
          <w:highlight w:val="white"/>
        </w:rPr>
        <w:t>MAX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5EA4909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6A4B3E20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639B52F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start =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();</w:t>
      </w:r>
      <w:proofErr w:type="gramEnd"/>
    </w:p>
    <w:p w14:paraId="58CA21BF" w14:textId="77777777" w:rsid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8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8000"/>
          <w:kern w:val="0"/>
          <w:szCs w:val="21"/>
          <w:highlight w:val="white"/>
        </w:rPr>
        <w:t>//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并行代码</w:t>
      </w:r>
    </w:p>
    <w:p w14:paraId="5CD8828D" w14:textId="55433202" w:rsidR="00277DC5" w:rsidRPr="0003321B" w:rsidRDefault="00277DC5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 w:hint="eastAsia"/>
          <w:color w:val="008000"/>
          <w:kern w:val="0"/>
          <w:szCs w:val="21"/>
          <w:highlight w:val="white"/>
        </w:rPr>
        <w:t xml:space="preserve">    //</w:t>
      </w:r>
      <w:r w:rsidRPr="00277DC5">
        <w:rPr>
          <w:rFonts w:eastAsia="新宋体"/>
          <w:color w:val="008000"/>
          <w:kern w:val="0"/>
          <w:szCs w:val="21"/>
          <w:highlight w:val="white"/>
        </w:rPr>
        <w:t>负载均衡计算</w:t>
      </w:r>
      <w:r w:rsidRPr="00277DC5">
        <w:rPr>
          <w:rFonts w:eastAsia="新宋体"/>
          <w:color w:val="008000"/>
          <w:kern w:val="0"/>
          <w:szCs w:val="21"/>
          <w:highlight w:val="white"/>
        </w:rPr>
        <w:t xml:space="preserve"> (</w:t>
      </w:r>
      <w:r w:rsidRPr="00277DC5">
        <w:rPr>
          <w:rFonts w:eastAsia="新宋体"/>
          <w:color w:val="008000"/>
          <w:kern w:val="0"/>
          <w:szCs w:val="21"/>
          <w:highlight w:val="white"/>
        </w:rPr>
        <w:t>处理</w:t>
      </w:r>
      <w:r w:rsidRPr="00277DC5">
        <w:rPr>
          <w:rFonts w:eastAsia="新宋体"/>
          <w:color w:val="008000"/>
          <w:kern w:val="0"/>
          <w:szCs w:val="21"/>
          <w:highlight w:val="white"/>
        </w:rPr>
        <w:t xml:space="preserve"> n </w:t>
      </w:r>
      <w:r w:rsidRPr="00277DC5">
        <w:rPr>
          <w:rFonts w:eastAsia="新宋体"/>
          <w:color w:val="008000"/>
          <w:kern w:val="0"/>
          <w:szCs w:val="21"/>
          <w:highlight w:val="white"/>
        </w:rPr>
        <w:t>无法被</w:t>
      </w:r>
      <w:r w:rsidRPr="00277DC5">
        <w:rPr>
          <w:rFonts w:eastAsia="新宋体"/>
          <w:color w:val="008000"/>
          <w:kern w:val="0"/>
          <w:szCs w:val="21"/>
          <w:highlight w:val="white"/>
        </w:rPr>
        <w:t xml:space="preserve"> size </w:t>
      </w:r>
      <w:r w:rsidRPr="00277DC5">
        <w:rPr>
          <w:rFonts w:eastAsia="新宋体"/>
          <w:color w:val="008000"/>
          <w:kern w:val="0"/>
          <w:szCs w:val="21"/>
          <w:highlight w:val="white"/>
        </w:rPr>
        <w:t>整除的情况</w:t>
      </w:r>
      <w:r w:rsidRPr="00277DC5">
        <w:rPr>
          <w:rFonts w:eastAsia="新宋体"/>
          <w:color w:val="008000"/>
          <w:kern w:val="0"/>
          <w:szCs w:val="21"/>
          <w:highlight w:val="white"/>
        </w:rPr>
        <w:t>)</w:t>
      </w:r>
    </w:p>
    <w:p w14:paraId="7BF34B8E" w14:textId="64DE144E" w:rsidR="00EC4615" w:rsidRPr="00EC4615" w:rsidRDefault="00EC4615" w:rsidP="00EC4615">
      <w:pPr>
        <w:autoSpaceDE w:val="0"/>
        <w:autoSpaceDN w:val="0"/>
        <w:adjustRightInd w:val="0"/>
        <w:ind w:firstLineChars="200" w:firstLine="42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rows = n / size;</w:t>
      </w:r>
      <w:r w:rsidR="00277DC5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每个核心保底分到的行数</w:t>
      </w:r>
    </w:p>
    <w:p w14:paraId="3FA686CA" w14:textId="2D68E643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remain = n % size;</w:t>
      </w:r>
      <w:r w:rsidR="00277DC5"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无法平分的剩余行数</w:t>
      </w:r>
    </w:p>
    <w:p w14:paraId="728DC520" w14:textId="0CF05546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my_rows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rows + (rank &lt;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remain ?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1 : 0);</w:t>
      </w:r>
      <w:r w:rsidR="00277DC5"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余数平摊</w:t>
      </w:r>
      <w:r w:rsidR="00277DC5" w:rsidRPr="00504AE1">
        <w:rPr>
          <w:rFonts w:eastAsia="新宋体" w:hint="eastAsia"/>
          <w:color w:val="008000"/>
          <w:kern w:val="0"/>
          <w:szCs w:val="21"/>
          <w:highlight w:val="white"/>
        </w:rPr>
        <w:t>：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前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remain</w:t>
      </w:r>
      <w:proofErr w:type="gramStart"/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个</w:t>
      </w:r>
      <w:proofErr w:type="gramEnd"/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核心多分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 xml:space="preserve"> 1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行</w:t>
      </w:r>
      <w:r w:rsidR="00277DC5"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 </w:t>
      </w:r>
    </w:p>
    <w:p w14:paraId="43D06359" w14:textId="61588DD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my_rows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 n;</w:t>
      </w:r>
      <w:r w:rsidR="00277DC5"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="00277DC5" w:rsidRPr="00504AE1">
        <w:rPr>
          <w:rFonts w:eastAsia="新宋体"/>
          <w:color w:val="008000"/>
          <w:kern w:val="0"/>
          <w:szCs w:val="21"/>
          <w:highlight w:val="white"/>
        </w:rPr>
        <w:t>当前核心实际分配到的元素总数</w:t>
      </w:r>
    </w:p>
    <w:p w14:paraId="2C801796" w14:textId="6C6A2B2B" w:rsidR="00EC4615" w:rsidRPr="00EC4615" w:rsidRDefault="00277DC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申请当前核心所需的局部空间，并初始化结果矩阵为</w:t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 0</w:t>
      </w:r>
    </w:p>
    <w:p w14:paraId="4915AF8E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local_a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new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5FFCC129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new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7E8B3548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3D8800DE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0.0;</w:t>
      </w:r>
      <w:proofErr w:type="gramEnd"/>
    </w:p>
    <w:p w14:paraId="764969BC" w14:textId="6F1F6CCE" w:rsidR="004B47E5" w:rsidRPr="00EC4615" w:rsidRDefault="004B47E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 w:rsidRPr="00504AE1">
        <w:rPr>
          <w:rFonts w:eastAsia="新宋体"/>
          <w:color w:val="008000"/>
          <w:kern w:val="0"/>
          <w:szCs w:val="21"/>
          <w:highlight w:val="white"/>
        </w:rPr>
        <w:tab/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手工分发数据</w:t>
      </w:r>
    </w:p>
    <w:p w14:paraId="0D2D5B4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</w:t>
      </w:r>
      <w:r w:rsidRPr="00EC4615">
        <w:rPr>
          <w:rFonts w:eastAsia="新宋体"/>
          <w:color w:val="0000FF"/>
          <w:kern w:val="0"/>
          <w:szCs w:val="21"/>
          <w:highlight w:val="white"/>
        </w:rPr>
        <w:t xml:space="preserve"> if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2013E1E7" w14:textId="6A59DD0C" w:rsidR="00EC4615" w:rsidRDefault="00EC4615" w:rsidP="00C638BA">
      <w:pPr>
        <w:autoSpaceDE w:val="0"/>
        <w:autoSpaceDN w:val="0"/>
        <w:adjustRightInd w:val="0"/>
        <w:ind w:firstLine="375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6FA612D6" w14:textId="399C916B" w:rsidR="00C638BA" w:rsidRPr="00EC4615" w:rsidRDefault="00C638BA" w:rsidP="00C638BA">
      <w:pPr>
        <w:autoSpaceDE w:val="0"/>
        <w:autoSpaceDN w:val="0"/>
        <w:adjustRightInd w:val="0"/>
        <w:ind w:firstLine="375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0 </w:t>
      </w:r>
      <w:proofErr w:type="gramStart"/>
      <w:r w:rsidRPr="00504AE1">
        <w:rPr>
          <w:rFonts w:eastAsia="新宋体"/>
          <w:color w:val="008000"/>
          <w:kern w:val="0"/>
          <w:szCs w:val="21"/>
          <w:highlight w:val="white"/>
        </w:rPr>
        <w:t>号核心</w:t>
      </w:r>
      <w:proofErr w:type="gramEnd"/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保留自己的数据</w:t>
      </w:r>
    </w:p>
    <w:p w14:paraId="35CE215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3FE249A5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{</w:t>
      </w:r>
    </w:p>
    <w:p w14:paraId="67301183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local_a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] = a[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3A1CAEE0" w14:textId="77777777" w:rsid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}</w:t>
      </w:r>
    </w:p>
    <w:p w14:paraId="2ABFDCF9" w14:textId="4A19216F" w:rsidR="00984135" w:rsidRPr="00EC4615" w:rsidRDefault="0098413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 w:hint="eastAsia"/>
          <w:color w:val="000000"/>
          <w:kern w:val="0"/>
          <w:szCs w:val="21"/>
          <w:highlight w:val="white"/>
        </w:rPr>
        <w:t xml:space="preserve"> 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 //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记录分发数据的起始地址作为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Send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的第一个参数，动态更新</w:t>
      </w:r>
    </w:p>
    <w:p w14:paraId="796D8A82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offset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7A6793D6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1;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size;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729F6742" w14:textId="77777777" w:rsid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{</w:t>
      </w:r>
    </w:p>
    <w:p w14:paraId="2F6B9061" w14:textId="49E74127" w:rsidR="00984135" w:rsidRPr="00EC4615" w:rsidRDefault="0098413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计算目标核心应该接收的数据量</w:t>
      </w:r>
    </w:p>
    <w:p w14:paraId="68494C2E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dest_rows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rows + (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remain ?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1 :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0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5EFC6EA1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dest_rows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n;</w:t>
      </w:r>
      <w:proofErr w:type="gramEnd"/>
    </w:p>
    <w:p w14:paraId="152D023D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MPI_Send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(&amp;a[offset],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0,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MPI_COMM_WORLD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7ABB9946" w14:textId="30AA8D2B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offset +=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dest_n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r w:rsidR="00984135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="00984135"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="00984135" w:rsidRPr="00504AE1">
        <w:rPr>
          <w:rFonts w:eastAsia="新宋体" w:hint="eastAsia"/>
          <w:color w:val="008000"/>
          <w:kern w:val="0"/>
          <w:szCs w:val="21"/>
          <w:highlight w:val="white"/>
        </w:rPr>
        <w:t>移动指针，准备发下一个核心的数据</w:t>
      </w:r>
    </w:p>
    <w:p w14:paraId="09F41EB3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}</w:t>
      </w:r>
    </w:p>
    <w:p w14:paraId="754A6DB3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435F6077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else</w:t>
      </w:r>
    </w:p>
    <w:p w14:paraId="3D04998F" w14:textId="22665AF0" w:rsidR="00EC4615" w:rsidRDefault="00EC4615" w:rsidP="00984135">
      <w:pPr>
        <w:autoSpaceDE w:val="0"/>
        <w:autoSpaceDN w:val="0"/>
        <w:adjustRightInd w:val="0"/>
        <w:ind w:firstLine="375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15F2E5CB" w14:textId="4B43B805" w:rsidR="00984135" w:rsidRPr="00EC4615" w:rsidRDefault="00984135" w:rsidP="00984135">
      <w:pPr>
        <w:autoSpaceDE w:val="0"/>
        <w:autoSpaceDN w:val="0"/>
        <w:adjustRightInd w:val="0"/>
        <w:ind w:firstLine="375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其他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核心接收属于自己的局部矩阵块</w:t>
      </w:r>
    </w:p>
    <w:p w14:paraId="7483E51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Recv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>local_a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0, 0,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MPI_STATUS_IGNORE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02F914B4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289BF36A" w14:textId="31D1635E" w:rsidR="00EC4615" w:rsidRPr="00EC4615" w:rsidRDefault="00984135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矩阵</w:t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b</w:t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使用广播完整地全员共享</w:t>
      </w:r>
    </w:p>
    <w:p w14:paraId="01D601EE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Bcast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b, n * n,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0,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MPI_COMM_WORLD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0A14B878" w14:textId="662B6CF9" w:rsidR="00EC4615" w:rsidRPr="00EC4615" w:rsidRDefault="00C13BAC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采用</w:t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 </w:t>
      </w:r>
      <w:proofErr w:type="spellStart"/>
      <w:r w:rsidRPr="00504AE1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-k-j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循环顺序，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提高缓存命中率</w:t>
      </w:r>
    </w:p>
    <w:p w14:paraId="57F57F21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my_rows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001AF3EB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250C27E2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lastRenderedPageBreak/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k = 0; k &lt; n; k++)</w:t>
      </w:r>
    </w:p>
    <w:p w14:paraId="5E62D4B4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{</w:t>
      </w:r>
    </w:p>
    <w:p w14:paraId="1086F02F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temp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a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 n + k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23B8F90B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0A36D6CB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    {</w:t>
      </w:r>
    </w:p>
    <w:p w14:paraId="74DADB45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 n + j] += temp *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b[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>k * n + j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0B1AE8BF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    }</w:t>
      </w:r>
    </w:p>
    <w:p w14:paraId="225F9279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}</w:t>
      </w:r>
    </w:p>
    <w:p w14:paraId="4782F071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054EF9A5" w14:textId="706650B7" w:rsidR="00EC4615" w:rsidRPr="00EC4615" w:rsidRDefault="00A314F6" w:rsidP="00A314F6">
      <w:pPr>
        <w:autoSpaceDE w:val="0"/>
        <w:autoSpaceDN w:val="0"/>
        <w:adjustRightInd w:val="0"/>
        <w:ind w:firstLine="420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手工回收结果</w:t>
      </w:r>
    </w:p>
    <w:p w14:paraId="41CBD335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</w:t>
      </w:r>
      <w:r w:rsidRPr="00EC4615">
        <w:rPr>
          <w:rFonts w:eastAsia="新宋体"/>
          <w:color w:val="0000FF"/>
          <w:kern w:val="0"/>
          <w:szCs w:val="21"/>
          <w:highlight w:val="white"/>
        </w:rPr>
        <w:t xml:space="preserve"> if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43726ECC" w14:textId="020C114F" w:rsidR="00EC4615" w:rsidRDefault="00EC4615" w:rsidP="00A314F6">
      <w:pPr>
        <w:autoSpaceDE w:val="0"/>
        <w:autoSpaceDN w:val="0"/>
        <w:adjustRightInd w:val="0"/>
        <w:ind w:firstLine="375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22F0918A" w14:textId="7A34428B" w:rsidR="00A314F6" w:rsidRPr="00EC4615" w:rsidRDefault="00A314F6" w:rsidP="00A314F6">
      <w:pPr>
        <w:autoSpaceDE w:val="0"/>
        <w:autoSpaceDN w:val="0"/>
        <w:adjustRightInd w:val="0"/>
        <w:ind w:firstLine="375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0 </w:t>
      </w:r>
      <w:proofErr w:type="gramStart"/>
      <w:r w:rsidRPr="00504AE1">
        <w:rPr>
          <w:rFonts w:eastAsia="新宋体"/>
          <w:color w:val="008000"/>
          <w:kern w:val="0"/>
          <w:szCs w:val="21"/>
          <w:highlight w:val="white"/>
        </w:rPr>
        <w:t>号核心把</w:t>
      </w:r>
      <w:proofErr w:type="gramEnd"/>
      <w:r w:rsidRPr="00504AE1">
        <w:rPr>
          <w:rFonts w:eastAsia="新宋体"/>
          <w:color w:val="008000"/>
          <w:kern w:val="0"/>
          <w:szCs w:val="21"/>
          <w:highlight w:val="white"/>
        </w:rPr>
        <w:t>自己算好的结果放入全局矩阵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c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中</w:t>
      </w:r>
    </w:p>
    <w:p w14:paraId="18115A15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6CB9A687" w14:textId="77777777" w:rsid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    c[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435AA760" w14:textId="0F331731" w:rsidR="00A314F6" w:rsidRPr="00EC4615" w:rsidRDefault="00A314F6" w:rsidP="00EC4615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 w:hint="eastAsia"/>
          <w:color w:val="008000"/>
          <w:kern w:val="0"/>
          <w:szCs w:val="21"/>
          <w:highlight w:val="white"/>
        </w:rPr>
        <w:t>和分发数据同理，调换接收和发送对象</w:t>
      </w:r>
    </w:p>
    <w:p w14:paraId="29366D26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offset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2806180F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for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source = 1; source &lt; size; source++)</w:t>
      </w:r>
    </w:p>
    <w:p w14:paraId="0CD5B558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{</w:t>
      </w:r>
    </w:p>
    <w:p w14:paraId="7D9AA5C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source_row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rows + (source &lt;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remain ?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1 :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0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30D738C2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int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source_n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source_row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 * 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n;</w:t>
      </w:r>
      <w:proofErr w:type="gramEnd"/>
    </w:p>
    <w:p w14:paraId="4BA9466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6F008A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MPI_Recv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(&amp;c[offset],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source_n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source, 1,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MPI_COMM_WORLD, MPI_STATUS_IGNORE</w:t>
      </w:r>
      <w:proofErr w:type="gramStart"/>
      <w:r w:rsidRPr="00EC4615">
        <w:rPr>
          <w:rFonts w:eastAsia="新宋体"/>
          <w:color w:val="6F008A"/>
          <w:kern w:val="0"/>
          <w:szCs w:val="21"/>
          <w:highlight w:val="white"/>
        </w:rPr>
        <w:t>);</w:t>
      </w:r>
      <w:proofErr w:type="gramEnd"/>
    </w:p>
    <w:p w14:paraId="37FF257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    offset +=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source_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524D9269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    }</w:t>
      </w:r>
    </w:p>
    <w:p w14:paraId="04F69EDD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04393A2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r w:rsidRPr="00EC4615">
        <w:rPr>
          <w:rFonts w:eastAsia="新宋体"/>
          <w:color w:val="0000FF"/>
          <w:kern w:val="0"/>
          <w:szCs w:val="21"/>
          <w:highlight w:val="white"/>
        </w:rPr>
        <w:t>else</w:t>
      </w:r>
    </w:p>
    <w:p w14:paraId="22790160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1736887C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Send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>local_c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local_n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_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DOUBLE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, 0, 1, 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MPI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_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COMM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_</w:t>
      </w:r>
      <w:r w:rsidRPr="00EC4615">
        <w:rPr>
          <w:rFonts w:eastAsia="新宋体"/>
          <w:color w:val="6F008A"/>
          <w:kern w:val="0"/>
          <w:szCs w:val="21"/>
          <w:highlight w:val="white"/>
        </w:rPr>
        <w:t>WORLD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221EB0E6" w14:textId="73F998C5" w:rsidR="00EC4615" w:rsidRDefault="00EC4615" w:rsidP="008A454A">
      <w:pPr>
        <w:autoSpaceDE w:val="0"/>
        <w:autoSpaceDN w:val="0"/>
        <w:adjustRightInd w:val="0"/>
        <w:ind w:firstLine="375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60533A8A" w14:textId="417CBBFB" w:rsidR="008A454A" w:rsidRPr="00EC4615" w:rsidRDefault="008A454A" w:rsidP="008A454A">
      <w:pPr>
        <w:autoSpaceDE w:val="0"/>
        <w:autoSpaceDN w:val="0"/>
        <w:adjustRightInd w:val="0"/>
        <w:ind w:firstLine="375"/>
        <w:jc w:val="left"/>
        <w:rPr>
          <w:rFonts w:eastAsia="新宋体" w:hint="eastAsia"/>
          <w:color w:val="008000"/>
          <w:kern w:val="0"/>
          <w:szCs w:val="21"/>
          <w:highlight w:val="white"/>
        </w:rPr>
      </w:pPr>
      <w:r w:rsidRPr="00504AE1">
        <w:rPr>
          <w:rFonts w:eastAsia="新宋体"/>
          <w:color w:val="008000"/>
          <w:kern w:val="0"/>
          <w:szCs w:val="21"/>
          <w:highlight w:val="white"/>
        </w:rPr>
        <w:tab/>
      </w:r>
      <w:r w:rsidRPr="00504AE1">
        <w:rPr>
          <w:rFonts w:eastAsia="新宋体"/>
          <w:color w:val="008000"/>
          <w:kern w:val="0"/>
          <w:szCs w:val="21"/>
          <w:highlight w:val="white"/>
        </w:rPr>
        <w:t xml:space="preserve">// </w:t>
      </w:r>
      <w:r w:rsidRPr="00504AE1">
        <w:rPr>
          <w:rFonts w:eastAsia="新宋体"/>
          <w:color w:val="008000"/>
          <w:kern w:val="0"/>
          <w:szCs w:val="21"/>
          <w:highlight w:val="white"/>
        </w:rPr>
        <w:t>释放局部内存空间</w:t>
      </w:r>
    </w:p>
    <w:p w14:paraId="0E7535B5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gramStart"/>
      <w:r w:rsidRPr="00EC4615">
        <w:rPr>
          <w:rFonts w:eastAsia="新宋体"/>
          <w:color w:val="0000FF"/>
          <w:kern w:val="0"/>
          <w:szCs w:val="21"/>
          <w:highlight w:val="white"/>
        </w:rPr>
        <w:t>delete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]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a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419A258A" w14:textId="77777777" w:rsidR="00EC4615" w:rsidRPr="00EC4615" w:rsidRDefault="00EC4615" w:rsidP="00EC4615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gramStart"/>
      <w:r w:rsidRPr="00EC4615">
        <w:rPr>
          <w:rFonts w:eastAsia="新宋体"/>
          <w:color w:val="0000FF"/>
          <w:kern w:val="0"/>
          <w:szCs w:val="21"/>
          <w:highlight w:val="white"/>
        </w:rPr>
        <w:t>delete</w:t>
      </w:r>
      <w:r w:rsidRPr="00EC4615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EC4615">
        <w:rPr>
          <w:rFonts w:eastAsia="新宋体"/>
          <w:color w:val="000000"/>
          <w:kern w:val="0"/>
          <w:szCs w:val="21"/>
          <w:highlight w:val="white"/>
        </w:rPr>
        <w:t xml:space="preserve">] </w:t>
      </w:r>
      <w:proofErr w:type="spellStart"/>
      <w:r w:rsidRPr="00EC4615">
        <w:rPr>
          <w:rFonts w:eastAsia="新宋体"/>
          <w:color w:val="000000"/>
          <w:kern w:val="0"/>
          <w:szCs w:val="21"/>
          <w:highlight w:val="white"/>
        </w:rPr>
        <w:t>local_</w:t>
      </w:r>
      <w:proofErr w:type="gramStart"/>
      <w:r w:rsidRPr="00EC4615">
        <w:rPr>
          <w:rFonts w:eastAsia="新宋体"/>
          <w:color w:val="000000"/>
          <w:kern w:val="0"/>
          <w:szCs w:val="21"/>
          <w:highlight w:val="white"/>
        </w:rPr>
        <w:t>c</w:t>
      </w:r>
      <w:proofErr w:type="spellEnd"/>
      <w:r w:rsidRPr="00EC4615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5D7D84AF" w14:textId="594C8AF1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</w:p>
    <w:p w14:paraId="335827C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finish =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();</w:t>
      </w:r>
      <w:proofErr w:type="gramEnd"/>
    </w:p>
    <w:p w14:paraId="545451DE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41D58844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37D971A5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"execution time = "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BE991B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3A88245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13E64DE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0546A6C1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 = 0;</w:t>
      </w:r>
    </w:p>
    <w:p w14:paraId="0277F0D1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k = 0; k &lt; n; k++)</w:t>
      </w:r>
    </w:p>
    <w:p w14:paraId="4E5E25F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 xml:space="preserve">s +=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a[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k] *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b[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k * n + j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];</w:t>
      </w:r>
      <w:proofErr w:type="gramEnd"/>
    </w:p>
    <w:p w14:paraId="0CE35CB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 !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=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c[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j])</w:t>
      </w:r>
    </w:p>
    <w:p w14:paraId="09696746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"error"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BABAD24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741E0735" w14:textId="77777777" w:rsid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527AFA51" w14:textId="3D5D43EB" w:rsidR="000B7B96" w:rsidRPr="00EC4615" w:rsidRDefault="000B7B96" w:rsidP="0003321B">
      <w:pPr>
        <w:autoSpaceDE w:val="0"/>
        <w:autoSpaceDN w:val="0"/>
        <w:adjustRightInd w:val="0"/>
        <w:jc w:val="left"/>
        <w:rPr>
          <w:rFonts w:eastAsia="新宋体"/>
          <w:color w:val="6F008A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EC4615">
        <w:rPr>
          <w:rFonts w:eastAsia="新宋体"/>
          <w:color w:val="6F008A"/>
          <w:kern w:val="0"/>
          <w:szCs w:val="21"/>
          <w:highlight w:val="white"/>
        </w:rPr>
        <w:t>MPI_</w:t>
      </w:r>
      <w:proofErr w:type="gramStart"/>
      <w:r w:rsidRPr="00EC4615">
        <w:rPr>
          <w:rFonts w:eastAsia="新宋体"/>
          <w:color w:val="6F008A"/>
          <w:kern w:val="0"/>
          <w:szCs w:val="21"/>
          <w:highlight w:val="white"/>
        </w:rPr>
        <w:t>Finalize</w:t>
      </w:r>
      <w:proofErr w:type="spellEnd"/>
      <w:r w:rsidRPr="00EC4615">
        <w:rPr>
          <w:rFonts w:eastAsia="新宋体"/>
          <w:color w:val="6F008A"/>
          <w:kern w:val="0"/>
          <w:szCs w:val="21"/>
          <w:highlight w:val="white"/>
        </w:rPr>
        <w:t>();</w:t>
      </w:r>
      <w:proofErr w:type="gramEnd"/>
    </w:p>
    <w:p w14:paraId="3F0760E2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a;</w:t>
      </w:r>
      <w:proofErr w:type="gramEnd"/>
    </w:p>
    <w:p w14:paraId="191C95D8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b;</w:t>
      </w:r>
      <w:proofErr w:type="gramEnd"/>
    </w:p>
    <w:p w14:paraId="78AD4DD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c;</w:t>
      </w:r>
      <w:proofErr w:type="gramEnd"/>
    </w:p>
    <w:p w14:paraId="2B90312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57BB6818" w14:textId="31478E31" w:rsidR="0000541C" w:rsidRPr="0003321B" w:rsidRDefault="0003321B" w:rsidP="0000541C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9CEEAC8" w14:textId="665D12AA" w:rsidR="0029204B" w:rsidRDefault="000347D0" w:rsidP="0000541C">
      <w:pPr>
        <w:pStyle w:val="2"/>
        <w:spacing w:before="0" w:after="0" w:line="360" w:lineRule="auto"/>
      </w:pPr>
      <w:r>
        <w:rPr>
          <w:rFonts w:hint="eastAsia"/>
        </w:rPr>
        <w:t>四</w:t>
      </w:r>
      <w:r w:rsidR="0029204B">
        <w:rPr>
          <w:rFonts w:hint="eastAsia"/>
        </w:rPr>
        <w:t>、实验</w:t>
      </w:r>
      <w:r>
        <w:rPr>
          <w:rFonts w:hint="eastAsia"/>
        </w:rPr>
        <w:t>结果</w:t>
      </w:r>
    </w:p>
    <w:p w14:paraId="1F31A6D4" w14:textId="45848E87" w:rsidR="00F406F1" w:rsidRPr="00AC012C" w:rsidRDefault="00F406F1" w:rsidP="00F406F1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 w:rsidR="00BF5705">
        <w:rPr>
          <w:rFonts w:hint="eastAsia"/>
        </w:rPr>
        <w:t>进程</w:t>
      </w:r>
      <w:r w:rsidRPr="00AC012C">
        <w:rPr>
          <w:rFonts w:hint="eastAsia"/>
        </w:rPr>
        <w:t>数下的执行时间（秒）和</w:t>
      </w:r>
      <w:r w:rsidRPr="00AC012C">
        <w:t>加速比</w:t>
      </w:r>
      <w:bookmarkStart w:id="1" w:name="_Hlk162116597"/>
      <w:r w:rsidR="0029204B">
        <w:rPr>
          <w:rFonts w:hint="eastAsia"/>
        </w:rPr>
        <w:t>（</w:t>
      </w:r>
      <w:r w:rsidR="0029204B" w:rsidRPr="006740E7">
        <w:rPr>
          <w:rFonts w:hint="eastAsia"/>
          <w:i/>
          <w:iCs/>
        </w:rPr>
        <w:t>n</w:t>
      </w:r>
      <w:r w:rsidR="0029204B">
        <w:rPr>
          <w:rFonts w:hint="eastAsia"/>
        </w:rPr>
        <w:t>=</w:t>
      </w:r>
      <w:r w:rsidR="00BF5705">
        <w:rPr>
          <w:rFonts w:eastAsia="新宋体"/>
          <w:noProof/>
          <w:kern w:val="0"/>
          <w:szCs w:val="21"/>
        </w:rPr>
        <w:t>1000</w:t>
      </w:r>
      <w:r w:rsidR="0029204B">
        <w:rPr>
          <w:rFonts w:hint="eastAsia"/>
        </w:rPr>
        <w:t>）</w:t>
      </w:r>
      <w:bookmarkEnd w:id="1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524"/>
        <w:gridCol w:w="986"/>
        <w:gridCol w:w="986"/>
        <w:gridCol w:w="986"/>
        <w:gridCol w:w="986"/>
        <w:gridCol w:w="946"/>
        <w:gridCol w:w="946"/>
        <w:gridCol w:w="946"/>
      </w:tblGrid>
      <w:tr w:rsidR="00F406F1" w:rsidRPr="00AC012C" w14:paraId="1D40FC51" w14:textId="77777777" w:rsidTr="001933AA">
        <w:trPr>
          <w:trHeight w:val="758"/>
          <w:jc w:val="center"/>
        </w:trPr>
        <w:tc>
          <w:tcPr>
            <w:tcW w:w="1524" w:type="dxa"/>
            <w:tcBorders>
              <w:top w:val="single" w:sz="8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14:paraId="4ED9D6E6" w14:textId="2DCE62C5" w:rsidR="00F406F1" w:rsidRDefault="000B7B96" w:rsidP="001548E1">
            <w:pPr>
              <w:jc w:val="right"/>
            </w:pPr>
            <w:r>
              <w:rPr>
                <w:rFonts w:hint="eastAsia"/>
              </w:rPr>
              <w:t>进程</w:t>
            </w:r>
            <w:r w:rsidR="00F406F1" w:rsidRPr="00AC012C">
              <w:rPr>
                <w:rFonts w:hint="eastAsia"/>
              </w:rPr>
              <w:t>数</w:t>
            </w:r>
          </w:p>
          <w:p w14:paraId="16162520" w14:textId="77777777" w:rsidR="00F406F1" w:rsidRPr="00AC012C" w:rsidRDefault="00F406F1" w:rsidP="001548E1">
            <w:r>
              <w:rPr>
                <w:rFonts w:hint="eastAsia"/>
              </w:rPr>
              <w:t>执行时间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A9B01DB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1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A32877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2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544B60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4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1DC7C2A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8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2942C61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16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7745E7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32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C17F64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64</w:t>
            </w:r>
          </w:p>
        </w:tc>
      </w:tr>
      <w:tr w:rsidR="00C67EA9" w:rsidRPr="00AC012C" w14:paraId="14F212A4" w14:textId="77777777" w:rsidTr="00133C94">
        <w:trPr>
          <w:jc w:val="center"/>
        </w:trPr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611C72DC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1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1B6F4E0C" w14:textId="4B2219C4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0.9189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1811D9F5" w14:textId="7643596E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0.6300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7FE35D4C" w14:textId="10CABA03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0.5326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507F2FE2" w14:textId="4C4ED20A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0.5772 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3A5CD3EF" w14:textId="06DCB861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0.7319 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163B41B5" w14:textId="5C9A268C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1.1054 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7A5473F9" w14:textId="20C5A360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1.5629 </w:t>
            </w:r>
          </w:p>
        </w:tc>
      </w:tr>
      <w:tr w:rsidR="00C67EA9" w:rsidRPr="00AC012C" w14:paraId="27DCB658" w14:textId="77777777" w:rsidTr="00133C94">
        <w:trPr>
          <w:jc w:val="center"/>
        </w:trPr>
        <w:tc>
          <w:tcPr>
            <w:tcW w:w="1524" w:type="dxa"/>
            <w:vAlign w:val="center"/>
          </w:tcPr>
          <w:p w14:paraId="25C1E8BC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2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</w:tcPr>
          <w:p w14:paraId="1B0A2EE5" w14:textId="59195D89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0.8845 </w:t>
            </w:r>
          </w:p>
        </w:tc>
        <w:tc>
          <w:tcPr>
            <w:tcW w:w="986" w:type="dxa"/>
          </w:tcPr>
          <w:p w14:paraId="70B5BC50" w14:textId="3D262B6F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0.6398 </w:t>
            </w:r>
          </w:p>
        </w:tc>
        <w:tc>
          <w:tcPr>
            <w:tcW w:w="986" w:type="dxa"/>
          </w:tcPr>
          <w:p w14:paraId="070640F4" w14:textId="7C5D12EB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0.5049 </w:t>
            </w:r>
          </w:p>
        </w:tc>
        <w:tc>
          <w:tcPr>
            <w:tcW w:w="986" w:type="dxa"/>
          </w:tcPr>
          <w:p w14:paraId="15F675BC" w14:textId="19ABBA28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0.5186 </w:t>
            </w:r>
          </w:p>
        </w:tc>
        <w:tc>
          <w:tcPr>
            <w:tcW w:w="946" w:type="dxa"/>
          </w:tcPr>
          <w:p w14:paraId="2B0F5D67" w14:textId="6C1162E0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0.7161 </w:t>
            </w:r>
          </w:p>
        </w:tc>
        <w:tc>
          <w:tcPr>
            <w:tcW w:w="946" w:type="dxa"/>
          </w:tcPr>
          <w:p w14:paraId="077F036D" w14:textId="720B1D1D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0.9839 </w:t>
            </w:r>
          </w:p>
        </w:tc>
        <w:tc>
          <w:tcPr>
            <w:tcW w:w="946" w:type="dxa"/>
          </w:tcPr>
          <w:p w14:paraId="2EB31942" w14:textId="2F68D78C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1.5568 </w:t>
            </w:r>
          </w:p>
        </w:tc>
      </w:tr>
      <w:tr w:rsidR="00C67EA9" w:rsidRPr="00AC012C" w14:paraId="3C94D812" w14:textId="77777777" w:rsidTr="00133C94">
        <w:trPr>
          <w:jc w:val="center"/>
        </w:trPr>
        <w:tc>
          <w:tcPr>
            <w:tcW w:w="1524" w:type="dxa"/>
            <w:vAlign w:val="center"/>
          </w:tcPr>
          <w:p w14:paraId="594C1EBD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3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</w:tcPr>
          <w:p w14:paraId="58443185" w14:textId="6421F2FE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0.9917 </w:t>
            </w:r>
          </w:p>
        </w:tc>
        <w:tc>
          <w:tcPr>
            <w:tcW w:w="986" w:type="dxa"/>
          </w:tcPr>
          <w:p w14:paraId="4B2C94A1" w14:textId="0573F203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0.3850 </w:t>
            </w:r>
          </w:p>
        </w:tc>
        <w:tc>
          <w:tcPr>
            <w:tcW w:w="986" w:type="dxa"/>
          </w:tcPr>
          <w:p w14:paraId="084ED21D" w14:textId="4C181A9B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0.5299 </w:t>
            </w:r>
          </w:p>
        </w:tc>
        <w:tc>
          <w:tcPr>
            <w:tcW w:w="986" w:type="dxa"/>
          </w:tcPr>
          <w:p w14:paraId="52DF4C0B" w14:textId="53C18B04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0.5901 </w:t>
            </w:r>
          </w:p>
        </w:tc>
        <w:tc>
          <w:tcPr>
            <w:tcW w:w="946" w:type="dxa"/>
          </w:tcPr>
          <w:p w14:paraId="5B7533F6" w14:textId="42FF0912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0.6545 </w:t>
            </w:r>
          </w:p>
        </w:tc>
        <w:tc>
          <w:tcPr>
            <w:tcW w:w="946" w:type="dxa"/>
          </w:tcPr>
          <w:p w14:paraId="3A5748C6" w14:textId="4D0BD19A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0.9326 </w:t>
            </w:r>
          </w:p>
        </w:tc>
        <w:tc>
          <w:tcPr>
            <w:tcW w:w="946" w:type="dxa"/>
          </w:tcPr>
          <w:p w14:paraId="418F96B1" w14:textId="5974E785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1.5071 </w:t>
            </w:r>
          </w:p>
        </w:tc>
      </w:tr>
      <w:tr w:rsidR="00C67EA9" w:rsidRPr="00AC012C" w14:paraId="78B479BE" w14:textId="77777777" w:rsidTr="00133C94">
        <w:trPr>
          <w:jc w:val="center"/>
        </w:trPr>
        <w:tc>
          <w:tcPr>
            <w:tcW w:w="1524" w:type="dxa"/>
            <w:vAlign w:val="center"/>
          </w:tcPr>
          <w:p w14:paraId="3532073A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4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</w:tcPr>
          <w:p w14:paraId="5B4C09FF" w14:textId="74E2CCB4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0.9003 </w:t>
            </w:r>
          </w:p>
        </w:tc>
        <w:tc>
          <w:tcPr>
            <w:tcW w:w="986" w:type="dxa"/>
          </w:tcPr>
          <w:p w14:paraId="0F2851E2" w14:textId="3BD40B1B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0.6232 </w:t>
            </w:r>
          </w:p>
        </w:tc>
        <w:tc>
          <w:tcPr>
            <w:tcW w:w="986" w:type="dxa"/>
          </w:tcPr>
          <w:p w14:paraId="18DA0134" w14:textId="50BACC12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0.5336 </w:t>
            </w:r>
          </w:p>
        </w:tc>
        <w:tc>
          <w:tcPr>
            <w:tcW w:w="986" w:type="dxa"/>
          </w:tcPr>
          <w:p w14:paraId="7E6CE0E8" w14:textId="2933B066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0.5495 </w:t>
            </w:r>
          </w:p>
        </w:tc>
        <w:tc>
          <w:tcPr>
            <w:tcW w:w="946" w:type="dxa"/>
          </w:tcPr>
          <w:p w14:paraId="31FD2D40" w14:textId="3F02F513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0.6851 </w:t>
            </w:r>
          </w:p>
        </w:tc>
        <w:tc>
          <w:tcPr>
            <w:tcW w:w="946" w:type="dxa"/>
          </w:tcPr>
          <w:p w14:paraId="58BDCB96" w14:textId="6F80A055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1.0793 </w:t>
            </w:r>
          </w:p>
        </w:tc>
        <w:tc>
          <w:tcPr>
            <w:tcW w:w="946" w:type="dxa"/>
          </w:tcPr>
          <w:p w14:paraId="04382372" w14:textId="3493D331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1.7097 </w:t>
            </w:r>
          </w:p>
        </w:tc>
      </w:tr>
      <w:tr w:rsidR="00C67EA9" w:rsidRPr="00AC012C" w14:paraId="7B94A804" w14:textId="77777777" w:rsidTr="00133C94">
        <w:trPr>
          <w:jc w:val="center"/>
        </w:trPr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14:paraId="3EAF6A1B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5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6A865FDA" w14:textId="2619D173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1.0310 </w:t>
            </w: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40182A6D" w14:textId="4784E9AA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0.6228 </w:t>
            </w: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7A207794" w14:textId="51050423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0.5778 </w:t>
            </w:r>
          </w:p>
        </w:tc>
        <w:tc>
          <w:tcPr>
            <w:tcW w:w="986" w:type="dxa"/>
            <w:tcBorders>
              <w:bottom w:val="single" w:sz="4" w:space="0" w:color="auto"/>
            </w:tcBorders>
          </w:tcPr>
          <w:p w14:paraId="4A985CC1" w14:textId="487C8356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0.6785 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522B38D8" w14:textId="6BC7652A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0.6342 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5F30A36A" w14:textId="5B80DDD0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1.0492 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67F9F764" w14:textId="79CA6194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1.4982 </w:t>
            </w:r>
          </w:p>
        </w:tc>
      </w:tr>
      <w:tr w:rsidR="00C67EA9" w:rsidRPr="00AC012C" w14:paraId="6FE20898" w14:textId="77777777" w:rsidTr="00133C94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EA8DA" w14:textId="77777777" w:rsidR="00C67EA9" w:rsidRPr="00AC012C" w:rsidRDefault="00C67EA9" w:rsidP="00C67EA9">
            <w:pPr>
              <w:jc w:val="center"/>
            </w:pPr>
            <w:r w:rsidRPr="00AC012C">
              <w:rPr>
                <w:rFonts w:hint="eastAsia"/>
              </w:rPr>
              <w:t>平均值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14A06F5E" w14:textId="640E75FB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0.9453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69DD1727" w14:textId="19D10AE8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0.5802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61CE213C" w14:textId="039C2F44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0.5358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3BDDF47B" w14:textId="19CDF409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0.5828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4CF8EBEC" w14:textId="0D17B6D1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0.6844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047FA364" w14:textId="61CD3695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1.0301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2FABE0F6" w14:textId="18B3D6FC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1.5669 </w:t>
            </w:r>
          </w:p>
        </w:tc>
      </w:tr>
      <w:tr w:rsidR="00C67EA9" w:rsidRPr="00AC012C" w14:paraId="4CC19396" w14:textId="77777777" w:rsidTr="00133C94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D709725" w14:textId="77777777" w:rsidR="00C67EA9" w:rsidRPr="00AC012C" w:rsidRDefault="00C67EA9" w:rsidP="00C67EA9">
            <w:pPr>
              <w:jc w:val="center"/>
            </w:pPr>
            <w:r w:rsidRPr="00AC012C">
              <w:t>加速比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73633DE1" w14:textId="464B47C1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1.0000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4149DFF7" w14:textId="510C9885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1.6293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4A21F10E" w14:textId="6B440540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1.7642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13297643" w14:textId="2B8A4769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1.6220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38AAA974" w14:textId="72E254FE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1.3812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06339B10" w14:textId="6FE389E9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0.9177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04D07913" w14:textId="072E9061" w:rsidR="00C67EA9" w:rsidRPr="00C67EA9" w:rsidRDefault="00C67EA9" w:rsidP="00C67EA9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D51C04">
              <w:t xml:space="preserve">0.6032 </w:t>
            </w:r>
          </w:p>
        </w:tc>
      </w:tr>
    </w:tbl>
    <w:bookmarkEnd w:id="0"/>
    <w:p w14:paraId="6A5A0FEA" w14:textId="6C46538A" w:rsidR="000347D0" w:rsidRDefault="000347D0" w:rsidP="000347D0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1C217214" w14:textId="224916E4" w:rsidR="000347D0" w:rsidRDefault="000347D0" w:rsidP="000347D0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3DDB31BE" w14:textId="282116CE" w:rsidR="000347D0" w:rsidRPr="00B064E4" w:rsidRDefault="002661EA" w:rsidP="004C5DA5">
      <w:pPr>
        <w:pStyle w:val="Title1"/>
        <w:ind w:firstLine="200"/>
        <w:rPr>
          <w:szCs w:val="22"/>
        </w:rPr>
      </w:pPr>
      <w:r>
        <w:rPr>
          <w:rFonts w:hint="eastAsia"/>
          <w:szCs w:val="22"/>
        </w:rPr>
        <w:t>（一）</w:t>
      </w:r>
      <w:r w:rsidR="004C5DA5" w:rsidRPr="00B064E4">
        <w:rPr>
          <w:rFonts w:hint="eastAsia"/>
          <w:szCs w:val="22"/>
        </w:rPr>
        <w:t>关键知识点与算法设计思路：</w:t>
      </w:r>
    </w:p>
    <w:p w14:paraId="65999B62" w14:textId="0C8EA844" w:rsidR="004C5DA5" w:rsidRDefault="004C5DA5" w:rsidP="004C5DA5">
      <w:pPr>
        <w:pStyle w:val="Description"/>
        <w:ind w:firstLine="360"/>
      </w:pPr>
      <w:r w:rsidRPr="004C5DA5">
        <w:t xml:space="preserve">本实验通过 MPI 实现了矩阵乘法 </w:t>
      </w:r>
      <m:oMath>
        <m:r>
          <w:rPr>
            <w:rFonts w:ascii="Cambria Math" w:hAnsi="Cambria Math"/>
          </w:rPr>
          <m:t xml:space="preserve">C = A 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B</m:t>
        </m:r>
      </m:oMath>
      <w:r w:rsidRPr="004C5DA5">
        <w:t xml:space="preserve"> 的并行化，核心设计思路如下：</w:t>
      </w:r>
    </w:p>
    <w:p w14:paraId="4E244CB9" w14:textId="1C80C250" w:rsidR="004C5DA5" w:rsidRDefault="004C5DA5" w:rsidP="004C5DA5">
      <w:pPr>
        <w:pStyle w:val="Description"/>
        <w:ind w:firstLine="360"/>
      </w:pPr>
      <w:r w:rsidRPr="004C5DA5">
        <w:rPr>
          <w:rFonts w:hint="eastAsia"/>
          <w:b/>
          <w:bCs w:val="0"/>
        </w:rPr>
        <w:t>（1）</w:t>
      </w:r>
      <w:r w:rsidRPr="004C5DA5">
        <w:rPr>
          <w:b/>
          <w:bCs w:val="0"/>
        </w:rPr>
        <w:t>一维行块数据划分</w:t>
      </w:r>
      <w:r>
        <w:rPr>
          <w:rFonts w:hint="eastAsia"/>
        </w:rPr>
        <w:t>：</w:t>
      </w:r>
      <w:r w:rsidRPr="004C5DA5">
        <w:t>采取</w:t>
      </w:r>
      <w:r w:rsidRPr="004C5DA5">
        <w:rPr>
          <w:b/>
          <w:bCs w:val="0"/>
        </w:rPr>
        <w:t>按行切分</w:t>
      </w:r>
      <w:r w:rsidRPr="004C5DA5">
        <w:t>矩阵A的策略。主进程将矩阵A划分为多个连续的行块分发给各工作进程，矩阵</w:t>
      </w:r>
      <w:r>
        <w:rPr>
          <w:rFonts w:hint="eastAsia"/>
        </w:rPr>
        <w:t>B</w:t>
      </w:r>
      <w:r w:rsidRPr="004C5DA5">
        <w:t>则通过MPI_Bcast完整广播给所有进程</w:t>
      </w:r>
      <w:r>
        <w:rPr>
          <w:rFonts w:hint="eastAsia"/>
        </w:rPr>
        <w:t>；</w:t>
      </w:r>
      <w:r w:rsidRPr="004C5DA5">
        <w:t>各进程独立完成局部行块与完整矩阵B的相乘，最终由主进程收集局部结果矩阵C并拼接</w:t>
      </w:r>
    </w:p>
    <w:p w14:paraId="7247C73E" w14:textId="29CF72A5" w:rsidR="004C5DA5" w:rsidRDefault="004C5DA5" w:rsidP="004C5DA5">
      <w:pPr>
        <w:pStyle w:val="Description"/>
        <w:ind w:firstLine="360"/>
      </w:pPr>
      <w:r w:rsidRPr="004C5DA5">
        <w:rPr>
          <w:rFonts w:hint="eastAsia"/>
          <w:b/>
          <w:bCs w:val="0"/>
        </w:rPr>
        <w:t>（</w:t>
      </w:r>
      <w:r w:rsidRPr="004C5DA5">
        <w:rPr>
          <w:rFonts w:hint="eastAsia"/>
          <w:b/>
          <w:bCs w:val="0"/>
        </w:rPr>
        <w:t>2</w:t>
      </w:r>
      <w:r w:rsidRPr="004C5DA5">
        <w:rPr>
          <w:rFonts w:hint="eastAsia"/>
          <w:b/>
          <w:bCs w:val="0"/>
        </w:rPr>
        <w:t>）处理非均匀负载均衡</w:t>
      </w:r>
      <w:r>
        <w:rPr>
          <w:rFonts w:hint="eastAsia"/>
        </w:rPr>
        <w:t>：</w:t>
      </w:r>
      <w:r w:rsidRPr="004C5DA5">
        <w:rPr>
          <w:rFonts w:hint="eastAsia"/>
        </w:rPr>
        <w:t>针对矩阵维度N无法被进程数P完美整除的情况，</w:t>
      </w:r>
      <w:r>
        <w:rPr>
          <w:rFonts w:hint="eastAsia"/>
        </w:rPr>
        <w:t>使用</w:t>
      </w:r>
      <w:r w:rsidRPr="004C5DA5">
        <w:rPr>
          <w:rFonts w:hint="eastAsia"/>
        </w:rPr>
        <w:t>了余数平摊</w:t>
      </w:r>
      <w:r>
        <w:rPr>
          <w:rFonts w:hint="eastAsia"/>
        </w:rPr>
        <w:t>，</w:t>
      </w:r>
      <w:r w:rsidRPr="004C5DA5">
        <w:rPr>
          <w:rFonts w:hint="eastAsia"/>
        </w:rPr>
        <w:t>计算基础行数与余数，将余数按均摊原则分配给前</w:t>
      </w:r>
      <w:r>
        <w:rPr>
          <w:rFonts w:hint="eastAsia"/>
        </w:rPr>
        <w:t>余数</w:t>
      </w:r>
      <w:r w:rsidRPr="004C5DA5">
        <w:rPr>
          <w:rFonts w:hint="eastAsia"/>
        </w:rPr>
        <w:t>个进程</w:t>
      </w:r>
      <w:r>
        <w:rPr>
          <w:rFonts w:hint="eastAsia"/>
        </w:rPr>
        <w:t>。</w:t>
      </w:r>
    </w:p>
    <w:p w14:paraId="46B38C5C" w14:textId="4B4624A4" w:rsidR="004C5DA5" w:rsidRPr="00B064E4" w:rsidRDefault="004C5DA5" w:rsidP="004C5DA5">
      <w:pPr>
        <w:pStyle w:val="Description"/>
        <w:ind w:firstLine="360"/>
        <w:rPr>
          <w:b/>
          <w:bCs w:val="0"/>
        </w:rPr>
      </w:pPr>
      <w:r w:rsidRPr="004C5DA5">
        <w:rPr>
          <w:rFonts w:hint="eastAsia"/>
          <w:b/>
          <w:bCs w:val="0"/>
        </w:rPr>
        <w:t>（</w:t>
      </w:r>
      <w:r w:rsidRPr="004C5DA5">
        <w:rPr>
          <w:rFonts w:hint="eastAsia"/>
          <w:b/>
          <w:bCs w:val="0"/>
        </w:rPr>
        <w:t>3</w:t>
      </w:r>
      <w:r w:rsidRPr="004C5DA5">
        <w:rPr>
          <w:rFonts w:hint="eastAsia"/>
          <w:b/>
          <w:bCs w:val="0"/>
        </w:rPr>
        <w:t>）</w:t>
      </w:r>
      <w:r w:rsidRPr="004C5DA5">
        <w:rPr>
          <w:rFonts w:hint="eastAsia"/>
          <w:b/>
          <w:bCs w:val="0"/>
        </w:rPr>
        <w:t>点对点通信设计</w:t>
      </w:r>
      <w:r>
        <w:rPr>
          <w:rFonts w:hint="eastAsia"/>
        </w:rPr>
        <w:t>：</w:t>
      </w:r>
      <w:r w:rsidRPr="004C5DA5">
        <w:rPr>
          <w:rFonts w:hint="eastAsia"/>
        </w:rPr>
        <w:t>采用MPI_Send 和 MPI_Recv</w:t>
      </w:r>
      <w:r>
        <w:rPr>
          <w:rFonts w:hint="eastAsia"/>
        </w:rPr>
        <w:t>，</w:t>
      </w:r>
      <w:r w:rsidRPr="004C5DA5">
        <w:rPr>
          <w:rFonts w:hint="eastAsia"/>
        </w:rPr>
        <w:t>通过精确计算内存指针偏移量</w:t>
      </w:r>
      <w:r>
        <w:rPr>
          <w:rFonts w:hint="eastAsia"/>
        </w:rPr>
        <w:t>，实现了非均匀数</w:t>
      </w:r>
      <w:r w:rsidRPr="00B064E4">
        <w:rPr>
          <w:rFonts w:hint="eastAsia"/>
          <w:b/>
          <w:bCs w:val="0"/>
        </w:rPr>
        <w:t>据的分发和收集</w:t>
      </w:r>
    </w:p>
    <w:p w14:paraId="711C828E" w14:textId="5000F42F" w:rsidR="004C5DA5" w:rsidRDefault="004C5DA5" w:rsidP="004C5DA5">
      <w:pPr>
        <w:pStyle w:val="Description"/>
        <w:ind w:firstLine="360"/>
      </w:pPr>
      <w:r w:rsidRPr="00B064E4">
        <w:rPr>
          <w:rFonts w:hint="eastAsia"/>
          <w:b/>
          <w:bCs w:val="0"/>
        </w:rPr>
        <w:t>（</w:t>
      </w:r>
      <w:r w:rsidRPr="00B064E4">
        <w:rPr>
          <w:rFonts w:hint="eastAsia"/>
          <w:b/>
          <w:bCs w:val="0"/>
        </w:rPr>
        <w:t>4</w:t>
      </w:r>
      <w:r w:rsidRPr="00B064E4">
        <w:rPr>
          <w:rFonts w:hint="eastAsia"/>
          <w:b/>
          <w:bCs w:val="0"/>
        </w:rPr>
        <w:t>）访存优化</w:t>
      </w:r>
      <w:r>
        <w:rPr>
          <w:rFonts w:hint="eastAsia"/>
        </w:rPr>
        <w:t>：</w:t>
      </w:r>
      <w:r>
        <w:rPr>
          <w:rFonts w:hint="eastAsia"/>
        </w:rPr>
        <w:t>矩阵乘法使用</w:t>
      </w:r>
      <w:r w:rsidRPr="004C5DA5">
        <w:rPr>
          <w:rFonts w:hint="eastAsia"/>
        </w:rPr>
        <w:t xml:space="preserve"> i-k-j 顺序</w:t>
      </w:r>
      <w:r>
        <w:rPr>
          <w:rFonts w:hint="eastAsia"/>
        </w:rPr>
        <w:t>，</w:t>
      </w:r>
      <w:r w:rsidRPr="004C5DA5">
        <w:t>降低了 CPU 的缓存未命中率，提升了节点内的局部计算性能</w:t>
      </w:r>
    </w:p>
    <w:p w14:paraId="4E96BEC2" w14:textId="1DFF1B71" w:rsidR="004C5DA5" w:rsidRPr="00B064E4" w:rsidRDefault="002661EA" w:rsidP="00B064E4">
      <w:pPr>
        <w:pStyle w:val="Title1"/>
        <w:ind w:firstLine="200"/>
        <w:rPr>
          <w:szCs w:val="22"/>
        </w:rPr>
      </w:pPr>
      <w:r>
        <w:rPr>
          <w:rFonts w:hint="eastAsia"/>
          <w:szCs w:val="22"/>
        </w:rPr>
        <w:t>（</w:t>
      </w:r>
      <w:r>
        <w:rPr>
          <w:rFonts w:hint="eastAsia"/>
          <w:szCs w:val="22"/>
        </w:rPr>
        <w:t>二</w:t>
      </w:r>
      <w:r>
        <w:rPr>
          <w:rFonts w:hint="eastAsia"/>
          <w:szCs w:val="22"/>
        </w:rPr>
        <w:t>）</w:t>
      </w:r>
      <w:r w:rsidR="00B064E4" w:rsidRPr="00B064E4">
        <w:rPr>
          <w:rFonts w:hint="eastAsia"/>
          <w:szCs w:val="22"/>
        </w:rPr>
        <w:t>实验中遇到的问题：</w:t>
      </w:r>
    </w:p>
    <w:p w14:paraId="04A0A353" w14:textId="37B55356" w:rsidR="00B064E4" w:rsidRPr="002661EA" w:rsidRDefault="002661EA" w:rsidP="002661EA">
      <w:pPr>
        <w:pStyle w:val="Description"/>
        <w:ind w:firstLine="360"/>
        <w:rPr>
          <w:b/>
          <w:bCs w:val="0"/>
        </w:rPr>
      </w:pPr>
      <w:r w:rsidRPr="002661EA">
        <w:rPr>
          <w:rFonts w:hint="eastAsia"/>
          <w:b/>
          <w:bCs w:val="0"/>
        </w:rPr>
        <w:lastRenderedPageBreak/>
        <w:t>问题1：</w:t>
      </w:r>
      <w:r w:rsidRPr="002661EA">
        <w:rPr>
          <w:b/>
          <w:bCs w:val="0"/>
        </w:rPr>
        <w:t>非整除切分导致验证结果报错甚至越界</w:t>
      </w:r>
    </w:p>
    <w:p w14:paraId="4C484061" w14:textId="67FD1D06" w:rsidR="002661EA" w:rsidRDefault="002661EA" w:rsidP="002661EA">
      <w:pPr>
        <w:pStyle w:val="Description"/>
        <w:numPr>
          <w:ilvl w:val="0"/>
          <w:numId w:val="7"/>
        </w:numPr>
        <w:ind w:firstLineChars="0"/>
      </w:pPr>
      <w:r w:rsidRPr="002661EA">
        <w:rPr>
          <w:rFonts w:hint="eastAsia"/>
          <w:b/>
          <w:bCs w:val="0"/>
        </w:rPr>
        <w:t>原因</w:t>
      </w:r>
      <w:r>
        <w:rPr>
          <w:rFonts w:hint="eastAsia"/>
        </w:rPr>
        <w:t>：开始时</w:t>
      </w:r>
      <w:r w:rsidRPr="002661EA">
        <w:t>使用简单的 N / size 分配数据，导致余数行被丢弃</w:t>
      </w:r>
      <w:r>
        <w:rPr>
          <w:rFonts w:hint="eastAsia"/>
        </w:rPr>
        <w:t>；</w:t>
      </w:r>
      <w:r w:rsidRPr="002661EA">
        <w:t>当所有进程算完后，全局矩阵末尾出现未初始化</w:t>
      </w:r>
      <w:r>
        <w:rPr>
          <w:rFonts w:hint="eastAsia"/>
        </w:rPr>
        <w:t>的数据</w:t>
      </w:r>
      <w:r w:rsidRPr="002661EA">
        <w:t>，且跨行切分导致进程无法拿到完整的参与相乘的行数据</w:t>
      </w:r>
    </w:p>
    <w:p w14:paraId="39FE07DF" w14:textId="5E7A7A6E" w:rsidR="002661EA" w:rsidRPr="004C5DA5" w:rsidRDefault="002661EA" w:rsidP="002661EA">
      <w:pPr>
        <w:pStyle w:val="Description"/>
        <w:numPr>
          <w:ilvl w:val="0"/>
          <w:numId w:val="7"/>
        </w:numPr>
        <w:ind w:firstLineChars="0"/>
        <w:rPr>
          <w:rFonts w:hint="eastAsia"/>
        </w:rPr>
      </w:pPr>
      <w:r w:rsidRPr="002661EA">
        <w:rPr>
          <w:rFonts w:hint="eastAsia"/>
          <w:b/>
          <w:bCs w:val="0"/>
        </w:rPr>
        <w:t>解决方法</w:t>
      </w:r>
      <w:r>
        <w:rPr>
          <w:rFonts w:hint="eastAsia"/>
        </w:rPr>
        <w:t>：使用余数平摊然原则，确保</w:t>
      </w:r>
      <w:r w:rsidRPr="002661EA">
        <w:t>每一行都被完整分配，且各进程处理的数据块边界严丝合缝</w:t>
      </w:r>
    </w:p>
    <w:p w14:paraId="279E338B" w14:textId="2A1CF67A" w:rsidR="002661EA" w:rsidRPr="002661EA" w:rsidRDefault="002661EA" w:rsidP="002661EA">
      <w:pPr>
        <w:pStyle w:val="Description"/>
        <w:ind w:firstLine="360"/>
        <w:rPr>
          <w:b/>
          <w:bCs w:val="0"/>
        </w:rPr>
      </w:pPr>
      <w:r w:rsidRPr="002661EA">
        <w:rPr>
          <w:rFonts w:hint="eastAsia"/>
          <w:b/>
          <w:bCs w:val="0"/>
        </w:rPr>
        <w:t>问题</w:t>
      </w:r>
      <w:r>
        <w:rPr>
          <w:rFonts w:hint="eastAsia"/>
          <w:b/>
          <w:bCs w:val="0"/>
        </w:rPr>
        <w:t>2</w:t>
      </w:r>
      <w:r w:rsidRPr="002661EA">
        <w:rPr>
          <w:rFonts w:hint="eastAsia"/>
          <w:b/>
          <w:bCs w:val="0"/>
        </w:rPr>
        <w:t>：手动 Send/Recv 时所有进程收到相同的数据</w:t>
      </w:r>
    </w:p>
    <w:p w14:paraId="7B2C3063" w14:textId="1506F827" w:rsidR="002661EA" w:rsidRDefault="002661EA" w:rsidP="002661EA">
      <w:pPr>
        <w:pStyle w:val="Description"/>
        <w:numPr>
          <w:ilvl w:val="0"/>
          <w:numId w:val="7"/>
        </w:numPr>
        <w:ind w:firstLineChars="0"/>
      </w:pPr>
      <w:r w:rsidRPr="002661EA">
        <w:rPr>
          <w:rFonts w:hint="eastAsia"/>
          <w:b/>
          <w:bCs w:val="0"/>
        </w:rPr>
        <w:t>原因</w:t>
      </w:r>
      <w:r>
        <w:rPr>
          <w:rFonts w:hint="eastAsia"/>
        </w:rPr>
        <w:t>：</w:t>
      </w:r>
      <w:r w:rsidRPr="002661EA">
        <w:rPr>
          <w:rFonts w:hint="eastAsia"/>
        </w:rPr>
        <w:t>主进程在循环使用 MPI_Send 派发数据时，发送缓冲区的首地址指针没有更新，导致重复发送同一块内存空间的数据；收集结果时同样发生了相互覆盖</w:t>
      </w:r>
    </w:p>
    <w:p w14:paraId="69493E73" w14:textId="1B4961D2" w:rsidR="002661EA" w:rsidRPr="004C5DA5" w:rsidRDefault="002661EA" w:rsidP="002661EA">
      <w:pPr>
        <w:pStyle w:val="Description"/>
        <w:numPr>
          <w:ilvl w:val="0"/>
          <w:numId w:val="7"/>
        </w:numPr>
        <w:ind w:firstLineChars="0"/>
        <w:rPr>
          <w:rFonts w:hint="eastAsia"/>
        </w:rPr>
      </w:pPr>
      <w:r w:rsidRPr="002661EA">
        <w:rPr>
          <w:rFonts w:hint="eastAsia"/>
          <w:b/>
          <w:bCs w:val="0"/>
        </w:rPr>
        <w:t>解决方法</w:t>
      </w:r>
      <w:r>
        <w:rPr>
          <w:rFonts w:hint="eastAsia"/>
        </w:rPr>
        <w:t>：</w:t>
      </w:r>
      <w:r w:rsidRPr="002661EA">
        <w:rPr>
          <w:rFonts w:hint="eastAsia"/>
        </w:rPr>
        <w:t>在发送和接收的循环中引入动态偏移量，每次通信后执行 offset += dest_n;，使指针准确指向下一块内存的起始位置</w:t>
      </w:r>
    </w:p>
    <w:p w14:paraId="59462674" w14:textId="02167374" w:rsidR="002661EA" w:rsidRPr="002661EA" w:rsidRDefault="002661EA" w:rsidP="002661EA">
      <w:pPr>
        <w:pStyle w:val="Title1"/>
        <w:ind w:firstLine="200"/>
      </w:pPr>
      <w:r w:rsidRPr="002661EA">
        <w:rPr>
          <w:rFonts w:hint="eastAsia"/>
        </w:rPr>
        <w:t>（</w:t>
      </w:r>
      <w:r>
        <w:rPr>
          <w:rFonts w:hint="eastAsia"/>
        </w:rPr>
        <w:t>三</w:t>
      </w:r>
      <w:r w:rsidRPr="002661EA">
        <w:rPr>
          <w:rFonts w:hint="eastAsia"/>
        </w:rPr>
        <w:t>）实验</w:t>
      </w:r>
      <w:r>
        <w:rPr>
          <w:rFonts w:hint="eastAsia"/>
        </w:rPr>
        <w:t>结果分析</w:t>
      </w:r>
    </w:p>
    <w:p w14:paraId="5973C1A2" w14:textId="1A848456" w:rsidR="004C5DA5" w:rsidRPr="002661EA" w:rsidRDefault="002661EA" w:rsidP="004002D5">
      <w:pPr>
        <w:pStyle w:val="Image"/>
        <w:rPr>
          <w:rFonts w:hint="eastAsia"/>
        </w:rPr>
      </w:pPr>
      <w:r>
        <w:rPr>
          <w:rFonts w:hint="eastAsia"/>
        </w:rPr>
        <w:drawing>
          <wp:inline distT="0" distB="0" distL="0" distR="0" wp14:anchorId="68D58E76" wp14:editId="47F193DF">
            <wp:extent cx="3865164" cy="2142950"/>
            <wp:effectExtent l="0" t="0" r="2540" b="10160"/>
            <wp:docPr id="193255769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A816994" w14:textId="77777777" w:rsidR="004002D5" w:rsidRPr="004002D5" w:rsidRDefault="004002D5" w:rsidP="004002D5">
      <w:pPr>
        <w:pStyle w:val="Image"/>
      </w:pPr>
      <w:r w:rsidRPr="004002D5">
        <w:rPr>
          <w:rFonts w:hint="eastAsia"/>
        </w:rPr>
        <w:t>图</w:t>
      </w:r>
      <w:r w:rsidRPr="004002D5">
        <w:rPr>
          <w:rFonts w:hint="eastAsia"/>
        </w:rPr>
        <w:t xml:space="preserve">1 </w:t>
      </w:r>
      <w:r w:rsidRPr="004002D5">
        <w:rPr>
          <w:rFonts w:hint="eastAsia"/>
        </w:rPr>
        <w:t>加速比变化曲线</w:t>
      </w:r>
    </w:p>
    <w:p w14:paraId="5A2987D7" w14:textId="4F5703C0" w:rsidR="004002D5" w:rsidRPr="004002D5" w:rsidRDefault="004002D5" w:rsidP="004002D5">
      <w:pPr>
        <w:pStyle w:val="Description"/>
        <w:ind w:firstLine="360"/>
      </w:pPr>
      <w:r w:rsidRPr="004002D5">
        <w:t>实验结果</w:t>
      </w:r>
      <w:r w:rsidRPr="004002D5">
        <w:t>呈现出典型的</w:t>
      </w:r>
      <w:r w:rsidRPr="004002D5">
        <w:rPr>
          <w:b/>
          <w:bCs w:val="0"/>
        </w:rPr>
        <w:t>“抛物线”</w:t>
      </w:r>
      <w:r w:rsidRPr="004002D5">
        <w:t>趋势</w:t>
      </w:r>
      <w:r w:rsidRPr="004002D5">
        <w:t>，具体分析如下：</w:t>
      </w:r>
    </w:p>
    <w:p w14:paraId="74F2E3AE" w14:textId="34682DDD" w:rsidR="004002D5" w:rsidRDefault="004002D5" w:rsidP="004002D5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1. </w:t>
      </w:r>
      <w:r w:rsidRPr="004002D5">
        <w:rPr>
          <w:b/>
          <w:bCs w:val="0"/>
        </w:rPr>
        <w:t>并行加速的黄金区间</w:t>
      </w:r>
      <w:r w:rsidRPr="004002D5">
        <w:rPr>
          <w:rFonts w:hint="eastAsia"/>
          <w:b/>
          <w:bCs w:val="0"/>
        </w:rPr>
        <w:t xml:space="preserve">在 </w:t>
      </w:r>
      <w:r w:rsidRPr="004002D5">
        <w:rPr>
          <w:b/>
          <w:bCs w:val="0"/>
        </w:rPr>
        <w:t>P=1 至 P=4</w:t>
      </w:r>
      <w:r>
        <w:rPr>
          <w:rFonts w:hint="eastAsia"/>
        </w:rPr>
        <w:t>：</w:t>
      </w:r>
      <w:r w:rsidRPr="004002D5">
        <w:t xml:space="preserve">当进程数从 1 增加到 4 时，执行时间从 </w:t>
      </w:r>
      <w:r w:rsidRPr="004002D5">
        <w:rPr>
          <w:b/>
        </w:rPr>
        <w:t>0.9453s</w:t>
      </w:r>
      <w:r w:rsidRPr="004002D5">
        <w:t xml:space="preserve"> 稳步下降至 </w:t>
      </w:r>
      <w:r w:rsidRPr="004002D5">
        <w:rPr>
          <w:b/>
        </w:rPr>
        <w:t>0.5358s</w:t>
      </w:r>
      <w:r w:rsidRPr="004002D5">
        <w:t xml:space="preserve">，加速比达到峰值 </w:t>
      </w:r>
      <w:r w:rsidRPr="004002D5">
        <w:rPr>
          <w:b/>
        </w:rPr>
        <w:t>1.7642</w:t>
      </w:r>
      <w:r w:rsidRPr="004002D5">
        <w:t>。这说明在此区间内，增加处理核心带来的计算收益明显大于通信带来的额外开销，并行化策略起到了实质性的加速作用</w:t>
      </w:r>
    </w:p>
    <w:p w14:paraId="2FCCDB58" w14:textId="60B8F1F1" w:rsidR="004002D5" w:rsidRPr="004002D5" w:rsidRDefault="004002D5" w:rsidP="004002D5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2. </w:t>
      </w:r>
      <w:r>
        <w:rPr>
          <w:rFonts w:hint="eastAsia"/>
          <w:b/>
          <w:bCs w:val="0"/>
        </w:rPr>
        <w:t>加速比的限制因素</w:t>
      </w:r>
      <w:r w:rsidRPr="004002D5">
        <w:rPr>
          <w:b/>
          <w:bCs w:val="0"/>
        </w:rPr>
        <w:t>P=</w:t>
      </w:r>
      <w:r>
        <w:rPr>
          <w:rFonts w:hint="eastAsia"/>
          <w:b/>
          <w:bCs w:val="0"/>
        </w:rPr>
        <w:t>4</w:t>
      </w:r>
      <w:r w:rsidRPr="004002D5">
        <w:rPr>
          <w:b/>
          <w:bCs w:val="0"/>
        </w:rPr>
        <w:t xml:space="preserve"> 至 P=</w:t>
      </w:r>
      <w:r>
        <w:rPr>
          <w:rFonts w:hint="eastAsia"/>
          <w:b/>
          <w:bCs w:val="0"/>
        </w:rPr>
        <w:t>16</w:t>
      </w:r>
      <w:r>
        <w:rPr>
          <w:rFonts w:hint="eastAsia"/>
        </w:rPr>
        <w:t>：</w:t>
      </w:r>
      <w:r w:rsidRPr="004002D5">
        <w:t>由于测试矩阵规模较小 (N=1000，计算量仅为 10^9次浮点运算)，程序的单核计算原本就极快</w:t>
      </w:r>
      <w:r>
        <w:rPr>
          <w:rFonts w:hint="eastAsia"/>
        </w:rPr>
        <w:t>，</w:t>
      </w:r>
      <w:r w:rsidRPr="004002D5">
        <w:t>程序中不可并行的部分（如主进程的循环发送、进程启动与销毁）限制了最大理论加速比</w:t>
      </w:r>
    </w:p>
    <w:p w14:paraId="3A6D0428" w14:textId="77777777" w:rsidR="004002D5" w:rsidRDefault="004002D5" w:rsidP="004002D5">
      <w:pPr>
        <w:pStyle w:val="Description"/>
        <w:ind w:leftChars="100" w:left="210" w:firstLine="360"/>
      </w:pPr>
      <w:r w:rsidRPr="004002D5">
        <w:rPr>
          <w:rFonts w:hint="eastAsia"/>
          <w:b/>
          <w:bCs w:val="0"/>
        </w:rPr>
        <w:t xml:space="preserve">3. </w:t>
      </w:r>
      <w:r w:rsidRPr="004002D5">
        <w:rPr>
          <w:rFonts w:hint="eastAsia"/>
          <w:b/>
          <w:bCs w:val="0"/>
        </w:rPr>
        <w:t>性能</w:t>
      </w:r>
      <w:r w:rsidRPr="004002D5">
        <w:rPr>
          <w:rFonts w:hint="eastAsia"/>
          <w:b/>
          <w:bCs w:val="0"/>
        </w:rPr>
        <w:t>降低</w:t>
      </w:r>
      <w:r w:rsidRPr="004002D5">
        <w:rPr>
          <w:rFonts w:hint="eastAsia"/>
          <w:b/>
          <w:bCs w:val="0"/>
        </w:rPr>
        <w:t>与通信瓶颈</w:t>
      </w:r>
      <w:r w:rsidRPr="004002D5">
        <w:rPr>
          <w:rFonts w:hint="eastAsia"/>
          <w:b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P </m:t>
        </m:r>
        <m:r>
          <m:rPr>
            <m:sty m:val="b"/>
          </m:rPr>
          <w:rPr>
            <w:rFonts w:ascii="Cambria Math" w:hAnsi="Cambria Math" w:hint="eastAsia"/>
          </w:rPr>
          <m:t>≥</m:t>
        </m:r>
        <m:r>
          <m:rPr>
            <m:sty m:val="bi"/>
          </m:rPr>
          <w:rPr>
            <w:rFonts w:ascii="Cambria Math" w:hAnsi="Cambria Math"/>
          </w:rPr>
          <m:t>16</m:t>
        </m:r>
      </m:oMath>
      <w:r>
        <w:rPr>
          <w:rFonts w:hint="eastAsia"/>
        </w:rPr>
        <w:t>：</w:t>
      </w:r>
      <w:r w:rsidRPr="004002D5">
        <w:t xml:space="preserve">当进程数达到 16、32 甚至 64 时，加速比不仅没有上升，反而跌破 1.0（在 64 核时加速比仅为 </w:t>
      </w:r>
      <w:r w:rsidRPr="004002D5">
        <w:rPr>
          <w:b/>
        </w:rPr>
        <w:t>0.6032</w:t>
      </w:r>
      <w:r w:rsidRPr="004002D5">
        <w:t>，比单核还要慢一倍）</w:t>
      </w:r>
      <w:r>
        <w:rPr>
          <w:rFonts w:hint="eastAsia"/>
        </w:rPr>
        <w:t>，这一现象</w:t>
      </w:r>
      <w:r w:rsidRPr="004002D5">
        <w:t>的原因</w:t>
      </w:r>
      <w:r>
        <w:rPr>
          <w:rFonts w:hint="eastAsia"/>
        </w:rPr>
        <w:t>在于</w:t>
      </w:r>
    </w:p>
    <w:p w14:paraId="3FE1307A" w14:textId="175EEF4E" w:rsidR="004002D5" w:rsidRDefault="004002D5" w:rsidP="004002D5">
      <w:pPr>
        <w:pStyle w:val="Description"/>
        <w:ind w:leftChars="100" w:left="210" w:firstLine="360"/>
      </w:pPr>
      <w:r w:rsidRPr="004002D5">
        <w:rPr>
          <w:b/>
          <w:bCs w:val="0"/>
        </w:rPr>
        <w:t>线性通信拥堵</w:t>
      </w:r>
      <w:r w:rsidR="00B1388A">
        <w:rPr>
          <w:rFonts w:hint="eastAsia"/>
        </w:rPr>
        <w:t>：</w:t>
      </w:r>
      <w:r w:rsidRPr="004002D5">
        <w:t xml:space="preserve">实验采用手写的 for 循环搭配 MPI_Send/Recv，这是一种 </w:t>
      </w:r>
      <w:r w:rsidRPr="004002D5">
        <w:rPr>
          <w:b/>
          <w:bCs w:val="0"/>
        </w:rPr>
        <w:t>O(P)</w:t>
      </w:r>
      <w:r w:rsidRPr="004002D5">
        <w:t xml:space="preserve"> 复杂度的线性通信拓扑</w:t>
      </w:r>
      <w:r>
        <w:rPr>
          <w:rFonts w:hint="eastAsia"/>
        </w:rPr>
        <w:t>，</w:t>
      </w:r>
      <w:r w:rsidRPr="004002D5">
        <w:t>随着</w:t>
      </w:r>
      <w:r>
        <w:rPr>
          <w:rFonts w:hint="eastAsia"/>
        </w:rPr>
        <w:t>进程数</w:t>
      </w:r>
      <w:r w:rsidRPr="004002D5">
        <w:t>的激增，主进程成为了严重的网络拥堵瓶颈</w:t>
      </w:r>
      <w:r>
        <w:rPr>
          <w:rFonts w:hint="eastAsia"/>
        </w:rPr>
        <w:t>；</w:t>
      </w:r>
      <w:r w:rsidRPr="004002D5">
        <w:t xml:space="preserve">在 64 核下，每个进程仅需处理 15 </w:t>
      </w:r>
      <w:r w:rsidRPr="004002D5">
        <w:lastRenderedPageBreak/>
        <w:t>行的计算任务（耗时几毫秒），但却要参与广播并接收高达几 MB 的矩阵 B，还要等待主进程缓慢地收发数据。通信时间彻底掩盖了计算时间</w:t>
      </w:r>
    </w:p>
    <w:p w14:paraId="66782172" w14:textId="303FCEA2" w:rsidR="009516DA" w:rsidRDefault="009516DA" w:rsidP="004002D5">
      <w:pPr>
        <w:pStyle w:val="Description"/>
        <w:ind w:leftChars="100" w:left="210" w:firstLine="360"/>
      </w:pPr>
      <w:r>
        <w:rPr>
          <w:rFonts w:hint="eastAsia"/>
        </w:rPr>
        <w:t>通过对</w:t>
      </w:r>
      <w:r w:rsidRPr="009516DA">
        <w:rPr>
          <w:rFonts w:hint="eastAsia"/>
        </w:rPr>
        <w:t>分发耗时 (Send+Bcast)</w:t>
      </w:r>
      <w:r>
        <w:rPr>
          <w:rFonts w:hint="eastAsia"/>
        </w:rPr>
        <w:t>，</w:t>
      </w:r>
      <w:r w:rsidRPr="009516DA">
        <w:rPr>
          <w:rFonts w:hint="eastAsia"/>
        </w:rPr>
        <w:t>计算耗时 (Matrix Mul)</w:t>
      </w:r>
      <w:r>
        <w:rPr>
          <w:rFonts w:hint="eastAsia"/>
        </w:rPr>
        <w:t>和</w:t>
      </w:r>
      <w:r w:rsidRPr="009516DA">
        <w:rPr>
          <w:rFonts w:hint="eastAsia"/>
        </w:rPr>
        <w:t>回收耗时 (Gathering)</w:t>
      </w:r>
      <w:r>
        <w:rPr>
          <w:rFonts w:hint="eastAsia"/>
        </w:rPr>
        <w:t>进行时间统计，</w:t>
      </w:r>
      <w:r w:rsidR="00EE2613">
        <w:rPr>
          <w:rFonts w:hint="eastAsia"/>
        </w:rPr>
        <w:t>进一步</w:t>
      </w:r>
      <w:r>
        <w:rPr>
          <w:rFonts w:hint="eastAsia"/>
        </w:rPr>
        <w:t>验证了</w:t>
      </w:r>
      <w:r w:rsidRPr="004002D5">
        <w:t>随着</w:t>
      </w:r>
      <w:r>
        <w:rPr>
          <w:rFonts w:hint="eastAsia"/>
        </w:rPr>
        <w:t>进程数</w:t>
      </w:r>
      <w:r w:rsidRPr="004002D5">
        <w:t>的激增，主进程</w:t>
      </w:r>
      <w:r>
        <w:rPr>
          <w:rFonts w:hint="eastAsia"/>
        </w:rPr>
        <w:t>分发数据是整体执行时间的性能</w:t>
      </w:r>
      <w:r w:rsidRPr="004002D5">
        <w:t>瓶颈</w:t>
      </w:r>
      <w:r>
        <w:rPr>
          <w:rFonts w:hint="eastAsia"/>
        </w:rPr>
        <w:t>。</w:t>
      </w:r>
    </w:p>
    <w:p w14:paraId="3A20D125" w14:textId="28A37E91" w:rsidR="00716BC7" w:rsidRPr="00AC012C" w:rsidRDefault="00716BC7" w:rsidP="00716BC7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进程</w:t>
      </w:r>
      <w:r w:rsidRPr="00AC012C">
        <w:rPr>
          <w:rFonts w:hint="eastAsia"/>
        </w:rPr>
        <w:t>数下</w:t>
      </w:r>
      <w:r>
        <w:rPr>
          <w:rFonts w:hint="eastAsia"/>
        </w:rPr>
        <w:t>不同部分的</w:t>
      </w:r>
      <w:r w:rsidRPr="00AC012C">
        <w:rPr>
          <w:rFonts w:hint="eastAsia"/>
        </w:rPr>
        <w:t>执行时间（秒）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524"/>
        <w:gridCol w:w="986"/>
        <w:gridCol w:w="986"/>
        <w:gridCol w:w="986"/>
        <w:gridCol w:w="986"/>
        <w:gridCol w:w="946"/>
        <w:gridCol w:w="946"/>
        <w:gridCol w:w="946"/>
      </w:tblGrid>
      <w:tr w:rsidR="00177669" w:rsidRPr="00AC012C" w14:paraId="4D027F15" w14:textId="77777777" w:rsidTr="00716BC7">
        <w:trPr>
          <w:trHeight w:val="758"/>
          <w:jc w:val="center"/>
        </w:trPr>
        <w:tc>
          <w:tcPr>
            <w:tcW w:w="152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5127126" w14:textId="3537C0B5" w:rsidR="00716BC7" w:rsidRPr="00AC012C" w:rsidRDefault="00716BC7" w:rsidP="00716B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进程</w:t>
            </w:r>
            <w:r w:rsidRPr="00AC012C">
              <w:rPr>
                <w:rFonts w:hint="eastAsia"/>
              </w:rPr>
              <w:t>数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8BBE08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1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F06233C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2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9825E9B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4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97447CA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8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CF2BE04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16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7706AAF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32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EB97D24" w14:textId="77777777" w:rsidR="00716BC7" w:rsidRPr="00AC012C" w:rsidRDefault="00716BC7" w:rsidP="002C63CA">
            <w:pPr>
              <w:jc w:val="center"/>
            </w:pPr>
            <w:r w:rsidRPr="00AC012C">
              <w:rPr>
                <w:rFonts w:hint="eastAsia"/>
              </w:rPr>
              <w:t>64</w:t>
            </w:r>
          </w:p>
        </w:tc>
      </w:tr>
      <w:tr w:rsidR="00177669" w:rsidRPr="00AC012C" w14:paraId="02D4DB88" w14:textId="77777777" w:rsidTr="002C63CA">
        <w:trPr>
          <w:jc w:val="center"/>
        </w:trPr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73D21A86" w14:textId="7F4B2F50" w:rsidR="00716BC7" w:rsidRPr="00AC012C" w:rsidRDefault="00716BC7" w:rsidP="002C63CA">
            <w:pPr>
              <w:jc w:val="center"/>
            </w:pPr>
            <w:r w:rsidRPr="009516DA">
              <w:rPr>
                <w:rFonts w:hint="eastAsia"/>
              </w:rPr>
              <w:t>分发耗时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5E5074F9" w14:textId="407AFDB1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0.0274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4FA45CAF" w14:textId="15DE2243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0.1323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6F847273" w14:textId="5BE575D5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0.2452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</w:tcBorders>
          </w:tcPr>
          <w:p w14:paraId="47278D8E" w14:textId="1C4C4BDC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0.3990</w:t>
            </w:r>
            <w:r w:rsidR="00716BC7" w:rsidRPr="00D51C04">
              <w:t xml:space="preserve"> 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536E4A17" w14:textId="25C477A0" w:rsidR="00716BC7" w:rsidRPr="00C67EA9" w:rsidRDefault="00177669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177669">
              <w:t>0.5420</w:t>
            </w:r>
            <w:r w:rsidR="00716BC7" w:rsidRPr="00D51C04">
              <w:t xml:space="preserve"> 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491D3576" w14:textId="3065EE94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0.9318</w:t>
            </w:r>
          </w:p>
        </w:tc>
        <w:tc>
          <w:tcPr>
            <w:tcW w:w="946" w:type="dxa"/>
            <w:tcBorders>
              <w:top w:val="single" w:sz="4" w:space="0" w:color="auto"/>
            </w:tcBorders>
          </w:tcPr>
          <w:p w14:paraId="0098D94C" w14:textId="44E0D3AD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1.5317</w:t>
            </w:r>
            <w:r w:rsidR="00716BC7" w:rsidRPr="00D51C04">
              <w:t xml:space="preserve"> </w:t>
            </w:r>
          </w:p>
        </w:tc>
      </w:tr>
      <w:tr w:rsidR="00177669" w:rsidRPr="00AC012C" w14:paraId="088346B6" w14:textId="77777777" w:rsidTr="002C63CA">
        <w:trPr>
          <w:jc w:val="center"/>
        </w:trPr>
        <w:tc>
          <w:tcPr>
            <w:tcW w:w="1524" w:type="dxa"/>
            <w:vAlign w:val="center"/>
          </w:tcPr>
          <w:p w14:paraId="3AF6963F" w14:textId="09C2414B" w:rsidR="00716BC7" w:rsidRPr="00AC012C" w:rsidRDefault="00716BC7" w:rsidP="002C63CA">
            <w:pPr>
              <w:jc w:val="center"/>
            </w:pPr>
            <w:r w:rsidRPr="009516DA">
              <w:rPr>
                <w:rFonts w:hint="eastAsia"/>
              </w:rPr>
              <w:t>计算耗时</w:t>
            </w:r>
          </w:p>
        </w:tc>
        <w:tc>
          <w:tcPr>
            <w:tcW w:w="986" w:type="dxa"/>
          </w:tcPr>
          <w:p w14:paraId="20EEC9D0" w14:textId="4BA2EC86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0.8435</w:t>
            </w:r>
            <w:r w:rsidR="00716BC7" w:rsidRPr="00D51C04">
              <w:t xml:space="preserve"> </w:t>
            </w:r>
          </w:p>
        </w:tc>
        <w:tc>
          <w:tcPr>
            <w:tcW w:w="986" w:type="dxa"/>
          </w:tcPr>
          <w:p w14:paraId="03C0F068" w14:textId="3C73C5AB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0.4265</w:t>
            </w:r>
            <w:r w:rsidR="00716BC7" w:rsidRPr="00D51C04">
              <w:t xml:space="preserve"> </w:t>
            </w:r>
          </w:p>
        </w:tc>
        <w:tc>
          <w:tcPr>
            <w:tcW w:w="986" w:type="dxa"/>
          </w:tcPr>
          <w:p w14:paraId="1BD36FF8" w14:textId="054AAE8D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0.2092</w:t>
            </w:r>
          </w:p>
        </w:tc>
        <w:tc>
          <w:tcPr>
            <w:tcW w:w="986" w:type="dxa"/>
          </w:tcPr>
          <w:p w14:paraId="197B3AB0" w14:textId="0D7401EB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0.1196</w:t>
            </w:r>
            <w:r w:rsidR="00716BC7" w:rsidRPr="00D51C04">
              <w:t xml:space="preserve"> </w:t>
            </w:r>
          </w:p>
        </w:tc>
        <w:tc>
          <w:tcPr>
            <w:tcW w:w="946" w:type="dxa"/>
          </w:tcPr>
          <w:p w14:paraId="27873141" w14:textId="5D6EFBE9" w:rsidR="00716BC7" w:rsidRPr="00C67EA9" w:rsidRDefault="00177669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177669">
              <w:t>0.0817</w:t>
            </w:r>
            <w:r w:rsidR="00716BC7" w:rsidRPr="00D51C04">
              <w:t xml:space="preserve"> </w:t>
            </w:r>
          </w:p>
        </w:tc>
        <w:tc>
          <w:tcPr>
            <w:tcW w:w="946" w:type="dxa"/>
          </w:tcPr>
          <w:p w14:paraId="087950C0" w14:textId="4C7D9E10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0.0351</w:t>
            </w:r>
            <w:r w:rsidR="00716BC7" w:rsidRPr="00D51C04">
              <w:t xml:space="preserve"> </w:t>
            </w:r>
          </w:p>
        </w:tc>
        <w:tc>
          <w:tcPr>
            <w:tcW w:w="946" w:type="dxa"/>
          </w:tcPr>
          <w:p w14:paraId="311B89D4" w14:textId="7A90EB35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0.0328</w:t>
            </w:r>
          </w:p>
        </w:tc>
      </w:tr>
      <w:tr w:rsidR="00177669" w:rsidRPr="00AC012C" w14:paraId="4E3B69AD" w14:textId="77777777" w:rsidTr="002C63CA">
        <w:trPr>
          <w:jc w:val="center"/>
        </w:trPr>
        <w:tc>
          <w:tcPr>
            <w:tcW w:w="1524" w:type="dxa"/>
            <w:vAlign w:val="center"/>
          </w:tcPr>
          <w:p w14:paraId="2F3C6C8A" w14:textId="37F31DC8" w:rsidR="00716BC7" w:rsidRPr="00AC012C" w:rsidRDefault="00716BC7" w:rsidP="002C63CA">
            <w:pPr>
              <w:jc w:val="center"/>
            </w:pPr>
            <w:r w:rsidRPr="009516DA">
              <w:rPr>
                <w:rFonts w:hint="eastAsia"/>
              </w:rPr>
              <w:t>回收耗时</w:t>
            </w:r>
          </w:p>
        </w:tc>
        <w:tc>
          <w:tcPr>
            <w:tcW w:w="986" w:type="dxa"/>
          </w:tcPr>
          <w:p w14:paraId="3C1CBB5B" w14:textId="3B5AFA17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0.0273</w:t>
            </w:r>
            <w:r w:rsidR="00716BC7" w:rsidRPr="00D51C04">
              <w:t xml:space="preserve"> </w:t>
            </w:r>
          </w:p>
        </w:tc>
        <w:tc>
          <w:tcPr>
            <w:tcW w:w="986" w:type="dxa"/>
          </w:tcPr>
          <w:p w14:paraId="354C6801" w14:textId="34C8930E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0.0628</w:t>
            </w:r>
            <w:r w:rsidR="00716BC7" w:rsidRPr="00D51C04">
              <w:t xml:space="preserve"> </w:t>
            </w:r>
          </w:p>
        </w:tc>
        <w:tc>
          <w:tcPr>
            <w:tcW w:w="986" w:type="dxa"/>
          </w:tcPr>
          <w:p w14:paraId="4F3EAEF3" w14:textId="1D40CB08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0.0713</w:t>
            </w:r>
            <w:r w:rsidR="00716BC7" w:rsidRPr="00D51C04">
              <w:t xml:space="preserve"> </w:t>
            </w:r>
          </w:p>
        </w:tc>
        <w:tc>
          <w:tcPr>
            <w:tcW w:w="986" w:type="dxa"/>
          </w:tcPr>
          <w:p w14:paraId="32CA9025" w14:textId="2A907B5F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0.0441</w:t>
            </w:r>
            <w:r w:rsidR="00716BC7" w:rsidRPr="00D51C04">
              <w:t xml:space="preserve"> </w:t>
            </w:r>
          </w:p>
        </w:tc>
        <w:tc>
          <w:tcPr>
            <w:tcW w:w="946" w:type="dxa"/>
          </w:tcPr>
          <w:p w14:paraId="2008BC8D" w14:textId="538FC570" w:rsidR="00716BC7" w:rsidRPr="00C67EA9" w:rsidRDefault="00177669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177669">
              <w:t>0.0931</w:t>
            </w:r>
          </w:p>
        </w:tc>
        <w:tc>
          <w:tcPr>
            <w:tcW w:w="946" w:type="dxa"/>
          </w:tcPr>
          <w:p w14:paraId="0A363049" w14:textId="5025014C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0.0934</w:t>
            </w:r>
            <w:r w:rsidR="00716BC7" w:rsidRPr="00D51C04">
              <w:t xml:space="preserve"> </w:t>
            </w:r>
          </w:p>
        </w:tc>
        <w:tc>
          <w:tcPr>
            <w:tcW w:w="946" w:type="dxa"/>
          </w:tcPr>
          <w:p w14:paraId="5BE729CC" w14:textId="52DCF3B1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0.0802</w:t>
            </w:r>
          </w:p>
        </w:tc>
      </w:tr>
      <w:tr w:rsidR="00177669" w:rsidRPr="00AC012C" w14:paraId="52A6B1F1" w14:textId="77777777" w:rsidTr="002C63CA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DF79E" w14:textId="297802B7" w:rsidR="00716BC7" w:rsidRPr="00AC012C" w:rsidRDefault="00831F8D" w:rsidP="002C63CA">
            <w:pPr>
              <w:jc w:val="center"/>
            </w:pPr>
            <w:r>
              <w:rPr>
                <w:rFonts w:hint="eastAsia"/>
              </w:rPr>
              <w:t>总时间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3B913BF2" w14:textId="6A56FB7D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0.9036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4DB57AB2" w14:textId="09214335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0.6243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4630D8F4" w14:textId="65BF11BC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0.5270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</w:tcPr>
          <w:p w14:paraId="5AFFDDC2" w14:textId="6D4AD741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0.5634</w:t>
            </w:r>
            <w:r w:rsidR="00716BC7" w:rsidRPr="00D51C04">
              <w:t xml:space="preserve">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24EB4281" w14:textId="3C0BE0C4" w:rsidR="00716BC7" w:rsidRPr="00C67EA9" w:rsidRDefault="00177669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177669">
              <w:t>0.7173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70631F55" w14:textId="1467054C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1.0605</w:t>
            </w:r>
            <w:r w:rsidR="00716BC7" w:rsidRPr="00D51C04">
              <w:t xml:space="preserve">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</w:tcPr>
          <w:p w14:paraId="25B6033B" w14:textId="552494EA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1.6449</w:t>
            </w:r>
            <w:r w:rsidR="00716BC7" w:rsidRPr="00D51C04">
              <w:t xml:space="preserve"> </w:t>
            </w:r>
          </w:p>
        </w:tc>
      </w:tr>
      <w:tr w:rsidR="00177669" w:rsidRPr="00AC012C" w14:paraId="26641313" w14:textId="77777777" w:rsidTr="002C63CA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0055DA4" w14:textId="586C1FBA" w:rsidR="00716BC7" w:rsidRPr="00EE2613" w:rsidRDefault="00831F8D" w:rsidP="002C63CA">
            <w:pPr>
              <w:jc w:val="center"/>
              <w:rPr>
                <w:rFonts w:hint="eastAsia"/>
                <w:b/>
                <w:bCs/>
              </w:rPr>
            </w:pPr>
            <w:r w:rsidRPr="00EE2613">
              <w:rPr>
                <w:rFonts w:hint="eastAsia"/>
                <w:b/>
                <w:bCs/>
              </w:rPr>
              <w:t>分发所占权重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48E6366B" w14:textId="4C5C51E1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3.03%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42C2788B" w14:textId="72EA2242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21.18%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399745E3" w14:textId="4AEE4793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46.52%</w:t>
            </w:r>
            <w:r w:rsidR="00716BC7" w:rsidRPr="00D51C04">
              <w:t xml:space="preserve"> 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</w:tcPr>
          <w:p w14:paraId="7B60E3B0" w14:textId="3E155F85" w:rsidR="00716BC7" w:rsidRPr="00C67EA9" w:rsidRDefault="00831F8D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831F8D">
              <w:t>70.82%</w:t>
            </w:r>
            <w:r w:rsidR="00716BC7" w:rsidRPr="00D51C04">
              <w:t xml:space="preserve"> 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4F0BC90D" w14:textId="1ACF5AFE" w:rsidR="00716BC7" w:rsidRPr="00C67EA9" w:rsidRDefault="00177669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177669">
              <w:t>75.56%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122CEA24" w14:textId="360F8AF7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87.86%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</w:tcPr>
          <w:p w14:paraId="601F2890" w14:textId="68BB95DE" w:rsidR="00716BC7" w:rsidRPr="00C67EA9" w:rsidRDefault="00660ACF" w:rsidP="002C63CA">
            <w:pPr>
              <w:jc w:val="center"/>
              <w:rPr>
                <w:rFonts w:eastAsia="新宋体"/>
                <w:color w:val="6F008A"/>
                <w:kern w:val="0"/>
                <w:szCs w:val="21"/>
                <w:highlight w:val="white"/>
              </w:rPr>
            </w:pPr>
            <w:r w:rsidRPr="00660ACF">
              <w:t>93.12%</w:t>
            </w:r>
          </w:p>
        </w:tc>
      </w:tr>
    </w:tbl>
    <w:p w14:paraId="2E99EB23" w14:textId="77777777" w:rsidR="009516DA" w:rsidRPr="004002D5" w:rsidRDefault="009516DA" w:rsidP="004002D5">
      <w:pPr>
        <w:pStyle w:val="Description"/>
        <w:ind w:leftChars="100" w:left="210" w:firstLine="360"/>
        <w:rPr>
          <w:rFonts w:hint="eastAsia"/>
        </w:rPr>
      </w:pPr>
    </w:p>
    <w:p w14:paraId="5617D44E" w14:textId="369C7428" w:rsidR="00B1388A" w:rsidRDefault="00B1388A" w:rsidP="00B1388A">
      <w:pPr>
        <w:pStyle w:val="Title1"/>
        <w:ind w:firstLine="200"/>
      </w:pPr>
      <w:r w:rsidRPr="002661EA">
        <w:rPr>
          <w:rFonts w:hint="eastAsia"/>
        </w:rPr>
        <w:t>（</w:t>
      </w:r>
      <w:r>
        <w:rPr>
          <w:rFonts w:hint="eastAsia"/>
        </w:rPr>
        <w:t>四</w:t>
      </w:r>
      <w:r w:rsidRPr="002661EA">
        <w:rPr>
          <w:rFonts w:hint="eastAsia"/>
        </w:rPr>
        <w:t>）实验</w:t>
      </w:r>
      <w:r w:rsidR="00C224E7">
        <w:rPr>
          <w:rFonts w:hint="eastAsia"/>
        </w:rPr>
        <w:t>结论</w:t>
      </w:r>
    </w:p>
    <w:p w14:paraId="695E7F7B" w14:textId="14422DBA" w:rsidR="004C5DA5" w:rsidRPr="004002D5" w:rsidRDefault="00C224E7" w:rsidP="008473FA">
      <w:pPr>
        <w:pStyle w:val="Description"/>
        <w:ind w:firstLine="360"/>
        <w:rPr>
          <w:rFonts w:hint="eastAsia"/>
        </w:rPr>
      </w:pPr>
      <w:r w:rsidRPr="00C224E7">
        <w:rPr>
          <w:rFonts w:hint="eastAsia"/>
        </w:rPr>
        <w:t>一维行块划分的 MPI 矩阵乘法在中等规模核心数下能取得一定的加速效果</w:t>
      </w:r>
      <w:r>
        <w:rPr>
          <w:rFonts w:hint="eastAsia"/>
        </w:rPr>
        <w:t>，</w:t>
      </w:r>
      <w:r w:rsidRPr="00C224E7">
        <w:rPr>
          <w:rFonts w:hint="eastAsia"/>
        </w:rPr>
        <w:t>但在大规模核心或小数据量场景下，</w:t>
      </w:r>
      <w:r w:rsidR="009516DA" w:rsidRPr="009516DA">
        <w:rPr>
          <w:rFonts w:hint="eastAsia"/>
        </w:rPr>
        <w:t>使用线性点对点</w:t>
      </w:r>
      <w:r w:rsidRPr="00C224E7">
        <w:rPr>
          <w:rFonts w:hint="eastAsia"/>
        </w:rPr>
        <w:t>通信的效率瓶颈会急剧放大</w:t>
      </w:r>
      <w:r w:rsidR="009516DA">
        <w:rPr>
          <w:rFonts w:hint="eastAsia"/>
        </w:rPr>
        <w:t>，</w:t>
      </w:r>
      <w:r w:rsidR="009516DA" w:rsidRPr="009516DA">
        <w:t>掩盖了并行计算带来的收益</w:t>
      </w:r>
      <w:r w:rsidR="009516DA">
        <w:rPr>
          <w:rFonts w:hint="eastAsia"/>
        </w:rPr>
        <w:t>；</w:t>
      </w:r>
      <w:r w:rsidRPr="00C224E7">
        <w:rPr>
          <w:rFonts w:hint="eastAsia"/>
        </w:rPr>
        <w:t>未来若需进一步优化，应考虑改用拓扑更优的集合通信函数（如 MPI_Scatterv），或引入Cannon二维分块算法以降低广播矩阵 B 带来的全局通信压力</w:t>
      </w:r>
      <w:r w:rsidR="009516DA">
        <w:rPr>
          <w:rFonts w:hint="eastAsia"/>
        </w:rPr>
        <w:t>。</w:t>
      </w:r>
    </w:p>
    <w:sectPr w:rsidR="004C5DA5" w:rsidRPr="00400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D11A" w14:textId="77777777" w:rsidR="00081EB8" w:rsidRDefault="00081EB8" w:rsidP="009A1BE6">
      <w:r>
        <w:separator/>
      </w:r>
    </w:p>
  </w:endnote>
  <w:endnote w:type="continuationSeparator" w:id="0">
    <w:p w14:paraId="68FCC0AA" w14:textId="77777777" w:rsidR="00081EB8" w:rsidRDefault="00081EB8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6963" w14:textId="77777777" w:rsidR="00081EB8" w:rsidRDefault="00081EB8" w:rsidP="009A1BE6">
      <w:r>
        <w:separator/>
      </w:r>
    </w:p>
  </w:footnote>
  <w:footnote w:type="continuationSeparator" w:id="0">
    <w:p w14:paraId="65E0C924" w14:textId="77777777" w:rsidR="00081EB8" w:rsidRDefault="00081EB8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16F1528F"/>
    <w:multiLevelType w:val="multilevel"/>
    <w:tmpl w:val="FF5E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4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776217043">
    <w:abstractNumId w:val="6"/>
  </w:num>
  <w:num w:numId="2" w16cid:durableId="318773030">
    <w:abstractNumId w:val="3"/>
  </w:num>
  <w:num w:numId="3" w16cid:durableId="387648656">
    <w:abstractNumId w:val="0"/>
  </w:num>
  <w:num w:numId="4" w16cid:durableId="1696226663">
    <w:abstractNumId w:val="5"/>
  </w:num>
  <w:num w:numId="5" w16cid:durableId="1178539749">
    <w:abstractNumId w:val="2"/>
  </w:num>
  <w:num w:numId="6" w16cid:durableId="1594970072">
    <w:abstractNumId w:val="1"/>
  </w:num>
  <w:num w:numId="7" w16cid:durableId="1215846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3321B"/>
    <w:rsid w:val="000347D0"/>
    <w:rsid w:val="000368ED"/>
    <w:rsid w:val="00047232"/>
    <w:rsid w:val="0006286C"/>
    <w:rsid w:val="00062B4B"/>
    <w:rsid w:val="000660B2"/>
    <w:rsid w:val="00071184"/>
    <w:rsid w:val="00081EB8"/>
    <w:rsid w:val="00082503"/>
    <w:rsid w:val="000867ED"/>
    <w:rsid w:val="00087008"/>
    <w:rsid w:val="000A43A3"/>
    <w:rsid w:val="000A606B"/>
    <w:rsid w:val="000B58D9"/>
    <w:rsid w:val="000B7B96"/>
    <w:rsid w:val="000C142A"/>
    <w:rsid w:val="000D3077"/>
    <w:rsid w:val="000E59A7"/>
    <w:rsid w:val="001109A8"/>
    <w:rsid w:val="001264B9"/>
    <w:rsid w:val="001422C2"/>
    <w:rsid w:val="00156854"/>
    <w:rsid w:val="00167CB3"/>
    <w:rsid w:val="00177669"/>
    <w:rsid w:val="00185939"/>
    <w:rsid w:val="001933AA"/>
    <w:rsid w:val="001956E4"/>
    <w:rsid w:val="001B6987"/>
    <w:rsid w:val="001B7C45"/>
    <w:rsid w:val="001D42C1"/>
    <w:rsid w:val="001D6315"/>
    <w:rsid w:val="001E07F0"/>
    <w:rsid w:val="001E0F2C"/>
    <w:rsid w:val="001F57DF"/>
    <w:rsid w:val="002346EF"/>
    <w:rsid w:val="002367A9"/>
    <w:rsid w:val="00237D02"/>
    <w:rsid w:val="00241C94"/>
    <w:rsid w:val="0024245A"/>
    <w:rsid w:val="00243F38"/>
    <w:rsid w:val="00247FDA"/>
    <w:rsid w:val="002661EA"/>
    <w:rsid w:val="00277DC5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2AA8"/>
    <w:rsid w:val="002D7ADA"/>
    <w:rsid w:val="002E0CE7"/>
    <w:rsid w:val="002E0DA3"/>
    <w:rsid w:val="002F16D1"/>
    <w:rsid w:val="00301AB1"/>
    <w:rsid w:val="003030B2"/>
    <w:rsid w:val="00323D1E"/>
    <w:rsid w:val="00350ECA"/>
    <w:rsid w:val="00356228"/>
    <w:rsid w:val="003712E3"/>
    <w:rsid w:val="003724E3"/>
    <w:rsid w:val="00375D54"/>
    <w:rsid w:val="0038090E"/>
    <w:rsid w:val="003B21FC"/>
    <w:rsid w:val="003D04D8"/>
    <w:rsid w:val="003D3769"/>
    <w:rsid w:val="003E7045"/>
    <w:rsid w:val="003F3C9F"/>
    <w:rsid w:val="003F5557"/>
    <w:rsid w:val="004002D5"/>
    <w:rsid w:val="00406861"/>
    <w:rsid w:val="0041782F"/>
    <w:rsid w:val="0043304D"/>
    <w:rsid w:val="00437A03"/>
    <w:rsid w:val="00442A65"/>
    <w:rsid w:val="0044420D"/>
    <w:rsid w:val="00445455"/>
    <w:rsid w:val="00447B64"/>
    <w:rsid w:val="00450C21"/>
    <w:rsid w:val="004578DF"/>
    <w:rsid w:val="00457E76"/>
    <w:rsid w:val="004B47E5"/>
    <w:rsid w:val="004B5D7C"/>
    <w:rsid w:val="004B6151"/>
    <w:rsid w:val="004C3443"/>
    <w:rsid w:val="004C5DA5"/>
    <w:rsid w:val="004D68F2"/>
    <w:rsid w:val="004E21C1"/>
    <w:rsid w:val="005005B1"/>
    <w:rsid w:val="00503041"/>
    <w:rsid w:val="00504AE1"/>
    <w:rsid w:val="00507533"/>
    <w:rsid w:val="00512C21"/>
    <w:rsid w:val="00525E20"/>
    <w:rsid w:val="0053170D"/>
    <w:rsid w:val="00534AFF"/>
    <w:rsid w:val="00551FA1"/>
    <w:rsid w:val="0055240D"/>
    <w:rsid w:val="00561E92"/>
    <w:rsid w:val="00562EE6"/>
    <w:rsid w:val="00573F16"/>
    <w:rsid w:val="00574A0A"/>
    <w:rsid w:val="00584712"/>
    <w:rsid w:val="00590977"/>
    <w:rsid w:val="005C6739"/>
    <w:rsid w:val="005D7415"/>
    <w:rsid w:val="005D7501"/>
    <w:rsid w:val="005D77D3"/>
    <w:rsid w:val="005F271F"/>
    <w:rsid w:val="00612A35"/>
    <w:rsid w:val="00640BED"/>
    <w:rsid w:val="006451AC"/>
    <w:rsid w:val="00645AA1"/>
    <w:rsid w:val="006479E8"/>
    <w:rsid w:val="00660ACF"/>
    <w:rsid w:val="006707C5"/>
    <w:rsid w:val="0067300E"/>
    <w:rsid w:val="006740E7"/>
    <w:rsid w:val="006829F7"/>
    <w:rsid w:val="00683FB8"/>
    <w:rsid w:val="00684456"/>
    <w:rsid w:val="0068711E"/>
    <w:rsid w:val="006904D3"/>
    <w:rsid w:val="0069261E"/>
    <w:rsid w:val="00694C12"/>
    <w:rsid w:val="006A15EA"/>
    <w:rsid w:val="006A6E01"/>
    <w:rsid w:val="006B408B"/>
    <w:rsid w:val="006C5B3F"/>
    <w:rsid w:val="006D1747"/>
    <w:rsid w:val="006F3F7D"/>
    <w:rsid w:val="006F659D"/>
    <w:rsid w:val="00703E0C"/>
    <w:rsid w:val="0071292E"/>
    <w:rsid w:val="00716BC7"/>
    <w:rsid w:val="00722331"/>
    <w:rsid w:val="00725F8D"/>
    <w:rsid w:val="0073458E"/>
    <w:rsid w:val="00752F69"/>
    <w:rsid w:val="00781FBE"/>
    <w:rsid w:val="00786A67"/>
    <w:rsid w:val="007B598D"/>
    <w:rsid w:val="007D6A20"/>
    <w:rsid w:val="007E317E"/>
    <w:rsid w:val="007F3193"/>
    <w:rsid w:val="007F61F7"/>
    <w:rsid w:val="0080128B"/>
    <w:rsid w:val="00807B64"/>
    <w:rsid w:val="008130FE"/>
    <w:rsid w:val="00815D0A"/>
    <w:rsid w:val="00831F8D"/>
    <w:rsid w:val="00832859"/>
    <w:rsid w:val="00836ECE"/>
    <w:rsid w:val="00842F2C"/>
    <w:rsid w:val="0084432F"/>
    <w:rsid w:val="008473FA"/>
    <w:rsid w:val="008641A3"/>
    <w:rsid w:val="008731A2"/>
    <w:rsid w:val="0087776B"/>
    <w:rsid w:val="008A2342"/>
    <w:rsid w:val="008A2E02"/>
    <w:rsid w:val="008A454A"/>
    <w:rsid w:val="008A45C0"/>
    <w:rsid w:val="008B4DB2"/>
    <w:rsid w:val="008C223B"/>
    <w:rsid w:val="008D2951"/>
    <w:rsid w:val="008E04D2"/>
    <w:rsid w:val="008E3928"/>
    <w:rsid w:val="008E71C4"/>
    <w:rsid w:val="008F375A"/>
    <w:rsid w:val="008F38E0"/>
    <w:rsid w:val="00905C33"/>
    <w:rsid w:val="0091156D"/>
    <w:rsid w:val="00913E55"/>
    <w:rsid w:val="00927AD0"/>
    <w:rsid w:val="00931A0D"/>
    <w:rsid w:val="00932794"/>
    <w:rsid w:val="00933C69"/>
    <w:rsid w:val="00951464"/>
    <w:rsid w:val="009516DA"/>
    <w:rsid w:val="00952C4C"/>
    <w:rsid w:val="009757EA"/>
    <w:rsid w:val="00984135"/>
    <w:rsid w:val="00992096"/>
    <w:rsid w:val="009A1BE6"/>
    <w:rsid w:val="009B7E9B"/>
    <w:rsid w:val="009C2EB5"/>
    <w:rsid w:val="009D220B"/>
    <w:rsid w:val="009E4675"/>
    <w:rsid w:val="00A23960"/>
    <w:rsid w:val="00A26FBC"/>
    <w:rsid w:val="00A314F6"/>
    <w:rsid w:val="00A35522"/>
    <w:rsid w:val="00A37F73"/>
    <w:rsid w:val="00A46E14"/>
    <w:rsid w:val="00A50A52"/>
    <w:rsid w:val="00A56441"/>
    <w:rsid w:val="00A75578"/>
    <w:rsid w:val="00A76259"/>
    <w:rsid w:val="00A809FC"/>
    <w:rsid w:val="00A90157"/>
    <w:rsid w:val="00A9189F"/>
    <w:rsid w:val="00AB6ED1"/>
    <w:rsid w:val="00AC2920"/>
    <w:rsid w:val="00AD1F27"/>
    <w:rsid w:val="00AE62F4"/>
    <w:rsid w:val="00AF629D"/>
    <w:rsid w:val="00AF7BA5"/>
    <w:rsid w:val="00B00499"/>
    <w:rsid w:val="00B064E4"/>
    <w:rsid w:val="00B120EF"/>
    <w:rsid w:val="00B1388A"/>
    <w:rsid w:val="00B14791"/>
    <w:rsid w:val="00B22A89"/>
    <w:rsid w:val="00B32078"/>
    <w:rsid w:val="00B34F90"/>
    <w:rsid w:val="00B4374E"/>
    <w:rsid w:val="00B47E02"/>
    <w:rsid w:val="00B47E16"/>
    <w:rsid w:val="00B61ED0"/>
    <w:rsid w:val="00B72009"/>
    <w:rsid w:val="00B72BDB"/>
    <w:rsid w:val="00B775BE"/>
    <w:rsid w:val="00B80AED"/>
    <w:rsid w:val="00B8620E"/>
    <w:rsid w:val="00BA35C9"/>
    <w:rsid w:val="00BB2172"/>
    <w:rsid w:val="00BB4A29"/>
    <w:rsid w:val="00BC33B7"/>
    <w:rsid w:val="00BD066C"/>
    <w:rsid w:val="00BD2354"/>
    <w:rsid w:val="00BE023B"/>
    <w:rsid w:val="00BF5705"/>
    <w:rsid w:val="00C05727"/>
    <w:rsid w:val="00C05A2E"/>
    <w:rsid w:val="00C10474"/>
    <w:rsid w:val="00C13BAC"/>
    <w:rsid w:val="00C224E7"/>
    <w:rsid w:val="00C2366E"/>
    <w:rsid w:val="00C24038"/>
    <w:rsid w:val="00C252EC"/>
    <w:rsid w:val="00C322BE"/>
    <w:rsid w:val="00C33011"/>
    <w:rsid w:val="00C43B5D"/>
    <w:rsid w:val="00C50006"/>
    <w:rsid w:val="00C638BA"/>
    <w:rsid w:val="00C63A72"/>
    <w:rsid w:val="00C67EA9"/>
    <w:rsid w:val="00C756A1"/>
    <w:rsid w:val="00CA12B4"/>
    <w:rsid w:val="00CA562F"/>
    <w:rsid w:val="00CB2087"/>
    <w:rsid w:val="00CB4BA7"/>
    <w:rsid w:val="00D067DF"/>
    <w:rsid w:val="00D11AFD"/>
    <w:rsid w:val="00D12427"/>
    <w:rsid w:val="00D158B3"/>
    <w:rsid w:val="00D4292B"/>
    <w:rsid w:val="00D611D8"/>
    <w:rsid w:val="00D61E68"/>
    <w:rsid w:val="00D71645"/>
    <w:rsid w:val="00D75A66"/>
    <w:rsid w:val="00D84367"/>
    <w:rsid w:val="00D91883"/>
    <w:rsid w:val="00D9274D"/>
    <w:rsid w:val="00D95EAD"/>
    <w:rsid w:val="00DA644F"/>
    <w:rsid w:val="00DB4C8C"/>
    <w:rsid w:val="00DB61BA"/>
    <w:rsid w:val="00DB6AF7"/>
    <w:rsid w:val="00DD4FA1"/>
    <w:rsid w:val="00DE6F37"/>
    <w:rsid w:val="00DF7162"/>
    <w:rsid w:val="00E07F13"/>
    <w:rsid w:val="00E10F12"/>
    <w:rsid w:val="00E4035F"/>
    <w:rsid w:val="00E415C0"/>
    <w:rsid w:val="00E45A3D"/>
    <w:rsid w:val="00E542EF"/>
    <w:rsid w:val="00E54C67"/>
    <w:rsid w:val="00E61159"/>
    <w:rsid w:val="00E621F2"/>
    <w:rsid w:val="00E66395"/>
    <w:rsid w:val="00E72526"/>
    <w:rsid w:val="00E760B2"/>
    <w:rsid w:val="00E871D8"/>
    <w:rsid w:val="00EA02C5"/>
    <w:rsid w:val="00EB1355"/>
    <w:rsid w:val="00EB531D"/>
    <w:rsid w:val="00EB6B2E"/>
    <w:rsid w:val="00EC0B80"/>
    <w:rsid w:val="00EC4615"/>
    <w:rsid w:val="00ED5EEE"/>
    <w:rsid w:val="00EE02F3"/>
    <w:rsid w:val="00EE2613"/>
    <w:rsid w:val="00EE4846"/>
    <w:rsid w:val="00EE610A"/>
    <w:rsid w:val="00F13152"/>
    <w:rsid w:val="00F22E14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DB4C8C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DB4C8C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4002D5"/>
    <w:pPr>
      <w:jc w:val="center"/>
    </w:pPr>
    <w:rPr>
      <w:bCs/>
      <w:noProof/>
      <w:szCs w:val="15"/>
    </w:rPr>
  </w:style>
  <w:style w:type="character" w:customStyle="1" w:styleId="Image0">
    <w:name w:val="Image 字符"/>
    <w:link w:val="Image"/>
    <w:rsid w:val="004002D5"/>
    <w:rPr>
      <w:bCs/>
      <w:noProof/>
      <w:kern w:val="2"/>
      <w:sz w:val="21"/>
      <w:szCs w:val="15"/>
    </w:rPr>
  </w:style>
  <w:style w:type="paragraph" w:customStyle="1" w:styleId="Title1">
    <w:name w:val="Title1"/>
    <w:basedOn w:val="a"/>
    <w:link w:val="Title10"/>
    <w:qFormat/>
    <w:rsid w:val="002661EA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  <w:sz w:val="20"/>
    </w:rPr>
  </w:style>
  <w:style w:type="character" w:customStyle="1" w:styleId="Title10">
    <w:name w:val="Title1 字符"/>
    <w:link w:val="Title1"/>
    <w:rsid w:val="002661EA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DB4C8C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Title20">
    <w:name w:val="Title2 字符"/>
    <w:link w:val="Title2"/>
    <w:rsid w:val="00DB4C8C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styleId="ab">
    <w:name w:val="Normal (Web)"/>
    <w:basedOn w:val="a"/>
    <w:uiPriority w:val="99"/>
    <w:unhideWhenUsed/>
    <w:rsid w:val="004002D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加速比变化曲线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基准</c:v>
                </c:pt>
              </c:strCache>
            </c:strRef>
          </c:tx>
          <c:spPr>
            <a:ln w="28575" cap="rnd">
              <a:solidFill>
                <a:schemeClr val="accent1"/>
              </a:solidFill>
              <a:prstDash val="sysDash"/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A66-474B-B518-F6EC8527A05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加速比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</c:numCache>
            </c:numRef>
          </c:cat>
          <c:val>
            <c:numRef>
              <c:f>Sheet1!$C$2:$C$8</c:f>
              <c:numCache>
                <c:formatCode>General</c:formatCode>
                <c:ptCount val="7"/>
                <c:pt idx="0">
                  <c:v>1</c:v>
                </c:pt>
                <c:pt idx="1">
                  <c:v>1.6293</c:v>
                </c:pt>
                <c:pt idx="2">
                  <c:v>1.7642</c:v>
                </c:pt>
                <c:pt idx="3">
                  <c:v>1.6220000000000001</c:v>
                </c:pt>
                <c:pt idx="4">
                  <c:v>1.3812</c:v>
                </c:pt>
                <c:pt idx="5">
                  <c:v>0.91769999999999996</c:v>
                </c:pt>
                <c:pt idx="6">
                  <c:v>0.60319999999999996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A66-474B-B518-F6EC8527A0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55028976"/>
        <c:axId val="855029456"/>
      </c:lineChart>
      <c:catAx>
        <c:axId val="855028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5029456"/>
        <c:crosses val="autoZero"/>
        <c:auto val="1"/>
        <c:lblAlgn val="ctr"/>
        <c:lblOffset val="100"/>
        <c:noMultiLvlLbl val="0"/>
      </c:catAx>
      <c:valAx>
        <c:axId val="855029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55028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7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112</cp:revision>
  <cp:lastPrinted>2011-06-16T02:52:00Z</cp:lastPrinted>
  <dcterms:created xsi:type="dcterms:W3CDTF">2014-03-26T23:58:00Z</dcterms:created>
  <dcterms:modified xsi:type="dcterms:W3CDTF">2026-03-17T08:36:00Z</dcterms:modified>
</cp:coreProperties>
</file>