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B628" w14:textId="77777777" w:rsidR="00654954" w:rsidRDefault="00654954" w:rsidP="00654954"/>
    <w:p w14:paraId="373BF120" w14:textId="77777777" w:rsidR="00654954" w:rsidRDefault="00654954" w:rsidP="00654954">
      <w:pPr>
        <w:jc w:val="center"/>
        <w:rPr>
          <w:rFonts w:ascii="宋体"/>
          <w:b/>
          <w:sz w:val="44"/>
        </w:rPr>
      </w:pPr>
    </w:p>
    <w:p w14:paraId="119E353D" w14:textId="77777777" w:rsidR="00654954" w:rsidRDefault="00654954" w:rsidP="00654954">
      <w:pPr>
        <w:jc w:val="center"/>
        <w:rPr>
          <w:rFonts w:ascii="宋体"/>
          <w:b/>
          <w:sz w:val="44"/>
        </w:rPr>
      </w:pPr>
      <w:r>
        <w:rPr>
          <w:rFonts w:ascii="宋体" w:hint="eastAsia"/>
          <w:b/>
          <w:sz w:val="44"/>
        </w:rPr>
        <w:t>深 圳 大 学 实 验 报 告</w:t>
      </w:r>
    </w:p>
    <w:p w14:paraId="7D6D2C1D" w14:textId="77777777" w:rsidR="00654954" w:rsidRDefault="00654954" w:rsidP="00654954">
      <w:pPr>
        <w:jc w:val="center"/>
        <w:rPr>
          <w:rFonts w:ascii="宋体"/>
          <w:b/>
          <w:sz w:val="44"/>
        </w:rPr>
      </w:pPr>
    </w:p>
    <w:p w14:paraId="60425543" w14:textId="77777777" w:rsidR="00654954" w:rsidRDefault="00654954" w:rsidP="00654954">
      <w:pPr>
        <w:jc w:val="center"/>
        <w:rPr>
          <w:b/>
          <w:sz w:val="44"/>
        </w:rPr>
      </w:pPr>
    </w:p>
    <w:tbl>
      <w:tblPr>
        <w:tblStyle w:val="a3"/>
        <w:tblW w:w="4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4923"/>
      </w:tblGrid>
      <w:tr w:rsidR="00654954" w:rsidRPr="002C75F2" w14:paraId="311690A5" w14:textId="77777777" w:rsidTr="00897E15">
        <w:trPr>
          <w:trHeight w:val="964"/>
          <w:jc w:val="center"/>
        </w:trPr>
        <w:tc>
          <w:tcPr>
            <w:tcW w:w="2552" w:type="dxa"/>
          </w:tcPr>
          <w:p w14:paraId="6BCDC793" w14:textId="77777777" w:rsidR="00654954" w:rsidRPr="002C75F2" w:rsidRDefault="00654954" w:rsidP="00897E15">
            <w:pPr>
              <w:jc w:val="distribute"/>
              <w:rPr>
                <w:b/>
                <w:sz w:val="28"/>
                <w:szCs w:val="28"/>
              </w:rPr>
            </w:pPr>
            <w:r w:rsidRPr="002C75F2">
              <w:rPr>
                <w:rFonts w:hint="eastAsia"/>
                <w:b/>
                <w:sz w:val="28"/>
                <w:szCs w:val="28"/>
              </w:rPr>
              <w:t>课程名称</w:t>
            </w:r>
          </w:p>
        </w:tc>
        <w:tc>
          <w:tcPr>
            <w:tcW w:w="4923" w:type="dxa"/>
          </w:tcPr>
          <w:p w14:paraId="506E433E" w14:textId="77777777" w:rsidR="00654954" w:rsidRPr="002C75F2" w:rsidRDefault="00654954" w:rsidP="00897E15">
            <w:pPr>
              <w:rPr>
                <w:b/>
                <w:sz w:val="28"/>
                <w:szCs w:val="28"/>
              </w:rPr>
            </w:pPr>
            <w:r w:rsidRPr="002C75F2">
              <w:rPr>
                <w:rFonts w:hint="eastAsia"/>
                <w:b/>
                <w:sz w:val="28"/>
                <w:szCs w:val="28"/>
              </w:rPr>
              <w:t>：并行计算</w:t>
            </w:r>
          </w:p>
        </w:tc>
      </w:tr>
      <w:tr w:rsidR="00654954" w:rsidRPr="002C75F2" w14:paraId="0E4E4601" w14:textId="77777777" w:rsidTr="00897E15">
        <w:trPr>
          <w:trHeight w:val="964"/>
          <w:jc w:val="center"/>
        </w:trPr>
        <w:tc>
          <w:tcPr>
            <w:tcW w:w="2552" w:type="dxa"/>
          </w:tcPr>
          <w:p w14:paraId="49B7CBBA" w14:textId="77777777" w:rsidR="00654954" w:rsidRPr="002C75F2" w:rsidRDefault="00654954" w:rsidP="00897E15">
            <w:pPr>
              <w:jc w:val="distribute"/>
              <w:rPr>
                <w:b/>
                <w:sz w:val="28"/>
                <w:szCs w:val="28"/>
              </w:rPr>
            </w:pPr>
            <w:r w:rsidRPr="002C75F2">
              <w:rPr>
                <w:rFonts w:hint="eastAsia"/>
                <w:b/>
                <w:sz w:val="28"/>
                <w:szCs w:val="28"/>
              </w:rPr>
              <w:t>实验项目名称</w:t>
            </w:r>
          </w:p>
        </w:tc>
        <w:tc>
          <w:tcPr>
            <w:tcW w:w="4923" w:type="dxa"/>
          </w:tcPr>
          <w:p w14:paraId="2B0F8AD8" w14:textId="7C81FF28" w:rsidR="00654954" w:rsidRPr="002C75F2" w:rsidRDefault="00654954" w:rsidP="00897E15">
            <w:pPr>
              <w:rPr>
                <w:b/>
                <w:sz w:val="28"/>
                <w:szCs w:val="28"/>
              </w:rPr>
            </w:pPr>
            <w:r w:rsidRPr="002C75F2">
              <w:rPr>
                <w:rFonts w:hint="eastAsia"/>
                <w:b/>
                <w:sz w:val="28"/>
                <w:szCs w:val="28"/>
              </w:rPr>
              <w:t>：</w:t>
            </w:r>
            <w:r w:rsidR="00E65E47" w:rsidRPr="00444B44">
              <w:rPr>
                <w:rFonts w:hint="eastAsia"/>
                <w:b/>
                <w:sz w:val="28"/>
                <w:szCs w:val="28"/>
              </w:rPr>
              <w:t>矩阵乘法的</w:t>
            </w:r>
            <w:r w:rsidR="00E65E47">
              <w:rPr>
                <w:rFonts w:hint="eastAsia"/>
                <w:b/>
                <w:sz w:val="28"/>
                <w:szCs w:val="28"/>
              </w:rPr>
              <w:t>CUDA</w:t>
            </w:r>
            <w:r w:rsidR="00E65E47" w:rsidRPr="00444B44">
              <w:rPr>
                <w:rFonts w:hint="eastAsia"/>
                <w:b/>
                <w:sz w:val="28"/>
                <w:szCs w:val="28"/>
              </w:rPr>
              <w:t>并行程序</w:t>
            </w:r>
          </w:p>
        </w:tc>
      </w:tr>
      <w:tr w:rsidR="00654954" w:rsidRPr="002C75F2" w14:paraId="7996D057" w14:textId="77777777" w:rsidTr="00897E15">
        <w:trPr>
          <w:trHeight w:val="964"/>
          <w:jc w:val="center"/>
        </w:trPr>
        <w:tc>
          <w:tcPr>
            <w:tcW w:w="2552" w:type="dxa"/>
          </w:tcPr>
          <w:p w14:paraId="6BE05D6A" w14:textId="77777777" w:rsidR="00654954" w:rsidRPr="002C75F2" w:rsidRDefault="00654954" w:rsidP="00897E15">
            <w:pPr>
              <w:jc w:val="distribute"/>
              <w:rPr>
                <w:b/>
                <w:sz w:val="28"/>
                <w:szCs w:val="28"/>
              </w:rPr>
            </w:pPr>
            <w:r w:rsidRPr="002C75F2">
              <w:rPr>
                <w:rFonts w:hint="eastAsia"/>
                <w:b/>
                <w:sz w:val="28"/>
                <w:szCs w:val="28"/>
              </w:rPr>
              <w:t>学院</w:t>
            </w:r>
          </w:p>
        </w:tc>
        <w:tc>
          <w:tcPr>
            <w:tcW w:w="4923" w:type="dxa"/>
          </w:tcPr>
          <w:p w14:paraId="196CAF89" w14:textId="77777777" w:rsidR="00654954" w:rsidRPr="002C75F2" w:rsidRDefault="00654954" w:rsidP="00897E15">
            <w:pPr>
              <w:rPr>
                <w:b/>
                <w:sz w:val="28"/>
                <w:szCs w:val="28"/>
              </w:rPr>
            </w:pPr>
            <w:r w:rsidRPr="002C75F2">
              <w:rPr>
                <w:rFonts w:hint="eastAsia"/>
                <w:b/>
                <w:sz w:val="28"/>
                <w:szCs w:val="28"/>
              </w:rPr>
              <w:t>：计算机与软件学院</w:t>
            </w:r>
          </w:p>
        </w:tc>
      </w:tr>
      <w:tr w:rsidR="00654954" w:rsidRPr="002C75F2" w14:paraId="558C0040" w14:textId="77777777" w:rsidTr="00897E15">
        <w:trPr>
          <w:trHeight w:val="964"/>
          <w:jc w:val="center"/>
        </w:trPr>
        <w:tc>
          <w:tcPr>
            <w:tcW w:w="2552" w:type="dxa"/>
          </w:tcPr>
          <w:p w14:paraId="29C394F0" w14:textId="77777777" w:rsidR="00654954" w:rsidRPr="002C75F2" w:rsidRDefault="00654954" w:rsidP="00897E15">
            <w:pPr>
              <w:jc w:val="distribute"/>
              <w:rPr>
                <w:b/>
                <w:sz w:val="28"/>
                <w:szCs w:val="28"/>
              </w:rPr>
            </w:pPr>
            <w:r w:rsidRPr="002C75F2">
              <w:rPr>
                <w:rFonts w:hint="eastAsia"/>
                <w:b/>
                <w:sz w:val="28"/>
                <w:szCs w:val="28"/>
              </w:rPr>
              <w:t>专业</w:t>
            </w:r>
          </w:p>
        </w:tc>
        <w:tc>
          <w:tcPr>
            <w:tcW w:w="4923" w:type="dxa"/>
          </w:tcPr>
          <w:p w14:paraId="4F35946D" w14:textId="77777777" w:rsidR="00654954" w:rsidRPr="002C75F2" w:rsidRDefault="00654954" w:rsidP="00897E15">
            <w:pPr>
              <w:rPr>
                <w:b/>
                <w:sz w:val="28"/>
                <w:szCs w:val="28"/>
              </w:rPr>
            </w:pPr>
            <w:r w:rsidRPr="002C75F2">
              <w:rPr>
                <w:rFonts w:hint="eastAsia"/>
                <w:b/>
                <w:sz w:val="28"/>
                <w:szCs w:val="28"/>
              </w:rPr>
              <w:t>：计算机科学与技术</w:t>
            </w:r>
          </w:p>
        </w:tc>
      </w:tr>
      <w:tr w:rsidR="00654954" w:rsidRPr="002C75F2" w14:paraId="71620F75" w14:textId="77777777" w:rsidTr="00897E15">
        <w:trPr>
          <w:trHeight w:val="964"/>
          <w:jc w:val="center"/>
        </w:trPr>
        <w:tc>
          <w:tcPr>
            <w:tcW w:w="2552" w:type="dxa"/>
          </w:tcPr>
          <w:p w14:paraId="76F26B3E" w14:textId="77777777" w:rsidR="00654954" w:rsidRPr="002C75F2" w:rsidRDefault="00654954" w:rsidP="00897E15">
            <w:pPr>
              <w:jc w:val="distribute"/>
              <w:rPr>
                <w:b/>
                <w:sz w:val="28"/>
                <w:szCs w:val="28"/>
              </w:rPr>
            </w:pPr>
            <w:r w:rsidRPr="002C75F2">
              <w:rPr>
                <w:rFonts w:hint="eastAsia"/>
                <w:b/>
                <w:sz w:val="28"/>
                <w:szCs w:val="28"/>
              </w:rPr>
              <w:t>指导教师</w:t>
            </w:r>
          </w:p>
        </w:tc>
        <w:tc>
          <w:tcPr>
            <w:tcW w:w="4923" w:type="dxa"/>
          </w:tcPr>
          <w:p w14:paraId="4D091B1D" w14:textId="77777777" w:rsidR="00654954" w:rsidRPr="002C75F2" w:rsidRDefault="00654954" w:rsidP="00897E15">
            <w:pPr>
              <w:rPr>
                <w:b/>
                <w:sz w:val="28"/>
                <w:szCs w:val="28"/>
              </w:rPr>
            </w:pPr>
            <w:r w:rsidRPr="002C75F2">
              <w:rPr>
                <w:rFonts w:hint="eastAsia"/>
                <w:b/>
                <w:sz w:val="28"/>
                <w:szCs w:val="28"/>
              </w:rPr>
              <w:t>：陆克中</w:t>
            </w:r>
          </w:p>
        </w:tc>
      </w:tr>
      <w:tr w:rsidR="00D55849" w:rsidRPr="006B6E8B" w14:paraId="1679BA1D" w14:textId="77777777" w:rsidTr="00897E15">
        <w:trPr>
          <w:trHeight w:val="964"/>
          <w:jc w:val="center"/>
        </w:trPr>
        <w:tc>
          <w:tcPr>
            <w:tcW w:w="2552" w:type="dxa"/>
          </w:tcPr>
          <w:p w14:paraId="44237CF7" w14:textId="77777777" w:rsidR="00D55849" w:rsidRPr="006B6E8B" w:rsidRDefault="00D55849" w:rsidP="00897E15">
            <w:pPr>
              <w:jc w:val="distribute"/>
              <w:rPr>
                <w:b/>
                <w:sz w:val="28"/>
                <w:szCs w:val="28"/>
              </w:rPr>
            </w:pPr>
            <w:r w:rsidRPr="006B6E8B">
              <w:rPr>
                <w:rFonts w:hint="eastAsia"/>
                <w:b/>
                <w:sz w:val="28"/>
                <w:szCs w:val="28"/>
              </w:rPr>
              <w:t>报告人</w:t>
            </w:r>
          </w:p>
        </w:tc>
        <w:tc>
          <w:tcPr>
            <w:tcW w:w="4923" w:type="dxa"/>
          </w:tcPr>
          <w:p w14:paraId="207DD5A4" w14:textId="77777777" w:rsidR="00D55849" w:rsidRPr="006B6E8B" w:rsidRDefault="00D55849" w:rsidP="00897E15">
            <w:pPr>
              <w:rPr>
                <w:b/>
                <w:sz w:val="28"/>
                <w:szCs w:val="28"/>
              </w:rPr>
            </w:pPr>
            <w:r w:rsidRPr="006B6E8B">
              <w:rPr>
                <w:rFonts w:hint="eastAsia"/>
                <w:b/>
                <w:sz w:val="28"/>
                <w:szCs w:val="28"/>
              </w:rPr>
              <w:t>：李文俊</w:t>
            </w:r>
          </w:p>
        </w:tc>
      </w:tr>
      <w:tr w:rsidR="00D55849" w:rsidRPr="006B6E8B" w14:paraId="1839F4BE" w14:textId="77777777" w:rsidTr="00897E15">
        <w:trPr>
          <w:trHeight w:val="964"/>
          <w:jc w:val="center"/>
        </w:trPr>
        <w:tc>
          <w:tcPr>
            <w:tcW w:w="2552" w:type="dxa"/>
          </w:tcPr>
          <w:p w14:paraId="56E5B397" w14:textId="77777777" w:rsidR="00D55849" w:rsidRPr="006B6E8B" w:rsidRDefault="00D55849" w:rsidP="00897E15">
            <w:pPr>
              <w:jc w:val="distribute"/>
              <w:rPr>
                <w:b/>
                <w:sz w:val="28"/>
                <w:szCs w:val="28"/>
              </w:rPr>
            </w:pPr>
            <w:r w:rsidRPr="006B6E8B">
              <w:rPr>
                <w:rFonts w:hint="eastAsia"/>
                <w:b/>
                <w:sz w:val="28"/>
                <w:szCs w:val="28"/>
              </w:rPr>
              <w:t>学号</w:t>
            </w:r>
          </w:p>
        </w:tc>
        <w:tc>
          <w:tcPr>
            <w:tcW w:w="4923" w:type="dxa"/>
          </w:tcPr>
          <w:p w14:paraId="45278584" w14:textId="77777777" w:rsidR="00D55849" w:rsidRPr="006B6E8B" w:rsidRDefault="00D55849" w:rsidP="00897E15">
            <w:pPr>
              <w:rPr>
                <w:b/>
                <w:sz w:val="28"/>
                <w:szCs w:val="28"/>
              </w:rPr>
            </w:pPr>
            <w:r w:rsidRPr="006B6E8B">
              <w:rPr>
                <w:rFonts w:hint="eastAsia"/>
                <w:b/>
                <w:sz w:val="28"/>
                <w:szCs w:val="28"/>
              </w:rPr>
              <w:t>：</w:t>
            </w:r>
            <w:r w:rsidRPr="006B6E8B">
              <w:rPr>
                <w:rFonts w:hint="eastAsia"/>
                <w:b/>
                <w:sz w:val="28"/>
                <w:szCs w:val="28"/>
              </w:rPr>
              <w:t>2023150001</w:t>
            </w:r>
          </w:p>
        </w:tc>
      </w:tr>
      <w:tr w:rsidR="00654954" w:rsidRPr="002C75F2" w14:paraId="1E7383C7" w14:textId="77777777" w:rsidTr="00897E15">
        <w:trPr>
          <w:trHeight w:val="964"/>
          <w:jc w:val="center"/>
        </w:trPr>
        <w:tc>
          <w:tcPr>
            <w:tcW w:w="2552" w:type="dxa"/>
          </w:tcPr>
          <w:p w14:paraId="25B66DA4" w14:textId="77777777" w:rsidR="00654954" w:rsidRPr="002C75F2" w:rsidRDefault="00654954" w:rsidP="00897E15">
            <w:pPr>
              <w:jc w:val="distribute"/>
              <w:rPr>
                <w:b/>
                <w:sz w:val="28"/>
                <w:szCs w:val="28"/>
              </w:rPr>
            </w:pPr>
            <w:r w:rsidRPr="002C75F2">
              <w:rPr>
                <w:rFonts w:hint="eastAsia"/>
                <w:b/>
                <w:sz w:val="28"/>
                <w:szCs w:val="28"/>
              </w:rPr>
              <w:t>实验时间</w:t>
            </w:r>
          </w:p>
        </w:tc>
        <w:tc>
          <w:tcPr>
            <w:tcW w:w="4923" w:type="dxa"/>
          </w:tcPr>
          <w:p w14:paraId="6298E419" w14:textId="21181D8F" w:rsidR="00654954" w:rsidRPr="002C75F2" w:rsidRDefault="00654954" w:rsidP="00897E15">
            <w:pPr>
              <w:rPr>
                <w:b/>
                <w:sz w:val="28"/>
                <w:szCs w:val="28"/>
              </w:rPr>
            </w:pPr>
            <w:r w:rsidRPr="002C75F2">
              <w:rPr>
                <w:rFonts w:hint="eastAsia"/>
                <w:b/>
                <w:sz w:val="28"/>
                <w:szCs w:val="28"/>
              </w:rPr>
              <w:t>：</w:t>
            </w:r>
            <w:r w:rsidR="00BC4656" w:rsidRPr="002C75F2">
              <w:rPr>
                <w:b/>
                <w:sz w:val="28"/>
                <w:szCs w:val="28"/>
              </w:rPr>
              <w:t>202</w:t>
            </w:r>
            <w:r w:rsidR="00BC4656">
              <w:rPr>
                <w:rFonts w:hint="eastAsia"/>
                <w:b/>
                <w:sz w:val="28"/>
                <w:szCs w:val="28"/>
              </w:rPr>
              <w:t>6</w:t>
            </w:r>
            <w:r w:rsidR="00BC4656" w:rsidRPr="002C75F2">
              <w:rPr>
                <w:rFonts w:hint="eastAsia"/>
                <w:b/>
                <w:sz w:val="28"/>
                <w:szCs w:val="28"/>
              </w:rPr>
              <w:t>年</w:t>
            </w:r>
            <w:r w:rsidR="00BC4656" w:rsidRPr="002C75F2">
              <w:rPr>
                <w:b/>
                <w:sz w:val="28"/>
                <w:szCs w:val="28"/>
              </w:rPr>
              <w:t>0</w:t>
            </w:r>
            <w:r w:rsidR="00BC4656">
              <w:rPr>
                <w:rFonts w:hint="eastAsia"/>
                <w:b/>
                <w:sz w:val="28"/>
                <w:szCs w:val="28"/>
              </w:rPr>
              <w:t>6</w:t>
            </w:r>
            <w:r w:rsidR="00BC4656" w:rsidRPr="002C75F2">
              <w:rPr>
                <w:rFonts w:hint="eastAsia"/>
                <w:b/>
                <w:sz w:val="28"/>
                <w:szCs w:val="28"/>
              </w:rPr>
              <w:t>月</w:t>
            </w:r>
            <w:r w:rsidR="00BC4656">
              <w:rPr>
                <w:rFonts w:hint="eastAsia"/>
                <w:b/>
                <w:sz w:val="28"/>
                <w:szCs w:val="28"/>
              </w:rPr>
              <w:t>10</w:t>
            </w:r>
            <w:r w:rsidR="00BC4656" w:rsidRPr="002C75F2">
              <w:rPr>
                <w:rFonts w:hint="eastAsia"/>
                <w:b/>
                <w:sz w:val="28"/>
                <w:szCs w:val="28"/>
              </w:rPr>
              <w:t>日</w:t>
            </w:r>
          </w:p>
        </w:tc>
      </w:tr>
      <w:tr w:rsidR="00654954" w:rsidRPr="002C75F2" w14:paraId="5FF64A0D" w14:textId="77777777" w:rsidTr="00897E15">
        <w:trPr>
          <w:trHeight w:val="964"/>
          <w:jc w:val="center"/>
        </w:trPr>
        <w:tc>
          <w:tcPr>
            <w:tcW w:w="2552" w:type="dxa"/>
          </w:tcPr>
          <w:p w14:paraId="509323F6" w14:textId="77777777" w:rsidR="00654954" w:rsidRPr="002C75F2" w:rsidRDefault="00654954" w:rsidP="00897E15">
            <w:pPr>
              <w:jc w:val="distribute"/>
              <w:rPr>
                <w:b/>
                <w:sz w:val="28"/>
                <w:szCs w:val="28"/>
              </w:rPr>
            </w:pPr>
            <w:r w:rsidRPr="002C75F2">
              <w:rPr>
                <w:rFonts w:hint="eastAsia"/>
                <w:b/>
                <w:sz w:val="28"/>
                <w:szCs w:val="28"/>
              </w:rPr>
              <w:t>实验报告提交时间</w:t>
            </w:r>
          </w:p>
        </w:tc>
        <w:tc>
          <w:tcPr>
            <w:tcW w:w="4923" w:type="dxa"/>
          </w:tcPr>
          <w:p w14:paraId="37D776D3" w14:textId="172D47AB" w:rsidR="00654954" w:rsidRPr="002C75F2" w:rsidRDefault="00654954" w:rsidP="00897E15">
            <w:pPr>
              <w:rPr>
                <w:b/>
                <w:sz w:val="28"/>
                <w:szCs w:val="28"/>
              </w:rPr>
            </w:pPr>
            <w:r w:rsidRPr="002C75F2">
              <w:rPr>
                <w:rFonts w:hint="eastAsia"/>
                <w:b/>
                <w:sz w:val="28"/>
                <w:szCs w:val="28"/>
              </w:rPr>
              <w:t>：</w:t>
            </w:r>
            <w:r w:rsidR="00BC4656" w:rsidRPr="002C75F2">
              <w:rPr>
                <w:b/>
                <w:sz w:val="28"/>
                <w:szCs w:val="28"/>
              </w:rPr>
              <w:t>202</w:t>
            </w:r>
            <w:r w:rsidR="00BC4656">
              <w:rPr>
                <w:rFonts w:hint="eastAsia"/>
                <w:b/>
                <w:sz w:val="28"/>
                <w:szCs w:val="28"/>
              </w:rPr>
              <w:t>6</w:t>
            </w:r>
            <w:r w:rsidR="00BC4656" w:rsidRPr="002C75F2">
              <w:rPr>
                <w:rFonts w:hint="eastAsia"/>
                <w:b/>
                <w:sz w:val="28"/>
                <w:szCs w:val="28"/>
              </w:rPr>
              <w:t>年</w:t>
            </w:r>
            <w:r w:rsidR="00BC4656" w:rsidRPr="002C75F2">
              <w:rPr>
                <w:b/>
                <w:sz w:val="28"/>
                <w:szCs w:val="28"/>
              </w:rPr>
              <w:t>0</w:t>
            </w:r>
            <w:r w:rsidR="00BC4656">
              <w:rPr>
                <w:rFonts w:hint="eastAsia"/>
                <w:b/>
                <w:sz w:val="28"/>
                <w:szCs w:val="28"/>
              </w:rPr>
              <w:t>6</w:t>
            </w:r>
            <w:r w:rsidR="00BC4656" w:rsidRPr="002C75F2">
              <w:rPr>
                <w:rFonts w:hint="eastAsia"/>
                <w:b/>
                <w:sz w:val="28"/>
                <w:szCs w:val="28"/>
              </w:rPr>
              <w:t>月</w:t>
            </w:r>
            <w:r w:rsidR="00BC4656">
              <w:rPr>
                <w:rFonts w:hint="eastAsia"/>
                <w:b/>
                <w:sz w:val="28"/>
                <w:szCs w:val="28"/>
              </w:rPr>
              <w:t>10</w:t>
            </w:r>
            <w:r w:rsidR="00BC4656" w:rsidRPr="002C75F2">
              <w:rPr>
                <w:rFonts w:hint="eastAsia"/>
                <w:b/>
                <w:sz w:val="28"/>
                <w:szCs w:val="28"/>
              </w:rPr>
              <w:t>日</w:t>
            </w:r>
          </w:p>
        </w:tc>
      </w:tr>
    </w:tbl>
    <w:p w14:paraId="0683C6EB" w14:textId="77777777" w:rsidR="00654954" w:rsidRDefault="00654954" w:rsidP="00654954">
      <w:pPr>
        <w:jc w:val="center"/>
        <w:rPr>
          <w:b/>
          <w:sz w:val="24"/>
        </w:rPr>
      </w:pPr>
    </w:p>
    <w:p w14:paraId="0872D1F5" w14:textId="77777777" w:rsidR="00654954" w:rsidRDefault="00654954" w:rsidP="00654954">
      <w:pPr>
        <w:jc w:val="center"/>
        <w:rPr>
          <w:b/>
          <w:sz w:val="24"/>
        </w:rPr>
      </w:pPr>
      <w:r>
        <w:rPr>
          <w:rFonts w:hint="eastAsia"/>
          <w:b/>
          <w:sz w:val="24"/>
        </w:rPr>
        <w:t>教务部</w:t>
      </w:r>
      <w:r w:rsidRPr="00096447">
        <w:rPr>
          <w:rFonts w:hint="eastAsia"/>
          <w:b/>
          <w:sz w:val="24"/>
        </w:rPr>
        <w:t>制</w:t>
      </w:r>
    </w:p>
    <w:p w14:paraId="37ED5A67" w14:textId="77777777" w:rsidR="00654954" w:rsidRDefault="00654954" w:rsidP="00654954">
      <w:pPr>
        <w:widowControl/>
        <w:jc w:val="left"/>
        <w:rPr>
          <w:b/>
          <w:bCs/>
          <w:sz w:val="15"/>
          <w:u w:val="single"/>
        </w:rPr>
      </w:pPr>
      <w:r>
        <w:rPr>
          <w:b/>
          <w:sz w:val="24"/>
        </w:rPr>
        <w:br w:type="page"/>
      </w:r>
    </w:p>
    <w:p w14:paraId="2CB28B19" w14:textId="77777777" w:rsidR="00CC10E6" w:rsidRDefault="00CC10E6" w:rsidP="00CC10E6">
      <w:pPr>
        <w:pStyle w:val="2"/>
        <w:spacing w:before="0" w:after="0" w:line="360" w:lineRule="auto"/>
      </w:pPr>
      <w:r>
        <w:rPr>
          <w:rFonts w:hint="eastAsia"/>
        </w:rPr>
        <w:lastRenderedPageBreak/>
        <w:t>一、实验目的</w:t>
      </w:r>
    </w:p>
    <w:p w14:paraId="588F17FF" w14:textId="77777777" w:rsidR="00CC10E6" w:rsidRPr="00AC012C" w:rsidRDefault="00CC10E6" w:rsidP="00CC10E6">
      <w:r>
        <w:t>1.</w:t>
      </w:r>
      <w:r w:rsidRPr="00AC012C">
        <w:rPr>
          <w:rFonts w:hint="eastAsia"/>
        </w:rPr>
        <w:t xml:space="preserve"> </w:t>
      </w:r>
      <w:r w:rsidRPr="00AC012C">
        <w:rPr>
          <w:rFonts w:hint="eastAsia"/>
        </w:rPr>
        <w:t>学会编写</w:t>
      </w:r>
      <w:r w:rsidRPr="00AC012C">
        <w:t>简单的</w:t>
      </w:r>
      <w:r>
        <w:rPr>
          <w:rFonts w:hint="eastAsia"/>
        </w:rPr>
        <w:t>CUDA</w:t>
      </w:r>
      <w:r w:rsidRPr="00AC012C">
        <w:rPr>
          <w:rFonts w:hint="eastAsia"/>
        </w:rPr>
        <w:t>程序</w:t>
      </w:r>
      <w:r>
        <w:rPr>
          <w:rFonts w:hint="eastAsia"/>
        </w:rPr>
        <w:t>；</w:t>
      </w:r>
    </w:p>
    <w:p w14:paraId="04986A48" w14:textId="77777777" w:rsidR="00CC10E6" w:rsidRPr="00AC012C" w:rsidRDefault="00CC10E6" w:rsidP="00CC10E6">
      <w:r>
        <w:t>2.</w:t>
      </w:r>
      <w:r w:rsidRPr="00AC012C">
        <w:rPr>
          <w:rFonts w:hint="eastAsia"/>
        </w:rPr>
        <w:t xml:space="preserve"> </w:t>
      </w:r>
      <w:r w:rsidRPr="00AC012C">
        <w:rPr>
          <w:rFonts w:hint="eastAsia"/>
        </w:rPr>
        <w:t>掌握</w:t>
      </w:r>
      <w:r>
        <w:rPr>
          <w:rFonts w:hint="eastAsia"/>
        </w:rPr>
        <w:t>CUDA</w:t>
      </w:r>
      <w:r w:rsidRPr="00AC012C">
        <w:rPr>
          <w:rFonts w:hint="eastAsia"/>
        </w:rPr>
        <w:t>程序</w:t>
      </w:r>
      <w:r>
        <w:rPr>
          <w:rFonts w:hint="eastAsia"/>
        </w:rPr>
        <w:t>的归约求和方法；</w:t>
      </w:r>
    </w:p>
    <w:p w14:paraId="6631FB0F" w14:textId="77777777" w:rsidR="00CC10E6" w:rsidRPr="00AC012C" w:rsidRDefault="00CC10E6" w:rsidP="00CC10E6">
      <w:r w:rsidRPr="00AC012C">
        <w:rPr>
          <w:rFonts w:hint="eastAsia"/>
        </w:rPr>
        <w:t>3</w:t>
      </w:r>
      <w:r>
        <w:t>.</w:t>
      </w:r>
      <w:r w:rsidRPr="00AC012C">
        <w:rPr>
          <w:rFonts w:hint="eastAsia"/>
        </w:rPr>
        <w:t xml:space="preserve"> </w:t>
      </w:r>
      <w:r w:rsidRPr="00AC012C">
        <w:rPr>
          <w:rFonts w:hint="eastAsia"/>
        </w:rPr>
        <w:t>对并行程序进行简单的性能分析</w:t>
      </w:r>
      <w:r>
        <w:rPr>
          <w:rFonts w:hint="eastAsia"/>
        </w:rPr>
        <w:t>；</w:t>
      </w:r>
    </w:p>
    <w:p w14:paraId="2679636A" w14:textId="77777777" w:rsidR="00CC10E6" w:rsidRDefault="00CC10E6" w:rsidP="00CC10E6">
      <w:pPr>
        <w:pStyle w:val="2"/>
        <w:spacing w:before="0" w:after="0" w:line="360" w:lineRule="auto"/>
      </w:pPr>
      <w:r>
        <w:rPr>
          <w:rFonts w:hint="eastAsia"/>
        </w:rPr>
        <w:t>二、实验环境</w:t>
      </w:r>
    </w:p>
    <w:p w14:paraId="19E7A1BE" w14:textId="77777777" w:rsidR="00CC10E6" w:rsidRPr="00AC012C" w:rsidRDefault="00CC10E6" w:rsidP="00CC10E6">
      <w:r w:rsidRPr="00AC012C">
        <w:rPr>
          <w:rFonts w:hint="eastAsia"/>
        </w:rPr>
        <w:t>1</w:t>
      </w:r>
      <w:r>
        <w:t>.</w:t>
      </w:r>
      <w:r w:rsidRPr="00AC012C">
        <w:rPr>
          <w:rFonts w:hint="eastAsia"/>
        </w:rPr>
        <w:t xml:space="preserve"> </w:t>
      </w:r>
      <w:r w:rsidRPr="00AC012C">
        <w:rPr>
          <w:rFonts w:hint="eastAsia"/>
        </w:rPr>
        <w:t>硬件环境：</w:t>
      </w:r>
      <w:r w:rsidRPr="00CB31C9">
        <w:t>NVIDIA GeForce RTX 4090D</w:t>
      </w:r>
      <w:r>
        <w:rPr>
          <w:rFonts w:hint="eastAsia"/>
        </w:rPr>
        <w:t>（</w:t>
      </w:r>
      <w:r w:rsidRPr="00CB31C9">
        <w:rPr>
          <w:rFonts w:hint="eastAsia"/>
        </w:rPr>
        <w:t>114</w:t>
      </w:r>
      <w:r w:rsidRPr="00CB31C9">
        <w:rPr>
          <w:rFonts w:hint="eastAsia"/>
        </w:rPr>
        <w:t>个</w:t>
      </w:r>
      <w:r w:rsidRPr="00CB31C9">
        <w:rPr>
          <w:rFonts w:hint="eastAsia"/>
        </w:rPr>
        <w:t>SM</w:t>
      </w:r>
      <w:r>
        <w:rPr>
          <w:rFonts w:hint="eastAsia"/>
        </w:rPr>
        <w:t>，每个</w:t>
      </w:r>
      <w:r w:rsidRPr="00CB31C9">
        <w:rPr>
          <w:rFonts w:hint="eastAsia"/>
        </w:rPr>
        <w:t>SM</w:t>
      </w:r>
      <w:r w:rsidRPr="00CB31C9">
        <w:rPr>
          <w:rFonts w:hint="eastAsia"/>
        </w:rPr>
        <w:t>有</w:t>
      </w:r>
      <w:r w:rsidRPr="00CB31C9">
        <w:rPr>
          <w:rFonts w:hint="eastAsia"/>
        </w:rPr>
        <w:t>128</w:t>
      </w:r>
      <w:r w:rsidRPr="00CB31C9">
        <w:rPr>
          <w:rFonts w:hint="eastAsia"/>
        </w:rPr>
        <w:t>个</w:t>
      </w:r>
      <w:r w:rsidRPr="00CB31C9">
        <w:rPr>
          <w:rFonts w:hint="eastAsia"/>
        </w:rPr>
        <w:t>SP</w:t>
      </w:r>
      <w:r>
        <w:rPr>
          <w:rFonts w:hint="eastAsia"/>
        </w:rPr>
        <w:t>）</w:t>
      </w:r>
      <w:r w:rsidRPr="00AC012C">
        <w:rPr>
          <w:rFonts w:hint="eastAsia"/>
        </w:rPr>
        <w:t>；</w:t>
      </w:r>
    </w:p>
    <w:p w14:paraId="6634AD65" w14:textId="77777777" w:rsidR="00CC10E6" w:rsidRDefault="00CC10E6" w:rsidP="00CC10E6">
      <w:r w:rsidRPr="00AC012C">
        <w:rPr>
          <w:rFonts w:hint="eastAsia"/>
        </w:rPr>
        <w:t>2</w:t>
      </w:r>
      <w:r>
        <w:t>.</w:t>
      </w:r>
      <w:r w:rsidRPr="00AC012C">
        <w:rPr>
          <w:rFonts w:hint="eastAsia"/>
        </w:rPr>
        <w:t xml:space="preserve"> </w:t>
      </w:r>
      <w:r w:rsidRPr="00AC012C">
        <w:rPr>
          <w:rFonts w:hint="eastAsia"/>
        </w:rPr>
        <w:t>软件环境：</w:t>
      </w:r>
      <w:r>
        <w:t>U</w:t>
      </w:r>
      <w:r w:rsidRPr="00395418">
        <w:t>buntu</w:t>
      </w:r>
      <w:r>
        <w:t xml:space="preserve"> Linux</w:t>
      </w:r>
      <w:r>
        <w:rPr>
          <w:rFonts w:hint="eastAsia"/>
        </w:rPr>
        <w:t>、</w:t>
      </w:r>
      <w:r>
        <w:rPr>
          <w:rFonts w:hint="eastAsia"/>
        </w:rPr>
        <w:t>nvcc</w:t>
      </w:r>
      <w:r>
        <w:rPr>
          <w:rFonts w:hint="eastAsia"/>
        </w:rPr>
        <w:t>（</w:t>
      </w:r>
      <w:r w:rsidRPr="00C833BB">
        <w:t xml:space="preserve">nvcc </w:t>
      </w:r>
      <w:r>
        <w:rPr>
          <w:rFonts w:hint="eastAsia"/>
        </w:rPr>
        <w:t xml:space="preserve">-O3 </w:t>
      </w:r>
      <w:r w:rsidRPr="00C833BB">
        <w:t xml:space="preserve">-o </w:t>
      </w:r>
      <w:r>
        <w:rPr>
          <w:rFonts w:hint="eastAsia"/>
        </w:rPr>
        <w:t>a.out a.cu</w:t>
      </w:r>
      <w:r>
        <w:rPr>
          <w:rFonts w:hint="eastAsia"/>
        </w:rPr>
        <w:t>）</w:t>
      </w:r>
      <w:r w:rsidRPr="00AC012C">
        <w:rPr>
          <w:rFonts w:hint="eastAsia"/>
        </w:rPr>
        <w:t>；</w:t>
      </w:r>
    </w:p>
    <w:p w14:paraId="0DECDE73" w14:textId="77777777" w:rsidR="00CC10E6" w:rsidRDefault="00CC10E6" w:rsidP="00CC10E6">
      <w:r>
        <w:rPr>
          <w:rFonts w:hint="eastAsia"/>
        </w:rPr>
        <w:t>3</w:t>
      </w:r>
      <w:r>
        <w:t xml:space="preserve">. </w:t>
      </w:r>
      <w:r>
        <w:rPr>
          <w:rFonts w:hint="eastAsia"/>
        </w:rPr>
        <w:t>远程登录：本地</w:t>
      </w:r>
      <w:r>
        <w:rPr>
          <w:rFonts w:hint="eastAsia"/>
        </w:rPr>
        <w:t>P</w:t>
      </w:r>
      <w:r>
        <w:t>ower</w:t>
      </w:r>
      <w:r>
        <w:rPr>
          <w:rFonts w:hint="eastAsia"/>
        </w:rPr>
        <w:t>She</w:t>
      </w:r>
      <w:r>
        <w:t>ll</w:t>
      </w:r>
      <w:r>
        <w:rPr>
          <w:rFonts w:hint="eastAsia"/>
        </w:rPr>
        <w:t>中先执行</w:t>
      </w:r>
      <w:r>
        <w:rPr>
          <w:rFonts w:hint="eastAsia"/>
        </w:rPr>
        <w:t>s</w:t>
      </w:r>
      <w:r>
        <w:t xml:space="preserve">sh </w:t>
      </w:r>
      <w:hyperlink r:id="rId8" w:history="1">
        <w:r w:rsidRPr="00EC6930">
          <w:rPr>
            <w:rStyle w:val="a8"/>
          </w:rPr>
          <w:t>bxjs@</w:t>
        </w:r>
        <w:r w:rsidRPr="00EC6930">
          <w:rPr>
            <w:rStyle w:val="a8"/>
            <w:rFonts w:hint="eastAsia"/>
          </w:rPr>
          <w:t>h</w:t>
        </w:r>
        <w:r w:rsidRPr="00EC6930">
          <w:rPr>
            <w:rStyle w:val="a8"/>
          </w:rPr>
          <w:t>pc.szu.edu.cn</w:t>
        </w:r>
      </w:hyperlink>
      <w:r>
        <w:rPr>
          <w:rFonts w:hint="eastAsia"/>
        </w:rPr>
        <w:t>，再执行</w:t>
      </w:r>
      <w:r>
        <w:rPr>
          <w:rFonts w:hint="eastAsia"/>
        </w:rPr>
        <w:t>ssh CUDA</w:t>
      </w:r>
      <w:r>
        <w:rPr>
          <w:rFonts w:hint="eastAsia"/>
        </w:rPr>
        <w:t>；</w:t>
      </w:r>
    </w:p>
    <w:p w14:paraId="531EA4B0" w14:textId="77777777" w:rsidR="00CC10E6" w:rsidRPr="00B82449" w:rsidRDefault="00CC10E6" w:rsidP="00CC10E6">
      <w:r>
        <w:rPr>
          <w:rFonts w:hint="eastAsia"/>
        </w:rPr>
        <w:t>4</w:t>
      </w:r>
      <w:r>
        <w:t xml:space="preserve">. </w:t>
      </w:r>
      <w:r>
        <w:rPr>
          <w:rFonts w:hint="eastAsia"/>
        </w:rPr>
        <w:t>传输文件：本地</w:t>
      </w:r>
      <w:r>
        <w:rPr>
          <w:rFonts w:hint="eastAsia"/>
        </w:rPr>
        <w:t>P</w:t>
      </w:r>
      <w:r>
        <w:t>ower</w:t>
      </w:r>
      <w:r>
        <w:rPr>
          <w:rFonts w:hint="eastAsia"/>
        </w:rPr>
        <w:t>She</w:t>
      </w:r>
      <w:r>
        <w:t>ll</w:t>
      </w:r>
      <w:r>
        <w:rPr>
          <w:rFonts w:hint="eastAsia"/>
        </w:rPr>
        <w:t>中执行</w:t>
      </w:r>
      <w:r>
        <w:rPr>
          <w:rFonts w:hint="eastAsia"/>
        </w:rPr>
        <w:t>s</w:t>
      </w:r>
      <w:r>
        <w:t xml:space="preserve">cp c:\a.cpp </w:t>
      </w:r>
      <w:hyperlink r:id="rId9" w:history="1">
        <w:r w:rsidRPr="00D23896">
          <w:rPr>
            <w:rStyle w:val="a8"/>
          </w:rPr>
          <w:t>bxjs@hpc.szu.edu.cn:</w:t>
        </w:r>
        <w:r w:rsidRPr="00D23896">
          <w:rPr>
            <w:rStyle w:val="a8"/>
            <w:rFonts w:hint="eastAsia"/>
          </w:rPr>
          <w:t>/</w:t>
        </w:r>
        <w:r w:rsidRPr="00D23896">
          <w:rPr>
            <w:rStyle w:val="a8"/>
          </w:rPr>
          <w:t>home/bxjs/</w:t>
        </w:r>
      </w:hyperlink>
      <w:r>
        <w:rPr>
          <w:rFonts w:hint="eastAsia"/>
        </w:rPr>
        <w:t>或</w:t>
      </w:r>
      <w:hyperlink r:id="rId10" w:history="1">
        <w:r w:rsidRPr="00D23896">
          <w:rPr>
            <w:rStyle w:val="a8"/>
            <w:rFonts w:hint="eastAsia"/>
          </w:rPr>
          <w:t>ft</w:t>
        </w:r>
        <w:r w:rsidRPr="00D23896">
          <w:rPr>
            <w:rStyle w:val="a8"/>
          </w:rPr>
          <w:t>p://hpc.szu.edu.cn</w:t>
        </w:r>
      </w:hyperlink>
      <w:r>
        <w:rPr>
          <w:rFonts w:hint="eastAsia"/>
        </w:rPr>
        <w:t>。</w:t>
      </w:r>
    </w:p>
    <w:p w14:paraId="59A0D5A5" w14:textId="77777777" w:rsidR="00CC10E6" w:rsidRDefault="00CC10E6" w:rsidP="00CC10E6">
      <w:pPr>
        <w:pStyle w:val="2"/>
        <w:spacing w:before="0" w:after="0" w:line="360" w:lineRule="auto"/>
      </w:pPr>
      <w:r>
        <w:rPr>
          <w:rFonts w:hint="eastAsia"/>
        </w:rPr>
        <w:t>三、实验内容</w:t>
      </w:r>
    </w:p>
    <w:p w14:paraId="0A30EF64" w14:textId="77777777" w:rsidR="00CC10E6" w:rsidRDefault="00CC10E6" w:rsidP="00CC10E6">
      <w:pPr>
        <w:rPr>
          <w:color w:val="FF0000"/>
        </w:rPr>
      </w:pPr>
      <w:r w:rsidRPr="00AC012C">
        <w:t>1</w:t>
      </w:r>
      <w:r>
        <w:t>.</w:t>
      </w:r>
      <w:r w:rsidRPr="00AC012C">
        <w:t xml:space="preserve"> </w:t>
      </w:r>
      <w:r w:rsidRPr="00AC012C">
        <w:t>用</w:t>
      </w:r>
      <w:r>
        <w:rPr>
          <w:rFonts w:hint="eastAsia"/>
        </w:rPr>
        <w:t>CUDA</w:t>
      </w:r>
      <w:r w:rsidRPr="00AC012C">
        <w:t>编写两个</w:t>
      </w:r>
      <w:r w:rsidRPr="002A19D2">
        <w:rPr>
          <w:i/>
          <w:iCs/>
        </w:rPr>
        <w:t>n</w:t>
      </w:r>
      <w:r w:rsidRPr="00AC012C">
        <w:t>阶方阵</w:t>
      </w:r>
      <w:r>
        <w:rPr>
          <w:rFonts w:hint="eastAsia"/>
          <w:i/>
          <w:iCs/>
        </w:rPr>
        <w:t>x</w:t>
      </w:r>
      <w:r w:rsidRPr="00AC012C">
        <w:t>和</w:t>
      </w:r>
      <w:r>
        <w:rPr>
          <w:rFonts w:hint="eastAsia"/>
          <w:i/>
          <w:iCs/>
        </w:rPr>
        <w:t>y</w:t>
      </w:r>
      <w:r w:rsidRPr="00AC012C">
        <w:t>的</w:t>
      </w:r>
      <w:r>
        <w:rPr>
          <w:rFonts w:hint="eastAsia"/>
        </w:rPr>
        <w:t>并行</w:t>
      </w:r>
      <w:r w:rsidRPr="00AC012C">
        <w:t>相乘程序，结果存放在方阵</w:t>
      </w:r>
      <w:r>
        <w:rPr>
          <w:rFonts w:hint="eastAsia"/>
          <w:i/>
          <w:iCs/>
        </w:rPr>
        <w:t>z</w:t>
      </w:r>
      <w:r w:rsidRPr="00AC012C">
        <w:t>中</w:t>
      </w:r>
      <w:r>
        <w:rPr>
          <w:rFonts w:hint="eastAsia"/>
        </w:rPr>
        <w:t>，然后计算</w:t>
      </w:r>
      <w:r w:rsidRPr="00AC012C">
        <w:t>方阵</w:t>
      </w:r>
      <w:r>
        <w:rPr>
          <w:rFonts w:hint="eastAsia"/>
          <w:i/>
          <w:iCs/>
        </w:rPr>
        <w:t>z</w:t>
      </w:r>
      <w:r w:rsidRPr="00AC012C">
        <w:t>中</w:t>
      </w:r>
      <w:r>
        <w:rPr>
          <w:rFonts w:hint="eastAsia"/>
        </w:rPr>
        <w:t>所有元素之和。</w:t>
      </w:r>
    </w:p>
    <w:p w14:paraId="125C77A5" w14:textId="77777777" w:rsidR="00CC10E6" w:rsidRDefault="00CC10E6" w:rsidP="00CC10E6">
      <w:r>
        <w:rPr>
          <w:rFonts w:hint="eastAsia"/>
        </w:rPr>
        <w:t xml:space="preserve">2. </w:t>
      </w:r>
      <w:r w:rsidRPr="00AC012C">
        <w:rPr>
          <w:rFonts w:hint="eastAsia"/>
        </w:rPr>
        <w:t>测试</w:t>
      </w:r>
      <w:r>
        <w:rPr>
          <w:rFonts w:hint="eastAsia"/>
        </w:rPr>
        <w:t>并行程序在</w:t>
      </w:r>
      <w:r w:rsidRPr="00AC012C">
        <w:rPr>
          <w:rFonts w:hint="eastAsia"/>
        </w:rPr>
        <w:t>不同</w:t>
      </w:r>
      <w:r>
        <w:rPr>
          <w:rFonts w:hint="eastAsia"/>
        </w:rPr>
        <w:t>问题规模</w:t>
      </w:r>
      <w:r w:rsidRPr="00AC012C">
        <w:rPr>
          <w:rFonts w:hint="eastAsia"/>
        </w:rPr>
        <w:t>下的执行时间</w:t>
      </w:r>
      <w:r>
        <w:rPr>
          <w:rFonts w:hint="eastAsia"/>
        </w:rPr>
        <w:t>、</w:t>
      </w:r>
      <w:r w:rsidRPr="00AC012C">
        <w:rPr>
          <w:rFonts w:hint="eastAsia"/>
        </w:rPr>
        <w:t>加速比</w:t>
      </w:r>
      <w:r>
        <w:rPr>
          <w:rFonts w:hint="eastAsia"/>
        </w:rPr>
        <w:t>（与串行</w:t>
      </w:r>
      <w:r w:rsidRPr="00AC012C">
        <w:rPr>
          <w:rFonts w:hint="eastAsia"/>
        </w:rPr>
        <w:t>执行时间</w:t>
      </w:r>
      <w:r>
        <w:rPr>
          <w:rFonts w:hint="eastAsia"/>
        </w:rPr>
        <w:t>相比）。其中，</w:t>
      </w:r>
      <w:r w:rsidRPr="00202C1A">
        <w:rPr>
          <w:rFonts w:hint="eastAsia"/>
          <w:i/>
          <w:iCs/>
        </w:rPr>
        <w:t>n</w:t>
      </w:r>
      <w:r w:rsidRPr="00AC012C">
        <w:rPr>
          <w:rFonts w:hint="eastAsia"/>
        </w:rPr>
        <w:t>分别取</w:t>
      </w:r>
      <w:r>
        <w:rPr>
          <w:rFonts w:hint="eastAsia"/>
        </w:rPr>
        <w:t>32</w:t>
      </w:r>
      <w:r>
        <w:rPr>
          <w:rFonts w:hint="eastAsia"/>
        </w:rPr>
        <w:t>、</w:t>
      </w:r>
      <w:r>
        <w:rPr>
          <w:rFonts w:hint="eastAsia"/>
        </w:rPr>
        <w:t>64</w:t>
      </w:r>
      <w:r>
        <w:rPr>
          <w:rFonts w:hint="eastAsia"/>
        </w:rPr>
        <w:t>、</w:t>
      </w:r>
      <w:r>
        <w:rPr>
          <w:rFonts w:hint="eastAsia"/>
        </w:rPr>
        <w:t>128</w:t>
      </w:r>
      <w:r>
        <w:rPr>
          <w:rFonts w:hint="eastAsia"/>
        </w:rPr>
        <w:t>、</w:t>
      </w:r>
      <w:r>
        <w:rPr>
          <w:rFonts w:hint="eastAsia"/>
        </w:rPr>
        <w:t>256</w:t>
      </w:r>
      <w:r>
        <w:rPr>
          <w:rFonts w:hint="eastAsia"/>
        </w:rPr>
        <w:t>、</w:t>
      </w:r>
      <w:r>
        <w:rPr>
          <w:rFonts w:hint="eastAsia"/>
        </w:rPr>
        <w:t>512</w:t>
      </w:r>
      <w:r>
        <w:rPr>
          <w:rFonts w:hint="eastAsia"/>
        </w:rPr>
        <w:t>、</w:t>
      </w:r>
      <w:r>
        <w:rPr>
          <w:rFonts w:hint="eastAsia"/>
        </w:rPr>
        <w:t>1024</w:t>
      </w:r>
      <w:r>
        <w:rPr>
          <w:rFonts w:hint="eastAsia"/>
        </w:rPr>
        <w:t>。调用核函数时的</w:t>
      </w:r>
      <w:r w:rsidRPr="003F4BE1">
        <w:t>网格大小</w:t>
      </w:r>
      <w:r>
        <w:rPr>
          <w:rFonts w:hint="eastAsia"/>
        </w:rPr>
        <w:t>和</w:t>
      </w:r>
      <w:r w:rsidRPr="003F4BE1">
        <w:t>块大小</w:t>
      </w:r>
      <w:r>
        <w:rPr>
          <w:rFonts w:hint="eastAsia"/>
        </w:rPr>
        <w:t>选择合适的配置。</w:t>
      </w:r>
      <w:r w:rsidRPr="00AC012C">
        <w:rPr>
          <w:rFonts w:hint="eastAsia"/>
        </w:rPr>
        <w:t>减少误差，每项实验进行</w:t>
      </w:r>
      <w:r w:rsidRPr="00AC012C">
        <w:rPr>
          <w:rFonts w:hint="eastAsia"/>
        </w:rPr>
        <w:t>5</w:t>
      </w:r>
      <w:r w:rsidRPr="00AC012C">
        <w:rPr>
          <w:rFonts w:hint="eastAsia"/>
        </w:rPr>
        <w:t>次，取执行时间</w:t>
      </w:r>
      <w:r>
        <w:rPr>
          <w:rFonts w:hint="eastAsia"/>
        </w:rPr>
        <w:t>的</w:t>
      </w:r>
      <w:r w:rsidRPr="00AC012C">
        <w:rPr>
          <w:rFonts w:hint="eastAsia"/>
        </w:rPr>
        <w:t>平均值作为实验结果。</w:t>
      </w:r>
    </w:p>
    <w:p w14:paraId="00669DC8" w14:textId="77777777" w:rsidR="00CC10E6" w:rsidRDefault="00CC10E6" w:rsidP="00CC10E6">
      <w:r>
        <w:rPr>
          <w:rFonts w:hint="eastAsia"/>
        </w:rPr>
        <w:t xml:space="preserve">3. </w:t>
      </w:r>
      <w:r w:rsidRPr="00A81134">
        <w:rPr>
          <w:rFonts w:hint="eastAsia"/>
          <w:color w:val="FF0000"/>
        </w:rPr>
        <w:t>计算</w:t>
      </w:r>
      <w:r w:rsidRPr="00A81134">
        <w:rPr>
          <w:color w:val="FF0000"/>
        </w:rPr>
        <w:t>方阵</w:t>
      </w:r>
      <w:r w:rsidRPr="00A81134">
        <w:rPr>
          <w:rFonts w:hint="eastAsia"/>
          <w:color w:val="FF0000"/>
        </w:rPr>
        <w:t>z</w:t>
      </w:r>
      <w:r w:rsidRPr="00A81134">
        <w:rPr>
          <w:color w:val="FF0000"/>
        </w:rPr>
        <w:t>中</w:t>
      </w:r>
      <w:r w:rsidRPr="00A81134">
        <w:rPr>
          <w:rFonts w:hint="eastAsia"/>
          <w:color w:val="FF0000"/>
        </w:rPr>
        <w:t>所有元素之和，需要使用线程束洗牌</w:t>
      </w:r>
      <w:r w:rsidRPr="00A81134">
        <w:rPr>
          <w:rFonts w:hint="eastAsia"/>
        </w:rPr>
        <w:t>。</w:t>
      </w:r>
    </w:p>
    <w:p w14:paraId="7BBFB4E7" w14:textId="77777777" w:rsidR="00CC10E6" w:rsidRDefault="00CC10E6" w:rsidP="00CC10E6"/>
    <w:p w14:paraId="048C0B6B" w14:textId="77777777" w:rsidR="00CC10E6" w:rsidRPr="00980D7C" w:rsidRDefault="00CC10E6" w:rsidP="00CC10E6">
      <w:pPr>
        <w:rPr>
          <w:i/>
          <w:iCs/>
        </w:rPr>
      </w:pPr>
      <w:r>
        <w:rPr>
          <w:rFonts w:hint="eastAsia"/>
          <w:i/>
          <w:iCs/>
        </w:rPr>
        <w:t>补充以下</w:t>
      </w:r>
      <w:r>
        <w:rPr>
          <w:rFonts w:hint="eastAsia"/>
          <w:i/>
          <w:iCs/>
        </w:rPr>
        <w:t>OpenMP</w:t>
      </w:r>
      <w:r>
        <w:rPr>
          <w:rFonts w:hint="eastAsia"/>
          <w:i/>
          <w:iCs/>
        </w:rPr>
        <w:t>程序中的并行代码</w:t>
      </w:r>
      <w:r w:rsidRPr="003F53F1">
        <w:rPr>
          <w:rFonts w:hint="eastAsia"/>
          <w:i/>
          <w:iCs/>
        </w:rPr>
        <w:t>（文本格式，不可截图）。</w:t>
      </w:r>
    </w:p>
    <w:p w14:paraId="118D66CF"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#include</w:t>
      </w:r>
      <w:r>
        <w:rPr>
          <w:rFonts w:eastAsia="新宋体"/>
          <w:color w:val="000000"/>
          <w:kern w:val="0"/>
          <w:szCs w:val="21"/>
          <w:highlight w:val="white"/>
        </w:rPr>
        <w:t xml:space="preserve"> &lt;</w:t>
      </w:r>
      <w:r>
        <w:rPr>
          <w:rFonts w:eastAsia="新宋体"/>
          <w:color w:val="A31515"/>
          <w:kern w:val="0"/>
          <w:szCs w:val="21"/>
          <w:highlight w:val="white"/>
        </w:rPr>
        <w:t>stdio.h</w:t>
      </w:r>
      <w:r>
        <w:rPr>
          <w:rFonts w:eastAsia="新宋体"/>
          <w:color w:val="000000"/>
          <w:kern w:val="0"/>
          <w:szCs w:val="21"/>
          <w:highlight w:val="white"/>
        </w:rPr>
        <w:t>&gt;</w:t>
      </w:r>
    </w:p>
    <w:p w14:paraId="78ADC40D"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808080"/>
          <w:kern w:val="0"/>
          <w:szCs w:val="21"/>
          <w:highlight w:val="white"/>
        </w:rPr>
        <w:t>#include</w:t>
      </w:r>
      <w:r>
        <w:rPr>
          <w:rFonts w:eastAsia="新宋体"/>
          <w:color w:val="000000"/>
          <w:kern w:val="0"/>
          <w:szCs w:val="21"/>
          <w:highlight w:val="white"/>
        </w:rPr>
        <w:t xml:space="preserve"> &lt;</w:t>
      </w:r>
      <w:r>
        <w:rPr>
          <w:rFonts w:eastAsia="新宋体"/>
          <w:color w:val="A31515"/>
          <w:kern w:val="0"/>
          <w:szCs w:val="21"/>
          <w:highlight w:val="white"/>
        </w:rPr>
        <w:t>cuda.h</w:t>
      </w:r>
      <w:r>
        <w:rPr>
          <w:rFonts w:eastAsia="新宋体"/>
          <w:color w:val="000000"/>
          <w:kern w:val="0"/>
          <w:szCs w:val="21"/>
          <w:highlight w:val="white"/>
        </w:rPr>
        <w:t>&gt;</w:t>
      </w:r>
    </w:p>
    <w:p w14:paraId="3D47110C" w14:textId="77777777" w:rsidR="001C06EE" w:rsidRDefault="001C06EE">
      <w:pPr>
        <w:autoSpaceDE w:val="0"/>
        <w:autoSpaceDN w:val="0"/>
        <w:adjustRightInd w:val="0"/>
        <w:jc w:val="left"/>
        <w:rPr>
          <w:rFonts w:eastAsia="新宋体"/>
          <w:color w:val="000000"/>
          <w:kern w:val="0"/>
          <w:szCs w:val="21"/>
          <w:highlight w:val="white"/>
        </w:rPr>
      </w:pPr>
    </w:p>
    <w:p w14:paraId="6A65C99B" w14:textId="77777777" w:rsidR="001C06EE" w:rsidRDefault="00000000">
      <w:pPr>
        <w:autoSpaceDE w:val="0"/>
        <w:autoSpaceDN w:val="0"/>
        <w:adjustRightInd w:val="0"/>
        <w:jc w:val="left"/>
        <w:rPr>
          <w:rFonts w:eastAsia="新宋体"/>
          <w:color w:val="000000"/>
          <w:kern w:val="0"/>
          <w:szCs w:val="21"/>
          <w:highlight w:val="white"/>
        </w:rPr>
      </w:pPr>
      <w:r>
        <w:rPr>
          <w:rFonts w:eastAsia="新宋体"/>
          <w:noProof w:val="0"/>
          <w:color w:val="008000"/>
          <w:kern w:val="0"/>
          <w:szCs w:val="21"/>
          <w:highlight w:val="white"/>
        </w:rPr>
        <w:t xml:space="preserve">// </w:t>
      </w:r>
      <w:r>
        <w:rPr>
          <w:rFonts w:eastAsia="新宋体"/>
          <w:noProof w:val="0"/>
          <w:color w:val="008000"/>
          <w:kern w:val="0"/>
          <w:szCs w:val="21"/>
          <w:highlight w:val="white"/>
        </w:rPr>
        <w:t>矩阵乘法</w:t>
      </w:r>
      <w:r>
        <w:rPr>
          <w:rFonts w:eastAsia="新宋体"/>
          <w:noProof w:val="0"/>
          <w:color w:val="008000"/>
          <w:kern w:val="0"/>
          <w:szCs w:val="21"/>
          <w:highlight w:val="white"/>
        </w:rPr>
        <w:t xml:space="preserve"> kernel</w:t>
      </w:r>
      <w:r>
        <w:rPr>
          <w:rFonts w:eastAsia="新宋体"/>
          <w:noProof w:val="0"/>
          <w:color w:val="008000"/>
          <w:kern w:val="0"/>
          <w:szCs w:val="21"/>
          <w:highlight w:val="white"/>
        </w:rPr>
        <w:t>：每个线程负责计算结果矩阵</w:t>
      </w:r>
      <w:r>
        <w:rPr>
          <w:rFonts w:eastAsia="新宋体"/>
          <w:noProof w:val="0"/>
          <w:color w:val="008000"/>
          <w:kern w:val="0"/>
          <w:szCs w:val="21"/>
          <w:highlight w:val="white"/>
        </w:rPr>
        <w:t xml:space="preserve"> dz </w:t>
      </w:r>
      <w:r>
        <w:rPr>
          <w:rFonts w:eastAsia="新宋体"/>
          <w:noProof w:val="0"/>
          <w:color w:val="008000"/>
          <w:kern w:val="0"/>
          <w:szCs w:val="21"/>
          <w:highlight w:val="white"/>
        </w:rPr>
        <w:t>中的一个元素。</w:t>
      </w:r>
    </w:p>
    <w:p w14:paraId="5DF42DC0"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FF"/>
          <w:kern w:val="0"/>
          <w:szCs w:val="21"/>
          <w:highlight w:val="white"/>
        </w:rPr>
        <w:t>__global__</w:t>
      </w:r>
      <w:r>
        <w:rPr>
          <w:rFonts w:eastAsia="新宋体"/>
          <w:color w:val="000000"/>
          <w:kern w:val="0"/>
          <w:szCs w:val="21"/>
          <w:highlight w:val="white"/>
        </w:rPr>
        <w:t xml:space="preserve"> </w:t>
      </w:r>
      <w:r>
        <w:rPr>
          <w:rFonts w:eastAsia="新宋体"/>
          <w:color w:val="0000FF"/>
          <w:kern w:val="0"/>
          <w:szCs w:val="21"/>
          <w:highlight w:val="white"/>
        </w:rPr>
        <w:t>void</w:t>
      </w:r>
      <w:r>
        <w:rPr>
          <w:rFonts w:eastAsia="新宋体"/>
          <w:color w:val="000000"/>
          <w:kern w:val="0"/>
          <w:szCs w:val="21"/>
          <w:highlight w:val="white"/>
        </w:rPr>
        <w:t xml:space="preserve"> Matrix_mult(</w:t>
      </w:r>
      <w:r>
        <w:rPr>
          <w:rFonts w:eastAsia="新宋体"/>
          <w:color w:val="0000FF"/>
          <w:kern w:val="0"/>
          <w:szCs w:val="21"/>
          <w:highlight w:val="white"/>
        </w:rPr>
        <w:t>const</w:t>
      </w:r>
      <w:r>
        <w:rPr>
          <w:rFonts w:eastAsia="新宋体"/>
          <w:color w:val="000000"/>
          <w:kern w:val="0"/>
          <w:szCs w:val="21"/>
          <w:highlight w:val="white"/>
        </w:rPr>
        <w:t xml:space="preserve"> </w:t>
      </w:r>
      <w:r>
        <w:rPr>
          <w:rFonts w:eastAsia="新宋体"/>
          <w:color w:val="0000FF"/>
          <w:kern w:val="0"/>
          <w:szCs w:val="21"/>
          <w:highlight w:val="white"/>
        </w:rPr>
        <w:t>float</w:t>
      </w:r>
      <w:r>
        <w:rPr>
          <w:rFonts w:eastAsia="新宋体"/>
          <w:color w:val="000000"/>
          <w:kern w:val="0"/>
          <w:szCs w:val="21"/>
          <w:highlight w:val="white"/>
        </w:rPr>
        <w:t xml:space="preserve"> dx[], </w:t>
      </w:r>
      <w:r>
        <w:rPr>
          <w:rFonts w:eastAsia="新宋体"/>
          <w:color w:val="0000FF"/>
          <w:kern w:val="0"/>
          <w:szCs w:val="21"/>
          <w:highlight w:val="white"/>
        </w:rPr>
        <w:t>const</w:t>
      </w:r>
      <w:r>
        <w:rPr>
          <w:rFonts w:eastAsia="新宋体"/>
          <w:color w:val="000000"/>
          <w:kern w:val="0"/>
          <w:szCs w:val="21"/>
          <w:highlight w:val="white"/>
        </w:rPr>
        <w:t xml:space="preserve"> </w:t>
      </w:r>
      <w:r>
        <w:rPr>
          <w:rFonts w:eastAsia="新宋体"/>
          <w:color w:val="0000FF"/>
          <w:kern w:val="0"/>
          <w:szCs w:val="21"/>
          <w:highlight w:val="white"/>
        </w:rPr>
        <w:t>float</w:t>
      </w:r>
      <w:r>
        <w:rPr>
          <w:rFonts w:eastAsia="新宋体"/>
          <w:color w:val="000000"/>
          <w:kern w:val="0"/>
          <w:szCs w:val="21"/>
          <w:highlight w:val="white"/>
        </w:rPr>
        <w:t xml:space="preserve"> dy[], </w:t>
      </w:r>
      <w:r>
        <w:rPr>
          <w:rFonts w:eastAsia="新宋体"/>
          <w:color w:val="0000FF"/>
          <w:kern w:val="0"/>
          <w:szCs w:val="21"/>
          <w:highlight w:val="white"/>
        </w:rPr>
        <w:t>float</w:t>
      </w:r>
      <w:r>
        <w:rPr>
          <w:rFonts w:eastAsia="新宋体"/>
          <w:color w:val="000000"/>
          <w:kern w:val="0"/>
          <w:szCs w:val="21"/>
          <w:highlight w:val="white"/>
        </w:rPr>
        <w:t xml:space="preserve"> dz[], </w:t>
      </w:r>
      <w:r>
        <w:rPr>
          <w:rFonts w:eastAsia="新宋体"/>
          <w:color w:val="0000FF"/>
          <w:kern w:val="0"/>
          <w:szCs w:val="21"/>
          <w:highlight w:val="white"/>
        </w:rPr>
        <w:t>const</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n)</w:t>
      </w:r>
    </w:p>
    <w:p w14:paraId="7B8C14E9"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480B19A4"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将二维</w:t>
      </w:r>
      <w:r>
        <w:rPr>
          <w:rFonts w:eastAsia="新宋体"/>
          <w:noProof w:val="0"/>
          <w:color w:val="008000"/>
          <w:kern w:val="0"/>
          <w:szCs w:val="21"/>
          <w:highlight w:val="white"/>
        </w:rPr>
        <w:t xml:space="preserve"> block/grid </w:t>
      </w:r>
      <w:r>
        <w:rPr>
          <w:rFonts w:eastAsia="新宋体"/>
          <w:noProof w:val="0"/>
          <w:color w:val="008000"/>
          <w:kern w:val="0"/>
          <w:szCs w:val="21"/>
          <w:highlight w:val="white"/>
        </w:rPr>
        <w:t>坐标映射到矩阵的行</w:t>
      </w:r>
      <w:r>
        <w:rPr>
          <w:rFonts w:eastAsia="新宋体"/>
          <w:noProof w:val="0"/>
          <w:color w:val="008000"/>
          <w:kern w:val="0"/>
          <w:szCs w:val="21"/>
          <w:highlight w:val="white"/>
        </w:rPr>
        <w:t xml:space="preserve"> r </w:t>
      </w:r>
      <w:r>
        <w:rPr>
          <w:rFonts w:eastAsia="新宋体"/>
          <w:noProof w:val="0"/>
          <w:color w:val="008000"/>
          <w:kern w:val="0"/>
          <w:szCs w:val="21"/>
          <w:highlight w:val="white"/>
        </w:rPr>
        <w:t>和列</w:t>
      </w:r>
      <w:r>
        <w:rPr>
          <w:rFonts w:eastAsia="新宋体"/>
          <w:noProof w:val="0"/>
          <w:color w:val="008000"/>
          <w:kern w:val="0"/>
          <w:szCs w:val="21"/>
          <w:highlight w:val="white"/>
        </w:rPr>
        <w:t xml:space="preserve"> c</w:t>
      </w:r>
      <w:r>
        <w:rPr>
          <w:rFonts w:eastAsia="新宋体"/>
          <w:noProof w:val="0"/>
          <w:color w:val="008000"/>
          <w:kern w:val="0"/>
          <w:szCs w:val="21"/>
          <w:highlight w:val="white"/>
        </w:rPr>
        <w:t>。</w:t>
      </w:r>
    </w:p>
    <w:p w14:paraId="6CE3911A"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r = </w:t>
      </w:r>
      <w:r>
        <w:rPr>
          <w:rFonts w:eastAsia="新宋体"/>
          <w:color w:val="6F008A"/>
          <w:kern w:val="0"/>
          <w:szCs w:val="21"/>
          <w:highlight w:val="white"/>
        </w:rPr>
        <w:t>blockIdx</w:t>
      </w:r>
      <w:r>
        <w:rPr>
          <w:rFonts w:eastAsia="新宋体"/>
          <w:color w:val="000000"/>
          <w:kern w:val="0"/>
          <w:szCs w:val="21"/>
          <w:highlight w:val="white"/>
        </w:rPr>
        <w:t xml:space="preserve">.y * </w:t>
      </w:r>
      <w:r>
        <w:rPr>
          <w:rFonts w:eastAsia="新宋体"/>
          <w:color w:val="6F008A"/>
          <w:kern w:val="0"/>
          <w:szCs w:val="21"/>
          <w:highlight w:val="white"/>
        </w:rPr>
        <w:t>blockDim</w:t>
      </w:r>
      <w:r>
        <w:rPr>
          <w:rFonts w:eastAsia="新宋体"/>
          <w:color w:val="000000"/>
          <w:kern w:val="0"/>
          <w:szCs w:val="21"/>
          <w:highlight w:val="white"/>
        </w:rPr>
        <w:t xml:space="preserve">.y + </w:t>
      </w:r>
      <w:r>
        <w:rPr>
          <w:rFonts w:eastAsia="新宋体"/>
          <w:color w:val="6F008A"/>
          <w:kern w:val="0"/>
          <w:szCs w:val="21"/>
          <w:highlight w:val="white"/>
        </w:rPr>
        <w:t>threadIdx</w:t>
      </w:r>
      <w:r>
        <w:rPr>
          <w:rFonts w:eastAsia="新宋体"/>
          <w:color w:val="000000"/>
          <w:kern w:val="0"/>
          <w:szCs w:val="21"/>
          <w:highlight w:val="white"/>
        </w:rPr>
        <w:t>.y;</w:t>
      </w:r>
    </w:p>
    <w:p w14:paraId="1E7D0475" w14:textId="3119A095" w:rsidR="001C06EE" w:rsidRPr="008671BF"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c = </w:t>
      </w:r>
      <w:r>
        <w:rPr>
          <w:rFonts w:eastAsia="新宋体"/>
          <w:color w:val="6F008A"/>
          <w:kern w:val="0"/>
          <w:szCs w:val="21"/>
          <w:highlight w:val="white"/>
        </w:rPr>
        <w:t>blockIdx</w:t>
      </w:r>
      <w:r>
        <w:rPr>
          <w:rFonts w:eastAsia="新宋体"/>
          <w:color w:val="000000"/>
          <w:kern w:val="0"/>
          <w:szCs w:val="21"/>
          <w:highlight w:val="white"/>
        </w:rPr>
        <w:t xml:space="preserve">.x * </w:t>
      </w:r>
      <w:r>
        <w:rPr>
          <w:rFonts w:eastAsia="新宋体"/>
          <w:color w:val="6F008A"/>
          <w:kern w:val="0"/>
          <w:szCs w:val="21"/>
          <w:highlight w:val="white"/>
        </w:rPr>
        <w:t>blockDim</w:t>
      </w:r>
      <w:r>
        <w:rPr>
          <w:rFonts w:eastAsia="新宋体"/>
          <w:color w:val="000000"/>
          <w:kern w:val="0"/>
          <w:szCs w:val="21"/>
          <w:highlight w:val="white"/>
        </w:rPr>
        <w:t xml:space="preserve">.x + </w:t>
      </w:r>
      <w:r>
        <w:rPr>
          <w:rFonts w:eastAsia="新宋体"/>
          <w:color w:val="6F008A"/>
          <w:kern w:val="0"/>
          <w:szCs w:val="21"/>
          <w:highlight w:val="white"/>
        </w:rPr>
        <w:t>threadIdx</w:t>
      </w:r>
      <w:r>
        <w:rPr>
          <w:rFonts w:eastAsia="新宋体"/>
          <w:color w:val="000000"/>
          <w:kern w:val="0"/>
          <w:szCs w:val="21"/>
          <w:highlight w:val="white"/>
        </w:rPr>
        <w:t>.x;</w:t>
      </w:r>
    </w:p>
    <w:p w14:paraId="3D20C78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处理矩阵规模不能被</w:t>
      </w:r>
      <w:r>
        <w:rPr>
          <w:rFonts w:eastAsia="新宋体"/>
          <w:noProof w:val="0"/>
          <w:color w:val="008000"/>
          <w:kern w:val="0"/>
          <w:szCs w:val="21"/>
          <w:highlight w:val="white"/>
        </w:rPr>
        <w:t xml:space="preserve"> block </w:t>
      </w:r>
      <w:r>
        <w:rPr>
          <w:rFonts w:eastAsia="新宋体"/>
          <w:noProof w:val="0"/>
          <w:color w:val="008000"/>
          <w:kern w:val="0"/>
          <w:szCs w:val="21"/>
          <w:highlight w:val="white"/>
        </w:rPr>
        <w:t>大小整除时的边界线程。</w:t>
      </w:r>
    </w:p>
    <w:p w14:paraId="2D929940"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if</w:t>
      </w:r>
      <w:r>
        <w:rPr>
          <w:rFonts w:eastAsia="新宋体"/>
          <w:color w:val="000000"/>
          <w:kern w:val="0"/>
          <w:szCs w:val="21"/>
          <w:highlight w:val="white"/>
        </w:rPr>
        <w:t xml:space="preserve"> (r &lt; n &amp;&amp; c &lt; n)</w:t>
      </w:r>
    </w:p>
    <w:p w14:paraId="6C0DE99D"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6CC8232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float</w:t>
      </w:r>
      <w:r>
        <w:rPr>
          <w:rFonts w:eastAsia="新宋体"/>
          <w:color w:val="000000"/>
          <w:kern w:val="0"/>
          <w:szCs w:val="21"/>
          <w:highlight w:val="white"/>
        </w:rPr>
        <w:t xml:space="preserve"> temp = 0.0;</w:t>
      </w:r>
    </w:p>
    <w:p w14:paraId="54FA217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n; i++)</w:t>
      </w:r>
    </w:p>
    <w:p w14:paraId="1AE34513"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1BDDB82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dz[r][c] = dx </w:t>
      </w:r>
      <w:r>
        <w:rPr>
          <w:rFonts w:eastAsia="新宋体"/>
          <w:noProof w:val="0"/>
          <w:color w:val="008000"/>
          <w:kern w:val="0"/>
          <w:szCs w:val="21"/>
          <w:highlight w:val="white"/>
        </w:rPr>
        <w:t>的第</w:t>
      </w:r>
      <w:r>
        <w:rPr>
          <w:rFonts w:eastAsia="新宋体"/>
          <w:noProof w:val="0"/>
          <w:color w:val="008000"/>
          <w:kern w:val="0"/>
          <w:szCs w:val="21"/>
          <w:highlight w:val="white"/>
        </w:rPr>
        <w:t xml:space="preserve"> r </w:t>
      </w:r>
      <w:r>
        <w:rPr>
          <w:rFonts w:eastAsia="新宋体"/>
          <w:noProof w:val="0"/>
          <w:color w:val="008000"/>
          <w:kern w:val="0"/>
          <w:szCs w:val="21"/>
          <w:highlight w:val="white"/>
        </w:rPr>
        <w:t>行与</w:t>
      </w:r>
      <w:r>
        <w:rPr>
          <w:rFonts w:eastAsia="新宋体"/>
          <w:noProof w:val="0"/>
          <w:color w:val="008000"/>
          <w:kern w:val="0"/>
          <w:szCs w:val="21"/>
          <w:highlight w:val="white"/>
        </w:rPr>
        <w:t xml:space="preserve"> dy </w:t>
      </w:r>
      <w:r>
        <w:rPr>
          <w:rFonts w:eastAsia="新宋体"/>
          <w:noProof w:val="0"/>
          <w:color w:val="008000"/>
          <w:kern w:val="0"/>
          <w:szCs w:val="21"/>
          <w:highlight w:val="white"/>
        </w:rPr>
        <w:t>的第</w:t>
      </w:r>
      <w:r>
        <w:rPr>
          <w:rFonts w:eastAsia="新宋体"/>
          <w:noProof w:val="0"/>
          <w:color w:val="008000"/>
          <w:kern w:val="0"/>
          <w:szCs w:val="21"/>
          <w:highlight w:val="white"/>
        </w:rPr>
        <w:t xml:space="preserve"> c </w:t>
      </w:r>
      <w:r>
        <w:rPr>
          <w:rFonts w:eastAsia="新宋体"/>
          <w:noProof w:val="0"/>
          <w:color w:val="008000"/>
          <w:kern w:val="0"/>
          <w:szCs w:val="21"/>
          <w:highlight w:val="white"/>
        </w:rPr>
        <w:t>列的点积。</w:t>
      </w:r>
    </w:p>
    <w:p w14:paraId="23ED95BE"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temp += dx[r * n + i] * dy[i * n + c];</w:t>
      </w:r>
    </w:p>
    <w:p w14:paraId="6C966600"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w:t>
      </w:r>
    </w:p>
    <w:p w14:paraId="60D3EEE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dz[r * n + c] = temp;</w:t>
      </w:r>
    </w:p>
    <w:p w14:paraId="3D8028B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78A6114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15F197C1" w14:textId="77777777" w:rsidR="001C06EE" w:rsidRDefault="001C06EE">
      <w:pPr>
        <w:autoSpaceDE w:val="0"/>
        <w:autoSpaceDN w:val="0"/>
        <w:adjustRightInd w:val="0"/>
        <w:jc w:val="left"/>
        <w:rPr>
          <w:rFonts w:eastAsia="新宋体"/>
          <w:color w:val="000000"/>
          <w:kern w:val="0"/>
          <w:szCs w:val="21"/>
          <w:highlight w:val="white"/>
        </w:rPr>
      </w:pPr>
    </w:p>
    <w:p w14:paraId="70577B30" w14:textId="77777777" w:rsidR="001C06EE" w:rsidRDefault="00000000">
      <w:pPr>
        <w:autoSpaceDE w:val="0"/>
        <w:autoSpaceDN w:val="0"/>
        <w:adjustRightInd w:val="0"/>
        <w:jc w:val="left"/>
        <w:rPr>
          <w:rFonts w:eastAsia="新宋体"/>
          <w:color w:val="000000"/>
          <w:kern w:val="0"/>
          <w:szCs w:val="21"/>
          <w:highlight w:val="white"/>
        </w:rPr>
      </w:pPr>
      <w:r>
        <w:rPr>
          <w:rFonts w:eastAsia="新宋体"/>
          <w:noProof w:val="0"/>
          <w:color w:val="008000"/>
          <w:kern w:val="0"/>
          <w:szCs w:val="21"/>
          <w:highlight w:val="white"/>
        </w:rPr>
        <w:lastRenderedPageBreak/>
        <w:t xml:space="preserve">// </w:t>
      </w:r>
      <w:r>
        <w:rPr>
          <w:rFonts w:eastAsia="新宋体"/>
          <w:noProof w:val="0"/>
          <w:color w:val="008000"/>
          <w:kern w:val="0"/>
          <w:szCs w:val="21"/>
          <w:highlight w:val="white"/>
        </w:rPr>
        <w:t>对数组</w:t>
      </w:r>
      <w:r>
        <w:rPr>
          <w:rFonts w:eastAsia="新宋体"/>
          <w:noProof w:val="0"/>
          <w:color w:val="008000"/>
          <w:kern w:val="0"/>
          <w:szCs w:val="21"/>
          <w:highlight w:val="white"/>
        </w:rPr>
        <w:t xml:space="preserve"> a </w:t>
      </w:r>
      <w:r>
        <w:rPr>
          <w:rFonts w:eastAsia="新宋体"/>
          <w:noProof w:val="0"/>
          <w:color w:val="008000"/>
          <w:kern w:val="0"/>
          <w:szCs w:val="21"/>
          <w:highlight w:val="white"/>
        </w:rPr>
        <w:t>的所有元素求和，用于统计</w:t>
      </w:r>
      <w:r>
        <w:rPr>
          <w:rFonts w:eastAsia="新宋体"/>
          <w:noProof w:val="0"/>
          <w:color w:val="008000"/>
          <w:kern w:val="0"/>
          <w:szCs w:val="21"/>
          <w:highlight w:val="white"/>
        </w:rPr>
        <w:t xml:space="preserve"> GPU </w:t>
      </w:r>
      <w:r>
        <w:rPr>
          <w:rFonts w:eastAsia="新宋体"/>
          <w:noProof w:val="0"/>
          <w:color w:val="008000"/>
          <w:kern w:val="0"/>
          <w:szCs w:val="21"/>
          <w:highlight w:val="white"/>
        </w:rPr>
        <w:t>结果矩阵中所有元素之和。</w:t>
      </w:r>
    </w:p>
    <w:p w14:paraId="671DC37E"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FF"/>
          <w:kern w:val="0"/>
          <w:szCs w:val="21"/>
          <w:highlight w:val="white"/>
        </w:rPr>
        <w:t>__global__</w:t>
      </w:r>
      <w:r>
        <w:rPr>
          <w:rFonts w:eastAsia="新宋体"/>
          <w:color w:val="000000"/>
          <w:kern w:val="0"/>
          <w:szCs w:val="21"/>
          <w:highlight w:val="white"/>
        </w:rPr>
        <w:t xml:space="preserve"> </w:t>
      </w:r>
      <w:r>
        <w:rPr>
          <w:rFonts w:eastAsia="新宋体"/>
          <w:color w:val="0000FF"/>
          <w:kern w:val="0"/>
          <w:szCs w:val="21"/>
          <w:highlight w:val="white"/>
        </w:rPr>
        <w:t>void</w:t>
      </w:r>
      <w:r>
        <w:rPr>
          <w:rFonts w:eastAsia="新宋体"/>
          <w:color w:val="000000"/>
          <w:kern w:val="0"/>
          <w:szCs w:val="21"/>
          <w:highlight w:val="white"/>
        </w:rPr>
        <w:t xml:space="preserve"> Sum(</w:t>
      </w:r>
      <w:r>
        <w:rPr>
          <w:rFonts w:eastAsia="新宋体"/>
          <w:color w:val="0000FF"/>
          <w:kern w:val="0"/>
          <w:szCs w:val="21"/>
          <w:highlight w:val="white"/>
        </w:rPr>
        <w:t>const</w:t>
      </w:r>
      <w:r>
        <w:rPr>
          <w:rFonts w:eastAsia="新宋体"/>
          <w:color w:val="000000"/>
          <w:kern w:val="0"/>
          <w:szCs w:val="21"/>
          <w:highlight w:val="white"/>
        </w:rPr>
        <w:t xml:space="preserve"> </w:t>
      </w:r>
      <w:r>
        <w:rPr>
          <w:rFonts w:eastAsia="新宋体"/>
          <w:color w:val="0000FF"/>
          <w:kern w:val="0"/>
          <w:szCs w:val="21"/>
          <w:highlight w:val="white"/>
        </w:rPr>
        <w:t>float</w:t>
      </w:r>
      <w:r>
        <w:rPr>
          <w:rFonts w:eastAsia="新宋体"/>
          <w:color w:val="000000"/>
          <w:kern w:val="0"/>
          <w:szCs w:val="21"/>
          <w:highlight w:val="white"/>
        </w:rPr>
        <w:t xml:space="preserve"> a[], </w:t>
      </w:r>
      <w:r>
        <w:rPr>
          <w:rFonts w:eastAsia="新宋体"/>
          <w:color w:val="0000FF"/>
          <w:kern w:val="0"/>
          <w:szCs w:val="21"/>
          <w:highlight w:val="white"/>
        </w:rPr>
        <w:t>int</w:t>
      </w:r>
      <w:r>
        <w:rPr>
          <w:rFonts w:eastAsia="新宋体"/>
          <w:color w:val="000000"/>
          <w:kern w:val="0"/>
          <w:szCs w:val="21"/>
          <w:highlight w:val="white"/>
        </w:rPr>
        <w:t xml:space="preserve"> n, </w:t>
      </w:r>
      <w:r>
        <w:rPr>
          <w:rFonts w:eastAsia="新宋体"/>
          <w:color w:val="0000FF"/>
          <w:kern w:val="0"/>
          <w:szCs w:val="21"/>
          <w:highlight w:val="white"/>
        </w:rPr>
        <w:t>float</w:t>
      </w:r>
      <w:r>
        <w:rPr>
          <w:rFonts w:eastAsia="新宋体"/>
          <w:color w:val="000000"/>
          <w:kern w:val="0"/>
          <w:szCs w:val="21"/>
          <w:highlight w:val="white"/>
        </w:rPr>
        <w:t xml:space="preserve"> *sum_p)</w:t>
      </w:r>
    </w:p>
    <w:p w14:paraId="7BE1978E"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18801A2D"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idx = </w:t>
      </w:r>
      <w:r>
        <w:rPr>
          <w:rFonts w:eastAsia="新宋体"/>
          <w:color w:val="6F008A"/>
          <w:kern w:val="0"/>
          <w:szCs w:val="21"/>
          <w:highlight w:val="white"/>
        </w:rPr>
        <w:t>blockIdx</w:t>
      </w:r>
      <w:r>
        <w:rPr>
          <w:rFonts w:eastAsia="新宋体"/>
          <w:color w:val="000000"/>
          <w:kern w:val="0"/>
          <w:szCs w:val="21"/>
          <w:highlight w:val="white"/>
        </w:rPr>
        <w:t xml:space="preserve">.x * </w:t>
      </w:r>
      <w:r>
        <w:rPr>
          <w:rFonts w:eastAsia="新宋体"/>
          <w:color w:val="6F008A"/>
          <w:kern w:val="0"/>
          <w:szCs w:val="21"/>
          <w:highlight w:val="white"/>
        </w:rPr>
        <w:t>blockDim</w:t>
      </w:r>
      <w:r>
        <w:rPr>
          <w:rFonts w:eastAsia="新宋体"/>
          <w:color w:val="000000"/>
          <w:kern w:val="0"/>
          <w:szCs w:val="21"/>
          <w:highlight w:val="white"/>
        </w:rPr>
        <w:t xml:space="preserve">.x + </w:t>
      </w:r>
      <w:r>
        <w:rPr>
          <w:rFonts w:eastAsia="新宋体"/>
          <w:color w:val="6F008A"/>
          <w:kern w:val="0"/>
          <w:szCs w:val="21"/>
          <w:highlight w:val="white"/>
        </w:rPr>
        <w:t>threadIdx</w:t>
      </w:r>
      <w:r>
        <w:rPr>
          <w:rFonts w:eastAsia="新宋体"/>
          <w:color w:val="000000"/>
          <w:kern w:val="0"/>
          <w:szCs w:val="21"/>
          <w:highlight w:val="white"/>
        </w:rPr>
        <w:t>.x;</w:t>
      </w:r>
    </w:p>
    <w:p w14:paraId="09336E0E" w14:textId="62D2350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stride = </w:t>
      </w:r>
      <w:r>
        <w:rPr>
          <w:rFonts w:eastAsia="新宋体"/>
          <w:color w:val="6F008A"/>
          <w:kern w:val="0"/>
          <w:szCs w:val="21"/>
          <w:highlight w:val="white"/>
        </w:rPr>
        <w:t>blockDim</w:t>
      </w:r>
      <w:r>
        <w:rPr>
          <w:rFonts w:eastAsia="新宋体"/>
          <w:color w:val="000000"/>
          <w:kern w:val="0"/>
          <w:szCs w:val="21"/>
          <w:highlight w:val="white"/>
        </w:rPr>
        <w:t xml:space="preserve">.x * </w:t>
      </w:r>
      <w:r>
        <w:rPr>
          <w:rFonts w:eastAsia="新宋体"/>
          <w:color w:val="6F008A"/>
          <w:kern w:val="0"/>
          <w:szCs w:val="21"/>
          <w:highlight w:val="white"/>
        </w:rPr>
        <w:t>gridDim</w:t>
      </w:r>
      <w:r>
        <w:rPr>
          <w:rFonts w:eastAsia="新宋体"/>
          <w:color w:val="000000"/>
          <w:kern w:val="0"/>
          <w:szCs w:val="21"/>
          <w:highlight w:val="white"/>
        </w:rPr>
        <w:t>.x;</w:t>
      </w:r>
    </w:p>
    <w:p w14:paraId="62EF3C2D" w14:textId="252737F9"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float</w:t>
      </w:r>
      <w:r>
        <w:rPr>
          <w:rFonts w:eastAsia="新宋体"/>
          <w:color w:val="000000"/>
          <w:kern w:val="0"/>
          <w:szCs w:val="21"/>
          <w:highlight w:val="white"/>
        </w:rPr>
        <w:t xml:space="preserve"> temp = 0.0;</w:t>
      </w:r>
    </w:p>
    <w:p w14:paraId="0EE473C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grid-stride </w:t>
      </w:r>
      <w:r>
        <w:rPr>
          <w:rFonts w:eastAsia="新宋体"/>
          <w:noProof w:val="0"/>
          <w:color w:val="008000"/>
          <w:kern w:val="0"/>
          <w:szCs w:val="21"/>
          <w:highlight w:val="white"/>
        </w:rPr>
        <w:t>循环使线程总数不足时仍能覆盖整个数组。</w:t>
      </w:r>
    </w:p>
    <w:p w14:paraId="6D3A3C3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idx; i &lt; n; i += stride)</w:t>
      </w:r>
    </w:p>
    <w:p w14:paraId="6E24AFD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1079DAC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temp += a[i];</w:t>
      </w:r>
    </w:p>
    <w:p w14:paraId="6A5F9BBE" w14:textId="603B7633"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70E6AB27"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使用</w:t>
      </w:r>
      <w:r>
        <w:rPr>
          <w:rFonts w:eastAsia="新宋体"/>
          <w:noProof w:val="0"/>
          <w:color w:val="008000"/>
          <w:kern w:val="0"/>
          <w:szCs w:val="21"/>
          <w:highlight w:val="white"/>
        </w:rPr>
        <w:t xml:space="preserve"> warp </w:t>
      </w:r>
      <w:r>
        <w:rPr>
          <w:rFonts w:eastAsia="新宋体"/>
          <w:noProof w:val="0"/>
          <w:color w:val="008000"/>
          <w:kern w:val="0"/>
          <w:szCs w:val="21"/>
          <w:highlight w:val="white"/>
        </w:rPr>
        <w:t>内</w:t>
      </w:r>
      <w:r>
        <w:rPr>
          <w:rFonts w:eastAsia="新宋体"/>
          <w:noProof w:val="0"/>
          <w:color w:val="008000"/>
          <w:kern w:val="0"/>
          <w:szCs w:val="21"/>
          <w:highlight w:val="white"/>
        </w:rPr>
        <w:t xml:space="preserve"> shuffle </w:t>
      </w:r>
      <w:r>
        <w:rPr>
          <w:rFonts w:eastAsia="新宋体"/>
          <w:noProof w:val="0"/>
          <w:color w:val="008000"/>
          <w:kern w:val="0"/>
          <w:szCs w:val="21"/>
          <w:highlight w:val="white"/>
        </w:rPr>
        <w:t>指令对同一</w:t>
      </w:r>
      <w:r>
        <w:rPr>
          <w:rFonts w:eastAsia="新宋体"/>
          <w:noProof w:val="0"/>
          <w:color w:val="008000"/>
          <w:kern w:val="0"/>
          <w:szCs w:val="21"/>
          <w:highlight w:val="white"/>
        </w:rPr>
        <w:t xml:space="preserve"> warp </w:t>
      </w:r>
      <w:r>
        <w:rPr>
          <w:rFonts w:eastAsia="新宋体"/>
          <w:noProof w:val="0"/>
          <w:color w:val="008000"/>
          <w:kern w:val="0"/>
          <w:szCs w:val="21"/>
          <w:highlight w:val="white"/>
        </w:rPr>
        <w:t>内线程的局部和做归约。</w:t>
      </w:r>
    </w:p>
    <w:p w14:paraId="5C40DCE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unsigned</w:t>
      </w:r>
      <w:r>
        <w:rPr>
          <w:rFonts w:eastAsia="新宋体"/>
          <w:color w:val="000000"/>
          <w:kern w:val="0"/>
          <w:szCs w:val="21"/>
          <w:highlight w:val="white"/>
        </w:rPr>
        <w:t xml:space="preserve"> mask = 0xffffffff;</w:t>
      </w:r>
    </w:p>
    <w:p w14:paraId="3F6816D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offset = </w:t>
      </w:r>
      <w:r>
        <w:rPr>
          <w:rFonts w:eastAsia="新宋体"/>
          <w:color w:val="6F008A"/>
          <w:kern w:val="0"/>
          <w:szCs w:val="21"/>
          <w:highlight w:val="white"/>
        </w:rPr>
        <w:t>warpSize</w:t>
      </w:r>
      <w:r>
        <w:rPr>
          <w:rFonts w:eastAsia="新宋体"/>
          <w:color w:val="000000"/>
          <w:kern w:val="0"/>
          <w:szCs w:val="21"/>
          <w:highlight w:val="white"/>
        </w:rPr>
        <w:t xml:space="preserve"> / 2; offset &gt; 0; offset /= 2)</w:t>
      </w:r>
    </w:p>
    <w:p w14:paraId="1740E610"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2FC6B0E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每一轮从相距</w:t>
      </w:r>
      <w:r>
        <w:rPr>
          <w:rFonts w:eastAsia="新宋体"/>
          <w:noProof w:val="0"/>
          <w:color w:val="008000"/>
          <w:kern w:val="0"/>
          <w:szCs w:val="21"/>
          <w:highlight w:val="white"/>
        </w:rPr>
        <w:t xml:space="preserve"> offset </w:t>
      </w:r>
      <w:r>
        <w:rPr>
          <w:rFonts w:eastAsia="新宋体"/>
          <w:noProof w:val="0"/>
          <w:color w:val="008000"/>
          <w:kern w:val="0"/>
          <w:szCs w:val="21"/>
          <w:highlight w:val="white"/>
        </w:rPr>
        <w:t>的线程取值并累加，最终每个</w:t>
      </w:r>
      <w:r>
        <w:rPr>
          <w:rFonts w:eastAsia="新宋体"/>
          <w:noProof w:val="0"/>
          <w:color w:val="008000"/>
          <w:kern w:val="0"/>
          <w:szCs w:val="21"/>
          <w:highlight w:val="white"/>
        </w:rPr>
        <w:t xml:space="preserve"> warp </w:t>
      </w:r>
      <w:r>
        <w:rPr>
          <w:rFonts w:eastAsia="新宋体"/>
          <w:noProof w:val="0"/>
          <w:color w:val="008000"/>
          <w:kern w:val="0"/>
          <w:szCs w:val="21"/>
          <w:highlight w:val="white"/>
        </w:rPr>
        <w:t>的</w:t>
      </w:r>
      <w:r>
        <w:rPr>
          <w:rFonts w:eastAsia="新宋体"/>
          <w:noProof w:val="0"/>
          <w:color w:val="008000"/>
          <w:kern w:val="0"/>
          <w:szCs w:val="21"/>
          <w:highlight w:val="white"/>
        </w:rPr>
        <w:t xml:space="preserve"> 0 </w:t>
      </w:r>
      <w:r>
        <w:rPr>
          <w:rFonts w:eastAsia="新宋体"/>
          <w:noProof w:val="0"/>
          <w:color w:val="008000"/>
          <w:kern w:val="0"/>
          <w:szCs w:val="21"/>
          <w:highlight w:val="white"/>
        </w:rPr>
        <w:t>号</w:t>
      </w:r>
      <w:r>
        <w:rPr>
          <w:rFonts w:eastAsia="新宋体"/>
          <w:noProof w:val="0"/>
          <w:color w:val="008000"/>
          <w:kern w:val="0"/>
          <w:szCs w:val="21"/>
          <w:highlight w:val="white"/>
        </w:rPr>
        <w:t xml:space="preserve"> lane </w:t>
      </w:r>
      <w:r>
        <w:rPr>
          <w:rFonts w:eastAsia="新宋体"/>
          <w:noProof w:val="0"/>
          <w:color w:val="008000"/>
          <w:kern w:val="0"/>
          <w:szCs w:val="21"/>
          <w:highlight w:val="white"/>
        </w:rPr>
        <w:t>得到总和。</w:t>
      </w:r>
    </w:p>
    <w:p w14:paraId="747C8300"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 xml:space="preserve">temp += </w:t>
      </w:r>
      <w:r>
        <w:rPr>
          <w:rFonts w:eastAsia="新宋体"/>
          <w:b/>
          <w:bCs/>
          <w:color w:val="000000"/>
          <w:kern w:val="0"/>
          <w:szCs w:val="21"/>
          <w:highlight w:val="white"/>
        </w:rPr>
        <w:t>__</w:t>
      </w:r>
      <w:r>
        <w:rPr>
          <w:rFonts w:eastAsia="新宋体"/>
          <w:color w:val="6F008A"/>
          <w:kern w:val="0"/>
          <w:szCs w:val="21"/>
          <w:highlight w:val="white"/>
        </w:rPr>
        <w:t>shfl</w:t>
      </w:r>
      <w:r>
        <w:rPr>
          <w:rFonts w:eastAsia="新宋体"/>
          <w:b/>
          <w:bCs/>
          <w:color w:val="000000"/>
          <w:kern w:val="0"/>
          <w:szCs w:val="21"/>
          <w:highlight w:val="white"/>
        </w:rPr>
        <w:t>_</w:t>
      </w:r>
      <w:r>
        <w:rPr>
          <w:rFonts w:eastAsia="新宋体"/>
          <w:color w:val="6F008A"/>
          <w:kern w:val="0"/>
          <w:szCs w:val="21"/>
          <w:highlight w:val="white"/>
        </w:rPr>
        <w:t>down</w:t>
      </w:r>
      <w:r>
        <w:rPr>
          <w:rFonts w:eastAsia="新宋体"/>
          <w:b/>
          <w:bCs/>
          <w:color w:val="000000"/>
          <w:kern w:val="0"/>
          <w:szCs w:val="21"/>
          <w:highlight w:val="white"/>
        </w:rPr>
        <w:t>_</w:t>
      </w:r>
      <w:r>
        <w:rPr>
          <w:rFonts w:eastAsia="新宋体"/>
          <w:color w:val="6F008A"/>
          <w:kern w:val="0"/>
          <w:szCs w:val="21"/>
          <w:highlight w:val="white"/>
        </w:rPr>
        <w:t>sync</w:t>
      </w:r>
      <w:r>
        <w:rPr>
          <w:rFonts w:eastAsia="新宋体"/>
          <w:color w:val="000000"/>
          <w:kern w:val="0"/>
          <w:szCs w:val="21"/>
          <w:highlight w:val="white"/>
        </w:rPr>
        <w:t>(mask, temp, offset);</w:t>
      </w:r>
    </w:p>
    <w:p w14:paraId="77E66A12" w14:textId="4BA3BAED"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5D80373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由每个</w:t>
      </w:r>
      <w:r>
        <w:rPr>
          <w:rFonts w:eastAsia="新宋体"/>
          <w:noProof w:val="0"/>
          <w:color w:val="008000"/>
          <w:kern w:val="0"/>
          <w:szCs w:val="21"/>
          <w:highlight w:val="white"/>
        </w:rPr>
        <w:t xml:space="preserve"> warp </w:t>
      </w:r>
      <w:r>
        <w:rPr>
          <w:rFonts w:eastAsia="新宋体"/>
          <w:noProof w:val="0"/>
          <w:color w:val="008000"/>
          <w:kern w:val="0"/>
          <w:szCs w:val="21"/>
          <w:highlight w:val="white"/>
        </w:rPr>
        <w:t>的首线程写入全局和，减少原子操作次数。</w:t>
      </w:r>
    </w:p>
    <w:p w14:paraId="1AD30A6E"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if</w:t>
      </w:r>
      <w:r>
        <w:rPr>
          <w:rFonts w:eastAsia="新宋体"/>
          <w:color w:val="000000"/>
          <w:kern w:val="0"/>
          <w:szCs w:val="21"/>
          <w:highlight w:val="white"/>
        </w:rPr>
        <w:t xml:space="preserve"> (</w:t>
      </w:r>
      <w:r>
        <w:rPr>
          <w:rFonts w:eastAsia="新宋体"/>
          <w:color w:val="6F008A"/>
          <w:kern w:val="0"/>
          <w:szCs w:val="21"/>
          <w:highlight w:val="white"/>
        </w:rPr>
        <w:t>threadIdx</w:t>
      </w:r>
      <w:r>
        <w:rPr>
          <w:rFonts w:eastAsia="新宋体"/>
          <w:color w:val="000000"/>
          <w:kern w:val="0"/>
          <w:szCs w:val="21"/>
          <w:highlight w:val="white"/>
        </w:rPr>
        <w:t xml:space="preserve">.x % </w:t>
      </w:r>
      <w:r>
        <w:rPr>
          <w:rFonts w:eastAsia="新宋体"/>
          <w:color w:val="6F008A"/>
          <w:kern w:val="0"/>
          <w:szCs w:val="21"/>
          <w:highlight w:val="white"/>
        </w:rPr>
        <w:t>warpSize</w:t>
      </w:r>
      <w:r>
        <w:rPr>
          <w:rFonts w:eastAsia="新宋体"/>
          <w:color w:val="000000"/>
          <w:kern w:val="0"/>
          <w:szCs w:val="21"/>
          <w:highlight w:val="white"/>
        </w:rPr>
        <w:t xml:space="preserve"> == 0)</w:t>
      </w:r>
    </w:p>
    <w:p w14:paraId="2D43E27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20530A0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6F008A"/>
          <w:kern w:val="0"/>
          <w:szCs w:val="21"/>
          <w:highlight w:val="white"/>
        </w:rPr>
        <w:t>atomicAdd</w:t>
      </w:r>
      <w:r>
        <w:rPr>
          <w:rFonts w:eastAsia="新宋体"/>
          <w:color w:val="000000"/>
          <w:kern w:val="0"/>
          <w:szCs w:val="21"/>
          <w:highlight w:val="white"/>
        </w:rPr>
        <w:t>(sum_p, temp);</w:t>
      </w:r>
    </w:p>
    <w:p w14:paraId="2CB392FE"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001AF0D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249553E6" w14:textId="77777777" w:rsidR="001C06EE" w:rsidRDefault="001C06EE">
      <w:pPr>
        <w:autoSpaceDE w:val="0"/>
        <w:autoSpaceDN w:val="0"/>
        <w:adjustRightInd w:val="0"/>
        <w:jc w:val="left"/>
        <w:rPr>
          <w:rFonts w:eastAsia="新宋体"/>
          <w:color w:val="000000"/>
          <w:kern w:val="0"/>
          <w:szCs w:val="21"/>
          <w:highlight w:val="white"/>
        </w:rPr>
      </w:pPr>
    </w:p>
    <w:p w14:paraId="0FC06D7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FF"/>
          <w:kern w:val="0"/>
          <w:szCs w:val="21"/>
          <w:highlight w:val="white"/>
        </w:rPr>
        <w:t>int</w:t>
      </w:r>
      <w:r>
        <w:rPr>
          <w:rFonts w:eastAsia="新宋体"/>
          <w:color w:val="000000"/>
          <w:kern w:val="0"/>
          <w:szCs w:val="21"/>
          <w:highlight w:val="white"/>
        </w:rPr>
        <w:t xml:space="preserve"> main(</w:t>
      </w:r>
      <w:r>
        <w:rPr>
          <w:rFonts w:eastAsia="新宋体"/>
          <w:color w:val="0000FF"/>
          <w:kern w:val="0"/>
          <w:szCs w:val="21"/>
          <w:highlight w:val="white"/>
        </w:rPr>
        <w:t>void</w:t>
      </w:r>
      <w:r>
        <w:rPr>
          <w:rFonts w:eastAsia="新宋体"/>
          <w:color w:val="000000"/>
          <w:kern w:val="0"/>
          <w:szCs w:val="21"/>
          <w:highlight w:val="white"/>
        </w:rPr>
        <w:t>)</w:t>
      </w:r>
    </w:p>
    <w:p w14:paraId="6433EDA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3730284F"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矩阵阶数，三个矩阵均按一维数组连续存储。</w:t>
      </w:r>
    </w:p>
    <w:p w14:paraId="4D872AFA"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n = 1024;</w:t>
      </w:r>
    </w:p>
    <w:p w14:paraId="55888F3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float</w:t>
      </w:r>
      <w:r>
        <w:rPr>
          <w:rFonts w:eastAsia="新宋体"/>
          <w:color w:val="000000"/>
          <w:kern w:val="0"/>
          <w:szCs w:val="21"/>
          <w:highlight w:val="white"/>
        </w:rPr>
        <w:t xml:space="preserve"> *x, *y, *z, *cz;</w:t>
      </w:r>
    </w:p>
    <w:p w14:paraId="72EAF503"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float</w:t>
      </w:r>
      <w:r>
        <w:rPr>
          <w:rFonts w:eastAsia="新宋体"/>
          <w:color w:val="000000"/>
          <w:kern w:val="0"/>
          <w:szCs w:val="21"/>
          <w:highlight w:val="white"/>
        </w:rPr>
        <w:t xml:space="preserve"> *dx, *dy, *dz;</w:t>
      </w:r>
    </w:p>
    <w:p w14:paraId="3AC67198"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float</w:t>
      </w:r>
      <w:r>
        <w:rPr>
          <w:rFonts w:eastAsia="新宋体"/>
          <w:color w:val="000000"/>
          <w:kern w:val="0"/>
          <w:szCs w:val="21"/>
          <w:highlight w:val="white"/>
        </w:rPr>
        <w:t xml:space="preserve"> sum, *sum_p;</w:t>
      </w:r>
    </w:p>
    <w:p w14:paraId="6A00B7A5" w14:textId="77777777" w:rsidR="001C06EE" w:rsidRDefault="001C06EE">
      <w:pPr>
        <w:autoSpaceDE w:val="0"/>
        <w:autoSpaceDN w:val="0"/>
        <w:adjustRightInd w:val="0"/>
        <w:jc w:val="left"/>
        <w:rPr>
          <w:rFonts w:eastAsia="新宋体"/>
          <w:color w:val="000000"/>
          <w:kern w:val="0"/>
          <w:szCs w:val="21"/>
          <w:highlight w:val="white"/>
        </w:rPr>
      </w:pPr>
    </w:p>
    <w:p w14:paraId="3892369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分配主机端矩阵空间：</w:t>
      </w:r>
      <w:r>
        <w:rPr>
          <w:rFonts w:eastAsia="新宋体"/>
          <w:noProof w:val="0"/>
          <w:color w:val="008000"/>
          <w:kern w:val="0"/>
          <w:szCs w:val="21"/>
          <w:highlight w:val="white"/>
        </w:rPr>
        <w:t>x</w:t>
      </w:r>
      <w:r>
        <w:rPr>
          <w:rFonts w:eastAsia="新宋体"/>
          <w:noProof w:val="0"/>
          <w:color w:val="008000"/>
          <w:kern w:val="0"/>
          <w:szCs w:val="21"/>
          <w:highlight w:val="white"/>
        </w:rPr>
        <w:t>、</w:t>
      </w:r>
      <w:r>
        <w:rPr>
          <w:rFonts w:eastAsia="新宋体"/>
          <w:noProof w:val="0"/>
          <w:color w:val="008000"/>
          <w:kern w:val="0"/>
          <w:szCs w:val="21"/>
          <w:highlight w:val="white"/>
        </w:rPr>
        <w:t xml:space="preserve">y </w:t>
      </w:r>
      <w:r>
        <w:rPr>
          <w:rFonts w:eastAsia="新宋体"/>
          <w:noProof w:val="0"/>
          <w:color w:val="008000"/>
          <w:kern w:val="0"/>
          <w:szCs w:val="21"/>
          <w:highlight w:val="white"/>
        </w:rPr>
        <w:t>为输入矩阵，</w:t>
      </w:r>
      <w:r>
        <w:rPr>
          <w:rFonts w:eastAsia="新宋体"/>
          <w:noProof w:val="0"/>
          <w:color w:val="008000"/>
          <w:kern w:val="0"/>
          <w:szCs w:val="21"/>
          <w:highlight w:val="white"/>
        </w:rPr>
        <w:t xml:space="preserve">z </w:t>
      </w:r>
      <w:r>
        <w:rPr>
          <w:rFonts w:eastAsia="新宋体"/>
          <w:noProof w:val="0"/>
          <w:color w:val="008000"/>
          <w:kern w:val="0"/>
          <w:szCs w:val="21"/>
          <w:highlight w:val="white"/>
        </w:rPr>
        <w:t>为</w:t>
      </w:r>
      <w:r>
        <w:rPr>
          <w:rFonts w:eastAsia="新宋体"/>
          <w:noProof w:val="0"/>
          <w:color w:val="008000"/>
          <w:kern w:val="0"/>
          <w:szCs w:val="21"/>
          <w:highlight w:val="white"/>
        </w:rPr>
        <w:t xml:space="preserve"> GPU </w:t>
      </w:r>
      <w:r>
        <w:rPr>
          <w:rFonts w:eastAsia="新宋体"/>
          <w:noProof w:val="0"/>
          <w:color w:val="008000"/>
          <w:kern w:val="0"/>
          <w:szCs w:val="21"/>
          <w:highlight w:val="white"/>
        </w:rPr>
        <w:t>结果，</w:t>
      </w:r>
      <w:r>
        <w:rPr>
          <w:rFonts w:eastAsia="新宋体"/>
          <w:noProof w:val="0"/>
          <w:color w:val="008000"/>
          <w:kern w:val="0"/>
          <w:szCs w:val="21"/>
          <w:highlight w:val="white"/>
        </w:rPr>
        <w:t xml:space="preserve">cz </w:t>
      </w:r>
      <w:r>
        <w:rPr>
          <w:rFonts w:eastAsia="新宋体"/>
          <w:noProof w:val="0"/>
          <w:color w:val="008000"/>
          <w:kern w:val="0"/>
          <w:szCs w:val="21"/>
          <w:highlight w:val="white"/>
        </w:rPr>
        <w:t>为</w:t>
      </w:r>
      <w:r>
        <w:rPr>
          <w:rFonts w:eastAsia="新宋体"/>
          <w:noProof w:val="0"/>
          <w:color w:val="008000"/>
          <w:kern w:val="0"/>
          <w:szCs w:val="21"/>
          <w:highlight w:val="white"/>
        </w:rPr>
        <w:t xml:space="preserve"> CPU </w:t>
      </w:r>
      <w:r>
        <w:rPr>
          <w:rFonts w:eastAsia="新宋体"/>
          <w:noProof w:val="0"/>
          <w:color w:val="008000"/>
          <w:kern w:val="0"/>
          <w:szCs w:val="21"/>
          <w:highlight w:val="white"/>
        </w:rPr>
        <w:t>参考结果。</w:t>
      </w:r>
    </w:p>
    <w:p w14:paraId="5C443BA8"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x = (</w:t>
      </w:r>
      <w:r>
        <w:rPr>
          <w:rFonts w:eastAsia="新宋体"/>
          <w:color w:val="0000FF"/>
          <w:kern w:val="0"/>
          <w:szCs w:val="21"/>
          <w:highlight w:val="white"/>
        </w:rPr>
        <w:t>float</w:t>
      </w:r>
      <w:r>
        <w:rPr>
          <w:rFonts w:eastAsia="新宋体"/>
          <w:color w:val="000000"/>
          <w:kern w:val="0"/>
          <w:szCs w:val="21"/>
          <w:highlight w:val="white"/>
        </w:rPr>
        <w:t xml:space="preserve"> *)</w:t>
      </w:r>
      <w:r>
        <w:rPr>
          <w:rFonts w:eastAsia="新宋体"/>
          <w:color w:val="6F008A"/>
          <w:kern w:val="0"/>
          <w:szCs w:val="21"/>
          <w:highlight w:val="white"/>
        </w:rPr>
        <w:t>malloc</w:t>
      </w:r>
      <w:r>
        <w:rPr>
          <w:rFonts w:eastAsia="新宋体"/>
          <w:color w:val="000000"/>
          <w:kern w:val="0"/>
          <w:szCs w:val="21"/>
          <w:highlight w:val="white"/>
        </w:rPr>
        <w:t xml:space="preserve">(n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40B173D9"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y = (</w:t>
      </w:r>
      <w:r>
        <w:rPr>
          <w:rFonts w:eastAsia="新宋体"/>
          <w:color w:val="0000FF"/>
          <w:kern w:val="0"/>
          <w:szCs w:val="21"/>
          <w:highlight w:val="white"/>
        </w:rPr>
        <w:t>float</w:t>
      </w:r>
      <w:r>
        <w:rPr>
          <w:rFonts w:eastAsia="新宋体"/>
          <w:color w:val="000000"/>
          <w:kern w:val="0"/>
          <w:szCs w:val="21"/>
          <w:highlight w:val="white"/>
        </w:rPr>
        <w:t xml:space="preserve"> *)</w:t>
      </w:r>
      <w:r>
        <w:rPr>
          <w:rFonts w:eastAsia="新宋体"/>
          <w:color w:val="6F008A"/>
          <w:kern w:val="0"/>
          <w:szCs w:val="21"/>
          <w:highlight w:val="white"/>
        </w:rPr>
        <w:t>malloc</w:t>
      </w:r>
      <w:r>
        <w:rPr>
          <w:rFonts w:eastAsia="新宋体"/>
          <w:color w:val="000000"/>
          <w:kern w:val="0"/>
          <w:szCs w:val="21"/>
          <w:highlight w:val="white"/>
        </w:rPr>
        <w:t xml:space="preserve">(n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72B6212C"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z = (</w:t>
      </w:r>
      <w:r>
        <w:rPr>
          <w:rFonts w:eastAsia="新宋体"/>
          <w:color w:val="0000FF"/>
          <w:kern w:val="0"/>
          <w:szCs w:val="21"/>
          <w:highlight w:val="white"/>
        </w:rPr>
        <w:t>float</w:t>
      </w:r>
      <w:r>
        <w:rPr>
          <w:rFonts w:eastAsia="新宋体"/>
          <w:color w:val="000000"/>
          <w:kern w:val="0"/>
          <w:szCs w:val="21"/>
          <w:highlight w:val="white"/>
        </w:rPr>
        <w:t xml:space="preserve"> *)</w:t>
      </w:r>
      <w:r>
        <w:rPr>
          <w:rFonts w:eastAsia="新宋体"/>
          <w:color w:val="6F008A"/>
          <w:kern w:val="0"/>
          <w:szCs w:val="21"/>
          <w:highlight w:val="white"/>
        </w:rPr>
        <w:t>malloc</w:t>
      </w:r>
      <w:r>
        <w:rPr>
          <w:rFonts w:eastAsia="新宋体"/>
          <w:color w:val="000000"/>
          <w:kern w:val="0"/>
          <w:szCs w:val="21"/>
          <w:highlight w:val="white"/>
        </w:rPr>
        <w:t xml:space="preserve">(n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502390EA"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cz = (</w:t>
      </w:r>
      <w:r>
        <w:rPr>
          <w:rFonts w:eastAsia="新宋体"/>
          <w:color w:val="0000FF"/>
          <w:kern w:val="0"/>
          <w:szCs w:val="21"/>
          <w:highlight w:val="white"/>
        </w:rPr>
        <w:t>float</w:t>
      </w:r>
      <w:r>
        <w:rPr>
          <w:rFonts w:eastAsia="新宋体"/>
          <w:color w:val="000000"/>
          <w:kern w:val="0"/>
          <w:szCs w:val="21"/>
          <w:highlight w:val="white"/>
        </w:rPr>
        <w:t xml:space="preserve"> *)</w:t>
      </w:r>
      <w:r>
        <w:rPr>
          <w:rFonts w:eastAsia="新宋体"/>
          <w:color w:val="6F008A"/>
          <w:kern w:val="0"/>
          <w:szCs w:val="21"/>
          <w:highlight w:val="white"/>
        </w:rPr>
        <w:t>malloc</w:t>
      </w:r>
      <w:r>
        <w:rPr>
          <w:rFonts w:eastAsia="新宋体"/>
          <w:color w:val="000000"/>
          <w:kern w:val="0"/>
          <w:szCs w:val="21"/>
          <w:highlight w:val="white"/>
        </w:rPr>
        <w:t xml:space="preserve">(n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7F7B4B7A" w14:textId="77777777" w:rsidR="001C06EE" w:rsidRDefault="001C06EE">
      <w:pPr>
        <w:autoSpaceDE w:val="0"/>
        <w:autoSpaceDN w:val="0"/>
        <w:adjustRightInd w:val="0"/>
        <w:jc w:val="left"/>
        <w:rPr>
          <w:rFonts w:eastAsia="新宋体"/>
          <w:color w:val="000000"/>
          <w:kern w:val="0"/>
          <w:szCs w:val="21"/>
          <w:highlight w:val="white"/>
        </w:rPr>
      </w:pPr>
    </w:p>
    <w:p w14:paraId="380B8BC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分配设备端矩阵空间，并使用统一内存保存</w:t>
      </w:r>
      <w:r>
        <w:rPr>
          <w:rFonts w:eastAsia="新宋体"/>
          <w:noProof w:val="0"/>
          <w:color w:val="008000"/>
          <w:kern w:val="0"/>
          <w:szCs w:val="21"/>
          <w:highlight w:val="white"/>
        </w:rPr>
        <w:t xml:space="preserve"> GPU </w:t>
      </w:r>
      <w:r>
        <w:rPr>
          <w:rFonts w:eastAsia="新宋体"/>
          <w:noProof w:val="0"/>
          <w:color w:val="008000"/>
          <w:kern w:val="0"/>
          <w:szCs w:val="21"/>
          <w:highlight w:val="white"/>
        </w:rPr>
        <w:t>端归约结果。</w:t>
      </w:r>
    </w:p>
    <w:p w14:paraId="2DFEC9F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cudaMalloc</w:t>
      </w:r>
      <w:r>
        <w:rPr>
          <w:rFonts w:eastAsia="新宋体"/>
          <w:color w:val="000000"/>
          <w:kern w:val="0"/>
          <w:szCs w:val="21"/>
          <w:highlight w:val="white"/>
        </w:rPr>
        <w:t xml:space="preserve">(&amp;dx, 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229776D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cudaMalloc</w:t>
      </w:r>
      <w:r>
        <w:rPr>
          <w:rFonts w:eastAsia="新宋体"/>
          <w:color w:val="000000"/>
          <w:kern w:val="0"/>
          <w:szCs w:val="21"/>
          <w:highlight w:val="white"/>
        </w:rPr>
        <w:t xml:space="preserve">(&amp;dy, 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27B76CC7"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lastRenderedPageBreak/>
        <w:tab/>
      </w:r>
      <w:r>
        <w:rPr>
          <w:rFonts w:eastAsia="新宋体"/>
          <w:color w:val="6F008A"/>
          <w:kern w:val="0"/>
          <w:szCs w:val="21"/>
          <w:highlight w:val="white"/>
        </w:rPr>
        <w:t>cudaMalloc</w:t>
      </w:r>
      <w:r>
        <w:rPr>
          <w:rFonts w:eastAsia="新宋体"/>
          <w:color w:val="000000"/>
          <w:kern w:val="0"/>
          <w:szCs w:val="21"/>
          <w:highlight w:val="white"/>
        </w:rPr>
        <w:t xml:space="preserve">(&amp;dz, 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42D4D12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cudaMallocManaged</w:t>
      </w:r>
      <w:r>
        <w:rPr>
          <w:rFonts w:eastAsia="新宋体"/>
          <w:color w:val="000000"/>
          <w:kern w:val="0"/>
          <w:szCs w:val="21"/>
          <w:highlight w:val="white"/>
        </w:rPr>
        <w:t xml:space="preserve">(&amp;sum_p,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w:t>
      </w:r>
    </w:p>
    <w:p w14:paraId="7967B9B9" w14:textId="77777777" w:rsidR="001C06EE" w:rsidRDefault="001C06EE">
      <w:pPr>
        <w:autoSpaceDE w:val="0"/>
        <w:autoSpaceDN w:val="0"/>
        <w:adjustRightInd w:val="0"/>
        <w:jc w:val="left"/>
        <w:rPr>
          <w:rFonts w:eastAsia="新宋体"/>
          <w:color w:val="000000"/>
          <w:kern w:val="0"/>
          <w:szCs w:val="21"/>
          <w:highlight w:val="white"/>
        </w:rPr>
      </w:pPr>
    </w:p>
    <w:p w14:paraId="1B4CED23"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固定随机种子，便于多次运行时得到可复现的输入数据。</w:t>
      </w:r>
    </w:p>
    <w:p w14:paraId="71322603"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srand</w:t>
      </w:r>
      <w:r>
        <w:rPr>
          <w:rFonts w:eastAsia="新宋体"/>
          <w:color w:val="000000"/>
          <w:kern w:val="0"/>
          <w:szCs w:val="21"/>
          <w:highlight w:val="white"/>
        </w:rPr>
        <w:t>(0);</w:t>
      </w:r>
    </w:p>
    <w:p w14:paraId="2BE93A2D"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n * n; i++)</w:t>
      </w:r>
    </w:p>
    <w:p w14:paraId="2D69983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4700E42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 xml:space="preserve">x[i] = </w:t>
      </w:r>
      <w:r>
        <w:rPr>
          <w:rFonts w:eastAsia="新宋体"/>
          <w:color w:val="6F008A"/>
          <w:kern w:val="0"/>
          <w:szCs w:val="21"/>
          <w:highlight w:val="white"/>
        </w:rPr>
        <w:t>rand</w:t>
      </w:r>
      <w:r>
        <w:rPr>
          <w:rFonts w:eastAsia="新宋体"/>
          <w:color w:val="000000"/>
          <w:kern w:val="0"/>
          <w:szCs w:val="21"/>
          <w:highlight w:val="white"/>
        </w:rPr>
        <w:t xml:space="preserve">() * 1.0 / </w:t>
      </w:r>
      <w:r>
        <w:rPr>
          <w:rFonts w:eastAsia="新宋体"/>
          <w:color w:val="6F008A"/>
          <w:kern w:val="0"/>
          <w:szCs w:val="21"/>
          <w:highlight w:val="white"/>
        </w:rPr>
        <w:t>RAND</w:t>
      </w:r>
      <w:r>
        <w:rPr>
          <w:rFonts w:eastAsia="新宋体"/>
          <w:b/>
          <w:bCs/>
          <w:color w:val="000000"/>
          <w:kern w:val="0"/>
          <w:szCs w:val="21"/>
          <w:highlight w:val="white"/>
        </w:rPr>
        <w:t>_</w:t>
      </w:r>
      <w:r>
        <w:rPr>
          <w:rFonts w:eastAsia="新宋体"/>
          <w:color w:val="6F008A"/>
          <w:kern w:val="0"/>
          <w:szCs w:val="21"/>
          <w:highlight w:val="white"/>
        </w:rPr>
        <w:t>MAX</w:t>
      </w:r>
      <w:r>
        <w:rPr>
          <w:rFonts w:eastAsia="新宋体"/>
          <w:color w:val="000000"/>
          <w:kern w:val="0"/>
          <w:szCs w:val="21"/>
          <w:highlight w:val="white"/>
        </w:rPr>
        <w:t>;</w:t>
      </w:r>
    </w:p>
    <w:p w14:paraId="083D56CE"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 xml:space="preserve">y[i] = </w:t>
      </w:r>
      <w:r>
        <w:rPr>
          <w:rFonts w:eastAsia="新宋体"/>
          <w:color w:val="6F008A"/>
          <w:kern w:val="0"/>
          <w:szCs w:val="21"/>
          <w:highlight w:val="white"/>
        </w:rPr>
        <w:t>rand</w:t>
      </w:r>
      <w:r>
        <w:rPr>
          <w:rFonts w:eastAsia="新宋体"/>
          <w:color w:val="000000"/>
          <w:kern w:val="0"/>
          <w:szCs w:val="21"/>
          <w:highlight w:val="white"/>
        </w:rPr>
        <w:t xml:space="preserve">() * 1.0 / </w:t>
      </w:r>
      <w:r>
        <w:rPr>
          <w:rFonts w:eastAsia="新宋体"/>
          <w:color w:val="6F008A"/>
          <w:kern w:val="0"/>
          <w:szCs w:val="21"/>
          <w:highlight w:val="white"/>
        </w:rPr>
        <w:t>RAND</w:t>
      </w:r>
      <w:r>
        <w:rPr>
          <w:rFonts w:eastAsia="新宋体"/>
          <w:b/>
          <w:bCs/>
          <w:color w:val="000000"/>
          <w:kern w:val="0"/>
          <w:szCs w:val="21"/>
          <w:highlight w:val="white"/>
        </w:rPr>
        <w:t>_</w:t>
      </w:r>
      <w:r>
        <w:rPr>
          <w:rFonts w:eastAsia="新宋体"/>
          <w:color w:val="6F008A"/>
          <w:kern w:val="0"/>
          <w:szCs w:val="21"/>
          <w:highlight w:val="white"/>
        </w:rPr>
        <w:t>MAX</w:t>
      </w:r>
      <w:r>
        <w:rPr>
          <w:rFonts w:eastAsia="新宋体"/>
          <w:color w:val="000000"/>
          <w:kern w:val="0"/>
          <w:szCs w:val="21"/>
          <w:highlight w:val="white"/>
        </w:rPr>
        <w:t>;</w:t>
      </w:r>
    </w:p>
    <w:p w14:paraId="3437DDE0"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cz[i] = 0;</w:t>
      </w:r>
    </w:p>
    <w:p w14:paraId="5E47A753"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7DEB09E5" w14:textId="77777777" w:rsidR="001C06EE" w:rsidRDefault="001C06EE">
      <w:pPr>
        <w:autoSpaceDE w:val="0"/>
        <w:autoSpaceDN w:val="0"/>
        <w:adjustRightInd w:val="0"/>
        <w:jc w:val="left"/>
        <w:rPr>
          <w:rFonts w:eastAsia="新宋体"/>
          <w:color w:val="000000"/>
          <w:kern w:val="0"/>
          <w:szCs w:val="21"/>
          <w:highlight w:val="white"/>
        </w:rPr>
      </w:pPr>
    </w:p>
    <w:p w14:paraId="3CE781DD"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struct</w:t>
      </w:r>
      <w:r>
        <w:rPr>
          <w:rFonts w:eastAsia="新宋体"/>
          <w:color w:val="000000"/>
          <w:kern w:val="0"/>
          <w:szCs w:val="21"/>
          <w:highlight w:val="white"/>
        </w:rPr>
        <w:t xml:space="preserve"> </w:t>
      </w:r>
      <w:r>
        <w:rPr>
          <w:rFonts w:eastAsia="新宋体"/>
          <w:color w:val="6F008A"/>
          <w:kern w:val="0"/>
          <w:szCs w:val="21"/>
          <w:highlight w:val="white"/>
        </w:rPr>
        <w:t>timespec</w:t>
      </w:r>
      <w:r>
        <w:rPr>
          <w:rFonts w:eastAsia="新宋体"/>
          <w:color w:val="000000"/>
          <w:kern w:val="0"/>
          <w:szCs w:val="21"/>
          <w:highlight w:val="white"/>
        </w:rPr>
        <w:t xml:space="preserve"> start, finish;</w:t>
      </w:r>
    </w:p>
    <w:p w14:paraId="186DD5E0" w14:textId="77777777" w:rsidR="001C06EE" w:rsidRDefault="001C06EE">
      <w:pPr>
        <w:autoSpaceDE w:val="0"/>
        <w:autoSpaceDN w:val="0"/>
        <w:adjustRightInd w:val="0"/>
        <w:jc w:val="left"/>
        <w:rPr>
          <w:rFonts w:eastAsia="新宋体"/>
          <w:color w:val="000000"/>
          <w:kern w:val="0"/>
          <w:szCs w:val="21"/>
          <w:highlight w:val="white"/>
        </w:rPr>
      </w:pPr>
    </w:p>
    <w:p w14:paraId="48B2BD0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将输入矩阵从主机端复制到设备端。</w:t>
      </w:r>
    </w:p>
    <w:p w14:paraId="0C09A5E9"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cudaMemcpy</w:t>
      </w:r>
      <w:r>
        <w:rPr>
          <w:rFonts w:eastAsia="新宋体"/>
          <w:color w:val="000000"/>
          <w:kern w:val="0"/>
          <w:szCs w:val="21"/>
          <w:highlight w:val="white"/>
        </w:rPr>
        <w:t xml:space="preserve">(dx, x, 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 xml:space="preserve">), </w:t>
      </w:r>
      <w:r>
        <w:rPr>
          <w:rFonts w:eastAsia="新宋体"/>
          <w:color w:val="6F008A"/>
          <w:kern w:val="0"/>
          <w:szCs w:val="21"/>
          <w:highlight w:val="white"/>
        </w:rPr>
        <w:t>cudaMemcpyHostToDevice</w:t>
      </w:r>
      <w:r>
        <w:rPr>
          <w:rFonts w:eastAsia="新宋体"/>
          <w:color w:val="000000"/>
          <w:kern w:val="0"/>
          <w:szCs w:val="21"/>
          <w:highlight w:val="white"/>
        </w:rPr>
        <w:t>);</w:t>
      </w:r>
    </w:p>
    <w:p w14:paraId="692E8740"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cudaMemcpy</w:t>
      </w:r>
      <w:r>
        <w:rPr>
          <w:rFonts w:eastAsia="新宋体"/>
          <w:color w:val="000000"/>
          <w:kern w:val="0"/>
          <w:szCs w:val="21"/>
          <w:highlight w:val="white"/>
        </w:rPr>
        <w:t xml:space="preserve">(dy, y, 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 xml:space="preserve">), </w:t>
      </w:r>
      <w:r>
        <w:rPr>
          <w:rFonts w:eastAsia="新宋体"/>
          <w:color w:val="6F008A"/>
          <w:kern w:val="0"/>
          <w:szCs w:val="21"/>
          <w:highlight w:val="white"/>
        </w:rPr>
        <w:t>cudaMemcpyHostToDevice</w:t>
      </w:r>
      <w:r>
        <w:rPr>
          <w:rFonts w:eastAsia="新宋体"/>
          <w:color w:val="000000"/>
          <w:kern w:val="0"/>
          <w:szCs w:val="21"/>
          <w:highlight w:val="white"/>
        </w:rPr>
        <w:t>);</w:t>
      </w:r>
    </w:p>
    <w:p w14:paraId="39079783" w14:textId="77777777" w:rsidR="001C06EE" w:rsidRDefault="001C06EE">
      <w:pPr>
        <w:autoSpaceDE w:val="0"/>
        <w:autoSpaceDN w:val="0"/>
        <w:adjustRightInd w:val="0"/>
        <w:jc w:val="left"/>
        <w:rPr>
          <w:rFonts w:eastAsia="新宋体"/>
          <w:color w:val="000000"/>
          <w:kern w:val="0"/>
          <w:szCs w:val="21"/>
          <w:highlight w:val="white"/>
        </w:rPr>
      </w:pPr>
    </w:p>
    <w:p w14:paraId="734C60B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二维线程块用于矩阵乘法，便于直接对应矩阵的行和列。</w:t>
      </w:r>
    </w:p>
    <w:p w14:paraId="542659EA"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dim3</w:t>
      </w:r>
      <w:r>
        <w:rPr>
          <w:rFonts w:eastAsia="新宋体"/>
          <w:color w:val="000000"/>
          <w:kern w:val="0"/>
          <w:szCs w:val="21"/>
          <w:highlight w:val="white"/>
        </w:rPr>
        <w:t xml:space="preserve"> block_dim1(16, 16);</w:t>
      </w:r>
    </w:p>
    <w:p w14:paraId="5E544A5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dim3</w:t>
      </w:r>
      <w:r>
        <w:rPr>
          <w:rFonts w:eastAsia="新宋体"/>
          <w:color w:val="000000"/>
          <w:kern w:val="0"/>
          <w:szCs w:val="21"/>
          <w:highlight w:val="white"/>
        </w:rPr>
        <w:t xml:space="preserve"> grid_dim1((n + block_dim1.x - 1) / block_dim1.x,</w:t>
      </w:r>
    </w:p>
    <w:p w14:paraId="62B4A76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(n + block_dim1.y - 1) / block_dim1.y);</w:t>
      </w:r>
    </w:p>
    <w:p w14:paraId="4786CBF2" w14:textId="77777777" w:rsidR="001C06EE" w:rsidRDefault="001C06EE">
      <w:pPr>
        <w:autoSpaceDE w:val="0"/>
        <w:autoSpaceDN w:val="0"/>
        <w:adjustRightInd w:val="0"/>
        <w:jc w:val="left"/>
        <w:rPr>
          <w:rFonts w:eastAsia="新宋体"/>
          <w:color w:val="000000"/>
          <w:kern w:val="0"/>
          <w:szCs w:val="21"/>
          <w:highlight w:val="white"/>
        </w:rPr>
      </w:pPr>
    </w:p>
    <w:p w14:paraId="194ADF3A"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一维线程布局用于对结果矩阵做并行归约求和。</w:t>
      </w:r>
    </w:p>
    <w:p w14:paraId="68628584"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block_dim2 = 256;</w:t>
      </w:r>
    </w:p>
    <w:p w14:paraId="26A903CE"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int</w:t>
      </w:r>
      <w:r>
        <w:rPr>
          <w:rFonts w:eastAsia="新宋体"/>
          <w:color w:val="000000"/>
          <w:kern w:val="0"/>
          <w:szCs w:val="21"/>
          <w:highlight w:val="white"/>
        </w:rPr>
        <w:t xml:space="preserve"> grid_dim2 = (n * n + block_dim2 - 1) / block_dim2;</w:t>
      </w:r>
    </w:p>
    <w:p w14:paraId="3D03AA10" w14:textId="77777777" w:rsidR="001C06EE" w:rsidRDefault="001C06EE">
      <w:pPr>
        <w:autoSpaceDE w:val="0"/>
        <w:autoSpaceDN w:val="0"/>
        <w:adjustRightInd w:val="0"/>
        <w:jc w:val="left"/>
        <w:rPr>
          <w:rFonts w:eastAsia="新宋体"/>
          <w:color w:val="000000"/>
          <w:kern w:val="0"/>
          <w:szCs w:val="21"/>
          <w:highlight w:val="white"/>
        </w:rPr>
      </w:pPr>
    </w:p>
    <w:p w14:paraId="509FF27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GPU </w:t>
      </w:r>
      <w:r>
        <w:rPr>
          <w:rFonts w:eastAsia="新宋体"/>
          <w:noProof w:val="0"/>
          <w:color w:val="008000"/>
          <w:kern w:val="0"/>
          <w:szCs w:val="21"/>
          <w:highlight w:val="white"/>
        </w:rPr>
        <w:t>计时：包含矩阵乘法、</w:t>
      </w:r>
      <w:r>
        <w:rPr>
          <w:rFonts w:eastAsia="新宋体"/>
          <w:noProof w:val="0"/>
          <w:color w:val="008000"/>
          <w:kern w:val="0"/>
          <w:szCs w:val="21"/>
          <w:highlight w:val="white"/>
        </w:rPr>
        <w:t xml:space="preserve">GPU </w:t>
      </w:r>
      <w:r>
        <w:rPr>
          <w:rFonts w:eastAsia="新宋体"/>
          <w:noProof w:val="0"/>
          <w:color w:val="008000"/>
          <w:kern w:val="0"/>
          <w:szCs w:val="21"/>
          <w:highlight w:val="white"/>
        </w:rPr>
        <w:t>归约以及结果复制回主机的时间。</w:t>
      </w:r>
    </w:p>
    <w:p w14:paraId="2324AF98"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timespec</w:t>
      </w:r>
      <w:r>
        <w:rPr>
          <w:rFonts w:eastAsia="新宋体"/>
          <w:b/>
          <w:bCs/>
          <w:color w:val="000000"/>
          <w:kern w:val="0"/>
          <w:szCs w:val="21"/>
          <w:highlight w:val="white"/>
        </w:rPr>
        <w:t>_</w:t>
      </w:r>
      <w:r>
        <w:rPr>
          <w:rFonts w:eastAsia="新宋体"/>
          <w:color w:val="6F008A"/>
          <w:kern w:val="0"/>
          <w:szCs w:val="21"/>
          <w:highlight w:val="white"/>
        </w:rPr>
        <w:t>get</w:t>
      </w:r>
      <w:r>
        <w:rPr>
          <w:rFonts w:eastAsia="新宋体"/>
          <w:color w:val="000000"/>
          <w:kern w:val="0"/>
          <w:szCs w:val="21"/>
          <w:highlight w:val="white"/>
        </w:rPr>
        <w:t xml:space="preserve">(&amp;start, </w:t>
      </w:r>
      <w:r>
        <w:rPr>
          <w:rFonts w:eastAsia="新宋体"/>
          <w:color w:val="6F008A"/>
          <w:kern w:val="0"/>
          <w:szCs w:val="21"/>
          <w:highlight w:val="white"/>
        </w:rPr>
        <w:t>TIME</w:t>
      </w:r>
      <w:r>
        <w:rPr>
          <w:rFonts w:eastAsia="新宋体"/>
          <w:b/>
          <w:bCs/>
          <w:color w:val="000000"/>
          <w:kern w:val="0"/>
          <w:szCs w:val="21"/>
          <w:highlight w:val="white"/>
        </w:rPr>
        <w:t>_</w:t>
      </w:r>
      <w:r>
        <w:rPr>
          <w:rFonts w:eastAsia="新宋体"/>
          <w:color w:val="6F008A"/>
          <w:kern w:val="0"/>
          <w:szCs w:val="21"/>
          <w:highlight w:val="white"/>
        </w:rPr>
        <w:t>UTC</w:t>
      </w:r>
      <w:r>
        <w:rPr>
          <w:rFonts w:eastAsia="新宋体"/>
          <w:color w:val="000000"/>
          <w:kern w:val="0"/>
          <w:szCs w:val="21"/>
          <w:highlight w:val="white"/>
        </w:rPr>
        <w:t>);</w:t>
      </w:r>
    </w:p>
    <w:p w14:paraId="51712C3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Matrix_mult&lt;&lt;&lt;grid_dim1, block_dim1&gt;&gt;&gt;(dx, dy, dz, n);</w:t>
      </w:r>
    </w:p>
    <w:p w14:paraId="7DB922B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cudaDeviceSynchronize</w:t>
      </w:r>
      <w:r>
        <w:rPr>
          <w:rFonts w:eastAsia="新宋体"/>
          <w:color w:val="000000"/>
          <w:kern w:val="0"/>
          <w:szCs w:val="21"/>
          <w:highlight w:val="white"/>
        </w:rPr>
        <w:t>();</w:t>
      </w:r>
    </w:p>
    <w:p w14:paraId="42751122" w14:textId="77777777" w:rsidR="001C06EE" w:rsidRDefault="001C06EE">
      <w:pPr>
        <w:autoSpaceDE w:val="0"/>
        <w:autoSpaceDN w:val="0"/>
        <w:adjustRightInd w:val="0"/>
        <w:jc w:val="left"/>
        <w:rPr>
          <w:rFonts w:eastAsia="新宋体"/>
          <w:color w:val="000000"/>
          <w:kern w:val="0"/>
          <w:szCs w:val="21"/>
          <w:highlight w:val="white"/>
        </w:rPr>
      </w:pPr>
    </w:p>
    <w:p w14:paraId="201F129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归约前清零统一内存中的累加结果。</w:t>
      </w:r>
    </w:p>
    <w:p w14:paraId="63198233"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*sum_p = 0;</w:t>
      </w:r>
    </w:p>
    <w:p w14:paraId="64A4B9B7"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Sum&lt;&lt;&lt;grid_dim2, block_dim2&gt;&gt;&gt;(dz, n * n, sum_p);</w:t>
      </w:r>
    </w:p>
    <w:p w14:paraId="1E757D7F"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cudaDeviceSynchronize</w:t>
      </w:r>
      <w:r>
        <w:rPr>
          <w:rFonts w:eastAsia="新宋体"/>
          <w:color w:val="000000"/>
          <w:kern w:val="0"/>
          <w:szCs w:val="21"/>
          <w:highlight w:val="white"/>
        </w:rPr>
        <w:t>();</w:t>
      </w:r>
    </w:p>
    <w:p w14:paraId="1C5C26B7"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cudaMemcpy</w:t>
      </w:r>
      <w:r>
        <w:rPr>
          <w:rFonts w:eastAsia="新宋体"/>
          <w:color w:val="000000"/>
          <w:kern w:val="0"/>
          <w:szCs w:val="21"/>
          <w:highlight w:val="white"/>
        </w:rPr>
        <w:t xml:space="preserve">(z, dz, n * n * </w:t>
      </w:r>
      <w:r>
        <w:rPr>
          <w:rFonts w:eastAsia="新宋体"/>
          <w:color w:val="0000FF"/>
          <w:kern w:val="0"/>
          <w:szCs w:val="21"/>
          <w:highlight w:val="white"/>
        </w:rPr>
        <w:t>sizeof</w:t>
      </w:r>
      <w:r>
        <w:rPr>
          <w:rFonts w:eastAsia="新宋体"/>
          <w:color w:val="000000"/>
          <w:kern w:val="0"/>
          <w:szCs w:val="21"/>
          <w:highlight w:val="white"/>
        </w:rPr>
        <w:t>(</w:t>
      </w:r>
      <w:r>
        <w:rPr>
          <w:rFonts w:eastAsia="新宋体"/>
          <w:color w:val="0000FF"/>
          <w:kern w:val="0"/>
          <w:szCs w:val="21"/>
          <w:highlight w:val="white"/>
        </w:rPr>
        <w:t>float</w:t>
      </w:r>
      <w:r>
        <w:rPr>
          <w:rFonts w:eastAsia="新宋体"/>
          <w:color w:val="000000"/>
          <w:kern w:val="0"/>
          <w:szCs w:val="21"/>
          <w:highlight w:val="white"/>
        </w:rPr>
        <w:t xml:space="preserve">), </w:t>
      </w:r>
      <w:r>
        <w:rPr>
          <w:rFonts w:eastAsia="新宋体"/>
          <w:color w:val="6F008A"/>
          <w:kern w:val="0"/>
          <w:szCs w:val="21"/>
          <w:highlight w:val="white"/>
        </w:rPr>
        <w:t>cudaMemcpyDeviceToHost</w:t>
      </w:r>
      <w:r>
        <w:rPr>
          <w:rFonts w:eastAsia="新宋体"/>
          <w:color w:val="000000"/>
          <w:kern w:val="0"/>
          <w:szCs w:val="21"/>
          <w:highlight w:val="white"/>
        </w:rPr>
        <w:t>);</w:t>
      </w:r>
    </w:p>
    <w:p w14:paraId="1645E917"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timespec</w:t>
      </w:r>
      <w:r>
        <w:rPr>
          <w:rFonts w:eastAsia="新宋体"/>
          <w:b/>
          <w:bCs/>
          <w:color w:val="000000"/>
          <w:kern w:val="0"/>
          <w:szCs w:val="21"/>
          <w:highlight w:val="white"/>
        </w:rPr>
        <w:t>_</w:t>
      </w:r>
      <w:r>
        <w:rPr>
          <w:rFonts w:eastAsia="新宋体"/>
          <w:color w:val="6F008A"/>
          <w:kern w:val="0"/>
          <w:szCs w:val="21"/>
          <w:highlight w:val="white"/>
        </w:rPr>
        <w:t>get</w:t>
      </w:r>
      <w:r>
        <w:rPr>
          <w:rFonts w:eastAsia="新宋体"/>
          <w:color w:val="000000"/>
          <w:kern w:val="0"/>
          <w:szCs w:val="21"/>
          <w:highlight w:val="white"/>
        </w:rPr>
        <w:t xml:space="preserve">(&amp;finish, </w:t>
      </w:r>
      <w:r>
        <w:rPr>
          <w:rFonts w:eastAsia="新宋体"/>
          <w:color w:val="6F008A"/>
          <w:kern w:val="0"/>
          <w:szCs w:val="21"/>
          <w:highlight w:val="white"/>
        </w:rPr>
        <w:t>TIME</w:t>
      </w:r>
      <w:r>
        <w:rPr>
          <w:rFonts w:eastAsia="新宋体"/>
          <w:b/>
          <w:bCs/>
          <w:color w:val="000000"/>
          <w:kern w:val="0"/>
          <w:szCs w:val="21"/>
          <w:highlight w:val="white"/>
        </w:rPr>
        <w:t>_</w:t>
      </w:r>
      <w:r>
        <w:rPr>
          <w:rFonts w:eastAsia="新宋体"/>
          <w:color w:val="6F008A"/>
          <w:kern w:val="0"/>
          <w:szCs w:val="21"/>
          <w:highlight w:val="white"/>
        </w:rPr>
        <w:t>UTC</w:t>
      </w:r>
      <w:r>
        <w:rPr>
          <w:rFonts w:eastAsia="新宋体"/>
          <w:color w:val="000000"/>
          <w:kern w:val="0"/>
          <w:szCs w:val="21"/>
          <w:highlight w:val="white"/>
        </w:rPr>
        <w:t>);</w:t>
      </w:r>
    </w:p>
    <w:p w14:paraId="130BCA1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printf</w:t>
      </w:r>
      <w:r>
        <w:rPr>
          <w:rFonts w:eastAsia="新宋体"/>
          <w:color w:val="000000"/>
          <w:kern w:val="0"/>
          <w:szCs w:val="21"/>
          <w:highlight w:val="white"/>
        </w:rPr>
        <w:t>(</w:t>
      </w:r>
      <w:r>
        <w:rPr>
          <w:rFonts w:eastAsia="新宋体"/>
          <w:color w:val="A31515"/>
          <w:kern w:val="0"/>
          <w:szCs w:val="21"/>
          <w:highlight w:val="white"/>
        </w:rPr>
        <w:t>"GPU time = %f\n"</w:t>
      </w:r>
      <w:r>
        <w:rPr>
          <w:rFonts w:eastAsia="新宋体"/>
          <w:color w:val="000000"/>
          <w:kern w:val="0"/>
          <w:szCs w:val="21"/>
          <w:highlight w:val="white"/>
        </w:rPr>
        <w:t>, finish.tv_sec - start.tv_sec + (finish.tv_nsec - start.tv_nsec) / 1e9);</w:t>
      </w:r>
    </w:p>
    <w:p w14:paraId="46546058" w14:textId="77777777" w:rsidR="001C06EE" w:rsidRDefault="001C06EE">
      <w:pPr>
        <w:autoSpaceDE w:val="0"/>
        <w:autoSpaceDN w:val="0"/>
        <w:adjustRightInd w:val="0"/>
        <w:jc w:val="left"/>
        <w:rPr>
          <w:rFonts w:eastAsia="新宋体"/>
          <w:color w:val="000000"/>
          <w:kern w:val="0"/>
          <w:szCs w:val="21"/>
          <w:highlight w:val="white"/>
        </w:rPr>
      </w:pPr>
    </w:p>
    <w:p w14:paraId="2E00EC3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CPU </w:t>
      </w:r>
      <w:r>
        <w:rPr>
          <w:rFonts w:eastAsia="新宋体"/>
          <w:noProof w:val="0"/>
          <w:color w:val="008000"/>
          <w:kern w:val="0"/>
          <w:szCs w:val="21"/>
          <w:highlight w:val="white"/>
        </w:rPr>
        <w:t>串行矩阵乘法，作为结果正确性的参考。</w:t>
      </w:r>
    </w:p>
    <w:p w14:paraId="747277B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timespec</w:t>
      </w:r>
      <w:r>
        <w:rPr>
          <w:rFonts w:eastAsia="新宋体"/>
          <w:b/>
          <w:bCs/>
          <w:color w:val="000000"/>
          <w:kern w:val="0"/>
          <w:szCs w:val="21"/>
          <w:highlight w:val="white"/>
        </w:rPr>
        <w:t>_</w:t>
      </w:r>
      <w:r>
        <w:rPr>
          <w:rFonts w:eastAsia="新宋体"/>
          <w:color w:val="6F008A"/>
          <w:kern w:val="0"/>
          <w:szCs w:val="21"/>
          <w:highlight w:val="white"/>
        </w:rPr>
        <w:t>get</w:t>
      </w:r>
      <w:r>
        <w:rPr>
          <w:rFonts w:eastAsia="新宋体"/>
          <w:color w:val="000000"/>
          <w:kern w:val="0"/>
          <w:szCs w:val="21"/>
          <w:highlight w:val="white"/>
        </w:rPr>
        <w:t xml:space="preserve">(&amp;start, </w:t>
      </w:r>
      <w:r>
        <w:rPr>
          <w:rFonts w:eastAsia="新宋体"/>
          <w:color w:val="6F008A"/>
          <w:kern w:val="0"/>
          <w:szCs w:val="21"/>
          <w:highlight w:val="white"/>
        </w:rPr>
        <w:t>TIME</w:t>
      </w:r>
      <w:r>
        <w:rPr>
          <w:rFonts w:eastAsia="新宋体"/>
          <w:b/>
          <w:bCs/>
          <w:color w:val="000000"/>
          <w:kern w:val="0"/>
          <w:szCs w:val="21"/>
          <w:highlight w:val="white"/>
        </w:rPr>
        <w:t>_</w:t>
      </w:r>
      <w:r>
        <w:rPr>
          <w:rFonts w:eastAsia="新宋体"/>
          <w:color w:val="6F008A"/>
          <w:kern w:val="0"/>
          <w:szCs w:val="21"/>
          <w:highlight w:val="white"/>
        </w:rPr>
        <w:t>UTC</w:t>
      </w:r>
      <w:r>
        <w:rPr>
          <w:rFonts w:eastAsia="新宋体"/>
          <w:color w:val="000000"/>
          <w:kern w:val="0"/>
          <w:szCs w:val="21"/>
          <w:highlight w:val="white"/>
        </w:rPr>
        <w:t>);</w:t>
      </w:r>
    </w:p>
    <w:p w14:paraId="66682FE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n; i++)</w:t>
      </w:r>
    </w:p>
    <w:p w14:paraId="46028B3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k = 0; k &lt; n; k++)</w:t>
      </w:r>
    </w:p>
    <w:p w14:paraId="6AA3455F"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lastRenderedPageBreak/>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j = 0; j &lt; n; j++)</w:t>
      </w:r>
    </w:p>
    <w:p w14:paraId="14A9348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r>
      <w:r>
        <w:rPr>
          <w:rFonts w:eastAsia="新宋体"/>
          <w:color w:val="000000"/>
          <w:kern w:val="0"/>
          <w:szCs w:val="21"/>
          <w:highlight w:val="white"/>
        </w:rPr>
        <w:tab/>
        <w:t>cz[i * n + j] += x[i * n + k] * y[k * n + j];</w:t>
      </w:r>
    </w:p>
    <w:p w14:paraId="3A51629B" w14:textId="77777777" w:rsidR="001C06EE" w:rsidRDefault="001C06EE">
      <w:pPr>
        <w:autoSpaceDE w:val="0"/>
        <w:autoSpaceDN w:val="0"/>
        <w:adjustRightInd w:val="0"/>
        <w:jc w:val="left"/>
        <w:rPr>
          <w:rFonts w:eastAsia="新宋体"/>
          <w:color w:val="000000"/>
          <w:kern w:val="0"/>
          <w:szCs w:val="21"/>
          <w:highlight w:val="white"/>
        </w:rPr>
      </w:pPr>
    </w:p>
    <w:p w14:paraId="5F40B14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计算</w:t>
      </w:r>
      <w:r>
        <w:rPr>
          <w:rFonts w:eastAsia="新宋体"/>
          <w:noProof w:val="0"/>
          <w:color w:val="008000"/>
          <w:kern w:val="0"/>
          <w:szCs w:val="21"/>
          <w:highlight w:val="white"/>
        </w:rPr>
        <w:t xml:space="preserve"> CPU </w:t>
      </w:r>
      <w:r>
        <w:rPr>
          <w:rFonts w:eastAsia="新宋体"/>
          <w:noProof w:val="0"/>
          <w:color w:val="008000"/>
          <w:kern w:val="0"/>
          <w:szCs w:val="21"/>
          <w:highlight w:val="white"/>
        </w:rPr>
        <w:t>结果矩阵的元素总和，用于与</w:t>
      </w:r>
      <w:r>
        <w:rPr>
          <w:rFonts w:eastAsia="新宋体"/>
          <w:noProof w:val="0"/>
          <w:color w:val="008000"/>
          <w:kern w:val="0"/>
          <w:szCs w:val="21"/>
          <w:highlight w:val="white"/>
        </w:rPr>
        <w:t xml:space="preserve"> GPU </w:t>
      </w:r>
      <w:r>
        <w:rPr>
          <w:rFonts w:eastAsia="新宋体"/>
          <w:noProof w:val="0"/>
          <w:color w:val="008000"/>
          <w:kern w:val="0"/>
          <w:szCs w:val="21"/>
          <w:highlight w:val="white"/>
        </w:rPr>
        <w:t>归约结果比较。</w:t>
      </w:r>
    </w:p>
    <w:p w14:paraId="4FDE740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sum = 0;</w:t>
      </w:r>
    </w:p>
    <w:p w14:paraId="2416B61F"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n * n; i++)</w:t>
      </w:r>
    </w:p>
    <w:p w14:paraId="16557ADD"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sum += cz[i];</w:t>
      </w:r>
    </w:p>
    <w:p w14:paraId="68571B38"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timespec</w:t>
      </w:r>
      <w:r>
        <w:rPr>
          <w:rFonts w:eastAsia="新宋体"/>
          <w:b/>
          <w:bCs/>
          <w:color w:val="000000"/>
          <w:kern w:val="0"/>
          <w:szCs w:val="21"/>
          <w:highlight w:val="white"/>
        </w:rPr>
        <w:t>_</w:t>
      </w:r>
      <w:r>
        <w:rPr>
          <w:rFonts w:eastAsia="新宋体"/>
          <w:color w:val="6F008A"/>
          <w:kern w:val="0"/>
          <w:szCs w:val="21"/>
          <w:highlight w:val="white"/>
        </w:rPr>
        <w:t>get</w:t>
      </w:r>
      <w:r>
        <w:rPr>
          <w:rFonts w:eastAsia="新宋体"/>
          <w:color w:val="000000"/>
          <w:kern w:val="0"/>
          <w:szCs w:val="21"/>
          <w:highlight w:val="white"/>
        </w:rPr>
        <w:t xml:space="preserve">(&amp;finish, </w:t>
      </w:r>
      <w:r>
        <w:rPr>
          <w:rFonts w:eastAsia="新宋体"/>
          <w:color w:val="6F008A"/>
          <w:kern w:val="0"/>
          <w:szCs w:val="21"/>
          <w:highlight w:val="white"/>
        </w:rPr>
        <w:t>TIME</w:t>
      </w:r>
      <w:r>
        <w:rPr>
          <w:rFonts w:eastAsia="新宋体"/>
          <w:b/>
          <w:bCs/>
          <w:color w:val="000000"/>
          <w:kern w:val="0"/>
          <w:szCs w:val="21"/>
          <w:highlight w:val="white"/>
        </w:rPr>
        <w:t>_</w:t>
      </w:r>
      <w:r>
        <w:rPr>
          <w:rFonts w:eastAsia="新宋体"/>
          <w:color w:val="6F008A"/>
          <w:kern w:val="0"/>
          <w:szCs w:val="21"/>
          <w:highlight w:val="white"/>
        </w:rPr>
        <w:t>UTC</w:t>
      </w:r>
      <w:r>
        <w:rPr>
          <w:rFonts w:eastAsia="新宋体"/>
          <w:color w:val="000000"/>
          <w:kern w:val="0"/>
          <w:szCs w:val="21"/>
          <w:highlight w:val="white"/>
        </w:rPr>
        <w:t>);</w:t>
      </w:r>
    </w:p>
    <w:p w14:paraId="70BC1041"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printf</w:t>
      </w:r>
      <w:r>
        <w:rPr>
          <w:rFonts w:eastAsia="新宋体"/>
          <w:color w:val="000000"/>
          <w:kern w:val="0"/>
          <w:szCs w:val="21"/>
          <w:highlight w:val="white"/>
        </w:rPr>
        <w:t>(</w:t>
      </w:r>
      <w:r>
        <w:rPr>
          <w:rFonts w:eastAsia="新宋体"/>
          <w:color w:val="A31515"/>
          <w:kern w:val="0"/>
          <w:szCs w:val="21"/>
          <w:highlight w:val="white"/>
        </w:rPr>
        <w:t>"CPU time = %f\n"</w:t>
      </w:r>
      <w:r>
        <w:rPr>
          <w:rFonts w:eastAsia="新宋体"/>
          <w:color w:val="000000"/>
          <w:kern w:val="0"/>
          <w:szCs w:val="21"/>
          <w:highlight w:val="white"/>
        </w:rPr>
        <w:t>, finish.tv_sec - start.tv_sec + (finish.tv_nsec - start.tv_nsec) / 1e9);</w:t>
      </w:r>
    </w:p>
    <w:p w14:paraId="79C87071" w14:textId="77777777" w:rsidR="001C06EE" w:rsidRDefault="001C06EE">
      <w:pPr>
        <w:autoSpaceDE w:val="0"/>
        <w:autoSpaceDN w:val="0"/>
        <w:adjustRightInd w:val="0"/>
        <w:jc w:val="left"/>
        <w:rPr>
          <w:rFonts w:eastAsia="新宋体"/>
          <w:color w:val="000000"/>
          <w:kern w:val="0"/>
          <w:szCs w:val="21"/>
          <w:highlight w:val="white"/>
        </w:rPr>
      </w:pPr>
    </w:p>
    <w:p w14:paraId="198E8F5F"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用二范数衡量</w:t>
      </w:r>
      <w:r>
        <w:rPr>
          <w:rFonts w:eastAsia="新宋体"/>
          <w:noProof w:val="0"/>
          <w:color w:val="008000"/>
          <w:kern w:val="0"/>
          <w:szCs w:val="21"/>
          <w:highlight w:val="white"/>
        </w:rPr>
        <w:t xml:space="preserve"> GPU </w:t>
      </w:r>
      <w:r>
        <w:rPr>
          <w:rFonts w:eastAsia="新宋体"/>
          <w:noProof w:val="0"/>
          <w:color w:val="008000"/>
          <w:kern w:val="0"/>
          <w:szCs w:val="21"/>
          <w:highlight w:val="white"/>
        </w:rPr>
        <w:t>与</w:t>
      </w:r>
      <w:r>
        <w:rPr>
          <w:rFonts w:eastAsia="新宋体"/>
          <w:noProof w:val="0"/>
          <w:color w:val="008000"/>
          <w:kern w:val="0"/>
          <w:szCs w:val="21"/>
          <w:highlight w:val="white"/>
        </w:rPr>
        <w:t xml:space="preserve"> CPU </w:t>
      </w:r>
      <w:r>
        <w:rPr>
          <w:rFonts w:eastAsia="新宋体"/>
          <w:noProof w:val="0"/>
          <w:color w:val="008000"/>
          <w:kern w:val="0"/>
          <w:szCs w:val="21"/>
          <w:highlight w:val="white"/>
        </w:rPr>
        <w:t>计算结果之间的整体误差。</w:t>
      </w:r>
    </w:p>
    <w:p w14:paraId="0D1EEDC8"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diff_norm = 0;</w:t>
      </w:r>
    </w:p>
    <w:p w14:paraId="7694C2F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for</w:t>
      </w:r>
      <w:r>
        <w:rPr>
          <w:rFonts w:eastAsia="新宋体"/>
          <w:color w:val="000000"/>
          <w:kern w:val="0"/>
          <w:szCs w:val="21"/>
          <w:highlight w:val="white"/>
        </w:rPr>
        <w:t xml:space="preserve"> (</w:t>
      </w:r>
      <w:r>
        <w:rPr>
          <w:rFonts w:eastAsia="新宋体"/>
          <w:color w:val="0000FF"/>
          <w:kern w:val="0"/>
          <w:szCs w:val="21"/>
          <w:highlight w:val="white"/>
        </w:rPr>
        <w:t>int</w:t>
      </w:r>
      <w:r>
        <w:rPr>
          <w:rFonts w:eastAsia="新宋体"/>
          <w:color w:val="000000"/>
          <w:kern w:val="0"/>
          <w:szCs w:val="21"/>
          <w:highlight w:val="white"/>
        </w:rPr>
        <w:t xml:space="preserve"> i = 0; i &lt; n * n; i++)</w:t>
      </w:r>
    </w:p>
    <w:p w14:paraId="44081EC6"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06916FD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r>
      <w:r>
        <w:rPr>
          <w:rFonts w:eastAsia="新宋体"/>
          <w:color w:val="0000FF"/>
          <w:kern w:val="0"/>
          <w:szCs w:val="21"/>
          <w:highlight w:val="white"/>
        </w:rPr>
        <w:t>double</w:t>
      </w:r>
      <w:r>
        <w:rPr>
          <w:rFonts w:eastAsia="新宋体"/>
          <w:color w:val="000000"/>
          <w:kern w:val="0"/>
          <w:szCs w:val="21"/>
          <w:highlight w:val="white"/>
        </w:rPr>
        <w:t xml:space="preserve"> diff = z[i] - cz[i];</w:t>
      </w:r>
    </w:p>
    <w:p w14:paraId="147B6F4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00"/>
          <w:kern w:val="0"/>
          <w:szCs w:val="21"/>
          <w:highlight w:val="white"/>
        </w:rPr>
        <w:tab/>
        <w:t>diff_norm += diff * diff;</w:t>
      </w:r>
    </w:p>
    <w:p w14:paraId="5E67F1A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w:t>
      </w:r>
    </w:p>
    <w:p w14:paraId="54AE296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t xml:space="preserve">diff_norm = </w:t>
      </w:r>
      <w:r>
        <w:rPr>
          <w:rFonts w:eastAsia="新宋体"/>
          <w:color w:val="6F008A"/>
          <w:kern w:val="0"/>
          <w:szCs w:val="21"/>
          <w:highlight w:val="white"/>
        </w:rPr>
        <w:t>sqrt</w:t>
      </w:r>
      <w:r>
        <w:rPr>
          <w:rFonts w:eastAsia="新宋体"/>
          <w:color w:val="000000"/>
          <w:kern w:val="0"/>
          <w:szCs w:val="21"/>
          <w:highlight w:val="white"/>
        </w:rPr>
        <w:t>(diff_norm);</w:t>
      </w:r>
    </w:p>
    <w:p w14:paraId="3876FB7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printf</w:t>
      </w:r>
      <w:r>
        <w:rPr>
          <w:rFonts w:eastAsia="新宋体"/>
          <w:color w:val="000000"/>
          <w:kern w:val="0"/>
          <w:szCs w:val="21"/>
          <w:highlight w:val="white"/>
        </w:rPr>
        <w:t>(</w:t>
      </w:r>
      <w:r>
        <w:rPr>
          <w:rFonts w:eastAsia="新宋体"/>
          <w:color w:val="A31515"/>
          <w:kern w:val="0"/>
          <w:szCs w:val="21"/>
          <w:highlight w:val="white"/>
        </w:rPr>
        <w:t>"Two-norm of difference between GPU and CPU = %f\n"</w:t>
      </w:r>
      <w:r>
        <w:rPr>
          <w:rFonts w:eastAsia="新宋体"/>
          <w:color w:val="000000"/>
          <w:kern w:val="0"/>
          <w:szCs w:val="21"/>
          <w:highlight w:val="white"/>
        </w:rPr>
        <w:t>, diff_norm);</w:t>
      </w:r>
    </w:p>
    <w:p w14:paraId="4799835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printf</w:t>
      </w:r>
      <w:r>
        <w:rPr>
          <w:rFonts w:eastAsia="新宋体"/>
          <w:color w:val="000000"/>
          <w:kern w:val="0"/>
          <w:szCs w:val="21"/>
          <w:highlight w:val="white"/>
        </w:rPr>
        <w:t>(</w:t>
      </w:r>
      <w:r>
        <w:rPr>
          <w:rFonts w:eastAsia="新宋体"/>
          <w:color w:val="A31515"/>
          <w:kern w:val="0"/>
          <w:szCs w:val="21"/>
          <w:highlight w:val="white"/>
        </w:rPr>
        <w:t>"Sum computed by GPU = %e\n"</w:t>
      </w:r>
      <w:r>
        <w:rPr>
          <w:rFonts w:eastAsia="新宋体"/>
          <w:color w:val="000000"/>
          <w:kern w:val="0"/>
          <w:szCs w:val="21"/>
          <w:highlight w:val="white"/>
        </w:rPr>
        <w:t>, *sum_p);</w:t>
      </w:r>
    </w:p>
    <w:p w14:paraId="675026D3"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printf</w:t>
      </w:r>
      <w:r>
        <w:rPr>
          <w:rFonts w:eastAsia="新宋体"/>
          <w:color w:val="000000"/>
          <w:kern w:val="0"/>
          <w:szCs w:val="21"/>
          <w:highlight w:val="white"/>
        </w:rPr>
        <w:t>(</w:t>
      </w:r>
      <w:r>
        <w:rPr>
          <w:rFonts w:eastAsia="新宋体"/>
          <w:color w:val="A31515"/>
          <w:kern w:val="0"/>
          <w:szCs w:val="21"/>
          <w:highlight w:val="white"/>
        </w:rPr>
        <w:t>"Sum computed by CPU = %e\n"</w:t>
      </w:r>
      <w:r>
        <w:rPr>
          <w:rFonts w:eastAsia="新宋体"/>
          <w:color w:val="000000"/>
          <w:kern w:val="0"/>
          <w:szCs w:val="21"/>
          <w:highlight w:val="white"/>
        </w:rPr>
        <w:t>, sum);</w:t>
      </w:r>
    </w:p>
    <w:p w14:paraId="08EE496B" w14:textId="77777777" w:rsidR="001C06EE" w:rsidRDefault="001C06EE">
      <w:pPr>
        <w:autoSpaceDE w:val="0"/>
        <w:autoSpaceDN w:val="0"/>
        <w:adjustRightInd w:val="0"/>
        <w:jc w:val="left"/>
        <w:rPr>
          <w:rFonts w:eastAsia="新宋体"/>
          <w:color w:val="000000"/>
          <w:kern w:val="0"/>
          <w:szCs w:val="21"/>
          <w:highlight w:val="white"/>
        </w:rPr>
      </w:pPr>
    </w:p>
    <w:p w14:paraId="38833C67"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noProof w:val="0"/>
          <w:color w:val="008000"/>
          <w:kern w:val="0"/>
          <w:szCs w:val="21"/>
          <w:highlight w:val="white"/>
        </w:rPr>
        <w:t xml:space="preserve">// </w:t>
      </w:r>
      <w:r>
        <w:rPr>
          <w:rFonts w:eastAsia="新宋体"/>
          <w:noProof w:val="0"/>
          <w:color w:val="008000"/>
          <w:kern w:val="0"/>
          <w:szCs w:val="21"/>
          <w:highlight w:val="white"/>
        </w:rPr>
        <w:t>释放主机端和设备端内存。</w:t>
      </w:r>
    </w:p>
    <w:p w14:paraId="1DB10D8B"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free</w:t>
      </w:r>
      <w:r>
        <w:rPr>
          <w:rFonts w:eastAsia="新宋体"/>
          <w:color w:val="000000"/>
          <w:kern w:val="0"/>
          <w:szCs w:val="21"/>
          <w:highlight w:val="white"/>
        </w:rPr>
        <w:t>(x);</w:t>
      </w:r>
    </w:p>
    <w:p w14:paraId="2C6143F8"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free</w:t>
      </w:r>
      <w:r>
        <w:rPr>
          <w:rFonts w:eastAsia="新宋体"/>
          <w:color w:val="000000"/>
          <w:kern w:val="0"/>
          <w:szCs w:val="21"/>
          <w:highlight w:val="white"/>
        </w:rPr>
        <w:t>(y);</w:t>
      </w:r>
    </w:p>
    <w:p w14:paraId="2A795CF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free</w:t>
      </w:r>
      <w:r>
        <w:rPr>
          <w:rFonts w:eastAsia="新宋体"/>
          <w:color w:val="000000"/>
          <w:kern w:val="0"/>
          <w:szCs w:val="21"/>
          <w:highlight w:val="white"/>
        </w:rPr>
        <w:t>(z);</w:t>
      </w:r>
    </w:p>
    <w:p w14:paraId="0CEFF10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free</w:t>
      </w:r>
      <w:r>
        <w:rPr>
          <w:rFonts w:eastAsia="新宋体"/>
          <w:color w:val="000000"/>
          <w:kern w:val="0"/>
          <w:szCs w:val="21"/>
          <w:highlight w:val="white"/>
        </w:rPr>
        <w:t>(cz);</w:t>
      </w:r>
    </w:p>
    <w:p w14:paraId="6BFD9092"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cudaFree</w:t>
      </w:r>
      <w:r>
        <w:rPr>
          <w:rFonts w:eastAsia="新宋体"/>
          <w:color w:val="000000"/>
          <w:kern w:val="0"/>
          <w:szCs w:val="21"/>
          <w:highlight w:val="white"/>
        </w:rPr>
        <w:t>(dx);</w:t>
      </w:r>
    </w:p>
    <w:p w14:paraId="79A02FBD"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cudaFree</w:t>
      </w:r>
      <w:r>
        <w:rPr>
          <w:rFonts w:eastAsia="新宋体"/>
          <w:color w:val="000000"/>
          <w:kern w:val="0"/>
          <w:szCs w:val="21"/>
          <w:highlight w:val="white"/>
        </w:rPr>
        <w:t>(dy);</w:t>
      </w:r>
    </w:p>
    <w:p w14:paraId="11546BDC"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cudaFree</w:t>
      </w:r>
      <w:r>
        <w:rPr>
          <w:rFonts w:eastAsia="新宋体"/>
          <w:color w:val="000000"/>
          <w:kern w:val="0"/>
          <w:szCs w:val="21"/>
          <w:highlight w:val="white"/>
        </w:rPr>
        <w:t>(dz);</w:t>
      </w:r>
    </w:p>
    <w:p w14:paraId="6EBA96AF"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6F008A"/>
          <w:kern w:val="0"/>
          <w:szCs w:val="21"/>
          <w:highlight w:val="white"/>
        </w:rPr>
        <w:t>cudaFree</w:t>
      </w:r>
      <w:r>
        <w:rPr>
          <w:rFonts w:eastAsia="新宋体"/>
          <w:color w:val="000000"/>
          <w:kern w:val="0"/>
          <w:szCs w:val="21"/>
          <w:highlight w:val="white"/>
        </w:rPr>
        <w:t>(sum_p);</w:t>
      </w:r>
    </w:p>
    <w:p w14:paraId="0733A785"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ab/>
      </w:r>
      <w:r>
        <w:rPr>
          <w:rFonts w:eastAsia="新宋体"/>
          <w:color w:val="0000FF"/>
          <w:kern w:val="0"/>
          <w:szCs w:val="21"/>
          <w:highlight w:val="white"/>
        </w:rPr>
        <w:t>return</w:t>
      </w:r>
      <w:r>
        <w:rPr>
          <w:rFonts w:eastAsia="新宋体"/>
          <w:color w:val="000000"/>
          <w:kern w:val="0"/>
          <w:szCs w:val="21"/>
          <w:highlight w:val="white"/>
        </w:rPr>
        <w:t xml:space="preserve"> 0;</w:t>
      </w:r>
    </w:p>
    <w:p w14:paraId="63AE5B07" w14:textId="77777777" w:rsidR="001C06EE" w:rsidRDefault="00000000">
      <w:pPr>
        <w:autoSpaceDE w:val="0"/>
        <w:autoSpaceDN w:val="0"/>
        <w:adjustRightInd w:val="0"/>
        <w:jc w:val="left"/>
        <w:rPr>
          <w:rFonts w:eastAsia="新宋体"/>
          <w:color w:val="000000"/>
          <w:kern w:val="0"/>
          <w:szCs w:val="21"/>
          <w:highlight w:val="white"/>
        </w:rPr>
      </w:pPr>
      <w:r>
        <w:rPr>
          <w:rFonts w:eastAsia="新宋体"/>
          <w:color w:val="000000"/>
          <w:kern w:val="0"/>
          <w:szCs w:val="21"/>
          <w:highlight w:val="white"/>
        </w:rPr>
        <w:t>}</w:t>
      </w:r>
    </w:p>
    <w:p w14:paraId="7201668E" w14:textId="77777777" w:rsidR="00CC10E6" w:rsidRDefault="00CC10E6" w:rsidP="00CC10E6">
      <w:pPr>
        <w:pStyle w:val="2"/>
        <w:spacing w:before="0" w:after="0" w:line="360" w:lineRule="auto"/>
      </w:pPr>
      <w:r>
        <w:rPr>
          <w:rFonts w:hint="eastAsia"/>
        </w:rPr>
        <w:t>四、实验结果</w:t>
      </w:r>
    </w:p>
    <w:p w14:paraId="3AC83A84" w14:textId="77777777" w:rsidR="00CC10E6" w:rsidRDefault="00CC10E6" w:rsidP="00CC10E6">
      <w:pPr>
        <w:jc w:val="center"/>
      </w:pPr>
      <w:r w:rsidRPr="00AC012C">
        <w:rPr>
          <w:rFonts w:hint="eastAsia"/>
        </w:rPr>
        <w:t>表</w:t>
      </w:r>
      <w:r w:rsidRPr="00AC012C">
        <w:rPr>
          <w:rFonts w:hint="eastAsia"/>
        </w:rPr>
        <w:t xml:space="preserve">1 </w:t>
      </w:r>
      <w:r>
        <w:rPr>
          <w:rFonts w:hint="eastAsia"/>
        </w:rPr>
        <w:t>并行程序在</w:t>
      </w:r>
      <w:r w:rsidRPr="00AC012C">
        <w:rPr>
          <w:rFonts w:hint="eastAsia"/>
        </w:rPr>
        <w:t>不同</w:t>
      </w:r>
      <w:r>
        <w:rPr>
          <w:rFonts w:hint="eastAsia"/>
        </w:rPr>
        <w:t>问题规模</w:t>
      </w:r>
      <w:r w:rsidRPr="00AC012C">
        <w:rPr>
          <w:rFonts w:hint="eastAsia"/>
        </w:rPr>
        <w:t>下的执行时间（秒）</w:t>
      </w:r>
      <w:r>
        <w:rPr>
          <w:rFonts w:hint="eastAsia"/>
        </w:rPr>
        <w:t>和加速比</w:t>
      </w:r>
    </w:p>
    <w:tbl>
      <w:tblPr>
        <w:tblW w:w="5000" w:type="pct"/>
        <w:jc w:val="center"/>
        <w:tblLayout w:type="fixed"/>
        <w:tblCellMar>
          <w:left w:w="0" w:type="dxa"/>
          <w:right w:w="0" w:type="dxa"/>
        </w:tblCellMar>
        <w:tblLook w:val="0420" w:firstRow="1" w:lastRow="0" w:firstColumn="0" w:lastColumn="0" w:noHBand="0" w:noVBand="1"/>
      </w:tblPr>
      <w:tblGrid>
        <w:gridCol w:w="1408"/>
        <w:gridCol w:w="1146"/>
        <w:gridCol w:w="1146"/>
        <w:gridCol w:w="1147"/>
        <w:gridCol w:w="1146"/>
        <w:gridCol w:w="1146"/>
        <w:gridCol w:w="1147"/>
      </w:tblGrid>
      <w:tr w:rsidR="00CC10E6" w:rsidRPr="00153CFF" w14:paraId="5E9E170D" w14:textId="77777777" w:rsidTr="00DA656E">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E79A735" w14:textId="77777777" w:rsidR="00CC10E6" w:rsidRPr="00153CFF" w:rsidRDefault="00CC10E6" w:rsidP="00DA656E">
            <w:pPr>
              <w:jc w:val="center"/>
            </w:pPr>
            <w:r w:rsidRPr="00153CFF">
              <w:rPr>
                <w:rFonts w:hint="eastAsia"/>
              </w:rPr>
              <w:t>矩阵阶</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C105A26" w14:textId="77777777" w:rsidR="00CC10E6" w:rsidRPr="00153CFF" w:rsidRDefault="00CC10E6" w:rsidP="00DA656E">
            <w:pPr>
              <w:jc w:val="center"/>
            </w:pPr>
            <w:r>
              <w:rPr>
                <w:rFonts w:hint="eastAsia"/>
              </w:rPr>
              <w:t>32</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6A5F18A0" w14:textId="77777777" w:rsidR="00CC10E6" w:rsidRPr="00153CFF" w:rsidRDefault="00CC10E6" w:rsidP="00DA656E">
            <w:pPr>
              <w:jc w:val="center"/>
            </w:pPr>
            <w:r>
              <w:rPr>
                <w:rFonts w:hint="eastAsia"/>
              </w:rPr>
              <w:t>64</w:t>
            </w:r>
          </w:p>
        </w:tc>
        <w:tc>
          <w:tcPr>
            <w:tcW w:w="11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D40B480" w14:textId="77777777" w:rsidR="00CC10E6" w:rsidRPr="00153CFF" w:rsidRDefault="00CC10E6" w:rsidP="00DA656E">
            <w:pPr>
              <w:jc w:val="center"/>
            </w:pPr>
            <w:r>
              <w:rPr>
                <w:rFonts w:hint="eastAsia"/>
              </w:rPr>
              <w:t>128</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16596E71" w14:textId="77777777" w:rsidR="00CC10E6" w:rsidRPr="00153CFF" w:rsidRDefault="00CC10E6" w:rsidP="00DA656E">
            <w:pPr>
              <w:jc w:val="center"/>
            </w:pPr>
            <w:r>
              <w:rPr>
                <w:rFonts w:hint="eastAsia"/>
              </w:rPr>
              <w:t>256</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FEE93A7" w14:textId="77777777" w:rsidR="00CC10E6" w:rsidRPr="00153CFF" w:rsidRDefault="00CC10E6" w:rsidP="00DA656E">
            <w:pPr>
              <w:jc w:val="center"/>
            </w:pPr>
            <w:r>
              <w:rPr>
                <w:rFonts w:hint="eastAsia"/>
              </w:rPr>
              <w:t>512</w:t>
            </w:r>
          </w:p>
        </w:tc>
        <w:tc>
          <w:tcPr>
            <w:tcW w:w="11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EA36D1E" w14:textId="77777777" w:rsidR="00CC10E6" w:rsidRPr="00153CFF" w:rsidRDefault="00CC10E6" w:rsidP="00DA656E">
            <w:pPr>
              <w:jc w:val="center"/>
            </w:pPr>
            <w:r>
              <w:rPr>
                <w:rFonts w:hint="eastAsia"/>
              </w:rPr>
              <w:t>1024</w:t>
            </w:r>
          </w:p>
        </w:tc>
      </w:tr>
      <w:tr w:rsidR="008A1FCF" w:rsidRPr="00153CFF" w14:paraId="50D2F887" w14:textId="77777777" w:rsidTr="00DE11C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1E73100" w14:textId="77777777" w:rsidR="008A1FCF" w:rsidRDefault="008A1FCF" w:rsidP="008A1FCF">
            <w:pPr>
              <w:jc w:val="center"/>
            </w:pPr>
            <w:r>
              <w:rPr>
                <w:rFonts w:hint="eastAsia"/>
              </w:rPr>
              <w:t>执行时间</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4FC0B0" w14:textId="203E2984" w:rsidR="008A1FCF" w:rsidRPr="00153CFF" w:rsidRDefault="008A1FCF" w:rsidP="008A1FCF">
            <w:pPr>
              <w:jc w:val="center"/>
            </w:pPr>
            <w:r w:rsidRPr="005A333B">
              <w:t>0.000718</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A00B2A" w14:textId="0BCB6A66" w:rsidR="008A1FCF" w:rsidRPr="00153CFF" w:rsidRDefault="008A1FCF" w:rsidP="008A1FCF">
            <w:pPr>
              <w:jc w:val="center"/>
            </w:pPr>
            <w:r w:rsidRPr="005A333B">
              <w:t>0.000774</w:t>
            </w:r>
          </w:p>
        </w:tc>
        <w:tc>
          <w:tcPr>
            <w:tcW w:w="11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D8FAF7" w14:textId="15BD7C6F" w:rsidR="008A1FCF" w:rsidRPr="00153CFF" w:rsidRDefault="008A1FCF" w:rsidP="008A1FCF">
            <w:pPr>
              <w:jc w:val="center"/>
            </w:pPr>
            <w:r w:rsidRPr="005A333B">
              <w:t>0.000877</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208BC2" w14:textId="215B7CB4" w:rsidR="008A1FCF" w:rsidRPr="00153CFF" w:rsidRDefault="008A1FCF" w:rsidP="008A1FCF">
            <w:pPr>
              <w:jc w:val="center"/>
            </w:pPr>
            <w:r w:rsidRPr="005A333B">
              <w:t>0.000990</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9E4388" w14:textId="4DCBB8B7" w:rsidR="008A1FCF" w:rsidRPr="00153CFF" w:rsidRDefault="008A1FCF" w:rsidP="008A1FCF">
            <w:pPr>
              <w:jc w:val="center"/>
            </w:pPr>
            <w:r w:rsidRPr="005A333B">
              <w:t>0.001344</w:t>
            </w:r>
          </w:p>
        </w:tc>
        <w:tc>
          <w:tcPr>
            <w:tcW w:w="11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9178C4" w14:textId="1B7A2E95" w:rsidR="008A1FCF" w:rsidRPr="00153CFF" w:rsidRDefault="008A1FCF" w:rsidP="008A1FCF">
            <w:pPr>
              <w:jc w:val="center"/>
            </w:pPr>
            <w:r w:rsidRPr="005A333B">
              <w:t>0.002998</w:t>
            </w:r>
          </w:p>
        </w:tc>
      </w:tr>
      <w:tr w:rsidR="008A1FCF" w:rsidRPr="00153CFF" w14:paraId="4C1193CC" w14:textId="77777777" w:rsidTr="00DE11CA">
        <w:trPr>
          <w:trHeight w:val="20"/>
          <w:jc w:val="center"/>
        </w:trPr>
        <w:tc>
          <w:tcPr>
            <w:tcW w:w="140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8954083" w14:textId="77777777" w:rsidR="008A1FCF" w:rsidRPr="00153CFF" w:rsidRDefault="008A1FCF" w:rsidP="008A1FCF">
            <w:pPr>
              <w:jc w:val="center"/>
            </w:pPr>
            <w:r>
              <w:rPr>
                <w:rFonts w:hint="eastAsia"/>
              </w:rPr>
              <w:t>加速比</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D8C9E4" w14:textId="3959C566" w:rsidR="008A1FCF" w:rsidRPr="00153CFF" w:rsidRDefault="008A1FCF" w:rsidP="008A1FCF">
            <w:pPr>
              <w:jc w:val="center"/>
            </w:pPr>
            <w:r w:rsidRPr="005A333B">
              <w:t>0.00418</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C603AC" w14:textId="43F6A788" w:rsidR="008A1FCF" w:rsidRPr="00153CFF" w:rsidRDefault="008A1FCF" w:rsidP="008A1FCF">
            <w:pPr>
              <w:jc w:val="center"/>
            </w:pPr>
            <w:r w:rsidRPr="005A333B">
              <w:t>0.0271</w:t>
            </w:r>
          </w:p>
        </w:tc>
        <w:tc>
          <w:tcPr>
            <w:tcW w:w="11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87C124" w14:textId="6885DF33" w:rsidR="008A1FCF" w:rsidRPr="00153CFF" w:rsidRDefault="008A1FCF" w:rsidP="008A1FCF">
            <w:pPr>
              <w:jc w:val="center"/>
            </w:pPr>
            <w:r w:rsidRPr="005A333B">
              <w:t>0.214</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094BE1" w14:textId="72D09CB6" w:rsidR="008A1FCF" w:rsidRPr="00153CFF" w:rsidRDefault="008A1FCF" w:rsidP="008A1FCF">
            <w:pPr>
              <w:jc w:val="center"/>
            </w:pPr>
            <w:r w:rsidRPr="005A333B">
              <w:t>1.44</w:t>
            </w:r>
          </w:p>
        </w:tc>
        <w:tc>
          <w:tcPr>
            <w:tcW w:w="11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B0F3B9" w14:textId="4818F59E" w:rsidR="008A1FCF" w:rsidRPr="00153CFF" w:rsidRDefault="008A1FCF" w:rsidP="008A1FCF">
            <w:pPr>
              <w:jc w:val="center"/>
            </w:pPr>
            <w:r w:rsidRPr="005A333B">
              <w:t>7.54</w:t>
            </w:r>
          </w:p>
        </w:tc>
        <w:tc>
          <w:tcPr>
            <w:tcW w:w="11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82B2C8" w14:textId="00937FDA" w:rsidR="008A1FCF" w:rsidRPr="00153CFF" w:rsidRDefault="008A1FCF" w:rsidP="008A1FCF">
            <w:pPr>
              <w:jc w:val="center"/>
            </w:pPr>
            <w:r w:rsidRPr="005A333B">
              <w:t>29.78</w:t>
            </w:r>
          </w:p>
        </w:tc>
      </w:tr>
    </w:tbl>
    <w:p w14:paraId="595FDD96" w14:textId="77777777" w:rsidR="00CC10E6" w:rsidRPr="00AC012C" w:rsidRDefault="00CC10E6" w:rsidP="00CC10E6"/>
    <w:p w14:paraId="2FADB2DF" w14:textId="77777777" w:rsidR="002D1301" w:rsidRPr="006B6E8B" w:rsidRDefault="002D1301" w:rsidP="002D1301">
      <w:pPr>
        <w:pStyle w:val="2"/>
        <w:spacing w:before="0" w:after="0" w:line="360" w:lineRule="auto"/>
      </w:pPr>
      <w:r w:rsidRPr="006B6E8B">
        <w:rPr>
          <w:rFonts w:hint="eastAsia"/>
        </w:rPr>
        <w:t>五、实验总结</w:t>
      </w:r>
    </w:p>
    <w:p w14:paraId="32E700D9" w14:textId="77777777" w:rsidR="001C06EE" w:rsidRDefault="00000000">
      <w:pPr>
        <w:pStyle w:val="Description"/>
        <w:ind w:firstLine="360"/>
      </w:pPr>
      <w:r>
        <w:t>本实验基于 CUDA 实现两个 n 阶方阵 x 与 y 的并行乘法，结果存放于方阵 z 中，并在 GPU 上</w:t>
      </w:r>
      <w:r>
        <w:lastRenderedPageBreak/>
        <w:t>对 z 的全部 n² 个元素做并行归约求和。整个计算由两个核函数承担：</w:t>
      </w:r>
      <w:r w:rsidRPr="00D81B2E">
        <w:rPr>
          <w:b/>
          <w:bCs w:val="0"/>
        </w:rPr>
        <w:t>Matrix_mult</w:t>
      </w:r>
      <w:r>
        <w:t xml:space="preserve"> 负责并行计算 z = x × y，</w:t>
      </w:r>
      <w:r w:rsidRPr="007644A8">
        <w:rPr>
          <w:b/>
          <w:bCs w:val="0"/>
        </w:rPr>
        <w:t>Sum</w:t>
      </w:r>
      <w:r>
        <w:t xml:space="preserve"> 负责对结果矩阵的所有元素做线程束（warp）级树形归约求和；主机端保留串行三重循环矩阵乘法与串行求和作为正确性参照。实验在 NVIDIA GeForce RTX 4090D 上以 nvcc -O3 编译运行，矩阵阶 n 依次取 32、64、128、256、512、1024，每个规模运行 5 次取执行时间平均值，并以串行 CPU 平均时间与 GPU 平均时间之比作为加速比。</w:t>
      </w:r>
    </w:p>
    <w:p w14:paraId="63184E7C" w14:textId="53C9801D" w:rsidR="001C06EE" w:rsidRDefault="000C67B4">
      <w:pPr>
        <w:pStyle w:val="Description"/>
        <w:ind w:firstLine="360"/>
      </w:pPr>
      <w:r w:rsidRPr="000C67B4">
        <w:rPr>
          <w:rFonts w:hint="eastAsia"/>
        </w:rPr>
        <w:t>与 MPI 的分布式内存消息传递模型、Pthreads/OpenMP 的 CPU 共享内存多线程模型不同，CUDA 采用 CPU + GPU 异构计算</w:t>
      </w:r>
      <w:r w:rsidR="00FD7F3D">
        <w:rPr>
          <w:rFonts w:hint="eastAsia"/>
        </w:rPr>
        <w:t>、</w:t>
      </w:r>
      <w:r w:rsidR="00FD7F3D">
        <w:t>grid → block → thread 的层次化</w:t>
      </w:r>
      <w:r w:rsidRPr="000C67B4">
        <w:rPr>
          <w:rFonts w:hint="eastAsia"/>
        </w:rPr>
        <w:t>模型</w:t>
      </w:r>
      <w:r>
        <w:t>，依靠成千上万个轻量级线程掩盖访存与计算延迟。本报告分别说明两个核函数的线程组织方式与执行流程，并结合实测数据分析加速比随问题规模的变化规律，以及 GPU 与 CPU 结果之间的浮点误差。</w:t>
      </w:r>
    </w:p>
    <w:p w14:paraId="3687DA17" w14:textId="77777777" w:rsidR="001C06EE" w:rsidRDefault="00000000">
      <w:pPr>
        <w:pStyle w:val="Title1"/>
        <w:ind w:firstLine="200"/>
      </w:pPr>
      <w:r>
        <w:rPr>
          <w:rFonts w:hint="eastAsia"/>
        </w:rPr>
        <w:t>（一）算法设计与基础并行逻辑</w:t>
      </w:r>
    </w:p>
    <w:p w14:paraId="14C6858A" w14:textId="77777777" w:rsidR="001C06EE" w:rsidRDefault="00000000">
      <w:pPr>
        <w:pStyle w:val="Description"/>
        <w:ind w:firstLine="360"/>
      </w:pPr>
      <w:r>
        <w:t>设 x、y 为两个 n 阶方阵，矩阵乘法定义为 z[r][c] = Σ(k=0..n-1) x[r][k]·y[k][c]，随后需要计算标量 S = Σ(r,c) z[r][c]。三个矩阵在主机端与设备端均按行主序的一维数组连续存储，z[r][c] 对应一维下标 r·n + c。</w:t>
      </w:r>
    </w:p>
    <w:p w14:paraId="1EFDC92A" w14:textId="77777777" w:rsidR="001C06EE" w:rsidRDefault="00000000">
      <w:pPr>
        <w:pStyle w:val="Description"/>
        <w:ind w:firstLine="360"/>
      </w:pPr>
      <w:r>
        <w:t>CUDA 的执行模型自顶向下为网格（grid）、线程块（block）、线程（thread）三级：一次核函数启动对应一个 grid，一个 grid 由若干 block 组成，一个 block 又由若干 thread 组成；硬件在调度时进一步把每个 block 内的线程按 32 个一组划分为线程束（warp），warp 是 GPU 实际的 SIMT 调度单位。下面分别说明两个核函数如何在这一层次上组织线程。</w:t>
      </w:r>
    </w:p>
    <w:p w14:paraId="091B156C" w14:textId="77777777" w:rsidR="001C06EE" w:rsidRDefault="00000000">
      <w:pPr>
        <w:pStyle w:val="Description"/>
        <w:ind w:firstLine="360"/>
        <w:rPr>
          <w:b/>
          <w:bCs w:val="0"/>
        </w:rPr>
      </w:pPr>
      <w:r>
        <w:rPr>
          <w:b/>
          <w:bCs w:val="0"/>
        </w:rPr>
        <w:t>Matrix_mult 的线程组织与执行流程如下：</w:t>
      </w:r>
    </w:p>
    <w:p w14:paraId="6F117672" w14:textId="01F60C09" w:rsidR="001C06EE" w:rsidRDefault="00000000">
      <w:pPr>
        <w:pStyle w:val="Description"/>
        <w:numPr>
          <w:ilvl w:val="0"/>
          <w:numId w:val="37"/>
        </w:numPr>
        <w:ind w:firstLineChars="0"/>
      </w:pPr>
      <w:r>
        <w:rPr>
          <w:b/>
          <w:bCs w:val="0"/>
        </w:rPr>
        <w:t>二维线程到矩阵元素的映射：</w:t>
      </w:r>
      <w:r>
        <w:t>程序为矩阵乘法采用二维 block 与二维 grid。block_dim1 设为 (16, 16)，即每个 block 含 16×16 = 256 个线程，恰为 warpSize = 32 的整数倍；grid_dim1 取 ((n+15)/16, (n+15)/16)，向上取整以保证线程总数覆盖整个 n×n 矩阵。block_dim1 描述的是“每个 block 内线程的二维布局”，grid_dim1 描述的是“一个 grid 内 block 的二维布局”，一次 kernel launch 始终只有一个 grid。</w:t>
      </w:r>
    </w:p>
    <w:p w14:paraId="0BF9E5AF" w14:textId="77777777" w:rsidR="001C06EE" w:rsidRDefault="00000000">
      <w:pPr>
        <w:pStyle w:val="Description"/>
        <w:numPr>
          <w:ilvl w:val="0"/>
          <w:numId w:val="37"/>
        </w:numPr>
        <w:ind w:firstLineChars="0"/>
      </w:pPr>
      <w:r>
        <w:rPr>
          <w:b/>
          <w:bCs w:val="0"/>
        </w:rPr>
        <w:t>每个线程负责一个结果元素：</w:t>
      </w:r>
      <w:r>
        <w:t>线程通过 r = blockIdx.y·blockDim.y + threadIdx.y 与 c = blockIdx.x·blockDim.x + threadIdx.x 计算自己负责的行号 r 与列号 c，从而每个线程独立计算 z[r][c]。n×n 个元素的计算彼此无数据依赖，天然并行。</w:t>
      </w:r>
    </w:p>
    <w:p w14:paraId="0CED1E34" w14:textId="17F6F632" w:rsidR="001C06EE" w:rsidRDefault="00000000">
      <w:pPr>
        <w:pStyle w:val="Description"/>
        <w:numPr>
          <w:ilvl w:val="0"/>
          <w:numId w:val="37"/>
        </w:numPr>
        <w:ind w:firstLineChars="0"/>
      </w:pPr>
      <w:r>
        <w:rPr>
          <w:b/>
          <w:bCs w:val="0"/>
        </w:rPr>
        <w:t>块内点积循环：</w:t>
      </w:r>
      <w:r>
        <w:t>每个线程用一个 k 从 0 到 n-1 的循环，把 dx[r·n+k]·dy[k·n+c] 累加到寄存器变量 temp，</w:t>
      </w:r>
      <w:r w:rsidR="00F62C49" w:rsidRPr="00F62C49">
        <w:rPr>
          <w:rFonts w:hint="eastAsia"/>
        </w:rPr>
        <w:t>循环结束后只向 dz[r·n+c] 写回一次，避免对结果矩阵元素进行反复全局写入；但输入矩阵 dx 和 dy 仍由各线程从全局内存读取</w:t>
      </w:r>
      <w:r>
        <w:t>。</w:t>
      </w:r>
    </w:p>
    <w:p w14:paraId="7FAC6A22" w14:textId="77777777" w:rsidR="001C06EE" w:rsidRDefault="00000000">
      <w:pPr>
        <w:pStyle w:val="Description"/>
        <w:numPr>
          <w:ilvl w:val="0"/>
          <w:numId w:val="37"/>
        </w:numPr>
        <w:ind w:firstLineChars="0"/>
      </w:pPr>
      <w:r>
        <w:rPr>
          <w:b/>
          <w:bCs w:val="0"/>
        </w:rPr>
        <w:t>边界保护：</w:t>
      </w:r>
      <w:r>
        <w:t xml:space="preserve">当 n 不能被 16 整除时，grid 向上取整会启动多余线程，用 if (r &lt; n &amp;&amp; c &lt; n) </w:t>
      </w:r>
      <w:r>
        <w:lastRenderedPageBreak/>
        <w:t>把越界线程屏蔽掉，防止数组越界访问。</w:t>
      </w:r>
    </w:p>
    <w:p w14:paraId="147091DD" w14:textId="77777777" w:rsidR="001C06EE" w:rsidRDefault="00000000">
      <w:pPr>
        <w:pStyle w:val="Description"/>
        <w:ind w:firstLine="360"/>
        <w:rPr>
          <w:b/>
          <w:bCs w:val="0"/>
        </w:rPr>
      </w:pPr>
      <w:r>
        <w:rPr>
          <w:b/>
          <w:bCs w:val="0"/>
        </w:rPr>
        <w:t>Sum 的线程组织与执行流程如下：</w:t>
      </w:r>
    </w:p>
    <w:p w14:paraId="3D989A56" w14:textId="77777777" w:rsidR="001C06EE" w:rsidRDefault="00000000">
      <w:pPr>
        <w:pStyle w:val="Description"/>
        <w:ind w:firstLine="360"/>
      </w:pPr>
      <w:r>
        <w:t>求和核函数把二维结果矩阵 z 视为长度 n×n 的一维数组 dz，采用一维 block 与一维 grid（block_dim2 = 256，grid_dim2 = (n·n+255)/256），按 thread → warp → 全局 三级完成归约：</w:t>
      </w:r>
    </w:p>
    <w:p w14:paraId="2265A0EC" w14:textId="328AB4F4" w:rsidR="001C06EE" w:rsidRDefault="00000000">
      <w:pPr>
        <w:pStyle w:val="Description"/>
        <w:numPr>
          <w:ilvl w:val="0"/>
          <w:numId w:val="38"/>
        </w:numPr>
        <w:ind w:firstLineChars="0"/>
      </w:pPr>
      <w:r>
        <w:rPr>
          <w:b/>
          <w:bCs w:val="0"/>
        </w:rPr>
        <w:t>线程局部累加：</w:t>
      </w:r>
      <w:r>
        <w:t>每个线程先计算全局下标 idx，并用 grid-stride 循环 for (i = idx; i &lt; n; i += stride) 把自己负责的元素累加到寄存器 temp。在本实验配置下线程总数 ≥ n×n，故每个线程恰好累加一个元素，</w:t>
      </w:r>
      <w:r w:rsidRPr="00646BBF">
        <w:rPr>
          <w:b/>
          <w:bCs w:val="0"/>
        </w:rPr>
        <w:t>grid-stride 写法</w:t>
      </w:r>
      <w:r w:rsidR="00646BBF" w:rsidRPr="00646BBF">
        <w:rPr>
          <w:rFonts w:hint="eastAsia"/>
          <w:b/>
          <w:bCs w:val="0"/>
        </w:rPr>
        <w:t>是</w:t>
      </w:r>
      <w:r w:rsidRPr="00646BBF">
        <w:rPr>
          <w:b/>
          <w:bCs w:val="0"/>
        </w:rPr>
        <w:t>保证线程数不足时仍能覆盖整个数组的稳健写法</w:t>
      </w:r>
      <w:r>
        <w:t>。</w:t>
      </w:r>
    </w:p>
    <w:p w14:paraId="2FDB42BF" w14:textId="77777777" w:rsidR="001C06EE" w:rsidRDefault="00000000">
      <w:pPr>
        <w:pStyle w:val="Description"/>
        <w:numPr>
          <w:ilvl w:val="0"/>
          <w:numId w:val="38"/>
        </w:numPr>
        <w:ind w:firstLineChars="0"/>
      </w:pPr>
      <w:r>
        <w:rPr>
          <w:b/>
          <w:bCs w:val="0"/>
        </w:rPr>
        <w:t>warp 内树形归约（线程束洗牌）：</w:t>
      </w:r>
      <w:r>
        <w:t>对同一 warp 内的 32 个线程，用 __shfl_down_sync 做对数步数的树形归约，偏移量 offset 依次取 16、8、4、2、1；每一轮线程从相距 offset 的同束线程寄存器中取值累加，5 轮之后该 warp 的局部和汇聚到 0 号 lane 的寄存器中。</w:t>
      </w:r>
    </w:p>
    <w:p w14:paraId="099C5808" w14:textId="77777777" w:rsidR="001C06EE" w:rsidRDefault="00000000">
      <w:pPr>
        <w:pStyle w:val="Description"/>
        <w:numPr>
          <w:ilvl w:val="0"/>
          <w:numId w:val="38"/>
        </w:numPr>
        <w:ind w:firstLineChars="0"/>
      </w:pPr>
      <w:r>
        <w:rPr>
          <w:b/>
          <w:bCs w:val="0"/>
        </w:rPr>
        <w:t>warp 局部和写回全局：</w:t>
      </w:r>
      <w:r>
        <w:t>用 if (threadIdx.x % warpSize == 0) 选出每个 warp 的 0 号 lane，由它通过 atomicAdd(sum_p, temp) 把本 warp 的局部和累加进全局结果 sum_p。</w:t>
      </w:r>
    </w:p>
    <w:p w14:paraId="4DE9D8B0" w14:textId="34C2D6F9" w:rsidR="001C06EE" w:rsidRDefault="00000000">
      <w:pPr>
        <w:pStyle w:val="Description"/>
        <w:ind w:firstLine="360"/>
      </w:pPr>
      <w:r>
        <w:t>线程束洗牌指令只能在同一个 warp 内交换寄存器数据，无法跨 warp 或跨 block 通信，因此 warp 内归约完成后，不同 warp、不同 block 的局部和之间仍是并行的；多个 warp 的 0 号 lane 会同时更新同一个 sum_p，构成写–写竞争，必须用原子加 atomicAdd 将这一步串行化，整体上是一个 thread → warp → global 的简化归约。</w:t>
      </w:r>
    </w:p>
    <w:p w14:paraId="1F2AB11B" w14:textId="77777777" w:rsidR="001C06EE" w:rsidRDefault="00000000">
      <w:pPr>
        <w:pStyle w:val="Description"/>
        <w:ind w:firstLine="360"/>
      </w:pPr>
      <w:r>
        <w:t>在同步方面，主机端在两次 kernel 启动后分别调用 cudaDeviceSynchronize 等待 GPU 完成，保证矩阵乘法的结果 dz 全部写入后再启动求和；求和前用 *sum_p = 0 清零全局累加器，最后用 cudaMemcpy 把 dz 拷回主机以与 CPU 结果比对。</w:t>
      </w:r>
    </w:p>
    <w:p w14:paraId="43D91221" w14:textId="77777777" w:rsidR="001C06EE" w:rsidRDefault="00000000">
      <w:pPr>
        <w:pStyle w:val="Title1"/>
        <w:ind w:firstLine="200"/>
      </w:pPr>
      <w:r>
        <w:rPr>
          <w:rFonts w:hint="eastAsia"/>
        </w:rPr>
        <w:t>（二）核心优化策略</w:t>
      </w:r>
    </w:p>
    <w:p w14:paraId="7999541A" w14:textId="77777777" w:rsidR="001C06EE" w:rsidRDefault="00000000">
      <w:pPr>
        <w:pStyle w:val="Description"/>
        <w:ind w:firstLine="360"/>
      </w:pPr>
      <w:r>
        <w:t>本实验的性能主要来自 CUDA 的大规模数据并行。下面区分“核心并行设计”与“代码级细节与编译优化”两类说明。</w:t>
      </w:r>
    </w:p>
    <w:p w14:paraId="0A3C5AAA" w14:textId="77777777" w:rsidR="001C06EE" w:rsidRDefault="00000000">
      <w:pPr>
        <w:pStyle w:val="Description"/>
        <w:ind w:firstLine="360"/>
        <w:rPr>
          <w:b/>
          <w:bCs w:val="0"/>
        </w:rPr>
      </w:pPr>
      <w:r>
        <w:rPr>
          <w:b/>
          <w:bCs w:val="0"/>
        </w:rPr>
        <w:t>核心并行设计：</w:t>
      </w:r>
    </w:p>
    <w:p w14:paraId="486EF0EB" w14:textId="77777777" w:rsidR="001C06EE" w:rsidRDefault="00000000">
      <w:pPr>
        <w:pStyle w:val="Description"/>
        <w:numPr>
          <w:ilvl w:val="0"/>
          <w:numId w:val="39"/>
        </w:numPr>
        <w:ind w:firstLineChars="0"/>
      </w:pPr>
      <w:r>
        <w:rPr>
          <w:b/>
          <w:bCs w:val="0"/>
        </w:rPr>
        <w:t>细粒度数据并行的二维线程映射：</w:t>
      </w:r>
      <w:r>
        <w:t>矩阵乘法把 n×n 个结果元素一一映射到独立线程，n=1024 时即启动约 1.05×10⁶ 个线程，足以填满 RTX 4090D 的 114 个 SM，使算术密集的 O(n³) 计算获得极高并行度。</w:t>
      </w:r>
    </w:p>
    <w:p w14:paraId="631D33F2" w14:textId="77777777" w:rsidR="001C06EE" w:rsidRDefault="00000000">
      <w:pPr>
        <w:pStyle w:val="Description"/>
        <w:numPr>
          <w:ilvl w:val="0"/>
          <w:numId w:val="39"/>
        </w:numPr>
        <w:ind w:firstLineChars="0"/>
      </w:pPr>
      <w:r>
        <w:rPr>
          <w:b/>
          <w:bCs w:val="0"/>
        </w:rPr>
        <w:t>线程束洗牌实现寄存器级归约：</w:t>
      </w:r>
      <w:r>
        <w:t>求和阶段用 __shfl_down_sync 在 warp 内直接交换寄存器，避免了使用共享内存与 __syncthreads 的开销，归约只需 log₂32 = 5 步即可把 32 个值合并为 1 个。</w:t>
      </w:r>
    </w:p>
    <w:p w14:paraId="725EBD2D" w14:textId="77777777" w:rsidR="001C06EE" w:rsidRDefault="00000000">
      <w:pPr>
        <w:pStyle w:val="Description"/>
        <w:numPr>
          <w:ilvl w:val="0"/>
          <w:numId w:val="39"/>
        </w:numPr>
        <w:ind w:firstLineChars="0"/>
      </w:pPr>
      <w:r>
        <w:rPr>
          <w:b/>
          <w:bCs w:val="0"/>
        </w:rPr>
        <w:t>以 warp 为单位的原子加，削减原子冲突：</w:t>
      </w:r>
      <w:r>
        <w:t xml:space="preserve">仅由每个 warp 的 0 号 lane 执行一次 </w:t>
      </w:r>
      <w:r>
        <w:lastRenderedPageBreak/>
        <w:t>atomicAdd，把全局原子操作次数从 n×n 降到 n×n/32，显著减少对 sum_p 的原子写竞争。</w:t>
      </w:r>
    </w:p>
    <w:p w14:paraId="378C67A0" w14:textId="77777777" w:rsidR="001C06EE" w:rsidRDefault="00000000">
      <w:pPr>
        <w:pStyle w:val="Description"/>
        <w:ind w:firstLine="360"/>
        <w:rPr>
          <w:b/>
          <w:bCs w:val="0"/>
        </w:rPr>
      </w:pPr>
      <w:r>
        <w:rPr>
          <w:b/>
          <w:bCs w:val="0"/>
        </w:rPr>
        <w:t>代码级细节与编译优化：</w:t>
      </w:r>
    </w:p>
    <w:p w14:paraId="20703DC4" w14:textId="23E11ED0" w:rsidR="001C06EE" w:rsidRDefault="00000000">
      <w:pPr>
        <w:pStyle w:val="Description"/>
        <w:numPr>
          <w:ilvl w:val="0"/>
          <w:numId w:val="22"/>
        </w:numPr>
        <w:ind w:firstLineChars="0"/>
      </w:pPr>
      <w:r>
        <w:rPr>
          <w:b/>
          <w:bCs w:val="0"/>
        </w:rPr>
        <w:t>寄存器</w:t>
      </w:r>
      <w:r w:rsidR="008963DE">
        <w:rPr>
          <w:rFonts w:hint="eastAsia"/>
          <w:b/>
          <w:bCs w:val="0"/>
        </w:rPr>
        <w:t>局部</w:t>
      </w:r>
      <w:r>
        <w:rPr>
          <w:b/>
          <w:bCs w:val="0"/>
        </w:rPr>
        <w:t>累加：</w:t>
      </w:r>
      <w:r>
        <w:t>矩阵乘法内层 k 循环把点积累加在局部变量 temp 中，循环结束后只写一次全局内存 dz，减少全局访存次数。</w:t>
      </w:r>
    </w:p>
    <w:p w14:paraId="0CFE5D7A" w14:textId="77777777" w:rsidR="001C06EE" w:rsidRDefault="00000000">
      <w:pPr>
        <w:pStyle w:val="Description"/>
        <w:numPr>
          <w:ilvl w:val="0"/>
          <w:numId w:val="22"/>
        </w:numPr>
        <w:ind w:firstLineChars="0"/>
      </w:pPr>
      <w:r>
        <w:rPr>
          <w:b/>
          <w:bCs w:val="0"/>
        </w:rPr>
        <w:t>向上取整的网格配置：</w:t>
      </w:r>
      <w:r>
        <w:t>grid_dim1、grid_dim2 均用 (size + blk - 1) / blk 向上取整，配合边界判断 if，保证任意 n（含非 16 整除）都能正确覆盖且不越界。</w:t>
      </w:r>
    </w:p>
    <w:p w14:paraId="1554B98F" w14:textId="77777777" w:rsidR="001C06EE" w:rsidRDefault="00000000">
      <w:pPr>
        <w:pStyle w:val="Description"/>
        <w:numPr>
          <w:ilvl w:val="0"/>
          <w:numId w:val="22"/>
        </w:numPr>
        <w:ind w:firstLineChars="0"/>
      </w:pPr>
      <w:r>
        <w:rPr>
          <w:b/>
          <w:bCs w:val="0"/>
        </w:rPr>
        <w:t>-O3 编译优化：</w:t>
      </w:r>
      <w:r>
        <w:t>使用 nvcc -O3 编译。实验中发现未开启 -O3 时 GPU 执行时间明显偏慢、达不到参考时间；开启 -O3 后，nvcc 对矩阵乘法的循环、地址计算、寄存器分配与指令调度做了显著优化，n=1024 的 GPU 时间降到约 0.0030 s，优于参考执行时间 0.0047 s。因此最终测试数据均基于 -O3 编译版本。</w:t>
      </w:r>
    </w:p>
    <w:p w14:paraId="6E5F6B2D" w14:textId="77777777" w:rsidR="001C06EE" w:rsidRDefault="00000000">
      <w:pPr>
        <w:pStyle w:val="Description"/>
        <w:ind w:firstLine="360"/>
      </w:pPr>
      <w:r>
        <w:t>上述代码级细节与编译优化主要降低常数项开销，程序整体性能仍由矩阵乘法的大规模线程并行与求和的线程束归约这两项核心设计决定。</w:t>
      </w:r>
    </w:p>
    <w:p w14:paraId="5D9FA172" w14:textId="77777777" w:rsidR="001C06EE" w:rsidRDefault="00000000">
      <w:pPr>
        <w:pStyle w:val="Title1"/>
        <w:ind w:firstLine="200"/>
      </w:pPr>
      <w:r>
        <w:rPr>
          <w:rFonts w:hint="eastAsia"/>
        </w:rPr>
        <w:t>（三）实验中遇到的问题</w:t>
      </w:r>
    </w:p>
    <w:p w14:paraId="5001753E" w14:textId="77777777" w:rsidR="001C06EE" w:rsidRDefault="00000000">
      <w:pPr>
        <w:pStyle w:val="Description"/>
        <w:ind w:firstLine="360"/>
      </w:pPr>
      <w:r>
        <w:rPr>
          <w:b/>
          <w:bCs w:val="0"/>
        </w:rPr>
        <w:t>问题 1：</w:t>
      </w:r>
      <w:r>
        <w:t>未开启 -O3 编译时 GPU 执行时间偏慢，达不到参考执行时间。</w:t>
      </w:r>
    </w:p>
    <w:p w14:paraId="62FBBBC4" w14:textId="77777777" w:rsidR="001C06EE" w:rsidRDefault="00000000">
      <w:pPr>
        <w:pStyle w:val="Description"/>
        <w:ind w:firstLine="360"/>
      </w:pPr>
      <w:r>
        <w:rPr>
          <w:b/>
          <w:bCs w:val="0"/>
        </w:rPr>
        <w:t>原因：</w:t>
      </w:r>
      <w:r>
        <w:t>默认（未加 -O3）编译时，nvcc 对矩阵乘法内层 k 循环的地址计算与寄存器使用优化不足，访存与指令开销偏高，n=1024 时 GPU 时间明显高于参考的 0.0047 s。</w:t>
      </w:r>
    </w:p>
    <w:p w14:paraId="6E5F2BC9" w14:textId="77777777" w:rsidR="001C06EE" w:rsidRDefault="00000000">
      <w:pPr>
        <w:pStyle w:val="Description"/>
        <w:ind w:firstLine="360"/>
      </w:pPr>
      <w:r>
        <w:rPr>
          <w:b/>
          <w:bCs w:val="0"/>
        </w:rPr>
        <w:t>解决方法：</w:t>
      </w:r>
      <w:r>
        <w:t>改用 nvcc -O3 -o a.out a.cu 编译。开启 -O3 后循环与寄存器分配得到优化，n=1024 的 GPU 平均时间降到约 0.0030 s，达到并优于参考时间。</w:t>
      </w:r>
    </w:p>
    <w:p w14:paraId="541FB933" w14:textId="77777777" w:rsidR="001C06EE" w:rsidRDefault="00000000">
      <w:pPr>
        <w:pStyle w:val="Description"/>
        <w:ind w:firstLine="360"/>
      </w:pPr>
      <w:r>
        <w:rPr>
          <w:b/>
          <w:bCs w:val="0"/>
        </w:rPr>
        <w:t>问题 2：</w:t>
      </w:r>
      <w:r>
        <w:t>若让所有线程直接对全局 sum_p 做原子加，求和阶段原子写竞争严重。</w:t>
      </w:r>
    </w:p>
    <w:p w14:paraId="6010CB0B" w14:textId="77777777" w:rsidR="001C06EE" w:rsidRDefault="00000000">
      <w:pPr>
        <w:pStyle w:val="Description"/>
        <w:ind w:firstLine="360"/>
      </w:pPr>
      <w:r>
        <w:rPr>
          <w:b/>
          <w:bCs w:val="0"/>
        </w:rPr>
        <w:t>原因：</w:t>
      </w:r>
      <w:r>
        <w:t>若每个线程都调用 atomicAdd(sum_p, …)，n=1024 时约有 10⁶ 次原子写集中作用在同一地址上，原子操作被迫串行，严重拖慢求和。</w:t>
      </w:r>
    </w:p>
    <w:p w14:paraId="7F4A45F3" w14:textId="225B01F6" w:rsidR="001C06EE" w:rsidRDefault="00000000">
      <w:pPr>
        <w:pStyle w:val="Description"/>
        <w:ind w:firstLine="360"/>
      </w:pPr>
      <w:r>
        <w:rPr>
          <w:b/>
          <w:bCs w:val="0"/>
        </w:rPr>
        <w:t>解决方法：</w:t>
      </w:r>
      <w:r>
        <w:t>先用线程束洗牌在 warp 内归约，再由每个warp的0号lane（if threadIdx.x % warpSize == 0）执行一次 atomicAdd，把全局原子操作次数降到原来的 1/32。</w:t>
      </w:r>
    </w:p>
    <w:p w14:paraId="5F6A7D20" w14:textId="77777777" w:rsidR="001C06EE" w:rsidRDefault="00000000">
      <w:pPr>
        <w:pStyle w:val="Description"/>
        <w:ind w:firstLine="360"/>
      </w:pPr>
      <w:r>
        <w:rPr>
          <w:b/>
          <w:bCs w:val="0"/>
        </w:rPr>
        <w:t>问题 3：</w:t>
      </w:r>
      <w:r>
        <w:t>多次启动求和核时，全局累加器未清零会导致结果累积出错。</w:t>
      </w:r>
    </w:p>
    <w:p w14:paraId="134F2C97" w14:textId="77777777" w:rsidR="001C06EE" w:rsidRDefault="00000000">
      <w:pPr>
        <w:pStyle w:val="Description"/>
        <w:ind w:firstLine="360"/>
      </w:pPr>
      <w:r>
        <w:rPr>
          <w:b/>
          <w:bCs w:val="0"/>
        </w:rPr>
        <w:t>原因：</w:t>
      </w:r>
      <w:r>
        <w:t>sum_p 由 atomicAdd 累加，若不在每次求和前清零，上一次的结果会被继续累加进去。</w:t>
      </w:r>
    </w:p>
    <w:p w14:paraId="5F6E48E9" w14:textId="77777777" w:rsidR="001C06EE" w:rsidRDefault="00000000">
      <w:pPr>
        <w:pStyle w:val="Description"/>
        <w:ind w:firstLine="360"/>
      </w:pPr>
      <w:r>
        <w:rPr>
          <w:b/>
          <w:bCs w:val="0"/>
        </w:rPr>
        <w:t>解决方法：</w:t>
      </w:r>
      <w:r>
        <w:t>在每次启动 Sum 之前执行 *sum_p = 0（统一内存可由主机直接写），保证每次归约都从零开始。</w:t>
      </w:r>
    </w:p>
    <w:p w14:paraId="24F00B5B" w14:textId="77777777" w:rsidR="001C06EE" w:rsidRDefault="00000000">
      <w:pPr>
        <w:pStyle w:val="Title1"/>
        <w:ind w:firstLine="200"/>
      </w:pPr>
      <w:r>
        <w:rPr>
          <w:rFonts w:hint="eastAsia"/>
        </w:rPr>
        <w:t>（四）实验结果分析</w:t>
      </w:r>
    </w:p>
    <w:p w14:paraId="0413DE57" w14:textId="1A318E2F" w:rsidR="005E4364" w:rsidRDefault="00000000">
      <w:pPr>
        <w:pStyle w:val="Description"/>
        <w:ind w:firstLine="360"/>
      </w:pPr>
      <w:r>
        <w:t>下面基于第四部分表 1（GPU 平均执行时间与加速比）以及图 1、图 2，并结合实验记录的 Two-norm 误差与 GPU/CPU 求和结果，对最显著的几个现象进行分析</w:t>
      </w:r>
      <w:r w:rsidR="005E4364">
        <w:rPr>
          <w:rFonts w:hint="eastAsia"/>
        </w:rPr>
        <w:t>：</w:t>
      </w:r>
    </w:p>
    <w:p w14:paraId="1BC6E436" w14:textId="77777777" w:rsidR="00083E75" w:rsidRPr="00083E75" w:rsidRDefault="00000000">
      <w:pPr>
        <w:pStyle w:val="Description"/>
        <w:numPr>
          <w:ilvl w:val="0"/>
          <w:numId w:val="40"/>
        </w:numPr>
        <w:ind w:firstLineChars="0"/>
      </w:pPr>
      <w:r>
        <w:rPr>
          <w:b/>
          <w:bCs w:val="0"/>
        </w:rPr>
        <w:lastRenderedPageBreak/>
        <w:t>GPU 时间增长缓慢、CPU 时间按 O(n³) 快速增长，加速比随 n 单调上升</w:t>
      </w:r>
    </w:p>
    <w:p w14:paraId="4DA33130" w14:textId="6BA7B490" w:rsidR="001C06EE" w:rsidRDefault="00000000" w:rsidP="00083E75">
      <w:pPr>
        <w:pStyle w:val="Description"/>
        <w:ind w:left="360" w:firstLineChars="0" w:firstLine="0"/>
      </w:pPr>
      <w:r>
        <w:t>矩阵阶从 32 增大到 1024（线性尺寸 ×32，元素数 ×1024，乘加运算量 ×32768），CPU 串行时间从 0.000003 s 增加到 0.089293 s，约 3 万倍，与三重循环 O(n³) 的复杂度基本吻合；而 GPU 时间仅从 0.000718 s 增加到 0.002998 s，约 4.2 倍。两条曲线在图 1（对数纵轴）上斜率差异显著，使加速比从 0.0042 单调升到 29.78。</w:t>
      </w:r>
    </w:p>
    <w:p w14:paraId="08A2CD91" w14:textId="77777777" w:rsidR="001C06EE" w:rsidRDefault="00000000">
      <w:pPr>
        <w:pStyle w:val="Image"/>
      </w:pPr>
      <w:r>
        <w:drawing>
          <wp:inline distT="0" distB="0" distL="0" distR="0" wp14:anchorId="37FA8B28" wp14:editId="79E2A4D5">
            <wp:extent cx="4652153" cy="2778369"/>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time.png"/>
                    <pic:cNvPicPr/>
                  </pic:nvPicPr>
                  <pic:blipFill>
                    <a:blip r:embed="rId11"/>
                    <a:stretch>
                      <a:fillRect/>
                    </a:stretch>
                  </pic:blipFill>
                  <pic:spPr>
                    <a:xfrm>
                      <a:off x="0" y="0"/>
                      <a:ext cx="4672104" cy="2790284"/>
                    </a:xfrm>
                    <a:prstGeom prst="rect">
                      <a:avLst/>
                    </a:prstGeom>
                  </pic:spPr>
                </pic:pic>
              </a:graphicData>
            </a:graphic>
          </wp:inline>
        </w:drawing>
      </w:r>
    </w:p>
    <w:p w14:paraId="68B4DFF5" w14:textId="77777777" w:rsidR="001C06EE" w:rsidRDefault="00000000">
      <w:pPr>
        <w:pStyle w:val="Image"/>
      </w:pPr>
      <w:r>
        <w:rPr>
          <w:rFonts w:hint="eastAsia"/>
        </w:rPr>
        <w:t>图</w:t>
      </w:r>
      <w:r>
        <w:rPr>
          <w:rFonts w:hint="eastAsia"/>
        </w:rPr>
        <w:t xml:space="preserve"> 1 GPU </w:t>
      </w:r>
      <w:r>
        <w:rPr>
          <w:rFonts w:hint="eastAsia"/>
        </w:rPr>
        <w:t>与</w:t>
      </w:r>
      <w:r>
        <w:rPr>
          <w:rFonts w:hint="eastAsia"/>
        </w:rPr>
        <w:t xml:space="preserve"> CPU </w:t>
      </w:r>
      <w:r>
        <w:rPr>
          <w:rFonts w:hint="eastAsia"/>
        </w:rPr>
        <w:t>执行时间随矩阵阶</w:t>
      </w:r>
      <w:r>
        <w:rPr>
          <w:rFonts w:hint="eastAsia"/>
        </w:rPr>
        <w:t xml:space="preserve"> n </w:t>
      </w:r>
      <w:r>
        <w:rPr>
          <w:rFonts w:hint="eastAsia"/>
        </w:rPr>
        <w:t>的变化（对数纵轴）</w:t>
      </w:r>
    </w:p>
    <w:p w14:paraId="7E00A140" w14:textId="77777777" w:rsidR="001C06EE" w:rsidRDefault="00000000">
      <w:pPr>
        <w:pStyle w:val="Description"/>
        <w:numPr>
          <w:ilvl w:val="0"/>
          <w:numId w:val="40"/>
        </w:numPr>
        <w:ind w:firstLineChars="0"/>
      </w:pPr>
      <w:r>
        <w:rPr>
          <w:b/>
          <w:bCs w:val="0"/>
        </w:rPr>
        <w:t>小规模矩阵下 GPU 反而慢于 CPU</w:t>
      </w:r>
    </w:p>
    <w:p w14:paraId="2048AD6C" w14:textId="77777777" w:rsidR="00E45279" w:rsidRDefault="00000000">
      <w:pPr>
        <w:pStyle w:val="Description"/>
        <w:ind w:firstLine="360"/>
      </w:pPr>
      <w:r>
        <w:t>n=32、64、128 时加速比分别只有 0.0042、0.0271、0.214，GPU 明显慢于 CPU。原因是此时 GPU 时间几乎是常数（约 0.0007–0.0009 s），被固定开销主导：核函数启动、两次 cudaDeviceSynchronize 同步、cudaMemcpy 主机—设备数据传输等开销与问题规模无关；同时 n=32 仅 1024 个线程、n=128 也只有 16384 个线程，远不足以填满 GPU 众多 SM，并行硬件大量闲置。而 CPU 对几万次乘加只需微秒级即可完成，因此小规模下 GPU 得不偿失。</w:t>
      </w:r>
    </w:p>
    <w:p w14:paraId="79371FFD" w14:textId="77777777" w:rsidR="001C06EE" w:rsidRDefault="00000000">
      <w:pPr>
        <w:pStyle w:val="Description"/>
        <w:numPr>
          <w:ilvl w:val="0"/>
          <w:numId w:val="40"/>
        </w:numPr>
        <w:ind w:firstLineChars="0"/>
      </w:pPr>
      <w:r>
        <w:rPr>
          <w:b/>
          <w:bCs w:val="0"/>
        </w:rPr>
        <w:t>n=256 附近出现性能拐点，GPU 开始反超</w:t>
      </w:r>
    </w:p>
    <w:p w14:paraId="1F31C108" w14:textId="04A6FC27" w:rsidR="00E45279" w:rsidRDefault="00000000">
      <w:pPr>
        <w:pStyle w:val="Description"/>
        <w:ind w:firstLine="360"/>
      </w:pPr>
      <w:r>
        <w:t>从图 1、图 2 可见交叉点位于 n=128 与 n=256 之间。n=256 时 GPU 0.000991 s、CPU 0.001430 s，加速比首次超过 1（1.44）。这是因为 CPU 时间按 O(n³) 增长，到 n=256 时已达毫秒级，而 GPU 时间几乎未变（仍约 0.001 s）——随着 n 增大，并行计算收益终于超过了固定的启动与传输开销。</w:t>
      </w:r>
    </w:p>
    <w:p w14:paraId="52D323F8" w14:textId="77777777" w:rsidR="001C06EE" w:rsidRDefault="00000000">
      <w:pPr>
        <w:pStyle w:val="Description"/>
        <w:numPr>
          <w:ilvl w:val="0"/>
          <w:numId w:val="40"/>
        </w:numPr>
        <w:ind w:firstLineChars="0"/>
      </w:pPr>
      <w:r>
        <w:rPr>
          <w:b/>
          <w:bCs w:val="0"/>
        </w:rPr>
        <w:t>n=1024 时加速比达到约 29.78 倍</w:t>
      </w:r>
    </w:p>
    <w:p w14:paraId="52C71D9B" w14:textId="77777777" w:rsidR="00E45279" w:rsidRDefault="00000000">
      <w:pPr>
        <w:pStyle w:val="Description"/>
        <w:ind w:firstLine="360"/>
      </w:pPr>
      <w:r>
        <w:t xml:space="preserve">n=1024 时结果矩阵约有 1.05×10⁶ 个元素，启动约 10⁶ 个线程，足以充分占满 RTX 4090D 的 114 个 SM，O(n³)≈10⁹ 次乘加被大规模并行掩盖；此时固定开销相对总时间已可忽略，GPU 时间 </w:t>
      </w:r>
      <w:r>
        <w:lastRenderedPageBreak/>
        <w:t>0.002998 s 主要由有效计算与访存决定，而 CPU 串行需要 0.089293 s，二者相除得到约 29.78 倍加速。需要说明的是，加速比仍受访存带宽、cudaMemcpy 拷回与同步等开销限制，并非线性正比于硬件核数，但已体现出 GPU 在大规模算术密集型任务上的显著优势。</w:t>
      </w:r>
    </w:p>
    <w:p w14:paraId="0917D310" w14:textId="77777777" w:rsidR="001C06EE" w:rsidRDefault="00000000">
      <w:pPr>
        <w:pStyle w:val="Image"/>
      </w:pPr>
      <w:r>
        <w:drawing>
          <wp:inline distT="0" distB="0" distL="0" distR="0" wp14:anchorId="5A9C743F" wp14:editId="3F248BE0">
            <wp:extent cx="5394960" cy="3221990"/>
            <wp:effectExtent l="0" t="0" r="0" b="0"/>
            <wp:docPr id="1294154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png"/>
                    <pic:cNvPicPr/>
                  </pic:nvPicPr>
                  <pic:blipFill>
                    <a:blip r:embed="rId12"/>
                    <a:stretch>
                      <a:fillRect/>
                    </a:stretch>
                  </pic:blipFill>
                  <pic:spPr>
                    <a:xfrm>
                      <a:off x="0" y="0"/>
                      <a:ext cx="5394960" cy="3221990"/>
                    </a:xfrm>
                    <a:prstGeom prst="rect">
                      <a:avLst/>
                    </a:prstGeom>
                  </pic:spPr>
                </pic:pic>
              </a:graphicData>
            </a:graphic>
          </wp:inline>
        </w:drawing>
      </w:r>
    </w:p>
    <w:p w14:paraId="7208CADA" w14:textId="77777777" w:rsidR="001C06EE" w:rsidRDefault="00000000">
      <w:pPr>
        <w:pStyle w:val="Image"/>
      </w:pPr>
      <w:r>
        <w:rPr>
          <w:rFonts w:hint="eastAsia"/>
        </w:rPr>
        <w:t>图</w:t>
      </w:r>
      <w:r>
        <w:rPr>
          <w:rFonts w:hint="eastAsia"/>
        </w:rPr>
        <w:t xml:space="preserve"> 2 </w:t>
      </w:r>
      <w:r>
        <w:rPr>
          <w:rFonts w:hint="eastAsia"/>
        </w:rPr>
        <w:t>加速比（</w:t>
      </w:r>
      <w:r>
        <w:rPr>
          <w:rFonts w:hint="eastAsia"/>
        </w:rPr>
        <w:t>CPU/GPU</w:t>
      </w:r>
      <w:r>
        <w:rPr>
          <w:rFonts w:hint="eastAsia"/>
        </w:rPr>
        <w:t>）随矩阵阶</w:t>
      </w:r>
      <w:r>
        <w:rPr>
          <w:rFonts w:hint="eastAsia"/>
        </w:rPr>
        <w:t xml:space="preserve"> n </w:t>
      </w:r>
      <w:r>
        <w:rPr>
          <w:rFonts w:hint="eastAsia"/>
        </w:rPr>
        <w:t>的变化</w:t>
      </w:r>
    </w:p>
    <w:p w14:paraId="565AF652" w14:textId="77777777" w:rsidR="001C06EE" w:rsidRDefault="00000000">
      <w:pPr>
        <w:pStyle w:val="Description"/>
        <w:numPr>
          <w:ilvl w:val="0"/>
          <w:numId w:val="40"/>
        </w:numPr>
        <w:ind w:firstLineChars="0"/>
      </w:pPr>
      <w:r>
        <w:rPr>
          <w:b/>
          <w:bCs w:val="0"/>
        </w:rPr>
        <w:t>GPU 与 CPU 结果的浮点误差在合理范围内</w:t>
      </w:r>
    </w:p>
    <w:p w14:paraId="3BC7AB03" w14:textId="77777777" w:rsidR="00E45279" w:rsidRDefault="00000000">
      <w:pPr>
        <w:pStyle w:val="Description"/>
        <w:ind w:firstLine="360"/>
      </w:pPr>
      <w:r>
        <w:t>两者差异用结果矩阵差的二范数（Two-norm）和元素总和之差衡量。Two-norm 随 n 增大从 0.000014（n=32）增加到 0.013895（n=1024），但这是绝对误差——n 越大、矩阵元素本身越大（每个 z 元素约为 n 个 [0,1) 随机数乘积之和，n=1024 时量级约为 256），结果矩阵整体范数高达 10⁵ 量级，相比之下 0.0139 的二范数对应的相对误差仅约 10⁻⁷，完全在 float 单精度（约 7 位有效数字）的精度范围内。元素总和方面，n=1024 时 GPU 求和 2.6836×10⁸、CPU 求和 2.6838×10⁸，绝对差约 1.5×10⁴，相对误差约 5.6×10⁻⁵，同样属于单精度大规模累加的正常范围。</w:t>
      </w:r>
    </w:p>
    <w:p w14:paraId="7AA87BA1" w14:textId="77777777" w:rsidR="001C06EE" w:rsidRDefault="00000000">
      <w:pPr>
        <w:pStyle w:val="Description"/>
        <w:numPr>
          <w:ilvl w:val="0"/>
          <w:numId w:val="40"/>
        </w:numPr>
        <w:ind w:firstLineChars="0"/>
      </w:pPr>
      <w:r>
        <w:rPr>
          <w:b/>
          <w:bCs w:val="0"/>
        </w:rPr>
        <w:t>误差来源</w:t>
      </w:r>
    </w:p>
    <w:p w14:paraId="75F8548C" w14:textId="77777777" w:rsidR="00E45279" w:rsidRDefault="00000000">
      <w:pPr>
        <w:pStyle w:val="Description"/>
        <w:ind w:firstLine="360"/>
      </w:pPr>
      <w:r>
        <w:t>上述差异并非程序错误，而是浮点运算的固有现象，主要来自三方面。其一，float 单精度只有约 7 位有效数字，n² 个元素累加（n=1024 时约 10⁶ 次加法）会逐步累积舍入误差；其二，浮点加法不满足严格结合律，求和顺序不同结果就会有微小差别——CPU 是单线程顺序累加，GPU 求和则是 warp 内树形洗牌归约加跨 warp 原子加，累加顺序与 CPU 完全不同；其三，矩阵乘法中每个 z 元素的点积，GPU 与 CPU 的乘加执行顺序以及是否使用 FMA 融合乘加也可能不同，带来最低位的差异。综合这些因素，GPU 与 CPU 结果存在微小误差是正常且可接受的。</w:t>
      </w:r>
    </w:p>
    <w:p w14:paraId="2C9BD982" w14:textId="77777777" w:rsidR="001C06EE" w:rsidRDefault="00000000">
      <w:pPr>
        <w:pStyle w:val="Title1"/>
        <w:ind w:firstLine="200"/>
      </w:pPr>
      <w:r>
        <w:rPr>
          <w:rFonts w:hint="eastAsia"/>
        </w:rPr>
        <w:lastRenderedPageBreak/>
        <w:t>（五）实验结论</w:t>
      </w:r>
    </w:p>
    <w:p w14:paraId="71F41A07" w14:textId="77777777" w:rsidR="001C06EE" w:rsidRDefault="00000000">
      <w:pPr>
        <w:pStyle w:val="Description"/>
        <w:ind w:firstLine="360"/>
      </w:pPr>
      <w:r>
        <w:t>本实验成功用 CUDA 实现了 n 阶方阵乘法与结果矩阵的并行求和：Matrix_mult 以二维 grid/block 把 n×n 个结果元素映射到独立线程，实现细粒度数据并行；Sum 把结果矩阵当作一维数组，用线程束洗牌（__shfl_down_sync）在 warp 内做树形归约，再由每个 warp 的 0 号 lane 经 atomicAdd 汇总到全局，构成 thread → warp → global 的并行归约。GPU 结果与 CPU 串行结果的二范数误差及求和误差均在单精度浮点精度范围内，验证了并行实现的正确性。</w:t>
      </w:r>
    </w:p>
    <w:p w14:paraId="3C977B86" w14:textId="77777777" w:rsidR="001C06EE" w:rsidRDefault="00000000">
      <w:pPr>
        <w:pStyle w:val="Description"/>
        <w:ind w:firstLine="360"/>
      </w:pPr>
      <w:r>
        <w:t>性能方面，实验数据清晰地展示了 GPU 并行的“规模效应”：小规模（n≤128）时核函数启动、同步与数据传输等固定开销占主导，GPU 慢于 CPU；问题规模增大后，O(n³) 的算术密集计算被大规模线程并行掩盖，加速比在 n=256 附近越过 1，并在 n=1024 时达到约 29.78 倍（GPU 时间 0.0030 s 优于参考的 0.0047 s）。通过本实验，加深了对 CUDA grid → block → thread → warp 层次模型、数据并行映射、线程束洗牌并行归约以及 -O3 编译优化作用的理解，也认识到 GPU 加速依赖足够的并行规模来摊薄固定开销。</w:t>
      </w:r>
    </w:p>
    <w:sectPr w:rsidR="001C06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49B54" w14:textId="77777777" w:rsidR="00A71BCD" w:rsidRPr="006B6E8B" w:rsidRDefault="00A71BCD" w:rsidP="009A1BE6">
      <w:r w:rsidRPr="006B6E8B">
        <w:separator/>
      </w:r>
    </w:p>
  </w:endnote>
  <w:endnote w:type="continuationSeparator" w:id="0">
    <w:p w14:paraId="08B82FBB" w14:textId="77777777" w:rsidR="00A71BCD" w:rsidRPr="006B6E8B" w:rsidRDefault="00A71BCD" w:rsidP="009A1BE6">
      <w:r w:rsidRPr="006B6E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DF9B" w14:textId="77777777" w:rsidR="00A71BCD" w:rsidRPr="006B6E8B" w:rsidRDefault="00A71BCD" w:rsidP="009A1BE6">
      <w:r w:rsidRPr="006B6E8B">
        <w:separator/>
      </w:r>
    </w:p>
  </w:footnote>
  <w:footnote w:type="continuationSeparator" w:id="0">
    <w:p w14:paraId="721C357E" w14:textId="77777777" w:rsidR="00A71BCD" w:rsidRPr="006B6E8B" w:rsidRDefault="00A71BCD" w:rsidP="009A1BE6">
      <w:r w:rsidRPr="006B6E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3F4"/>
    <w:multiLevelType w:val="hybridMultilevel"/>
    <w:tmpl w:val="948437CC"/>
    <w:lvl w:ilvl="0" w:tplc="C6845134">
      <w:start w:val="1"/>
      <w:numFmt w:val="decimal"/>
      <w:lvlText w:val="%1."/>
      <w:lvlJc w:val="left"/>
      <w:pPr>
        <w:tabs>
          <w:tab w:val="num" w:pos="2370"/>
        </w:tabs>
        <w:ind w:left="2370" w:hanging="360"/>
      </w:pPr>
      <w:rPr>
        <w:rFonts w:hint="eastAsia"/>
      </w:rPr>
    </w:lvl>
    <w:lvl w:ilvl="1" w:tplc="04090019" w:tentative="1">
      <w:start w:val="1"/>
      <w:numFmt w:val="lowerLetter"/>
      <w:lvlText w:val="%2)"/>
      <w:lvlJc w:val="left"/>
      <w:pPr>
        <w:tabs>
          <w:tab w:val="num" w:pos="2850"/>
        </w:tabs>
        <w:ind w:left="2850" w:hanging="420"/>
      </w:pPr>
    </w:lvl>
    <w:lvl w:ilvl="2" w:tplc="0409001B" w:tentative="1">
      <w:start w:val="1"/>
      <w:numFmt w:val="lowerRoman"/>
      <w:lvlText w:val="%3."/>
      <w:lvlJc w:val="right"/>
      <w:pPr>
        <w:tabs>
          <w:tab w:val="num" w:pos="3270"/>
        </w:tabs>
        <w:ind w:left="3270" w:hanging="420"/>
      </w:pPr>
    </w:lvl>
    <w:lvl w:ilvl="3" w:tplc="0409000F" w:tentative="1">
      <w:start w:val="1"/>
      <w:numFmt w:val="decimal"/>
      <w:lvlText w:val="%4."/>
      <w:lvlJc w:val="left"/>
      <w:pPr>
        <w:tabs>
          <w:tab w:val="num" w:pos="3690"/>
        </w:tabs>
        <w:ind w:left="3690" w:hanging="420"/>
      </w:pPr>
    </w:lvl>
    <w:lvl w:ilvl="4" w:tplc="04090019" w:tentative="1">
      <w:start w:val="1"/>
      <w:numFmt w:val="lowerLetter"/>
      <w:lvlText w:val="%5)"/>
      <w:lvlJc w:val="left"/>
      <w:pPr>
        <w:tabs>
          <w:tab w:val="num" w:pos="4110"/>
        </w:tabs>
        <w:ind w:left="4110" w:hanging="420"/>
      </w:pPr>
    </w:lvl>
    <w:lvl w:ilvl="5" w:tplc="0409001B" w:tentative="1">
      <w:start w:val="1"/>
      <w:numFmt w:val="lowerRoman"/>
      <w:lvlText w:val="%6."/>
      <w:lvlJc w:val="right"/>
      <w:pPr>
        <w:tabs>
          <w:tab w:val="num" w:pos="4530"/>
        </w:tabs>
        <w:ind w:left="4530" w:hanging="420"/>
      </w:pPr>
    </w:lvl>
    <w:lvl w:ilvl="6" w:tplc="0409000F" w:tentative="1">
      <w:start w:val="1"/>
      <w:numFmt w:val="decimal"/>
      <w:lvlText w:val="%7."/>
      <w:lvlJc w:val="left"/>
      <w:pPr>
        <w:tabs>
          <w:tab w:val="num" w:pos="4950"/>
        </w:tabs>
        <w:ind w:left="4950" w:hanging="420"/>
      </w:pPr>
    </w:lvl>
    <w:lvl w:ilvl="7" w:tplc="04090019" w:tentative="1">
      <w:start w:val="1"/>
      <w:numFmt w:val="lowerLetter"/>
      <w:lvlText w:val="%8)"/>
      <w:lvlJc w:val="left"/>
      <w:pPr>
        <w:tabs>
          <w:tab w:val="num" w:pos="5370"/>
        </w:tabs>
        <w:ind w:left="5370" w:hanging="420"/>
      </w:pPr>
    </w:lvl>
    <w:lvl w:ilvl="8" w:tplc="0409001B" w:tentative="1">
      <w:start w:val="1"/>
      <w:numFmt w:val="lowerRoman"/>
      <w:lvlText w:val="%9."/>
      <w:lvlJc w:val="right"/>
      <w:pPr>
        <w:tabs>
          <w:tab w:val="num" w:pos="5790"/>
        </w:tabs>
        <w:ind w:left="5790" w:hanging="420"/>
      </w:pPr>
    </w:lvl>
  </w:abstractNum>
  <w:abstractNum w:abstractNumId="1" w15:restartNumberingAfterBreak="0">
    <w:nsid w:val="0A884012"/>
    <w:multiLevelType w:val="hybridMultilevel"/>
    <w:tmpl w:val="668EC37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F253DAD"/>
    <w:multiLevelType w:val="hybridMultilevel"/>
    <w:tmpl w:val="9984036C"/>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168B746F"/>
    <w:multiLevelType w:val="hybridMultilevel"/>
    <w:tmpl w:val="44AA949E"/>
    <w:lvl w:ilvl="0" w:tplc="F64A0C7C">
      <w:start w:val="1"/>
      <w:numFmt w:val="bullet"/>
      <w:lvlText w:val=""/>
      <w:lvlJc w:val="left"/>
      <w:pPr>
        <w:ind w:left="800" w:hanging="440"/>
      </w:pPr>
      <w:rPr>
        <w:rFonts w:ascii="Wingdings" w:hAnsi="Wingdings" w:hint="default"/>
        <w:sz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1951630"/>
    <w:multiLevelType w:val="hybridMultilevel"/>
    <w:tmpl w:val="5D420C62"/>
    <w:lvl w:ilvl="0" w:tplc="9B14B89A">
      <w:start w:val="1"/>
      <w:numFmt w:val="bullet"/>
      <w:lvlText w:val=""/>
      <w:lvlJc w:val="left"/>
      <w:pPr>
        <w:ind w:left="624" w:hanging="284"/>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20C4CCB"/>
    <w:multiLevelType w:val="hybridMultilevel"/>
    <w:tmpl w:val="83D867F4"/>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29502CAE"/>
    <w:multiLevelType w:val="hybridMultilevel"/>
    <w:tmpl w:val="A8CC4E90"/>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2AF36EFF"/>
    <w:multiLevelType w:val="hybridMultilevel"/>
    <w:tmpl w:val="14DC8EFC"/>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2B0170AB"/>
    <w:multiLevelType w:val="hybridMultilevel"/>
    <w:tmpl w:val="1B248302"/>
    <w:lvl w:ilvl="0" w:tplc="9272913A">
      <w:start w:val="1"/>
      <w:numFmt w:val="bullet"/>
      <w:lvlText w:val=""/>
      <w:lvlJc w:val="left"/>
      <w:pPr>
        <w:ind w:left="1010" w:hanging="440"/>
      </w:pPr>
      <w:rPr>
        <w:rFonts w:ascii="Wingdings" w:eastAsia="微软雅黑" w:hAnsi="Wingdings" w:hint="default"/>
        <w:b/>
        <w:i w:val="0"/>
        <w:color w:val="auto"/>
      </w:rPr>
    </w:lvl>
    <w:lvl w:ilvl="1" w:tplc="04090003" w:tentative="1">
      <w:start w:val="1"/>
      <w:numFmt w:val="bullet"/>
      <w:lvlText w:val=""/>
      <w:lvlJc w:val="left"/>
      <w:pPr>
        <w:ind w:left="1450" w:hanging="440"/>
      </w:pPr>
      <w:rPr>
        <w:rFonts w:ascii="Wingdings" w:hAnsi="Wingdings" w:hint="default"/>
      </w:rPr>
    </w:lvl>
    <w:lvl w:ilvl="2" w:tplc="04090005" w:tentative="1">
      <w:start w:val="1"/>
      <w:numFmt w:val="bullet"/>
      <w:lvlText w:val=""/>
      <w:lvlJc w:val="left"/>
      <w:pPr>
        <w:ind w:left="1890" w:hanging="440"/>
      </w:pPr>
      <w:rPr>
        <w:rFonts w:ascii="Wingdings" w:hAnsi="Wingdings" w:hint="default"/>
      </w:rPr>
    </w:lvl>
    <w:lvl w:ilvl="3" w:tplc="04090001" w:tentative="1">
      <w:start w:val="1"/>
      <w:numFmt w:val="bullet"/>
      <w:lvlText w:val=""/>
      <w:lvlJc w:val="left"/>
      <w:pPr>
        <w:ind w:left="2330" w:hanging="440"/>
      </w:pPr>
      <w:rPr>
        <w:rFonts w:ascii="Wingdings" w:hAnsi="Wingdings" w:hint="default"/>
      </w:rPr>
    </w:lvl>
    <w:lvl w:ilvl="4" w:tplc="04090003" w:tentative="1">
      <w:start w:val="1"/>
      <w:numFmt w:val="bullet"/>
      <w:lvlText w:val=""/>
      <w:lvlJc w:val="left"/>
      <w:pPr>
        <w:ind w:left="2770" w:hanging="440"/>
      </w:pPr>
      <w:rPr>
        <w:rFonts w:ascii="Wingdings" w:hAnsi="Wingdings" w:hint="default"/>
      </w:rPr>
    </w:lvl>
    <w:lvl w:ilvl="5" w:tplc="04090005" w:tentative="1">
      <w:start w:val="1"/>
      <w:numFmt w:val="bullet"/>
      <w:lvlText w:val=""/>
      <w:lvlJc w:val="left"/>
      <w:pPr>
        <w:ind w:left="3210" w:hanging="440"/>
      </w:pPr>
      <w:rPr>
        <w:rFonts w:ascii="Wingdings" w:hAnsi="Wingdings" w:hint="default"/>
      </w:rPr>
    </w:lvl>
    <w:lvl w:ilvl="6" w:tplc="04090001" w:tentative="1">
      <w:start w:val="1"/>
      <w:numFmt w:val="bullet"/>
      <w:lvlText w:val=""/>
      <w:lvlJc w:val="left"/>
      <w:pPr>
        <w:ind w:left="3650" w:hanging="440"/>
      </w:pPr>
      <w:rPr>
        <w:rFonts w:ascii="Wingdings" w:hAnsi="Wingdings" w:hint="default"/>
      </w:rPr>
    </w:lvl>
    <w:lvl w:ilvl="7" w:tplc="04090003" w:tentative="1">
      <w:start w:val="1"/>
      <w:numFmt w:val="bullet"/>
      <w:lvlText w:val=""/>
      <w:lvlJc w:val="left"/>
      <w:pPr>
        <w:ind w:left="4090" w:hanging="440"/>
      </w:pPr>
      <w:rPr>
        <w:rFonts w:ascii="Wingdings" w:hAnsi="Wingdings" w:hint="default"/>
      </w:rPr>
    </w:lvl>
    <w:lvl w:ilvl="8" w:tplc="04090005" w:tentative="1">
      <w:start w:val="1"/>
      <w:numFmt w:val="bullet"/>
      <w:lvlText w:val=""/>
      <w:lvlJc w:val="left"/>
      <w:pPr>
        <w:ind w:left="4530" w:hanging="440"/>
      </w:pPr>
      <w:rPr>
        <w:rFonts w:ascii="Wingdings" w:hAnsi="Wingdings" w:hint="default"/>
      </w:rPr>
    </w:lvl>
  </w:abstractNum>
  <w:abstractNum w:abstractNumId="9" w15:restartNumberingAfterBreak="0">
    <w:nsid w:val="32983069"/>
    <w:multiLevelType w:val="hybridMultilevel"/>
    <w:tmpl w:val="BDF4B392"/>
    <w:lvl w:ilvl="0" w:tplc="FFFFFFFF">
      <w:start w:val="1"/>
      <w:numFmt w:val="decimal"/>
      <w:lvlText w:val="（%1）"/>
      <w:lvlJc w:val="left"/>
      <w:pPr>
        <w:ind w:left="800" w:hanging="440"/>
      </w:pPr>
      <w:rPr>
        <w:rFonts w:ascii="微软雅黑" w:eastAsia="微软雅黑" w:hAnsi="微软雅黑" w:hint="eastAsia"/>
        <w:b/>
        <w:i w:val="0"/>
        <w:sz w:val="16"/>
      </w:rPr>
    </w:lvl>
    <w:lvl w:ilvl="1" w:tplc="04090019">
      <w:start w:val="1"/>
      <w:numFmt w:val="lowerLetter"/>
      <w:lvlText w:val="%2)"/>
      <w:lvlJc w:val="left"/>
      <w:pPr>
        <w:ind w:left="1291" w:hanging="440"/>
      </w:pPr>
    </w:lvl>
    <w:lvl w:ilvl="2" w:tplc="0409001B">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0" w15:restartNumberingAfterBreak="0">
    <w:nsid w:val="34381933"/>
    <w:multiLevelType w:val="multilevel"/>
    <w:tmpl w:val="DB70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520F5"/>
    <w:multiLevelType w:val="multilevel"/>
    <w:tmpl w:val="4394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8E1662"/>
    <w:multiLevelType w:val="hybridMultilevel"/>
    <w:tmpl w:val="AA0C325E"/>
    <w:lvl w:ilvl="0" w:tplc="FFFFFFFF">
      <w:start w:val="1"/>
      <w:numFmt w:val="decimal"/>
      <w:lvlText w:val="（%1）"/>
      <w:lvlJc w:val="left"/>
      <w:pPr>
        <w:ind w:left="800" w:hanging="440"/>
      </w:pPr>
      <w:rPr>
        <w:rFonts w:ascii="微软雅黑" w:eastAsia="微软雅黑" w:hAnsi="微软雅黑" w:hint="eastAsia"/>
        <w:b/>
        <w:i w:val="0"/>
        <w:sz w:val="16"/>
      </w:rPr>
    </w:lvl>
    <w:lvl w:ilvl="1" w:tplc="04090019" w:tentative="1">
      <w:start w:val="1"/>
      <w:numFmt w:val="low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low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lowerLetter"/>
      <w:lvlText w:val="%8)"/>
      <w:lvlJc w:val="left"/>
      <w:pPr>
        <w:ind w:left="3560" w:hanging="440"/>
      </w:pPr>
    </w:lvl>
    <w:lvl w:ilvl="8" w:tplc="0409001B" w:tentative="1">
      <w:start w:val="1"/>
      <w:numFmt w:val="lowerRoman"/>
      <w:lvlText w:val="%9."/>
      <w:lvlJc w:val="right"/>
      <w:pPr>
        <w:ind w:left="4000" w:hanging="440"/>
      </w:pPr>
    </w:lvl>
  </w:abstractNum>
  <w:abstractNum w:abstractNumId="13" w15:restartNumberingAfterBreak="0">
    <w:nsid w:val="3E31111B"/>
    <w:multiLevelType w:val="hybridMultilevel"/>
    <w:tmpl w:val="31A6025C"/>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4" w15:restartNumberingAfterBreak="0">
    <w:nsid w:val="45DC5BFD"/>
    <w:multiLevelType w:val="hybridMultilevel"/>
    <w:tmpl w:val="6F8CBBDC"/>
    <w:lvl w:ilvl="0" w:tplc="E9BA0590">
      <w:numFmt w:val="bullet"/>
      <w:lvlText w:val="•"/>
      <w:lvlJc w:val="left"/>
      <w:pPr>
        <w:ind w:left="800" w:hanging="440"/>
      </w:pPr>
      <w:rPr>
        <w:rFonts w:ascii="Garamond" w:eastAsia="DengXian" w:hAnsi="Garamond"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 w15:restartNumberingAfterBreak="0">
    <w:nsid w:val="48594D2A"/>
    <w:multiLevelType w:val="multilevel"/>
    <w:tmpl w:val="FB6E50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5561A"/>
    <w:multiLevelType w:val="hybridMultilevel"/>
    <w:tmpl w:val="DAF0CE74"/>
    <w:lvl w:ilvl="0" w:tplc="165C25D6">
      <w:start w:val="1"/>
      <w:numFmt w:val="decimal"/>
      <w:lvlText w:val="%1."/>
      <w:lvlJc w:val="left"/>
      <w:pPr>
        <w:tabs>
          <w:tab w:val="num" w:pos="2055"/>
        </w:tabs>
        <w:ind w:left="2055" w:hanging="360"/>
      </w:pPr>
      <w:rPr>
        <w:rFonts w:hint="eastAsia"/>
      </w:rPr>
    </w:lvl>
    <w:lvl w:ilvl="1" w:tplc="C67E8790">
      <w:start w:val="1"/>
      <w:numFmt w:val="decimal"/>
      <w:lvlText w:val="%2．"/>
      <w:lvlJc w:val="left"/>
      <w:pPr>
        <w:tabs>
          <w:tab w:val="num" w:pos="2475"/>
        </w:tabs>
        <w:ind w:left="2475" w:hanging="360"/>
      </w:pPr>
      <w:rPr>
        <w:rFonts w:hint="eastAsia"/>
      </w:rPr>
    </w:lvl>
    <w:lvl w:ilvl="2" w:tplc="0409001B" w:tentative="1">
      <w:start w:val="1"/>
      <w:numFmt w:val="lowerRoman"/>
      <w:lvlText w:val="%3."/>
      <w:lvlJc w:val="right"/>
      <w:pPr>
        <w:tabs>
          <w:tab w:val="num" w:pos="2955"/>
        </w:tabs>
        <w:ind w:left="2955" w:hanging="420"/>
      </w:pPr>
    </w:lvl>
    <w:lvl w:ilvl="3" w:tplc="0409000F" w:tentative="1">
      <w:start w:val="1"/>
      <w:numFmt w:val="decimal"/>
      <w:lvlText w:val="%4."/>
      <w:lvlJc w:val="left"/>
      <w:pPr>
        <w:tabs>
          <w:tab w:val="num" w:pos="3375"/>
        </w:tabs>
        <w:ind w:left="3375" w:hanging="420"/>
      </w:pPr>
    </w:lvl>
    <w:lvl w:ilvl="4" w:tplc="04090019" w:tentative="1">
      <w:start w:val="1"/>
      <w:numFmt w:val="lowerLetter"/>
      <w:lvlText w:val="%5)"/>
      <w:lvlJc w:val="left"/>
      <w:pPr>
        <w:tabs>
          <w:tab w:val="num" w:pos="3795"/>
        </w:tabs>
        <w:ind w:left="3795" w:hanging="420"/>
      </w:pPr>
    </w:lvl>
    <w:lvl w:ilvl="5" w:tplc="0409001B" w:tentative="1">
      <w:start w:val="1"/>
      <w:numFmt w:val="lowerRoman"/>
      <w:lvlText w:val="%6."/>
      <w:lvlJc w:val="right"/>
      <w:pPr>
        <w:tabs>
          <w:tab w:val="num" w:pos="4215"/>
        </w:tabs>
        <w:ind w:left="4215" w:hanging="420"/>
      </w:pPr>
    </w:lvl>
    <w:lvl w:ilvl="6" w:tplc="0409000F" w:tentative="1">
      <w:start w:val="1"/>
      <w:numFmt w:val="decimal"/>
      <w:lvlText w:val="%7."/>
      <w:lvlJc w:val="left"/>
      <w:pPr>
        <w:tabs>
          <w:tab w:val="num" w:pos="4635"/>
        </w:tabs>
        <w:ind w:left="4635" w:hanging="420"/>
      </w:pPr>
    </w:lvl>
    <w:lvl w:ilvl="7" w:tplc="04090019" w:tentative="1">
      <w:start w:val="1"/>
      <w:numFmt w:val="lowerLetter"/>
      <w:lvlText w:val="%8)"/>
      <w:lvlJc w:val="left"/>
      <w:pPr>
        <w:tabs>
          <w:tab w:val="num" w:pos="5055"/>
        </w:tabs>
        <w:ind w:left="5055" w:hanging="420"/>
      </w:pPr>
    </w:lvl>
    <w:lvl w:ilvl="8" w:tplc="0409001B" w:tentative="1">
      <w:start w:val="1"/>
      <w:numFmt w:val="lowerRoman"/>
      <w:lvlText w:val="%9."/>
      <w:lvlJc w:val="right"/>
      <w:pPr>
        <w:tabs>
          <w:tab w:val="num" w:pos="5475"/>
        </w:tabs>
        <w:ind w:left="5475" w:hanging="420"/>
      </w:pPr>
    </w:lvl>
  </w:abstractNum>
  <w:abstractNum w:abstractNumId="17" w15:restartNumberingAfterBreak="0">
    <w:nsid w:val="4B6C41DC"/>
    <w:multiLevelType w:val="hybridMultilevel"/>
    <w:tmpl w:val="E9AC1ECE"/>
    <w:lvl w:ilvl="0" w:tplc="FFFFFFFF">
      <w:start w:val="1"/>
      <w:numFmt w:val="decimal"/>
      <w:lvlText w:val="（%1）"/>
      <w:lvlJc w:val="left"/>
      <w:pPr>
        <w:ind w:left="860" w:hanging="440"/>
      </w:pPr>
      <w:rPr>
        <w:rFonts w:ascii="微软雅黑" w:eastAsia="微软雅黑" w:hAnsi="微软雅黑" w:hint="eastAsia"/>
        <w:b/>
        <w:i w:val="0"/>
        <w:sz w:val="16"/>
      </w:rPr>
    </w:lvl>
    <w:lvl w:ilvl="1" w:tplc="04090019" w:tentative="1">
      <w:start w:val="1"/>
      <w:numFmt w:val="low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low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lowerLetter"/>
      <w:lvlText w:val="%8)"/>
      <w:lvlJc w:val="left"/>
      <w:pPr>
        <w:ind w:left="3620" w:hanging="440"/>
      </w:pPr>
    </w:lvl>
    <w:lvl w:ilvl="8" w:tplc="0409001B" w:tentative="1">
      <w:start w:val="1"/>
      <w:numFmt w:val="lowerRoman"/>
      <w:lvlText w:val="%9."/>
      <w:lvlJc w:val="right"/>
      <w:pPr>
        <w:ind w:left="4060" w:hanging="440"/>
      </w:pPr>
    </w:lvl>
  </w:abstractNum>
  <w:abstractNum w:abstractNumId="18" w15:restartNumberingAfterBreak="0">
    <w:nsid w:val="50E821D0"/>
    <w:multiLevelType w:val="multilevel"/>
    <w:tmpl w:val="C71E4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B0E1D"/>
    <w:multiLevelType w:val="hybridMultilevel"/>
    <w:tmpl w:val="2B40C49C"/>
    <w:lvl w:ilvl="0" w:tplc="98E28C06">
      <w:numFmt w:val="bullet"/>
      <w:lvlText w:val="-"/>
      <w:lvlJc w:val="left"/>
      <w:pPr>
        <w:ind w:left="440" w:hanging="44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AEA1E2A"/>
    <w:multiLevelType w:val="hybridMultilevel"/>
    <w:tmpl w:val="634A9D50"/>
    <w:lvl w:ilvl="0" w:tplc="71AAE3F8">
      <w:start w:val="1"/>
      <w:numFmt w:val="bullet"/>
      <w:lvlText w:val=""/>
      <w:lvlJc w:val="left"/>
      <w:pPr>
        <w:ind w:left="860" w:hanging="440"/>
      </w:pPr>
      <w:rPr>
        <w:rFonts w:ascii="Wingdings" w:hAnsi="Wingdings" w:hint="default"/>
        <w:sz w:val="16"/>
      </w:rPr>
    </w:lvl>
    <w:lvl w:ilvl="1" w:tplc="FFFFFFFF" w:tentative="1">
      <w:start w:val="1"/>
      <w:numFmt w:val="bullet"/>
      <w:lvlText w:val=""/>
      <w:lvlJc w:val="left"/>
      <w:pPr>
        <w:ind w:left="940" w:hanging="440"/>
      </w:pPr>
      <w:rPr>
        <w:rFonts w:ascii="Wingdings" w:hAnsi="Wingdings" w:hint="default"/>
      </w:rPr>
    </w:lvl>
    <w:lvl w:ilvl="2" w:tplc="FFFFFFFF" w:tentative="1">
      <w:start w:val="1"/>
      <w:numFmt w:val="bullet"/>
      <w:lvlText w:val=""/>
      <w:lvlJc w:val="left"/>
      <w:pPr>
        <w:ind w:left="1380" w:hanging="440"/>
      </w:pPr>
      <w:rPr>
        <w:rFonts w:ascii="Wingdings" w:hAnsi="Wingdings" w:hint="default"/>
      </w:rPr>
    </w:lvl>
    <w:lvl w:ilvl="3" w:tplc="FFFFFFFF" w:tentative="1">
      <w:start w:val="1"/>
      <w:numFmt w:val="bullet"/>
      <w:lvlText w:val=""/>
      <w:lvlJc w:val="left"/>
      <w:pPr>
        <w:ind w:left="1820" w:hanging="440"/>
      </w:pPr>
      <w:rPr>
        <w:rFonts w:ascii="Wingdings" w:hAnsi="Wingdings" w:hint="default"/>
      </w:rPr>
    </w:lvl>
    <w:lvl w:ilvl="4" w:tplc="FFFFFFFF" w:tentative="1">
      <w:start w:val="1"/>
      <w:numFmt w:val="bullet"/>
      <w:lvlText w:val=""/>
      <w:lvlJc w:val="left"/>
      <w:pPr>
        <w:ind w:left="2260" w:hanging="440"/>
      </w:pPr>
      <w:rPr>
        <w:rFonts w:ascii="Wingdings" w:hAnsi="Wingdings" w:hint="default"/>
      </w:rPr>
    </w:lvl>
    <w:lvl w:ilvl="5" w:tplc="FFFFFFFF" w:tentative="1">
      <w:start w:val="1"/>
      <w:numFmt w:val="bullet"/>
      <w:lvlText w:val=""/>
      <w:lvlJc w:val="left"/>
      <w:pPr>
        <w:ind w:left="2700" w:hanging="440"/>
      </w:pPr>
      <w:rPr>
        <w:rFonts w:ascii="Wingdings" w:hAnsi="Wingdings" w:hint="default"/>
      </w:rPr>
    </w:lvl>
    <w:lvl w:ilvl="6" w:tplc="FFFFFFFF" w:tentative="1">
      <w:start w:val="1"/>
      <w:numFmt w:val="bullet"/>
      <w:lvlText w:val=""/>
      <w:lvlJc w:val="left"/>
      <w:pPr>
        <w:ind w:left="3140" w:hanging="440"/>
      </w:pPr>
      <w:rPr>
        <w:rFonts w:ascii="Wingdings" w:hAnsi="Wingdings" w:hint="default"/>
      </w:rPr>
    </w:lvl>
    <w:lvl w:ilvl="7" w:tplc="FFFFFFFF" w:tentative="1">
      <w:start w:val="1"/>
      <w:numFmt w:val="bullet"/>
      <w:lvlText w:val=""/>
      <w:lvlJc w:val="left"/>
      <w:pPr>
        <w:ind w:left="3580" w:hanging="440"/>
      </w:pPr>
      <w:rPr>
        <w:rFonts w:ascii="Wingdings" w:hAnsi="Wingdings" w:hint="default"/>
      </w:rPr>
    </w:lvl>
    <w:lvl w:ilvl="8" w:tplc="FFFFFFFF" w:tentative="1">
      <w:start w:val="1"/>
      <w:numFmt w:val="bullet"/>
      <w:lvlText w:val=""/>
      <w:lvlJc w:val="left"/>
      <w:pPr>
        <w:ind w:left="4020" w:hanging="440"/>
      </w:pPr>
      <w:rPr>
        <w:rFonts w:ascii="Wingdings" w:hAnsi="Wingdings" w:hint="default"/>
      </w:rPr>
    </w:lvl>
  </w:abstractNum>
  <w:abstractNum w:abstractNumId="21" w15:restartNumberingAfterBreak="0">
    <w:nsid w:val="5DDB6006"/>
    <w:multiLevelType w:val="hybridMultilevel"/>
    <w:tmpl w:val="39527E4C"/>
    <w:lvl w:ilvl="0" w:tplc="E9BA0590">
      <w:numFmt w:val="bullet"/>
      <w:lvlText w:val="•"/>
      <w:lvlJc w:val="left"/>
      <w:pPr>
        <w:ind w:left="860" w:hanging="440"/>
      </w:pPr>
      <w:rPr>
        <w:rFonts w:ascii="Garamond" w:eastAsia="DengXian" w:hAnsi="Garamond"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5EFB1E97"/>
    <w:multiLevelType w:val="hybridMultilevel"/>
    <w:tmpl w:val="351A88EC"/>
    <w:lvl w:ilvl="0" w:tplc="FFFFFFFF">
      <w:start w:val="1"/>
      <w:numFmt w:val="decimal"/>
      <w:lvlText w:val="（%1）"/>
      <w:lvlJc w:val="left"/>
      <w:pPr>
        <w:ind w:left="800" w:hanging="440"/>
      </w:pPr>
      <w:rPr>
        <w:rFonts w:ascii="微软雅黑" w:eastAsia="微软雅黑" w:hAnsi="微软雅黑" w:hint="eastAsia"/>
        <w:b/>
        <w:i w:val="0"/>
        <w:sz w:val="16"/>
      </w:rPr>
    </w:lvl>
    <w:lvl w:ilvl="1" w:tplc="FFFFFFFF">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3" w15:restartNumberingAfterBreak="0">
    <w:nsid w:val="5FEE091E"/>
    <w:multiLevelType w:val="hybridMultilevel"/>
    <w:tmpl w:val="31A6025C"/>
    <w:lvl w:ilvl="0" w:tplc="FFFFFFFF">
      <w:start w:val="1"/>
      <w:numFmt w:val="decimal"/>
      <w:lvlText w:val="（%1）"/>
      <w:lvlJc w:val="left"/>
      <w:pPr>
        <w:ind w:left="800" w:hanging="440"/>
      </w:pPr>
      <w:rPr>
        <w:rFonts w:ascii="微软雅黑" w:eastAsia="微软雅黑" w:hAnsi="微软雅黑" w:hint="eastAsia"/>
        <w:b/>
        <w:i w:val="0"/>
        <w:sz w:val="16"/>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62982A3E"/>
    <w:multiLevelType w:val="hybridMultilevel"/>
    <w:tmpl w:val="95464B2A"/>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5" w15:restartNumberingAfterBreak="0">
    <w:nsid w:val="62F05C6E"/>
    <w:multiLevelType w:val="hybridMultilevel"/>
    <w:tmpl w:val="752EFC52"/>
    <w:lvl w:ilvl="0" w:tplc="E9BA0590">
      <w:numFmt w:val="bullet"/>
      <w:lvlText w:val="•"/>
      <w:lvlJc w:val="left"/>
      <w:pPr>
        <w:ind w:left="800" w:hanging="440"/>
      </w:pPr>
      <w:rPr>
        <w:rFonts w:ascii="Garamond" w:eastAsia="DengXian" w:hAnsi="Garamond"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6" w15:restartNumberingAfterBreak="0">
    <w:nsid w:val="643E6FCF"/>
    <w:multiLevelType w:val="hybridMultilevel"/>
    <w:tmpl w:val="650C03C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7" w15:restartNumberingAfterBreak="0">
    <w:nsid w:val="6B393E18"/>
    <w:multiLevelType w:val="hybridMultilevel"/>
    <w:tmpl w:val="9468C042"/>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8" w15:restartNumberingAfterBreak="0">
    <w:nsid w:val="6B932E73"/>
    <w:multiLevelType w:val="hybridMultilevel"/>
    <w:tmpl w:val="7C44A508"/>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6CF966C7"/>
    <w:multiLevelType w:val="hybridMultilevel"/>
    <w:tmpl w:val="5C465990"/>
    <w:lvl w:ilvl="0" w:tplc="9272913A">
      <w:start w:val="1"/>
      <w:numFmt w:val="bullet"/>
      <w:lvlText w:val=""/>
      <w:lvlJc w:val="left"/>
      <w:pPr>
        <w:ind w:left="890" w:hanging="440"/>
      </w:pPr>
      <w:rPr>
        <w:rFonts w:ascii="Wingdings" w:eastAsia="微软雅黑" w:hAnsi="Wingdings" w:hint="default"/>
        <w:b/>
        <w:i w:val="0"/>
        <w:color w:val="auto"/>
      </w:rPr>
    </w:lvl>
    <w:lvl w:ilvl="1" w:tplc="04090003" w:tentative="1">
      <w:start w:val="1"/>
      <w:numFmt w:val="bullet"/>
      <w:lvlText w:val=""/>
      <w:lvlJc w:val="left"/>
      <w:pPr>
        <w:ind w:left="1330" w:hanging="440"/>
      </w:pPr>
      <w:rPr>
        <w:rFonts w:ascii="Wingdings" w:hAnsi="Wingdings" w:hint="default"/>
      </w:rPr>
    </w:lvl>
    <w:lvl w:ilvl="2" w:tplc="04090005" w:tentative="1">
      <w:start w:val="1"/>
      <w:numFmt w:val="bullet"/>
      <w:lvlText w:val=""/>
      <w:lvlJc w:val="left"/>
      <w:pPr>
        <w:ind w:left="1770" w:hanging="440"/>
      </w:pPr>
      <w:rPr>
        <w:rFonts w:ascii="Wingdings" w:hAnsi="Wingdings" w:hint="default"/>
      </w:rPr>
    </w:lvl>
    <w:lvl w:ilvl="3" w:tplc="04090001" w:tentative="1">
      <w:start w:val="1"/>
      <w:numFmt w:val="bullet"/>
      <w:lvlText w:val=""/>
      <w:lvlJc w:val="left"/>
      <w:pPr>
        <w:ind w:left="2210" w:hanging="440"/>
      </w:pPr>
      <w:rPr>
        <w:rFonts w:ascii="Wingdings" w:hAnsi="Wingdings" w:hint="default"/>
      </w:rPr>
    </w:lvl>
    <w:lvl w:ilvl="4" w:tplc="04090003" w:tentative="1">
      <w:start w:val="1"/>
      <w:numFmt w:val="bullet"/>
      <w:lvlText w:val=""/>
      <w:lvlJc w:val="left"/>
      <w:pPr>
        <w:ind w:left="2650" w:hanging="440"/>
      </w:pPr>
      <w:rPr>
        <w:rFonts w:ascii="Wingdings" w:hAnsi="Wingdings" w:hint="default"/>
      </w:rPr>
    </w:lvl>
    <w:lvl w:ilvl="5" w:tplc="04090005" w:tentative="1">
      <w:start w:val="1"/>
      <w:numFmt w:val="bullet"/>
      <w:lvlText w:val=""/>
      <w:lvlJc w:val="left"/>
      <w:pPr>
        <w:ind w:left="3090" w:hanging="440"/>
      </w:pPr>
      <w:rPr>
        <w:rFonts w:ascii="Wingdings" w:hAnsi="Wingdings" w:hint="default"/>
      </w:rPr>
    </w:lvl>
    <w:lvl w:ilvl="6" w:tplc="04090001" w:tentative="1">
      <w:start w:val="1"/>
      <w:numFmt w:val="bullet"/>
      <w:lvlText w:val=""/>
      <w:lvlJc w:val="left"/>
      <w:pPr>
        <w:ind w:left="3530" w:hanging="440"/>
      </w:pPr>
      <w:rPr>
        <w:rFonts w:ascii="Wingdings" w:hAnsi="Wingdings" w:hint="default"/>
      </w:rPr>
    </w:lvl>
    <w:lvl w:ilvl="7" w:tplc="04090003" w:tentative="1">
      <w:start w:val="1"/>
      <w:numFmt w:val="bullet"/>
      <w:lvlText w:val=""/>
      <w:lvlJc w:val="left"/>
      <w:pPr>
        <w:ind w:left="3970" w:hanging="440"/>
      </w:pPr>
      <w:rPr>
        <w:rFonts w:ascii="Wingdings" w:hAnsi="Wingdings" w:hint="default"/>
      </w:rPr>
    </w:lvl>
    <w:lvl w:ilvl="8" w:tplc="04090005" w:tentative="1">
      <w:start w:val="1"/>
      <w:numFmt w:val="bullet"/>
      <w:lvlText w:val=""/>
      <w:lvlJc w:val="left"/>
      <w:pPr>
        <w:ind w:left="4410" w:hanging="440"/>
      </w:pPr>
      <w:rPr>
        <w:rFonts w:ascii="Wingdings" w:hAnsi="Wingdings" w:hint="default"/>
      </w:rPr>
    </w:lvl>
  </w:abstractNum>
  <w:abstractNum w:abstractNumId="30" w15:restartNumberingAfterBreak="0">
    <w:nsid w:val="7AB07FC9"/>
    <w:multiLevelType w:val="hybridMultilevel"/>
    <w:tmpl w:val="8244ECDE"/>
    <w:lvl w:ilvl="0" w:tplc="04090019">
      <w:start w:val="1"/>
      <w:numFmt w:val="lowerLetter"/>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1" w15:restartNumberingAfterBreak="0">
    <w:nsid w:val="7DF45B99"/>
    <w:multiLevelType w:val="hybridMultilevel"/>
    <w:tmpl w:val="1D0222A4"/>
    <w:lvl w:ilvl="0" w:tplc="19785270">
      <w:start w:val="1"/>
      <w:numFmt w:val="decimalEnclosedCircle"/>
      <w:lvlText w:val="%1"/>
      <w:lvlJc w:val="left"/>
      <w:pPr>
        <w:tabs>
          <w:tab w:val="num" w:pos="1806"/>
        </w:tabs>
        <w:ind w:left="1806" w:hanging="360"/>
      </w:pPr>
      <w:rPr>
        <w:rFonts w:hint="default"/>
      </w:rPr>
    </w:lvl>
    <w:lvl w:ilvl="1" w:tplc="04090019" w:tentative="1">
      <w:start w:val="1"/>
      <w:numFmt w:val="lowerLetter"/>
      <w:lvlText w:val="%2)"/>
      <w:lvlJc w:val="left"/>
      <w:pPr>
        <w:tabs>
          <w:tab w:val="num" w:pos="2286"/>
        </w:tabs>
        <w:ind w:left="2286" w:hanging="420"/>
      </w:pPr>
    </w:lvl>
    <w:lvl w:ilvl="2" w:tplc="0409001B" w:tentative="1">
      <w:start w:val="1"/>
      <w:numFmt w:val="lowerRoman"/>
      <w:lvlText w:val="%3."/>
      <w:lvlJc w:val="right"/>
      <w:pPr>
        <w:tabs>
          <w:tab w:val="num" w:pos="2706"/>
        </w:tabs>
        <w:ind w:left="2706" w:hanging="420"/>
      </w:pPr>
    </w:lvl>
    <w:lvl w:ilvl="3" w:tplc="0409000F" w:tentative="1">
      <w:start w:val="1"/>
      <w:numFmt w:val="decimal"/>
      <w:lvlText w:val="%4."/>
      <w:lvlJc w:val="left"/>
      <w:pPr>
        <w:tabs>
          <w:tab w:val="num" w:pos="3126"/>
        </w:tabs>
        <w:ind w:left="3126" w:hanging="420"/>
      </w:pPr>
    </w:lvl>
    <w:lvl w:ilvl="4" w:tplc="04090019" w:tentative="1">
      <w:start w:val="1"/>
      <w:numFmt w:val="lowerLetter"/>
      <w:lvlText w:val="%5)"/>
      <w:lvlJc w:val="left"/>
      <w:pPr>
        <w:tabs>
          <w:tab w:val="num" w:pos="3546"/>
        </w:tabs>
        <w:ind w:left="3546" w:hanging="420"/>
      </w:pPr>
    </w:lvl>
    <w:lvl w:ilvl="5" w:tplc="0409001B" w:tentative="1">
      <w:start w:val="1"/>
      <w:numFmt w:val="lowerRoman"/>
      <w:lvlText w:val="%6."/>
      <w:lvlJc w:val="right"/>
      <w:pPr>
        <w:tabs>
          <w:tab w:val="num" w:pos="3966"/>
        </w:tabs>
        <w:ind w:left="3966" w:hanging="420"/>
      </w:pPr>
    </w:lvl>
    <w:lvl w:ilvl="6" w:tplc="0409000F" w:tentative="1">
      <w:start w:val="1"/>
      <w:numFmt w:val="decimal"/>
      <w:lvlText w:val="%7."/>
      <w:lvlJc w:val="left"/>
      <w:pPr>
        <w:tabs>
          <w:tab w:val="num" w:pos="4386"/>
        </w:tabs>
        <w:ind w:left="4386" w:hanging="420"/>
      </w:pPr>
    </w:lvl>
    <w:lvl w:ilvl="7" w:tplc="04090019" w:tentative="1">
      <w:start w:val="1"/>
      <w:numFmt w:val="lowerLetter"/>
      <w:lvlText w:val="%8)"/>
      <w:lvlJc w:val="left"/>
      <w:pPr>
        <w:tabs>
          <w:tab w:val="num" w:pos="4806"/>
        </w:tabs>
        <w:ind w:left="4806" w:hanging="420"/>
      </w:pPr>
    </w:lvl>
    <w:lvl w:ilvl="8" w:tplc="0409001B" w:tentative="1">
      <w:start w:val="1"/>
      <w:numFmt w:val="lowerRoman"/>
      <w:lvlText w:val="%9."/>
      <w:lvlJc w:val="right"/>
      <w:pPr>
        <w:tabs>
          <w:tab w:val="num" w:pos="5226"/>
        </w:tabs>
        <w:ind w:left="5226" w:hanging="420"/>
      </w:pPr>
    </w:lvl>
  </w:abstractNum>
  <w:abstractNum w:abstractNumId="32" w15:restartNumberingAfterBreak="0">
    <w:nsid w:val="7DF916F3"/>
    <w:multiLevelType w:val="multilevel"/>
    <w:tmpl w:val="52DA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944916">
    <w:abstractNumId w:val="31"/>
  </w:num>
  <w:num w:numId="2" w16cid:durableId="1796748141">
    <w:abstractNumId w:val="16"/>
  </w:num>
  <w:num w:numId="3" w16cid:durableId="957223721">
    <w:abstractNumId w:val="0"/>
  </w:num>
  <w:num w:numId="4" w16cid:durableId="238488678">
    <w:abstractNumId w:val="27"/>
  </w:num>
  <w:num w:numId="5" w16cid:durableId="1808164788">
    <w:abstractNumId w:val="5"/>
  </w:num>
  <w:num w:numId="6" w16cid:durableId="1215846174">
    <w:abstractNumId w:val="24"/>
  </w:num>
  <w:num w:numId="7" w16cid:durableId="249003762">
    <w:abstractNumId w:val="26"/>
  </w:num>
  <w:num w:numId="8" w16cid:durableId="1958177171">
    <w:abstractNumId w:val="30"/>
  </w:num>
  <w:num w:numId="9" w16cid:durableId="575744517">
    <w:abstractNumId w:val="7"/>
  </w:num>
  <w:num w:numId="10" w16cid:durableId="682317428">
    <w:abstractNumId w:val="28"/>
  </w:num>
  <w:num w:numId="11" w16cid:durableId="1473475127">
    <w:abstractNumId w:val="1"/>
  </w:num>
  <w:num w:numId="12" w16cid:durableId="772286350">
    <w:abstractNumId w:val="4"/>
  </w:num>
  <w:num w:numId="13" w16cid:durableId="1207792897">
    <w:abstractNumId w:val="11"/>
  </w:num>
  <w:num w:numId="14" w16cid:durableId="2140569402">
    <w:abstractNumId w:val="9"/>
  </w:num>
  <w:num w:numId="15" w16cid:durableId="802312622">
    <w:abstractNumId w:val="10"/>
  </w:num>
  <w:num w:numId="16" w16cid:durableId="1141850444">
    <w:abstractNumId w:val="12"/>
  </w:num>
  <w:num w:numId="17" w16cid:durableId="1015497694">
    <w:abstractNumId w:val="17"/>
  </w:num>
  <w:num w:numId="18" w16cid:durableId="989603585">
    <w:abstractNumId w:val="3"/>
  </w:num>
  <w:num w:numId="19" w16cid:durableId="1748187494">
    <w:abstractNumId w:val="20"/>
  </w:num>
  <w:num w:numId="20" w16cid:durableId="602421136">
    <w:abstractNumId w:val="19"/>
  </w:num>
  <w:num w:numId="21" w16cid:durableId="1472751862">
    <w:abstractNumId w:val="25"/>
  </w:num>
  <w:num w:numId="22" w16cid:durableId="1837107459">
    <w:abstractNumId w:val="21"/>
  </w:num>
  <w:num w:numId="23" w16cid:durableId="14119577">
    <w:abstractNumId w:val="32"/>
  </w:num>
  <w:num w:numId="24" w16cid:durableId="1151215228">
    <w:abstractNumId w:val="15"/>
  </w:num>
  <w:num w:numId="25" w16cid:durableId="2061131789">
    <w:abstractNumId w:val="18"/>
  </w:num>
  <w:num w:numId="26" w16cid:durableId="169878817">
    <w:abstractNumId w:val="2"/>
  </w:num>
  <w:num w:numId="27" w16cid:durableId="1995722704">
    <w:abstractNumId w:val="8"/>
  </w:num>
  <w:num w:numId="28" w16cid:durableId="256256198">
    <w:abstractNumId w:val="29"/>
  </w:num>
  <w:num w:numId="29" w16cid:durableId="926235627">
    <w:abstractNumId w:val="23"/>
  </w:num>
  <w:num w:numId="30" w16cid:durableId="1589206">
    <w:abstractNumId w:val="6"/>
  </w:num>
  <w:num w:numId="31" w16cid:durableId="594095028">
    <w:abstractNumId w:val="23"/>
    <w:lvlOverride w:ilvl="0">
      <w:startOverride w:val="1"/>
    </w:lvlOverride>
  </w:num>
  <w:num w:numId="32" w16cid:durableId="859127892">
    <w:abstractNumId w:val="23"/>
  </w:num>
  <w:num w:numId="33" w16cid:durableId="661206060">
    <w:abstractNumId w:val="23"/>
  </w:num>
  <w:num w:numId="34" w16cid:durableId="1111706342">
    <w:abstractNumId w:val="22"/>
  </w:num>
  <w:num w:numId="35" w16cid:durableId="236287882">
    <w:abstractNumId w:val="14"/>
  </w:num>
  <w:num w:numId="36" w16cid:durableId="1551186820">
    <w:abstractNumId w:val="13"/>
  </w:num>
  <w:num w:numId="37" w16cid:durableId="1297687695">
    <w:abstractNumId w:val="23"/>
    <w:lvlOverride w:ilvl="0">
      <w:startOverride w:val="1"/>
    </w:lvlOverride>
  </w:num>
  <w:num w:numId="38" w16cid:durableId="563758887">
    <w:abstractNumId w:val="23"/>
    <w:lvlOverride w:ilvl="0">
      <w:startOverride w:val="1"/>
    </w:lvlOverride>
  </w:num>
  <w:num w:numId="39" w16cid:durableId="713239058">
    <w:abstractNumId w:val="23"/>
    <w:lvlOverride w:ilvl="0">
      <w:startOverride w:val="1"/>
    </w:lvlOverride>
  </w:num>
  <w:num w:numId="40" w16cid:durableId="1023477710">
    <w:abstractNumId w:val="23"/>
    <w:lvlOverride w:ilvl="0">
      <w:startOverride w:val="1"/>
    </w:lvlOverride>
  </w:num>
  <w:num w:numId="41" w16cid:durableId="30425126">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172"/>
    <w:rsid w:val="0000541C"/>
    <w:rsid w:val="00017589"/>
    <w:rsid w:val="000211D5"/>
    <w:rsid w:val="00021F38"/>
    <w:rsid w:val="000443A2"/>
    <w:rsid w:val="00047232"/>
    <w:rsid w:val="0005147C"/>
    <w:rsid w:val="00051CE3"/>
    <w:rsid w:val="000607FF"/>
    <w:rsid w:val="0006286C"/>
    <w:rsid w:val="00062B4B"/>
    <w:rsid w:val="000660B2"/>
    <w:rsid w:val="00071184"/>
    <w:rsid w:val="00072988"/>
    <w:rsid w:val="00073378"/>
    <w:rsid w:val="00074AF1"/>
    <w:rsid w:val="00082503"/>
    <w:rsid w:val="00083E75"/>
    <w:rsid w:val="000842DF"/>
    <w:rsid w:val="000867ED"/>
    <w:rsid w:val="00086A72"/>
    <w:rsid w:val="00087008"/>
    <w:rsid w:val="00093641"/>
    <w:rsid w:val="00094FD3"/>
    <w:rsid w:val="000970A9"/>
    <w:rsid w:val="000974F8"/>
    <w:rsid w:val="000A22C9"/>
    <w:rsid w:val="000A43A3"/>
    <w:rsid w:val="000A477E"/>
    <w:rsid w:val="000A4DEC"/>
    <w:rsid w:val="000A606B"/>
    <w:rsid w:val="000A67AC"/>
    <w:rsid w:val="000B58D9"/>
    <w:rsid w:val="000C142A"/>
    <w:rsid w:val="000C2EE3"/>
    <w:rsid w:val="000C67B4"/>
    <w:rsid w:val="000C733E"/>
    <w:rsid w:val="000D3077"/>
    <w:rsid w:val="000D6785"/>
    <w:rsid w:val="000E59A7"/>
    <w:rsid w:val="000F4D5D"/>
    <w:rsid w:val="00100AD8"/>
    <w:rsid w:val="001062D6"/>
    <w:rsid w:val="001102A2"/>
    <w:rsid w:val="001109A8"/>
    <w:rsid w:val="00111DCC"/>
    <w:rsid w:val="001137A3"/>
    <w:rsid w:val="00113D75"/>
    <w:rsid w:val="001166DD"/>
    <w:rsid w:val="001264B9"/>
    <w:rsid w:val="001278C3"/>
    <w:rsid w:val="00127C99"/>
    <w:rsid w:val="00140FCE"/>
    <w:rsid w:val="001411C0"/>
    <w:rsid w:val="001422C2"/>
    <w:rsid w:val="0014409A"/>
    <w:rsid w:val="00145F08"/>
    <w:rsid w:val="00155E7F"/>
    <w:rsid w:val="00156854"/>
    <w:rsid w:val="001575DC"/>
    <w:rsid w:val="00163333"/>
    <w:rsid w:val="001664A4"/>
    <w:rsid w:val="001677CA"/>
    <w:rsid w:val="00167A33"/>
    <w:rsid w:val="00167CB3"/>
    <w:rsid w:val="00181412"/>
    <w:rsid w:val="001823F0"/>
    <w:rsid w:val="0018372E"/>
    <w:rsid w:val="00185939"/>
    <w:rsid w:val="0019009D"/>
    <w:rsid w:val="001933AA"/>
    <w:rsid w:val="001956E4"/>
    <w:rsid w:val="00196B13"/>
    <w:rsid w:val="0019782C"/>
    <w:rsid w:val="001B195E"/>
    <w:rsid w:val="001B6987"/>
    <w:rsid w:val="001B7C45"/>
    <w:rsid w:val="001C06EE"/>
    <w:rsid w:val="001C4297"/>
    <w:rsid w:val="001C7893"/>
    <w:rsid w:val="001D42C1"/>
    <w:rsid w:val="001E07F0"/>
    <w:rsid w:val="001E0F2C"/>
    <w:rsid w:val="001E1F33"/>
    <w:rsid w:val="001E63ED"/>
    <w:rsid w:val="001E6ECD"/>
    <w:rsid w:val="001F08EF"/>
    <w:rsid w:val="001F4587"/>
    <w:rsid w:val="001F57DF"/>
    <w:rsid w:val="001F7D20"/>
    <w:rsid w:val="00207786"/>
    <w:rsid w:val="00214178"/>
    <w:rsid w:val="002346EF"/>
    <w:rsid w:val="002367A9"/>
    <w:rsid w:val="002377A8"/>
    <w:rsid w:val="00241C94"/>
    <w:rsid w:val="0024245A"/>
    <w:rsid w:val="00243F38"/>
    <w:rsid w:val="00247FDA"/>
    <w:rsid w:val="00255069"/>
    <w:rsid w:val="00287967"/>
    <w:rsid w:val="002915E5"/>
    <w:rsid w:val="002917A6"/>
    <w:rsid w:val="0029204B"/>
    <w:rsid w:val="00295A3F"/>
    <w:rsid w:val="002A1CC0"/>
    <w:rsid w:val="002A2C81"/>
    <w:rsid w:val="002A5E65"/>
    <w:rsid w:val="002A651F"/>
    <w:rsid w:val="002B06B4"/>
    <w:rsid w:val="002B482B"/>
    <w:rsid w:val="002B752C"/>
    <w:rsid w:val="002C29D6"/>
    <w:rsid w:val="002D1301"/>
    <w:rsid w:val="002D2AA8"/>
    <w:rsid w:val="002E0CE7"/>
    <w:rsid w:val="002E0DA3"/>
    <w:rsid w:val="002F16D1"/>
    <w:rsid w:val="00301AB1"/>
    <w:rsid w:val="003030B2"/>
    <w:rsid w:val="003056DB"/>
    <w:rsid w:val="003075DF"/>
    <w:rsid w:val="003079D9"/>
    <w:rsid w:val="00311659"/>
    <w:rsid w:val="00323D1E"/>
    <w:rsid w:val="00326C83"/>
    <w:rsid w:val="0032732F"/>
    <w:rsid w:val="0033275D"/>
    <w:rsid w:val="003330D6"/>
    <w:rsid w:val="003416E9"/>
    <w:rsid w:val="00350ECA"/>
    <w:rsid w:val="0035361E"/>
    <w:rsid w:val="0035478E"/>
    <w:rsid w:val="00356228"/>
    <w:rsid w:val="00357C67"/>
    <w:rsid w:val="00364667"/>
    <w:rsid w:val="003724E3"/>
    <w:rsid w:val="00375D54"/>
    <w:rsid w:val="003760F7"/>
    <w:rsid w:val="0038090E"/>
    <w:rsid w:val="003862C7"/>
    <w:rsid w:val="00390163"/>
    <w:rsid w:val="00396182"/>
    <w:rsid w:val="003B21FC"/>
    <w:rsid w:val="003B2D6D"/>
    <w:rsid w:val="003B65D3"/>
    <w:rsid w:val="003C4F8F"/>
    <w:rsid w:val="003D01FA"/>
    <w:rsid w:val="003D04D8"/>
    <w:rsid w:val="003D3769"/>
    <w:rsid w:val="003D3FC9"/>
    <w:rsid w:val="003D49EC"/>
    <w:rsid w:val="003E7045"/>
    <w:rsid w:val="003F5557"/>
    <w:rsid w:val="003F719A"/>
    <w:rsid w:val="00400775"/>
    <w:rsid w:val="0040592B"/>
    <w:rsid w:val="00406861"/>
    <w:rsid w:val="00406F0E"/>
    <w:rsid w:val="004114F1"/>
    <w:rsid w:val="0041400D"/>
    <w:rsid w:val="00414A2F"/>
    <w:rsid w:val="0041782F"/>
    <w:rsid w:val="00417B06"/>
    <w:rsid w:val="0042702C"/>
    <w:rsid w:val="0043304D"/>
    <w:rsid w:val="00437A03"/>
    <w:rsid w:val="00442A65"/>
    <w:rsid w:val="0044420D"/>
    <w:rsid w:val="00445455"/>
    <w:rsid w:val="00447B64"/>
    <w:rsid w:val="00456348"/>
    <w:rsid w:val="004578DF"/>
    <w:rsid w:val="0046072B"/>
    <w:rsid w:val="00473A9D"/>
    <w:rsid w:val="0047485D"/>
    <w:rsid w:val="004802FC"/>
    <w:rsid w:val="0049540E"/>
    <w:rsid w:val="004B4E48"/>
    <w:rsid w:val="004B5D7C"/>
    <w:rsid w:val="004B6151"/>
    <w:rsid w:val="004B7D71"/>
    <w:rsid w:val="004C238E"/>
    <w:rsid w:val="004C3443"/>
    <w:rsid w:val="004C54D2"/>
    <w:rsid w:val="004C5949"/>
    <w:rsid w:val="004D4039"/>
    <w:rsid w:val="004D68F2"/>
    <w:rsid w:val="004E21C1"/>
    <w:rsid w:val="004F1058"/>
    <w:rsid w:val="005005B1"/>
    <w:rsid w:val="0050083F"/>
    <w:rsid w:val="00500BAD"/>
    <w:rsid w:val="00503041"/>
    <w:rsid w:val="005069EC"/>
    <w:rsid w:val="00507533"/>
    <w:rsid w:val="00512C21"/>
    <w:rsid w:val="00525E20"/>
    <w:rsid w:val="0053170D"/>
    <w:rsid w:val="00534AFF"/>
    <w:rsid w:val="00535AFE"/>
    <w:rsid w:val="005420B4"/>
    <w:rsid w:val="00545A91"/>
    <w:rsid w:val="00547482"/>
    <w:rsid w:val="00551FA1"/>
    <w:rsid w:val="0055240D"/>
    <w:rsid w:val="00560EAD"/>
    <w:rsid w:val="00561E92"/>
    <w:rsid w:val="00562EE6"/>
    <w:rsid w:val="00564443"/>
    <w:rsid w:val="00570436"/>
    <w:rsid w:val="00573F16"/>
    <w:rsid w:val="00574A0A"/>
    <w:rsid w:val="00584712"/>
    <w:rsid w:val="00590977"/>
    <w:rsid w:val="005952F4"/>
    <w:rsid w:val="005A42FC"/>
    <w:rsid w:val="005B1253"/>
    <w:rsid w:val="005C1F3B"/>
    <w:rsid w:val="005C285C"/>
    <w:rsid w:val="005C6739"/>
    <w:rsid w:val="005D30AA"/>
    <w:rsid w:val="005D681B"/>
    <w:rsid w:val="005D7415"/>
    <w:rsid w:val="005D7501"/>
    <w:rsid w:val="005D77D3"/>
    <w:rsid w:val="005E1881"/>
    <w:rsid w:val="005E4364"/>
    <w:rsid w:val="005E7EC1"/>
    <w:rsid w:val="005F24E4"/>
    <w:rsid w:val="006014CD"/>
    <w:rsid w:val="00606D5E"/>
    <w:rsid w:val="00612A35"/>
    <w:rsid w:val="00617D13"/>
    <w:rsid w:val="00635ED2"/>
    <w:rsid w:val="0064050A"/>
    <w:rsid w:val="00640BED"/>
    <w:rsid w:val="006451AC"/>
    <w:rsid w:val="00645AA1"/>
    <w:rsid w:val="00646BBF"/>
    <w:rsid w:val="00647505"/>
    <w:rsid w:val="006479E8"/>
    <w:rsid w:val="00650CA7"/>
    <w:rsid w:val="0065229E"/>
    <w:rsid w:val="00654954"/>
    <w:rsid w:val="006571E3"/>
    <w:rsid w:val="00660469"/>
    <w:rsid w:val="0066526F"/>
    <w:rsid w:val="006707C5"/>
    <w:rsid w:val="006729E2"/>
    <w:rsid w:val="0067300E"/>
    <w:rsid w:val="006740E7"/>
    <w:rsid w:val="006772D8"/>
    <w:rsid w:val="006829F7"/>
    <w:rsid w:val="00683FB8"/>
    <w:rsid w:val="00684A78"/>
    <w:rsid w:val="0068711E"/>
    <w:rsid w:val="006904D3"/>
    <w:rsid w:val="006905AE"/>
    <w:rsid w:val="00691FB0"/>
    <w:rsid w:val="0069261E"/>
    <w:rsid w:val="0069686B"/>
    <w:rsid w:val="006A15EA"/>
    <w:rsid w:val="006A3988"/>
    <w:rsid w:val="006A488C"/>
    <w:rsid w:val="006A5152"/>
    <w:rsid w:val="006A6E01"/>
    <w:rsid w:val="006A7118"/>
    <w:rsid w:val="006A73B1"/>
    <w:rsid w:val="006B0B8A"/>
    <w:rsid w:val="006B22BA"/>
    <w:rsid w:val="006B408B"/>
    <w:rsid w:val="006B4109"/>
    <w:rsid w:val="006B6E8B"/>
    <w:rsid w:val="006B7DFF"/>
    <w:rsid w:val="006C33D3"/>
    <w:rsid w:val="006C5B3F"/>
    <w:rsid w:val="006D1747"/>
    <w:rsid w:val="006D5388"/>
    <w:rsid w:val="006D7FA9"/>
    <w:rsid w:val="006E0754"/>
    <w:rsid w:val="006E24BA"/>
    <w:rsid w:val="006E2F58"/>
    <w:rsid w:val="006E3BA2"/>
    <w:rsid w:val="006E4FBB"/>
    <w:rsid w:val="006F3F7D"/>
    <w:rsid w:val="006F659D"/>
    <w:rsid w:val="006F7E49"/>
    <w:rsid w:val="00703696"/>
    <w:rsid w:val="00703E0C"/>
    <w:rsid w:val="00713B12"/>
    <w:rsid w:val="00715706"/>
    <w:rsid w:val="00716BD1"/>
    <w:rsid w:val="00725B64"/>
    <w:rsid w:val="00725F8D"/>
    <w:rsid w:val="00726101"/>
    <w:rsid w:val="00726774"/>
    <w:rsid w:val="0073458E"/>
    <w:rsid w:val="00740912"/>
    <w:rsid w:val="00746C82"/>
    <w:rsid w:val="00752F69"/>
    <w:rsid w:val="00756091"/>
    <w:rsid w:val="00756606"/>
    <w:rsid w:val="00761A95"/>
    <w:rsid w:val="007644A8"/>
    <w:rsid w:val="0077329E"/>
    <w:rsid w:val="007736CB"/>
    <w:rsid w:val="0077585A"/>
    <w:rsid w:val="00781FBE"/>
    <w:rsid w:val="00782C0E"/>
    <w:rsid w:val="00785789"/>
    <w:rsid w:val="00786A67"/>
    <w:rsid w:val="007A5FB3"/>
    <w:rsid w:val="007A6B66"/>
    <w:rsid w:val="007A6E19"/>
    <w:rsid w:val="007B598D"/>
    <w:rsid w:val="007C566E"/>
    <w:rsid w:val="007C6CB7"/>
    <w:rsid w:val="007E1F88"/>
    <w:rsid w:val="007E317E"/>
    <w:rsid w:val="007E3224"/>
    <w:rsid w:val="007E4125"/>
    <w:rsid w:val="007E60B5"/>
    <w:rsid w:val="007E7358"/>
    <w:rsid w:val="007F0A36"/>
    <w:rsid w:val="007F2F42"/>
    <w:rsid w:val="007F3193"/>
    <w:rsid w:val="007F4C47"/>
    <w:rsid w:val="007F58F8"/>
    <w:rsid w:val="0080128B"/>
    <w:rsid w:val="008015FA"/>
    <w:rsid w:val="00804902"/>
    <w:rsid w:val="00805C60"/>
    <w:rsid w:val="00807B64"/>
    <w:rsid w:val="008130FE"/>
    <w:rsid w:val="00815D0A"/>
    <w:rsid w:val="008164FD"/>
    <w:rsid w:val="00824F76"/>
    <w:rsid w:val="00826EAE"/>
    <w:rsid w:val="00827127"/>
    <w:rsid w:val="00832859"/>
    <w:rsid w:val="00836ECE"/>
    <w:rsid w:val="00836FBE"/>
    <w:rsid w:val="00837207"/>
    <w:rsid w:val="008408C5"/>
    <w:rsid w:val="00842F2C"/>
    <w:rsid w:val="00853B82"/>
    <w:rsid w:val="00854665"/>
    <w:rsid w:val="008641A3"/>
    <w:rsid w:val="008671BF"/>
    <w:rsid w:val="00872D3B"/>
    <w:rsid w:val="008731A2"/>
    <w:rsid w:val="0087776B"/>
    <w:rsid w:val="00890B69"/>
    <w:rsid w:val="00893814"/>
    <w:rsid w:val="008963DE"/>
    <w:rsid w:val="008A1FCF"/>
    <w:rsid w:val="008A2342"/>
    <w:rsid w:val="008A2E02"/>
    <w:rsid w:val="008A45C0"/>
    <w:rsid w:val="008B14F8"/>
    <w:rsid w:val="008C223B"/>
    <w:rsid w:val="008C4E92"/>
    <w:rsid w:val="008C50CE"/>
    <w:rsid w:val="008C74F3"/>
    <w:rsid w:val="008D06A0"/>
    <w:rsid w:val="008D2951"/>
    <w:rsid w:val="008D2ED7"/>
    <w:rsid w:val="008D4731"/>
    <w:rsid w:val="008D5473"/>
    <w:rsid w:val="008D5DEB"/>
    <w:rsid w:val="008E04D2"/>
    <w:rsid w:val="008E3928"/>
    <w:rsid w:val="008E71C4"/>
    <w:rsid w:val="008F375A"/>
    <w:rsid w:val="008F38E0"/>
    <w:rsid w:val="008F6191"/>
    <w:rsid w:val="00904C4F"/>
    <w:rsid w:val="00905C33"/>
    <w:rsid w:val="0091156D"/>
    <w:rsid w:val="00913E55"/>
    <w:rsid w:val="0091575A"/>
    <w:rsid w:val="009267C1"/>
    <w:rsid w:val="00927AD0"/>
    <w:rsid w:val="00931A0D"/>
    <w:rsid w:val="00932794"/>
    <w:rsid w:val="00933C69"/>
    <w:rsid w:val="00936DFC"/>
    <w:rsid w:val="00951464"/>
    <w:rsid w:val="009514E8"/>
    <w:rsid w:val="00964F91"/>
    <w:rsid w:val="00971C55"/>
    <w:rsid w:val="009757EA"/>
    <w:rsid w:val="0097795F"/>
    <w:rsid w:val="00980EE6"/>
    <w:rsid w:val="00985EF2"/>
    <w:rsid w:val="00992096"/>
    <w:rsid w:val="00992FC7"/>
    <w:rsid w:val="0099336B"/>
    <w:rsid w:val="009946DE"/>
    <w:rsid w:val="009A1BE6"/>
    <w:rsid w:val="009B5705"/>
    <w:rsid w:val="009B7E9B"/>
    <w:rsid w:val="009C2EB5"/>
    <w:rsid w:val="009C51C1"/>
    <w:rsid w:val="009C7F17"/>
    <w:rsid w:val="009D178E"/>
    <w:rsid w:val="009D220B"/>
    <w:rsid w:val="009E2659"/>
    <w:rsid w:val="009E4675"/>
    <w:rsid w:val="009E488B"/>
    <w:rsid w:val="009E55DB"/>
    <w:rsid w:val="009E6940"/>
    <w:rsid w:val="009E71EE"/>
    <w:rsid w:val="009F11F0"/>
    <w:rsid w:val="009F3190"/>
    <w:rsid w:val="009F60C4"/>
    <w:rsid w:val="00A06752"/>
    <w:rsid w:val="00A0675E"/>
    <w:rsid w:val="00A06862"/>
    <w:rsid w:val="00A06E04"/>
    <w:rsid w:val="00A10582"/>
    <w:rsid w:val="00A12483"/>
    <w:rsid w:val="00A13615"/>
    <w:rsid w:val="00A23081"/>
    <w:rsid w:val="00A23856"/>
    <w:rsid w:val="00A23960"/>
    <w:rsid w:val="00A23B0C"/>
    <w:rsid w:val="00A26FBC"/>
    <w:rsid w:val="00A339BA"/>
    <w:rsid w:val="00A35522"/>
    <w:rsid w:val="00A37F73"/>
    <w:rsid w:val="00A43229"/>
    <w:rsid w:val="00A44754"/>
    <w:rsid w:val="00A46E14"/>
    <w:rsid w:val="00A50A52"/>
    <w:rsid w:val="00A515D9"/>
    <w:rsid w:val="00A54543"/>
    <w:rsid w:val="00A54BCC"/>
    <w:rsid w:val="00A56441"/>
    <w:rsid w:val="00A62467"/>
    <w:rsid w:val="00A66AF7"/>
    <w:rsid w:val="00A707B5"/>
    <w:rsid w:val="00A71BCD"/>
    <w:rsid w:val="00A741D8"/>
    <w:rsid w:val="00A7530E"/>
    <w:rsid w:val="00A75578"/>
    <w:rsid w:val="00A76259"/>
    <w:rsid w:val="00A809FC"/>
    <w:rsid w:val="00A81936"/>
    <w:rsid w:val="00A90157"/>
    <w:rsid w:val="00A9189F"/>
    <w:rsid w:val="00A97E58"/>
    <w:rsid w:val="00AA0065"/>
    <w:rsid w:val="00AB099B"/>
    <w:rsid w:val="00AB2186"/>
    <w:rsid w:val="00AB2ABD"/>
    <w:rsid w:val="00AB61D8"/>
    <w:rsid w:val="00AB6712"/>
    <w:rsid w:val="00AB6ED1"/>
    <w:rsid w:val="00AB7709"/>
    <w:rsid w:val="00AC2920"/>
    <w:rsid w:val="00AD1F27"/>
    <w:rsid w:val="00AD2264"/>
    <w:rsid w:val="00AD4D0C"/>
    <w:rsid w:val="00AE32E7"/>
    <w:rsid w:val="00AE62F4"/>
    <w:rsid w:val="00AF1AFB"/>
    <w:rsid w:val="00AF629D"/>
    <w:rsid w:val="00AF7BA5"/>
    <w:rsid w:val="00B00499"/>
    <w:rsid w:val="00B05716"/>
    <w:rsid w:val="00B0573F"/>
    <w:rsid w:val="00B10546"/>
    <w:rsid w:val="00B11297"/>
    <w:rsid w:val="00B120EF"/>
    <w:rsid w:val="00B12C89"/>
    <w:rsid w:val="00B14791"/>
    <w:rsid w:val="00B20D5A"/>
    <w:rsid w:val="00B2284D"/>
    <w:rsid w:val="00B22A89"/>
    <w:rsid w:val="00B32078"/>
    <w:rsid w:val="00B4374E"/>
    <w:rsid w:val="00B44B09"/>
    <w:rsid w:val="00B47E02"/>
    <w:rsid w:val="00B47E16"/>
    <w:rsid w:val="00B564A0"/>
    <w:rsid w:val="00B72009"/>
    <w:rsid w:val="00B724ED"/>
    <w:rsid w:val="00B775BE"/>
    <w:rsid w:val="00B81B30"/>
    <w:rsid w:val="00B845F5"/>
    <w:rsid w:val="00B860E5"/>
    <w:rsid w:val="00B8620E"/>
    <w:rsid w:val="00B86C63"/>
    <w:rsid w:val="00B95219"/>
    <w:rsid w:val="00BA35C9"/>
    <w:rsid w:val="00BA404F"/>
    <w:rsid w:val="00BA456E"/>
    <w:rsid w:val="00BA7F1A"/>
    <w:rsid w:val="00BB2172"/>
    <w:rsid w:val="00BB4A29"/>
    <w:rsid w:val="00BC05D0"/>
    <w:rsid w:val="00BC1D6A"/>
    <w:rsid w:val="00BC33B7"/>
    <w:rsid w:val="00BC4656"/>
    <w:rsid w:val="00BD066C"/>
    <w:rsid w:val="00BD2354"/>
    <w:rsid w:val="00BD535E"/>
    <w:rsid w:val="00BD6063"/>
    <w:rsid w:val="00BE023B"/>
    <w:rsid w:val="00BE2A64"/>
    <w:rsid w:val="00BE4606"/>
    <w:rsid w:val="00BF3105"/>
    <w:rsid w:val="00BF5705"/>
    <w:rsid w:val="00C02C47"/>
    <w:rsid w:val="00C04415"/>
    <w:rsid w:val="00C05727"/>
    <w:rsid w:val="00C05A2E"/>
    <w:rsid w:val="00C10474"/>
    <w:rsid w:val="00C15AED"/>
    <w:rsid w:val="00C24038"/>
    <w:rsid w:val="00C252EC"/>
    <w:rsid w:val="00C25F8B"/>
    <w:rsid w:val="00C261B9"/>
    <w:rsid w:val="00C312E7"/>
    <w:rsid w:val="00C322BE"/>
    <w:rsid w:val="00C33011"/>
    <w:rsid w:val="00C43B5D"/>
    <w:rsid w:val="00C47F32"/>
    <w:rsid w:val="00C50006"/>
    <w:rsid w:val="00C50FC5"/>
    <w:rsid w:val="00C54F9F"/>
    <w:rsid w:val="00C553E1"/>
    <w:rsid w:val="00C63A72"/>
    <w:rsid w:val="00C64E32"/>
    <w:rsid w:val="00C6744F"/>
    <w:rsid w:val="00C73573"/>
    <w:rsid w:val="00C741ED"/>
    <w:rsid w:val="00C756A1"/>
    <w:rsid w:val="00C92512"/>
    <w:rsid w:val="00CA12B4"/>
    <w:rsid w:val="00CA3C0B"/>
    <w:rsid w:val="00CA562F"/>
    <w:rsid w:val="00CB1035"/>
    <w:rsid w:val="00CB4BA7"/>
    <w:rsid w:val="00CC10E6"/>
    <w:rsid w:val="00CD3EA1"/>
    <w:rsid w:val="00CD7D6A"/>
    <w:rsid w:val="00CF173D"/>
    <w:rsid w:val="00CF1AC0"/>
    <w:rsid w:val="00D029A0"/>
    <w:rsid w:val="00D067DF"/>
    <w:rsid w:val="00D07032"/>
    <w:rsid w:val="00D12427"/>
    <w:rsid w:val="00D1308C"/>
    <w:rsid w:val="00D158B3"/>
    <w:rsid w:val="00D17173"/>
    <w:rsid w:val="00D24377"/>
    <w:rsid w:val="00D24CE2"/>
    <w:rsid w:val="00D26560"/>
    <w:rsid w:val="00D27CFD"/>
    <w:rsid w:val="00D30834"/>
    <w:rsid w:val="00D35E45"/>
    <w:rsid w:val="00D4292B"/>
    <w:rsid w:val="00D502D1"/>
    <w:rsid w:val="00D510D2"/>
    <w:rsid w:val="00D55849"/>
    <w:rsid w:val="00D55915"/>
    <w:rsid w:val="00D5610E"/>
    <w:rsid w:val="00D5797B"/>
    <w:rsid w:val="00D60564"/>
    <w:rsid w:val="00D61E68"/>
    <w:rsid w:val="00D61F9B"/>
    <w:rsid w:val="00D71645"/>
    <w:rsid w:val="00D75A66"/>
    <w:rsid w:val="00D804AF"/>
    <w:rsid w:val="00D81B2E"/>
    <w:rsid w:val="00D84367"/>
    <w:rsid w:val="00D91883"/>
    <w:rsid w:val="00D9274D"/>
    <w:rsid w:val="00D95EAD"/>
    <w:rsid w:val="00DA644F"/>
    <w:rsid w:val="00DB61BA"/>
    <w:rsid w:val="00DB6AF7"/>
    <w:rsid w:val="00DC09DC"/>
    <w:rsid w:val="00DC1448"/>
    <w:rsid w:val="00DC1ACD"/>
    <w:rsid w:val="00DC2C00"/>
    <w:rsid w:val="00DC3997"/>
    <w:rsid w:val="00DC5CC8"/>
    <w:rsid w:val="00DD4FA1"/>
    <w:rsid w:val="00DD6192"/>
    <w:rsid w:val="00DD761E"/>
    <w:rsid w:val="00DE40E8"/>
    <w:rsid w:val="00DE6AB3"/>
    <w:rsid w:val="00DE75D4"/>
    <w:rsid w:val="00DF254F"/>
    <w:rsid w:val="00DF5768"/>
    <w:rsid w:val="00DF7162"/>
    <w:rsid w:val="00E0630D"/>
    <w:rsid w:val="00E07F13"/>
    <w:rsid w:val="00E10F12"/>
    <w:rsid w:val="00E23454"/>
    <w:rsid w:val="00E23CDD"/>
    <w:rsid w:val="00E31E51"/>
    <w:rsid w:val="00E3392C"/>
    <w:rsid w:val="00E4035F"/>
    <w:rsid w:val="00E415C0"/>
    <w:rsid w:val="00E417E8"/>
    <w:rsid w:val="00E45279"/>
    <w:rsid w:val="00E45A3D"/>
    <w:rsid w:val="00E50F63"/>
    <w:rsid w:val="00E542EF"/>
    <w:rsid w:val="00E565A1"/>
    <w:rsid w:val="00E606ED"/>
    <w:rsid w:val="00E61159"/>
    <w:rsid w:val="00E621F2"/>
    <w:rsid w:val="00E65E47"/>
    <w:rsid w:val="00E6633F"/>
    <w:rsid w:val="00E66395"/>
    <w:rsid w:val="00E66FC5"/>
    <w:rsid w:val="00E70EC2"/>
    <w:rsid w:val="00E72526"/>
    <w:rsid w:val="00E73092"/>
    <w:rsid w:val="00E760B2"/>
    <w:rsid w:val="00E871D8"/>
    <w:rsid w:val="00E90C01"/>
    <w:rsid w:val="00E941CD"/>
    <w:rsid w:val="00E96356"/>
    <w:rsid w:val="00EA02C5"/>
    <w:rsid w:val="00EB1355"/>
    <w:rsid w:val="00EB531D"/>
    <w:rsid w:val="00EB6B2E"/>
    <w:rsid w:val="00EB7615"/>
    <w:rsid w:val="00EC0B80"/>
    <w:rsid w:val="00EC388C"/>
    <w:rsid w:val="00ED3DE7"/>
    <w:rsid w:val="00ED5EA5"/>
    <w:rsid w:val="00ED5EEE"/>
    <w:rsid w:val="00ED60A8"/>
    <w:rsid w:val="00EE09D0"/>
    <w:rsid w:val="00EE610A"/>
    <w:rsid w:val="00EF4A9A"/>
    <w:rsid w:val="00F17005"/>
    <w:rsid w:val="00F173F5"/>
    <w:rsid w:val="00F17695"/>
    <w:rsid w:val="00F25071"/>
    <w:rsid w:val="00F2630B"/>
    <w:rsid w:val="00F27D3E"/>
    <w:rsid w:val="00F37A4F"/>
    <w:rsid w:val="00F406F1"/>
    <w:rsid w:val="00F40B42"/>
    <w:rsid w:val="00F45E46"/>
    <w:rsid w:val="00F52E43"/>
    <w:rsid w:val="00F55EB2"/>
    <w:rsid w:val="00F61068"/>
    <w:rsid w:val="00F61ECF"/>
    <w:rsid w:val="00F61FF1"/>
    <w:rsid w:val="00F62C49"/>
    <w:rsid w:val="00F70924"/>
    <w:rsid w:val="00F710DF"/>
    <w:rsid w:val="00F83524"/>
    <w:rsid w:val="00F85D5C"/>
    <w:rsid w:val="00F91218"/>
    <w:rsid w:val="00F91388"/>
    <w:rsid w:val="00F954C1"/>
    <w:rsid w:val="00F96F8F"/>
    <w:rsid w:val="00FA3733"/>
    <w:rsid w:val="00FA452F"/>
    <w:rsid w:val="00FB06BC"/>
    <w:rsid w:val="00FB194F"/>
    <w:rsid w:val="00FB3E77"/>
    <w:rsid w:val="00FB5DB8"/>
    <w:rsid w:val="00FC286D"/>
    <w:rsid w:val="00FC5B80"/>
    <w:rsid w:val="00FD2184"/>
    <w:rsid w:val="00FD6201"/>
    <w:rsid w:val="00FD7F3D"/>
    <w:rsid w:val="00FE5BF0"/>
    <w:rsid w:val="00FF3B7E"/>
    <w:rsid w:val="00FF472A"/>
    <w:rsid w:val="00FF6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DFBC9"/>
  <w15:chartTrackingRefBased/>
  <w15:docId w15:val="{B7F24A80-B85E-4B47-996F-BE730634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noProof/>
      <w:kern w:val="2"/>
      <w:sz w:val="21"/>
      <w:szCs w:val="24"/>
    </w:rPr>
  </w:style>
  <w:style w:type="paragraph" w:styleId="1">
    <w:name w:val="heading 1"/>
    <w:basedOn w:val="a"/>
    <w:next w:val="a"/>
    <w:qFormat/>
    <w:rsid w:val="00BB2172"/>
    <w:pPr>
      <w:keepNext/>
      <w:keepLines/>
      <w:spacing w:before="120" w:after="120"/>
      <w:outlineLvl w:val="0"/>
    </w:pPr>
    <w:rPr>
      <w:b/>
      <w:bCs/>
      <w:kern w:val="44"/>
      <w:sz w:val="28"/>
      <w:szCs w:val="28"/>
    </w:rPr>
  </w:style>
  <w:style w:type="paragraph" w:styleId="2">
    <w:name w:val="heading 2"/>
    <w:basedOn w:val="a"/>
    <w:next w:val="a"/>
    <w:qFormat/>
    <w:rsid w:val="00584712"/>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437A0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pccontent1">
    <w:name w:val="tpc_content1"/>
    <w:basedOn w:val="a0"/>
    <w:rPr>
      <w:sz w:val="18"/>
      <w:szCs w:val="18"/>
    </w:rPr>
  </w:style>
  <w:style w:type="table" w:styleId="a3">
    <w:name w:val="Table Grid"/>
    <w:basedOn w:val="a1"/>
    <w:rsid w:val="009C2EB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9A1B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A1BE6"/>
    <w:rPr>
      <w:kern w:val="2"/>
      <w:sz w:val="18"/>
      <w:szCs w:val="18"/>
    </w:rPr>
  </w:style>
  <w:style w:type="paragraph" w:styleId="a6">
    <w:name w:val="footer"/>
    <w:basedOn w:val="a"/>
    <w:link w:val="a7"/>
    <w:rsid w:val="009A1BE6"/>
    <w:pPr>
      <w:tabs>
        <w:tab w:val="center" w:pos="4153"/>
        <w:tab w:val="right" w:pos="8306"/>
      </w:tabs>
      <w:snapToGrid w:val="0"/>
      <w:jc w:val="left"/>
    </w:pPr>
    <w:rPr>
      <w:sz w:val="18"/>
      <w:szCs w:val="18"/>
    </w:rPr>
  </w:style>
  <w:style w:type="character" w:customStyle="1" w:styleId="a7">
    <w:name w:val="页脚 字符"/>
    <w:basedOn w:val="a0"/>
    <w:link w:val="a6"/>
    <w:rsid w:val="009A1BE6"/>
    <w:rPr>
      <w:kern w:val="2"/>
      <w:sz w:val="18"/>
      <w:szCs w:val="18"/>
    </w:rPr>
  </w:style>
  <w:style w:type="character" w:styleId="a8">
    <w:name w:val="Hyperlink"/>
    <w:basedOn w:val="a0"/>
    <w:uiPriority w:val="99"/>
    <w:unhideWhenUsed/>
    <w:rsid w:val="006829F7"/>
    <w:rPr>
      <w:strike w:val="0"/>
      <w:dstrike w:val="0"/>
      <w:color w:val="000000"/>
      <w:u w:val="none"/>
      <w:effect w:val="none"/>
    </w:rPr>
  </w:style>
  <w:style w:type="character" w:styleId="a9">
    <w:name w:val="Placeholder Text"/>
    <w:basedOn w:val="a0"/>
    <w:uiPriority w:val="99"/>
    <w:semiHidden/>
    <w:rsid w:val="00071184"/>
    <w:rPr>
      <w:color w:val="808080"/>
    </w:rPr>
  </w:style>
  <w:style w:type="character" w:styleId="aa">
    <w:name w:val="Unresolved Mention"/>
    <w:basedOn w:val="a0"/>
    <w:uiPriority w:val="99"/>
    <w:semiHidden/>
    <w:unhideWhenUsed/>
    <w:rsid w:val="0073458E"/>
    <w:rPr>
      <w:color w:val="605E5C"/>
      <w:shd w:val="clear" w:color="auto" w:fill="E1DFDD"/>
    </w:rPr>
  </w:style>
  <w:style w:type="paragraph" w:customStyle="1" w:styleId="Description">
    <w:name w:val="Description"/>
    <w:basedOn w:val="a"/>
    <w:link w:val="Description0"/>
    <w:qFormat/>
    <w:rsid w:val="00570436"/>
    <w:pPr>
      <w:adjustRightInd w:val="0"/>
      <w:snapToGrid w:val="0"/>
      <w:spacing w:line="360" w:lineRule="auto"/>
      <w:ind w:firstLineChars="200" w:firstLine="200"/>
    </w:pPr>
    <w:rPr>
      <w:rFonts w:ascii="微软雅黑" w:eastAsia="微软雅黑" w:hAnsi="微软雅黑"/>
      <w:bCs/>
      <w:sz w:val="18"/>
    </w:rPr>
  </w:style>
  <w:style w:type="character" w:customStyle="1" w:styleId="Description0">
    <w:name w:val="Description 字符"/>
    <w:link w:val="Description"/>
    <w:rsid w:val="00570436"/>
    <w:rPr>
      <w:rFonts w:ascii="微软雅黑" w:eastAsia="微软雅黑" w:hAnsi="微软雅黑"/>
      <w:bCs/>
      <w:noProof/>
      <w:kern w:val="2"/>
      <w:sz w:val="18"/>
      <w:szCs w:val="24"/>
    </w:rPr>
  </w:style>
  <w:style w:type="paragraph" w:customStyle="1" w:styleId="Image">
    <w:name w:val="Image"/>
    <w:basedOn w:val="a"/>
    <w:link w:val="Image0"/>
    <w:qFormat/>
    <w:rsid w:val="00C47F32"/>
    <w:pPr>
      <w:spacing w:line="360" w:lineRule="auto"/>
      <w:jc w:val="center"/>
    </w:pPr>
    <w:rPr>
      <w:bCs/>
      <w:szCs w:val="15"/>
    </w:rPr>
  </w:style>
  <w:style w:type="character" w:customStyle="1" w:styleId="Image0">
    <w:name w:val="Image 字符"/>
    <w:link w:val="Image"/>
    <w:rsid w:val="00C47F32"/>
    <w:rPr>
      <w:bCs/>
      <w:noProof/>
      <w:kern w:val="2"/>
      <w:sz w:val="21"/>
      <w:szCs w:val="15"/>
    </w:rPr>
  </w:style>
  <w:style w:type="paragraph" w:customStyle="1" w:styleId="Title1">
    <w:name w:val="Title1"/>
    <w:basedOn w:val="a"/>
    <w:link w:val="Title10"/>
    <w:qFormat/>
    <w:rsid w:val="00570436"/>
    <w:pPr>
      <w:adjustRightInd w:val="0"/>
      <w:snapToGrid w:val="0"/>
      <w:spacing w:line="360" w:lineRule="auto"/>
      <w:ind w:firstLineChars="100" w:firstLine="100"/>
    </w:pPr>
    <w:rPr>
      <w:rFonts w:ascii="微软雅黑" w:eastAsia="微软雅黑" w:hAnsi="微软雅黑"/>
      <w:b/>
      <w:bCs/>
      <w:sz w:val="20"/>
    </w:rPr>
  </w:style>
  <w:style w:type="character" w:customStyle="1" w:styleId="Title10">
    <w:name w:val="Title1 字符"/>
    <w:link w:val="Title1"/>
    <w:rsid w:val="00570436"/>
    <w:rPr>
      <w:rFonts w:ascii="微软雅黑" w:eastAsia="微软雅黑" w:hAnsi="微软雅黑"/>
      <w:b/>
      <w:bCs/>
      <w:noProof/>
      <w:kern w:val="2"/>
      <w:szCs w:val="24"/>
    </w:rPr>
  </w:style>
  <w:style w:type="paragraph" w:customStyle="1" w:styleId="Title2">
    <w:name w:val="Title2"/>
    <w:basedOn w:val="a"/>
    <w:link w:val="Title20"/>
    <w:qFormat/>
    <w:rsid w:val="00570436"/>
    <w:pPr>
      <w:adjustRightInd w:val="0"/>
      <w:snapToGrid w:val="0"/>
      <w:spacing w:line="360" w:lineRule="auto"/>
      <w:jc w:val="left"/>
    </w:pPr>
    <w:rPr>
      <w:rFonts w:ascii="微软雅黑" w:eastAsia="微软雅黑" w:hAnsi="微软雅黑"/>
      <w:b/>
      <w:bCs/>
      <w:sz w:val="24"/>
    </w:rPr>
  </w:style>
  <w:style w:type="character" w:customStyle="1" w:styleId="Title20">
    <w:name w:val="Title2 字符"/>
    <w:link w:val="Title2"/>
    <w:rsid w:val="00570436"/>
    <w:rPr>
      <w:rFonts w:ascii="微软雅黑" w:eastAsia="微软雅黑" w:hAnsi="微软雅黑"/>
      <w:b/>
      <w:bCs/>
      <w:noProof/>
      <w:kern w:val="2"/>
      <w:sz w:val="24"/>
      <w:szCs w:val="24"/>
    </w:rPr>
  </w:style>
  <w:style w:type="character" w:styleId="ab">
    <w:name w:val="Strong"/>
    <w:basedOn w:val="a0"/>
    <w:uiPriority w:val="22"/>
    <w:qFormat/>
    <w:rsid w:val="00E66FC5"/>
    <w:rPr>
      <w:b/>
      <w:bCs/>
    </w:rPr>
  </w:style>
  <w:style w:type="character" w:customStyle="1" w:styleId="math-inline">
    <w:name w:val="math-inline"/>
    <w:basedOn w:val="a0"/>
    <w:rsid w:val="003075DF"/>
  </w:style>
  <w:style w:type="character" w:customStyle="1" w:styleId="citation-65">
    <w:name w:val="citation-65"/>
    <w:basedOn w:val="a0"/>
    <w:rsid w:val="007C6CB7"/>
  </w:style>
  <w:style w:type="paragraph" w:styleId="ac">
    <w:name w:val="Normal (Web)"/>
    <w:basedOn w:val="a"/>
    <w:uiPriority w:val="99"/>
    <w:unhideWhenUsed/>
    <w:rsid w:val="001823F0"/>
    <w:pPr>
      <w:widowControl/>
      <w:spacing w:before="100" w:beforeAutospacing="1" w:after="100" w:afterAutospacing="1"/>
      <w:jc w:val="left"/>
    </w:pPr>
    <w:rPr>
      <w:rFonts w:ascii="宋体" w:hAnsi="宋体" w:cs="宋体"/>
      <w:noProof w:val="0"/>
      <w:kern w:val="0"/>
      <w:sz w:val="24"/>
    </w:rPr>
  </w:style>
  <w:style w:type="character" w:styleId="HTML">
    <w:name w:val="HTML Code"/>
    <w:basedOn w:val="a0"/>
    <w:uiPriority w:val="99"/>
    <w:unhideWhenUsed/>
    <w:rsid w:val="001823F0"/>
    <w:rPr>
      <w:rFonts w:ascii="宋体" w:eastAsia="宋体" w:hAnsi="宋体" w:cs="宋体"/>
      <w:sz w:val="24"/>
      <w:szCs w:val="24"/>
    </w:rPr>
  </w:style>
  <w:style w:type="paragraph" w:styleId="ad">
    <w:name w:val="caption"/>
    <w:basedOn w:val="a"/>
    <w:next w:val="a"/>
    <w:unhideWhenUsed/>
    <w:qFormat/>
    <w:rsid w:val="00C47F32"/>
    <w:rPr>
      <w:rFonts w:asciiTheme="majorHAnsi" w:eastAsia="黑体" w:hAnsiTheme="majorHAnsi" w:cstheme="majorBidi"/>
      <w:sz w:val="20"/>
      <w:szCs w:val="20"/>
    </w:rPr>
  </w:style>
  <w:style w:type="paragraph" w:styleId="ae">
    <w:name w:val="List Paragraph"/>
    <w:basedOn w:val="a"/>
    <w:uiPriority w:val="34"/>
    <w:qFormat/>
    <w:rsid w:val="00051CE3"/>
    <w:pPr>
      <w:ind w:firstLineChars="200" w:firstLine="420"/>
    </w:pPr>
  </w:style>
  <w:style w:type="character" w:customStyle="1" w:styleId="mord">
    <w:name w:val="mord"/>
    <w:basedOn w:val="a0"/>
    <w:rsid w:val="006571E3"/>
  </w:style>
  <w:style w:type="character" w:customStyle="1" w:styleId="mrel">
    <w:name w:val="mrel"/>
    <w:basedOn w:val="a0"/>
    <w:rsid w:val="0065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55295">
      <w:bodyDiv w:val="1"/>
      <w:marLeft w:val="0"/>
      <w:marRight w:val="0"/>
      <w:marTop w:val="0"/>
      <w:marBottom w:val="0"/>
      <w:divBdr>
        <w:top w:val="none" w:sz="0" w:space="0" w:color="auto"/>
        <w:left w:val="none" w:sz="0" w:space="0" w:color="auto"/>
        <w:bottom w:val="none" w:sz="0" w:space="0" w:color="auto"/>
        <w:right w:val="none" w:sz="0" w:space="0" w:color="auto"/>
      </w:divBdr>
    </w:div>
    <w:div w:id="509292225">
      <w:bodyDiv w:val="1"/>
      <w:marLeft w:val="0"/>
      <w:marRight w:val="0"/>
      <w:marTop w:val="0"/>
      <w:marBottom w:val="0"/>
      <w:divBdr>
        <w:top w:val="none" w:sz="0" w:space="0" w:color="auto"/>
        <w:left w:val="none" w:sz="0" w:space="0" w:color="auto"/>
        <w:bottom w:val="none" w:sz="0" w:space="0" w:color="auto"/>
        <w:right w:val="none" w:sz="0" w:space="0" w:color="auto"/>
      </w:divBdr>
      <w:divsChild>
        <w:div w:id="553933941">
          <w:marLeft w:val="1296"/>
          <w:marRight w:val="0"/>
          <w:marTop w:val="100"/>
          <w:marBottom w:val="0"/>
          <w:divBdr>
            <w:top w:val="none" w:sz="0" w:space="0" w:color="auto"/>
            <w:left w:val="none" w:sz="0" w:space="0" w:color="auto"/>
            <w:bottom w:val="none" w:sz="0" w:space="0" w:color="auto"/>
            <w:right w:val="none" w:sz="0" w:space="0" w:color="auto"/>
          </w:divBdr>
        </w:div>
      </w:divsChild>
    </w:div>
    <w:div w:id="1919438650">
      <w:bodyDiv w:val="1"/>
      <w:marLeft w:val="0"/>
      <w:marRight w:val="0"/>
      <w:marTop w:val="0"/>
      <w:marBottom w:val="0"/>
      <w:divBdr>
        <w:top w:val="none" w:sz="0" w:space="0" w:color="auto"/>
        <w:left w:val="none" w:sz="0" w:space="0" w:color="auto"/>
        <w:bottom w:val="none" w:sz="0" w:space="0" w:color="auto"/>
        <w:right w:val="none" w:sz="0" w:space="0" w:color="auto"/>
      </w:divBdr>
      <w:divsChild>
        <w:div w:id="934745316">
          <w:marLeft w:val="1296"/>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xjs@hpc.szu.edu.c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ftp://hpc.szu.edu.cn" TargetMode="External"/><Relationship Id="rId4" Type="http://schemas.openxmlformats.org/officeDocument/2006/relationships/settings" Target="settings.xml"/><Relationship Id="rId9" Type="http://schemas.openxmlformats.org/officeDocument/2006/relationships/hyperlink" Target="mailto:bxjs@hpc.szu.edu.cn:/home/bxjs/"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4E158-278C-4781-AD28-F208395D1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11</Pages>
  <Words>1653</Words>
  <Characters>9424</Characters>
  <Application>Microsoft Office Word</Application>
  <DocSecurity>0</DocSecurity>
  <Lines>78</Lines>
  <Paragraphs>22</Paragraphs>
  <ScaleCrop>false</ScaleCrop>
  <Company/>
  <LinksUpToDate>false</LinksUpToDate>
  <CharactersWithSpaces>11055</CharactersWithSpaces>
  <SharedDoc>false</SharedDoc>
  <HLinks>
    <vt:vector size="6" baseType="variant">
      <vt:variant>
        <vt:i4>7995431</vt:i4>
      </vt:variant>
      <vt:variant>
        <vt:i4>0</vt:i4>
      </vt:variant>
      <vt:variant>
        <vt:i4>0</vt:i4>
      </vt:variant>
      <vt:variant>
        <vt:i4>5</vt:i4>
      </vt:variant>
      <vt:variant>
        <vt:lpwstr>http://hpc.szu.edu.cn/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subject/>
  <dc:creator>user</dc:creator>
  <cp:keywords/>
  <cp:lastModifiedBy>Wenjun Lee</cp:lastModifiedBy>
  <cp:revision>81</cp:revision>
  <cp:lastPrinted>2011-06-16T02:52:00Z</cp:lastPrinted>
  <dcterms:created xsi:type="dcterms:W3CDTF">2026-04-27T12:17:00Z</dcterms:created>
  <dcterms:modified xsi:type="dcterms:W3CDTF">2026-06-10T09:00:00Z</dcterms:modified>
</cp:coreProperties>
</file>