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B628" w14:textId="77777777" w:rsidR="00654954" w:rsidRDefault="00654954" w:rsidP="00654954"/>
    <w:p w14:paraId="373BF120" w14:textId="77777777" w:rsidR="00654954" w:rsidRDefault="00654954" w:rsidP="00654954">
      <w:pPr>
        <w:jc w:val="center"/>
        <w:rPr>
          <w:rFonts w:ascii="宋体"/>
          <w:b/>
          <w:sz w:val="44"/>
        </w:rPr>
      </w:pPr>
    </w:p>
    <w:p w14:paraId="119E353D" w14:textId="77777777" w:rsidR="00654954" w:rsidRDefault="00654954" w:rsidP="00654954">
      <w:pPr>
        <w:jc w:val="center"/>
        <w:rPr>
          <w:rFonts w:ascii="宋体"/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7D6D2C1D" w14:textId="77777777" w:rsidR="00654954" w:rsidRDefault="00654954" w:rsidP="00654954">
      <w:pPr>
        <w:jc w:val="center"/>
        <w:rPr>
          <w:rFonts w:ascii="宋体"/>
          <w:b/>
          <w:sz w:val="44"/>
        </w:rPr>
      </w:pPr>
    </w:p>
    <w:p w14:paraId="60425543" w14:textId="77777777" w:rsidR="00654954" w:rsidRDefault="00654954" w:rsidP="00654954">
      <w:pPr>
        <w:jc w:val="center"/>
        <w:rPr>
          <w:b/>
          <w:sz w:val="44"/>
        </w:rPr>
      </w:pPr>
    </w:p>
    <w:tbl>
      <w:tblPr>
        <w:tblStyle w:val="a3"/>
        <w:tblW w:w="45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923"/>
      </w:tblGrid>
      <w:tr w:rsidR="00654954" w:rsidRPr="002C75F2" w14:paraId="311690A5" w14:textId="77777777" w:rsidTr="00897E15">
        <w:trPr>
          <w:trHeight w:val="964"/>
          <w:jc w:val="center"/>
        </w:trPr>
        <w:tc>
          <w:tcPr>
            <w:tcW w:w="2552" w:type="dxa"/>
          </w:tcPr>
          <w:p w14:paraId="6BCDC793" w14:textId="77777777" w:rsidR="00654954" w:rsidRPr="002C75F2" w:rsidRDefault="00654954" w:rsidP="00897E15">
            <w:pPr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课程名称</w:t>
            </w:r>
          </w:p>
        </w:tc>
        <w:tc>
          <w:tcPr>
            <w:tcW w:w="4923" w:type="dxa"/>
          </w:tcPr>
          <w:p w14:paraId="506E433E" w14:textId="77777777" w:rsidR="00654954" w:rsidRPr="002C75F2" w:rsidRDefault="00654954" w:rsidP="00897E15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：并行计算</w:t>
            </w:r>
          </w:p>
        </w:tc>
      </w:tr>
      <w:tr w:rsidR="00654954" w:rsidRPr="002C75F2" w14:paraId="0E4E4601" w14:textId="77777777" w:rsidTr="00897E15">
        <w:trPr>
          <w:trHeight w:val="964"/>
          <w:jc w:val="center"/>
        </w:trPr>
        <w:tc>
          <w:tcPr>
            <w:tcW w:w="2552" w:type="dxa"/>
          </w:tcPr>
          <w:p w14:paraId="49B7CBBA" w14:textId="77777777" w:rsidR="00654954" w:rsidRPr="002C75F2" w:rsidRDefault="00654954" w:rsidP="00897E15">
            <w:pPr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实验项目名称</w:t>
            </w:r>
          </w:p>
        </w:tc>
        <w:tc>
          <w:tcPr>
            <w:tcW w:w="4923" w:type="dxa"/>
          </w:tcPr>
          <w:p w14:paraId="2B0F8AD8" w14:textId="4C0A5001" w:rsidR="00654954" w:rsidRPr="002C75F2" w:rsidRDefault="00654954" w:rsidP="00897E15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：双调排序的</w:t>
            </w:r>
            <w:r>
              <w:rPr>
                <w:rFonts w:hint="eastAsia"/>
                <w:b/>
                <w:sz w:val="28"/>
                <w:szCs w:val="28"/>
              </w:rPr>
              <w:t>CUDA</w:t>
            </w:r>
            <w:r>
              <w:rPr>
                <w:rFonts w:hint="eastAsia"/>
                <w:b/>
                <w:sz w:val="28"/>
                <w:szCs w:val="28"/>
              </w:rPr>
              <w:t>并行程序</w:t>
            </w:r>
          </w:p>
        </w:tc>
      </w:tr>
      <w:tr w:rsidR="00654954" w:rsidRPr="002C75F2" w14:paraId="7996D057" w14:textId="77777777" w:rsidTr="00897E15">
        <w:trPr>
          <w:trHeight w:val="964"/>
          <w:jc w:val="center"/>
        </w:trPr>
        <w:tc>
          <w:tcPr>
            <w:tcW w:w="2552" w:type="dxa"/>
          </w:tcPr>
          <w:p w14:paraId="6BE05D6A" w14:textId="77777777" w:rsidR="00654954" w:rsidRPr="002C75F2" w:rsidRDefault="00654954" w:rsidP="00897E15">
            <w:pPr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学院</w:t>
            </w:r>
          </w:p>
        </w:tc>
        <w:tc>
          <w:tcPr>
            <w:tcW w:w="4923" w:type="dxa"/>
          </w:tcPr>
          <w:p w14:paraId="196CAF89" w14:textId="77777777" w:rsidR="00654954" w:rsidRPr="002C75F2" w:rsidRDefault="00654954" w:rsidP="00897E15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：计算机与软件学院</w:t>
            </w:r>
          </w:p>
        </w:tc>
      </w:tr>
      <w:tr w:rsidR="00654954" w:rsidRPr="002C75F2" w14:paraId="558C0040" w14:textId="77777777" w:rsidTr="00897E15">
        <w:trPr>
          <w:trHeight w:val="964"/>
          <w:jc w:val="center"/>
        </w:trPr>
        <w:tc>
          <w:tcPr>
            <w:tcW w:w="2552" w:type="dxa"/>
          </w:tcPr>
          <w:p w14:paraId="29C394F0" w14:textId="77777777" w:rsidR="00654954" w:rsidRPr="002C75F2" w:rsidRDefault="00654954" w:rsidP="00897E15">
            <w:pPr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专业</w:t>
            </w:r>
          </w:p>
        </w:tc>
        <w:tc>
          <w:tcPr>
            <w:tcW w:w="4923" w:type="dxa"/>
          </w:tcPr>
          <w:p w14:paraId="4F35946D" w14:textId="77777777" w:rsidR="00654954" w:rsidRPr="002C75F2" w:rsidRDefault="00654954" w:rsidP="00897E15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：计算机科学与技术</w:t>
            </w:r>
          </w:p>
        </w:tc>
      </w:tr>
      <w:tr w:rsidR="00654954" w:rsidRPr="002C75F2" w14:paraId="71620F75" w14:textId="77777777" w:rsidTr="00897E15">
        <w:trPr>
          <w:trHeight w:val="964"/>
          <w:jc w:val="center"/>
        </w:trPr>
        <w:tc>
          <w:tcPr>
            <w:tcW w:w="2552" w:type="dxa"/>
          </w:tcPr>
          <w:p w14:paraId="76F26B3E" w14:textId="77777777" w:rsidR="00654954" w:rsidRPr="002C75F2" w:rsidRDefault="00654954" w:rsidP="00897E15">
            <w:pPr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指导教师</w:t>
            </w:r>
          </w:p>
        </w:tc>
        <w:tc>
          <w:tcPr>
            <w:tcW w:w="4923" w:type="dxa"/>
          </w:tcPr>
          <w:p w14:paraId="4D091B1D" w14:textId="77777777" w:rsidR="00654954" w:rsidRPr="002C75F2" w:rsidRDefault="00654954" w:rsidP="00897E15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：陆克中</w:t>
            </w:r>
          </w:p>
        </w:tc>
      </w:tr>
      <w:tr w:rsidR="00D55849" w:rsidRPr="006B6E8B" w14:paraId="1679BA1D" w14:textId="77777777" w:rsidTr="00897E15">
        <w:trPr>
          <w:trHeight w:val="964"/>
          <w:jc w:val="center"/>
        </w:trPr>
        <w:tc>
          <w:tcPr>
            <w:tcW w:w="2552" w:type="dxa"/>
          </w:tcPr>
          <w:p w14:paraId="44237CF7" w14:textId="77777777" w:rsidR="00D55849" w:rsidRPr="006B6E8B" w:rsidRDefault="00D55849" w:rsidP="00897E15">
            <w:pPr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报告人</w:t>
            </w:r>
          </w:p>
        </w:tc>
        <w:tc>
          <w:tcPr>
            <w:tcW w:w="4923" w:type="dxa"/>
          </w:tcPr>
          <w:p w14:paraId="207DD5A4" w14:textId="77777777" w:rsidR="00D55849" w:rsidRPr="006B6E8B" w:rsidRDefault="00D55849" w:rsidP="00897E15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：李文俊</w:t>
            </w:r>
          </w:p>
        </w:tc>
      </w:tr>
      <w:tr w:rsidR="00D55849" w:rsidRPr="006B6E8B" w14:paraId="1839F4BE" w14:textId="77777777" w:rsidTr="00897E15">
        <w:trPr>
          <w:trHeight w:val="964"/>
          <w:jc w:val="center"/>
        </w:trPr>
        <w:tc>
          <w:tcPr>
            <w:tcW w:w="2552" w:type="dxa"/>
          </w:tcPr>
          <w:p w14:paraId="56E5B397" w14:textId="77777777" w:rsidR="00D55849" w:rsidRPr="006B6E8B" w:rsidRDefault="00D55849" w:rsidP="00897E15">
            <w:pPr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4923" w:type="dxa"/>
          </w:tcPr>
          <w:p w14:paraId="45278584" w14:textId="77777777" w:rsidR="00D55849" w:rsidRPr="006B6E8B" w:rsidRDefault="00D55849" w:rsidP="00897E15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：</w:t>
            </w:r>
            <w:r>
              <w:rPr>
                <w:rFonts w:hint="eastAsia"/>
                <w:b/>
                <w:sz w:val="28"/>
                <w:szCs w:val="28"/>
              </w:rPr>
              <w:t>2023150001</w:t>
            </w:r>
          </w:p>
        </w:tc>
      </w:tr>
      <w:tr w:rsidR="00654954" w:rsidRPr="002C75F2" w14:paraId="1E7383C7" w14:textId="77777777" w:rsidTr="00897E15">
        <w:trPr>
          <w:trHeight w:val="964"/>
          <w:jc w:val="center"/>
        </w:trPr>
        <w:tc>
          <w:tcPr>
            <w:tcW w:w="2552" w:type="dxa"/>
          </w:tcPr>
          <w:p w14:paraId="25B66DA4" w14:textId="77777777" w:rsidR="00654954" w:rsidRPr="002C75F2" w:rsidRDefault="00654954" w:rsidP="00897E15">
            <w:pPr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实验时间</w:t>
            </w:r>
          </w:p>
        </w:tc>
        <w:tc>
          <w:tcPr>
            <w:tcW w:w="4923" w:type="dxa"/>
          </w:tcPr>
          <w:p w14:paraId="6298E419" w14:textId="137EB0BA" w:rsidR="00654954" w:rsidRPr="002C75F2" w:rsidRDefault="00654954" w:rsidP="00897E15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：</w:t>
            </w:r>
            <w:r>
              <w:rPr>
                <w:b/>
                <w:sz w:val="28"/>
                <w:szCs w:val="28"/>
              </w:rPr>
              <w:t>202</w:t>
            </w:r>
            <w:r>
              <w:rPr>
                <w:rFonts w:hint="eastAsia"/>
                <w:b/>
                <w:sz w:val="28"/>
                <w:szCs w:val="28"/>
              </w:rPr>
              <w:t>6</w:t>
            </w:r>
            <w:r>
              <w:rPr>
                <w:rFonts w:hint="eastAsia"/>
                <w:b/>
                <w:sz w:val="28"/>
                <w:szCs w:val="28"/>
              </w:rPr>
              <w:t>年</w:t>
            </w:r>
            <w:r>
              <w:rPr>
                <w:b/>
                <w:sz w:val="28"/>
                <w:szCs w:val="28"/>
              </w:rPr>
              <w:t>0</w:t>
            </w:r>
            <w:r>
              <w:rPr>
                <w:rFonts w:hint="eastAsia"/>
                <w:b/>
                <w:sz w:val="28"/>
                <w:szCs w:val="28"/>
              </w:rPr>
              <w:t>6</w:t>
            </w:r>
            <w:r>
              <w:rPr>
                <w:rFonts w:hint="eastAsia"/>
                <w:b/>
                <w:sz w:val="28"/>
                <w:szCs w:val="28"/>
              </w:rPr>
              <w:t>月</w:t>
            </w:r>
            <w:r>
              <w:rPr>
                <w:rFonts w:hint="eastAsia"/>
                <w:b/>
                <w:sz w:val="28"/>
                <w:szCs w:val="28"/>
              </w:rPr>
              <w:t>24</w:t>
            </w:r>
            <w:r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  <w:tr w:rsidR="00654954" w:rsidRPr="002C75F2" w14:paraId="5FF64A0D" w14:textId="77777777" w:rsidTr="00897E15">
        <w:trPr>
          <w:trHeight w:val="964"/>
          <w:jc w:val="center"/>
        </w:trPr>
        <w:tc>
          <w:tcPr>
            <w:tcW w:w="2552" w:type="dxa"/>
          </w:tcPr>
          <w:p w14:paraId="509323F6" w14:textId="77777777" w:rsidR="00654954" w:rsidRPr="002C75F2" w:rsidRDefault="00654954" w:rsidP="00897E15">
            <w:pPr>
              <w:jc w:val="distribute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实验报告提交时间</w:t>
            </w:r>
          </w:p>
        </w:tc>
        <w:tc>
          <w:tcPr>
            <w:tcW w:w="4923" w:type="dxa"/>
          </w:tcPr>
          <w:p w14:paraId="37D776D3" w14:textId="18D445B2" w:rsidR="00654954" w:rsidRPr="002C75F2" w:rsidRDefault="00654954" w:rsidP="00897E15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：</w:t>
            </w:r>
            <w:r>
              <w:rPr>
                <w:b/>
                <w:sz w:val="28"/>
                <w:szCs w:val="28"/>
              </w:rPr>
              <w:t>202</w:t>
            </w:r>
            <w:r>
              <w:rPr>
                <w:rFonts w:hint="eastAsia"/>
                <w:b/>
                <w:sz w:val="28"/>
                <w:szCs w:val="28"/>
              </w:rPr>
              <w:t>6</w:t>
            </w:r>
            <w:r>
              <w:rPr>
                <w:rFonts w:hint="eastAsia"/>
                <w:b/>
                <w:sz w:val="28"/>
                <w:szCs w:val="28"/>
              </w:rPr>
              <w:t>年</w:t>
            </w:r>
            <w:r>
              <w:rPr>
                <w:b/>
                <w:sz w:val="28"/>
                <w:szCs w:val="28"/>
              </w:rPr>
              <w:t>0</w:t>
            </w:r>
            <w:r>
              <w:rPr>
                <w:rFonts w:hint="eastAsia"/>
                <w:b/>
                <w:sz w:val="28"/>
                <w:szCs w:val="28"/>
              </w:rPr>
              <w:t>7</w:t>
            </w:r>
            <w:r>
              <w:rPr>
                <w:rFonts w:hint="eastAsia"/>
                <w:b/>
                <w:sz w:val="28"/>
                <w:szCs w:val="28"/>
              </w:rPr>
              <w:t>月</w:t>
            </w:r>
            <w:r>
              <w:rPr>
                <w:rFonts w:hint="eastAsia"/>
                <w:b/>
                <w:sz w:val="28"/>
                <w:szCs w:val="28"/>
              </w:rPr>
              <w:t>05</w:t>
            </w:r>
            <w:r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</w:tbl>
    <w:p w14:paraId="0683C6EB" w14:textId="77777777" w:rsidR="00654954" w:rsidRDefault="00654954" w:rsidP="00654954">
      <w:pPr>
        <w:jc w:val="center"/>
        <w:rPr>
          <w:b/>
          <w:sz w:val="24"/>
        </w:rPr>
      </w:pPr>
    </w:p>
    <w:p w14:paraId="0872D1F5" w14:textId="77777777" w:rsidR="00654954" w:rsidRDefault="00654954" w:rsidP="00654954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p w14:paraId="37ED5A67" w14:textId="77777777" w:rsidR="00654954" w:rsidRDefault="00654954" w:rsidP="00654954">
      <w:pPr>
        <w:widowControl/>
        <w:jc w:val="left"/>
        <w:rPr>
          <w:b/>
          <w:bCs/>
          <w:sz w:val="15"/>
          <w:u w:val="single"/>
        </w:rPr>
      </w:pPr>
      <w:r>
        <w:rPr>
          <w:b/>
          <w:sz w:val="24"/>
        </w:rPr>
        <w:br w:type="page"/>
      </w:r>
    </w:p>
    <w:p w14:paraId="13C0801E" w14:textId="77777777" w:rsidR="004F383C" w:rsidRDefault="004F383C" w:rsidP="004F383C">
      <w:pPr>
        <w:pStyle w:val="2"/>
        <w:spacing w:before="0" w:after="0" w:line="360" w:lineRule="auto"/>
      </w:pPr>
      <w:r>
        <w:rPr>
          <w:rFonts w:hint="eastAsia"/>
        </w:rPr>
        <w:lastRenderedPageBreak/>
        <w:t>一、实验目的</w:t>
      </w:r>
    </w:p>
    <w:p w14:paraId="5AFFA7F5" w14:textId="77777777" w:rsidR="004F383C" w:rsidRPr="00AC012C" w:rsidRDefault="004F383C" w:rsidP="004F383C">
      <w:r>
        <w:t>1.</w:t>
      </w:r>
      <w:r>
        <w:rPr>
          <w:rFonts w:hint="eastAsia"/>
        </w:rPr>
        <w:t xml:space="preserve"> </w:t>
      </w:r>
      <w:r>
        <w:rPr>
          <w:rFonts w:hint="eastAsia"/>
        </w:rPr>
        <w:t>理解</w:t>
      </w:r>
      <w:r>
        <w:rPr>
          <w:rFonts w:hint="eastAsia"/>
        </w:rPr>
        <w:t>GPU</w:t>
      </w:r>
      <w:r>
        <w:rPr>
          <w:rFonts w:hint="eastAsia"/>
        </w:rPr>
        <w:t>架构；</w:t>
      </w:r>
    </w:p>
    <w:p w14:paraId="1CDB5087" w14:textId="77777777" w:rsidR="004F383C" w:rsidRPr="00AC012C" w:rsidRDefault="004F383C" w:rsidP="004F383C">
      <w:r>
        <w:t>2.</w:t>
      </w:r>
      <w:r>
        <w:rPr>
          <w:rFonts w:hint="eastAsia"/>
        </w:rPr>
        <w:t xml:space="preserve"> </w:t>
      </w:r>
      <w:r>
        <w:rPr>
          <w:rFonts w:hint="eastAsia"/>
        </w:rPr>
        <w:t>掌握并行双调排序算法；</w:t>
      </w:r>
    </w:p>
    <w:p w14:paraId="24ACFB73" w14:textId="77777777" w:rsidR="004F383C" w:rsidRPr="00AC012C" w:rsidRDefault="004F383C" w:rsidP="004F383C">
      <w:r>
        <w:rPr>
          <w:rFonts w:hint="eastAsia"/>
        </w:rPr>
        <w:t>3</w: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对并行程序进行简单的性能分析；</w:t>
      </w:r>
    </w:p>
    <w:p w14:paraId="1B372B4B" w14:textId="77777777" w:rsidR="004F383C" w:rsidRDefault="004F383C" w:rsidP="004F383C">
      <w:pPr>
        <w:pStyle w:val="2"/>
        <w:spacing w:before="0" w:after="0" w:line="360" w:lineRule="auto"/>
      </w:pPr>
      <w:r>
        <w:rPr>
          <w:rFonts w:hint="eastAsia"/>
        </w:rPr>
        <w:t>二、实验环境</w:t>
      </w:r>
    </w:p>
    <w:p w14:paraId="2E849EC9" w14:textId="77777777" w:rsidR="004F383C" w:rsidRPr="00AC012C" w:rsidRDefault="004F383C" w:rsidP="004F383C"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硬件环境：</w:t>
      </w:r>
      <w:r>
        <w:t>NVIDIA GeForce RTX 4090D</w:t>
      </w:r>
      <w:r>
        <w:rPr>
          <w:rFonts w:hint="eastAsia"/>
        </w:rPr>
        <w:t>（</w:t>
      </w:r>
      <w:r>
        <w:rPr>
          <w:rFonts w:hint="eastAsia"/>
        </w:rPr>
        <w:t>114</w:t>
      </w:r>
      <w:r>
        <w:rPr>
          <w:rFonts w:hint="eastAsia"/>
        </w:rPr>
        <w:t>个</w:t>
      </w:r>
      <w:r>
        <w:rPr>
          <w:rFonts w:hint="eastAsia"/>
        </w:rPr>
        <w:t>SM</w:t>
      </w:r>
      <w:r>
        <w:rPr>
          <w:rFonts w:hint="eastAsia"/>
        </w:rPr>
        <w:t>，每个</w:t>
      </w:r>
      <w:r>
        <w:rPr>
          <w:rFonts w:hint="eastAsia"/>
        </w:rPr>
        <w:t>SM</w:t>
      </w:r>
      <w:r>
        <w:rPr>
          <w:rFonts w:hint="eastAsia"/>
        </w:rPr>
        <w:t>有</w:t>
      </w:r>
      <w:r>
        <w:rPr>
          <w:rFonts w:hint="eastAsia"/>
        </w:rPr>
        <w:t>128</w:t>
      </w:r>
      <w:r>
        <w:rPr>
          <w:rFonts w:hint="eastAsia"/>
        </w:rPr>
        <w:t>个</w:t>
      </w:r>
      <w:r>
        <w:rPr>
          <w:rFonts w:hint="eastAsia"/>
        </w:rPr>
        <w:t>SP</w:t>
      </w:r>
      <w:r>
        <w:rPr>
          <w:rFonts w:hint="eastAsia"/>
        </w:rPr>
        <w:t>）；</w:t>
      </w:r>
    </w:p>
    <w:p w14:paraId="30CC43E3" w14:textId="77777777" w:rsidR="004F383C" w:rsidRDefault="004F383C" w:rsidP="004F383C">
      <w:r>
        <w:rPr>
          <w:rFonts w:hint="eastAsia"/>
        </w:rPr>
        <w:t>2</w: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软件环境：</w:t>
      </w:r>
      <w:r>
        <w:t>Ubuntu Linux</w:t>
      </w:r>
      <w:r>
        <w:rPr>
          <w:rFonts w:hint="eastAsia"/>
        </w:rPr>
        <w:t>、</w:t>
      </w:r>
      <w:r>
        <w:rPr>
          <w:rFonts w:hint="eastAsia"/>
        </w:rPr>
        <w:t>nvcc</w:t>
      </w:r>
      <w:r>
        <w:rPr>
          <w:rFonts w:hint="eastAsia"/>
        </w:rPr>
        <w:t>（</w:t>
      </w:r>
      <w:r>
        <w:t xml:space="preserve">nvcc </w:t>
      </w:r>
      <w:r>
        <w:rPr>
          <w:rFonts w:hint="eastAsia"/>
        </w:rPr>
        <w:t xml:space="preserve">-O3 </w:t>
      </w:r>
      <w:r>
        <w:t xml:space="preserve">-o </w:t>
      </w:r>
      <w:r>
        <w:rPr>
          <w:rFonts w:hint="eastAsia"/>
        </w:rPr>
        <w:t>a.out a.cu</w:t>
      </w:r>
      <w:r>
        <w:rPr>
          <w:rFonts w:hint="eastAsia"/>
        </w:rPr>
        <w:t>）；</w:t>
      </w:r>
    </w:p>
    <w:p w14:paraId="27551E27" w14:textId="77777777" w:rsidR="004F383C" w:rsidRDefault="004F383C" w:rsidP="004F383C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远程登录：本地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中先执行</w:t>
      </w:r>
      <w:r>
        <w:rPr>
          <w:rFonts w:hint="eastAsia"/>
        </w:rPr>
        <w:t>s</w:t>
      </w:r>
      <w:r>
        <w:t xml:space="preserve">sh </w:t>
      </w:r>
      <w:hyperlink r:id="rId8" w:history="1">
        <w:r>
          <w:rPr>
            <w:rStyle w:val="a8"/>
          </w:rPr>
          <w:t>bxjs@</w:t>
        </w:r>
        <w:r>
          <w:rPr>
            <w:rStyle w:val="a8"/>
            <w:rFonts w:hint="eastAsia"/>
          </w:rPr>
          <w:t>h</w:t>
        </w:r>
        <w:r>
          <w:rPr>
            <w:rStyle w:val="a8"/>
          </w:rPr>
          <w:t>pc.szu.edu.cn</w:t>
        </w:r>
      </w:hyperlink>
      <w:r>
        <w:rPr>
          <w:rFonts w:hint="eastAsia"/>
        </w:rPr>
        <w:t>，再执行</w:t>
      </w:r>
      <w:r>
        <w:rPr>
          <w:rFonts w:hint="eastAsia"/>
        </w:rPr>
        <w:t>ssh CUDA</w:t>
      </w:r>
      <w:r>
        <w:rPr>
          <w:rFonts w:hint="eastAsia"/>
        </w:rPr>
        <w:t>；</w:t>
      </w:r>
    </w:p>
    <w:p w14:paraId="07728AF9" w14:textId="77777777" w:rsidR="004F383C" w:rsidRPr="00B82449" w:rsidRDefault="004F383C" w:rsidP="004F383C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传输文件：本地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中执行</w:t>
      </w:r>
      <w:r>
        <w:rPr>
          <w:rFonts w:hint="eastAsia"/>
        </w:rPr>
        <w:t>s</w:t>
      </w:r>
      <w:r>
        <w:t xml:space="preserve">cp c:\a.cpp </w:t>
      </w:r>
      <w:hyperlink r:id="rId9" w:history="1">
        <w:r>
          <w:rPr>
            <w:rStyle w:val="a8"/>
          </w:rPr>
          <w:t>bxjs@hpc.szu.edu.cn:</w:t>
        </w:r>
        <w:r>
          <w:rPr>
            <w:rStyle w:val="a8"/>
            <w:rFonts w:hint="eastAsia"/>
          </w:rPr>
          <w:t>/</w:t>
        </w:r>
        <w:r>
          <w:rPr>
            <w:rStyle w:val="a8"/>
          </w:rPr>
          <w:t>home/bxjs/</w:t>
        </w:r>
      </w:hyperlink>
      <w:r>
        <w:rPr>
          <w:rFonts w:hint="eastAsia"/>
        </w:rPr>
        <w:t>或</w:t>
      </w:r>
      <w:hyperlink r:id="rId10" w:history="1">
        <w:r>
          <w:rPr>
            <w:rStyle w:val="a8"/>
            <w:rFonts w:hint="eastAsia"/>
          </w:rPr>
          <w:t>ft</w:t>
        </w:r>
        <w:r>
          <w:rPr>
            <w:rStyle w:val="a8"/>
          </w:rPr>
          <w:t>p://hpc.szu.edu.cn</w:t>
        </w:r>
      </w:hyperlink>
      <w:r>
        <w:rPr>
          <w:rFonts w:hint="eastAsia"/>
        </w:rPr>
        <w:t>。</w:t>
      </w:r>
    </w:p>
    <w:p w14:paraId="504A2CE7" w14:textId="77777777" w:rsidR="004F383C" w:rsidRDefault="004F383C" w:rsidP="004F383C">
      <w:pPr>
        <w:pStyle w:val="2"/>
        <w:spacing w:before="0" w:after="0" w:line="360" w:lineRule="auto"/>
      </w:pPr>
      <w:r>
        <w:rPr>
          <w:rFonts w:hint="eastAsia"/>
        </w:rPr>
        <w:t>三、实验内容</w:t>
      </w:r>
    </w:p>
    <w:p w14:paraId="48A96778" w14:textId="77777777" w:rsidR="004F383C" w:rsidRDefault="004F383C" w:rsidP="004F383C">
      <w:pPr>
        <w:rPr>
          <w:color w:val="FF0000"/>
        </w:rPr>
      </w:pPr>
      <w:r>
        <w:t xml:space="preserve">1. </w:t>
      </w:r>
      <w:r>
        <w:t>用</w:t>
      </w:r>
      <w:r>
        <w:rPr>
          <w:rFonts w:hint="eastAsia"/>
        </w:rPr>
        <w:t>CUDA</w:t>
      </w:r>
      <w:r>
        <w:rPr>
          <w:rFonts w:hint="eastAsia"/>
        </w:rPr>
        <w:t>编写并行双调排序算法，将数组</w:t>
      </w:r>
      <w:r>
        <w:rPr>
          <w:rFonts w:hint="eastAsia"/>
          <w:i/>
          <w:iCs/>
        </w:rPr>
        <w:t>a</w:t>
      </w:r>
      <w:r>
        <w:rPr>
          <w:rFonts w:hint="eastAsia"/>
        </w:rPr>
        <w:t>排序。</w:t>
      </w:r>
    </w:p>
    <w:p w14:paraId="25F3405C" w14:textId="77777777" w:rsidR="004F383C" w:rsidRDefault="004F383C" w:rsidP="004F383C">
      <w:r>
        <w:rPr>
          <w:rFonts w:hint="eastAsia"/>
        </w:rPr>
        <w:t xml:space="preserve">2. </w:t>
      </w:r>
      <w:r>
        <w:rPr>
          <w:rFonts w:hint="eastAsia"/>
        </w:rPr>
        <w:t>测试并行程序在不同问题规模下的执行时间、加速比（与串行执行时间相比）。其中，</w:t>
      </w:r>
      <w:r>
        <w:rPr>
          <w:rFonts w:hint="eastAsia"/>
          <w:i/>
          <w:iCs/>
        </w:rPr>
        <w:t>n</w:t>
      </w:r>
      <w:r>
        <w:rPr>
          <w:rFonts w:hint="eastAsia"/>
        </w:rPr>
        <w:t>分别取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23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24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25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26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27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28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29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30</w:t>
      </w:r>
      <w:r>
        <w:rPr>
          <w:rFonts w:hint="eastAsia"/>
        </w:rPr>
        <w:t>。调用核函数时的</w:t>
      </w:r>
      <w:r>
        <w:t>块大小</w:t>
      </w:r>
      <w:r>
        <w:rPr>
          <w:rFonts w:hint="eastAsia"/>
        </w:rPr>
        <w:t>固定为</w:t>
      </w:r>
      <w:r>
        <w:rPr>
          <w:rFonts w:hint="eastAsia"/>
        </w:rPr>
        <w:t>1024</w:t>
      </w:r>
      <w:r>
        <w:rPr>
          <w:rFonts w:hint="eastAsia"/>
        </w:rPr>
        <w:t>。减少误差，每项实验进行</w:t>
      </w:r>
      <w:r>
        <w:rPr>
          <w:rFonts w:hint="eastAsia"/>
        </w:rPr>
        <w:t>5</w:t>
      </w:r>
      <w:r>
        <w:rPr>
          <w:rFonts w:hint="eastAsia"/>
        </w:rPr>
        <w:t>次，取执行时间的平均值作为实验结果。</w:t>
      </w:r>
    </w:p>
    <w:p w14:paraId="7FF8D41F" w14:textId="77777777" w:rsidR="004F383C" w:rsidRDefault="004F383C" w:rsidP="004F383C"/>
    <w:p w14:paraId="07EEAD24" w14:textId="77777777" w:rsidR="004F383C" w:rsidRPr="00980D7C" w:rsidRDefault="004F383C" w:rsidP="004F383C">
      <w:pPr>
        <w:rPr>
          <w:i/>
          <w:iCs/>
        </w:rPr>
      </w:pPr>
      <w:r>
        <w:rPr>
          <w:rFonts w:hint="eastAsia"/>
          <w:i/>
          <w:iCs/>
        </w:rPr>
        <w:t>补充以下</w:t>
      </w:r>
      <w:r>
        <w:rPr>
          <w:rFonts w:hint="eastAsia"/>
          <w:i/>
          <w:iCs/>
        </w:rPr>
        <w:t>CUDA</w:t>
      </w:r>
      <w:r>
        <w:rPr>
          <w:rFonts w:hint="eastAsia"/>
          <w:i/>
          <w:iCs/>
        </w:rPr>
        <w:t>程序中的并行代码（文本格式，不可截图）。</w:t>
      </w:r>
    </w:p>
    <w:p w14:paraId="4D7DC863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808080"/>
          <w:kern w:val="0"/>
          <w:szCs w:val="21"/>
          <w:highlight w:val="white"/>
        </w:rPr>
        <w:t>#include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>
        <w:rPr>
          <w:rFonts w:eastAsia="新宋体"/>
          <w:color w:val="A31515"/>
          <w:kern w:val="0"/>
          <w:szCs w:val="21"/>
          <w:highlight w:val="white"/>
        </w:rPr>
        <w:t>&lt;algorithm&gt;</w:t>
      </w:r>
    </w:p>
    <w:p w14:paraId="6D7D68F6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808080"/>
          <w:kern w:val="0"/>
          <w:szCs w:val="21"/>
          <w:highlight w:val="white"/>
        </w:rPr>
        <w:t>#include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>
        <w:rPr>
          <w:rFonts w:eastAsia="新宋体"/>
          <w:color w:val="A31515"/>
          <w:kern w:val="0"/>
          <w:szCs w:val="21"/>
          <w:highlight w:val="white"/>
        </w:rPr>
        <w:t>&lt;stdio.h&gt;</w:t>
      </w:r>
    </w:p>
    <w:p w14:paraId="7F308DE3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808080"/>
          <w:kern w:val="0"/>
          <w:szCs w:val="21"/>
          <w:highlight w:val="white"/>
        </w:rPr>
        <w:t>#include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>
        <w:rPr>
          <w:rFonts w:eastAsia="新宋体"/>
          <w:color w:val="A31515"/>
          <w:kern w:val="0"/>
          <w:szCs w:val="21"/>
          <w:highlight w:val="white"/>
        </w:rPr>
        <w:t>&lt;stdlib.h&gt;</w:t>
      </w:r>
    </w:p>
    <w:p w14:paraId="04C04CA8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808080"/>
          <w:kern w:val="0"/>
          <w:szCs w:val="21"/>
          <w:highlight w:val="white"/>
        </w:rPr>
        <w:t>#include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>
        <w:rPr>
          <w:rFonts w:eastAsia="新宋体"/>
          <w:color w:val="A31515"/>
          <w:kern w:val="0"/>
          <w:szCs w:val="21"/>
          <w:highlight w:val="white"/>
        </w:rPr>
        <w:t>&lt;cuda.h&gt;</w:t>
      </w:r>
    </w:p>
    <w:p w14:paraId="60498100" w14:textId="77777777" w:rsidR="007C3E6E" w:rsidRDefault="007C3E6E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7EE6D123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//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在二进制表示中向第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j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位插入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0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。</w:t>
      </w:r>
    </w:p>
    <w:p w14:paraId="77F21A61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//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这样可以用一个线程编号生成一对待比较元素中的第一个下标。</w:t>
      </w:r>
    </w:p>
    <w:p w14:paraId="1DEB0662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>__device__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>
        <w:rPr>
          <w:rFonts w:eastAsia="新宋体"/>
          <w:color w:val="0000FF"/>
          <w:kern w:val="0"/>
          <w:szCs w:val="21"/>
          <w:highlight w:val="white"/>
        </w:rPr>
        <w:t>unsigned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Insert_zero(</w:t>
      </w:r>
      <w:r>
        <w:rPr>
          <w:rFonts w:eastAsia="新宋体"/>
          <w:color w:val="0000FF"/>
          <w:kern w:val="0"/>
          <w:szCs w:val="21"/>
          <w:highlight w:val="white"/>
        </w:rPr>
        <w:t>unsigned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val, </w:t>
      </w:r>
      <w:r>
        <w:rPr>
          <w:rFonts w:eastAsia="新宋体"/>
          <w:color w:val="0000FF"/>
          <w:kern w:val="0"/>
          <w:szCs w:val="21"/>
          <w:highlight w:val="white"/>
        </w:rPr>
        <w:t>unsigned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j)</w:t>
      </w:r>
    </w:p>
    <w:p w14:paraId="5C609CEA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>{</w:t>
      </w:r>
    </w:p>
    <w:p w14:paraId="0170A982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  <w:t>unsigned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left_bits, right_bits, left_ones, right_ones;</w:t>
      </w:r>
    </w:p>
    <w:p w14:paraId="5A23944D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left_ones = (~0) &lt;&lt; j;</w:t>
      </w:r>
    </w:p>
    <w:p w14:paraId="21FD3108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right_ones = ~left_ones;</w:t>
      </w:r>
    </w:p>
    <w:p w14:paraId="094EC3CC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left_bits = left_ones &amp; val;</w:t>
      </w:r>
    </w:p>
    <w:p w14:paraId="2DBA0BF4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right_bits = right_ones &amp; val;</w:t>
      </w:r>
    </w:p>
    <w:p w14:paraId="556954E0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  <w:t>return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(left_bits &lt;&lt; 1) | right_bits;</w:t>
      </w:r>
    </w:p>
    <w:p w14:paraId="44E9E8EC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>}</w:t>
      </w:r>
    </w:p>
    <w:p w14:paraId="5C996D84" w14:textId="77777777" w:rsidR="007C3E6E" w:rsidRDefault="007C3E6E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050B3B3F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//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根据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inc_dec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指定的方向完成一次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compare-swap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：</w:t>
      </w:r>
    </w:p>
    <w:p w14:paraId="1AEC8EA5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// inc_dec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为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0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时按升序交换，否则按降序交换。</w:t>
      </w:r>
    </w:p>
    <w:p w14:paraId="0029109C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>__device__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>
        <w:rPr>
          <w:rFonts w:eastAsia="新宋体"/>
          <w:color w:val="0000FF"/>
          <w:kern w:val="0"/>
          <w:szCs w:val="21"/>
          <w:highlight w:val="white"/>
        </w:rPr>
        <w:t>void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Compare_swap(</w:t>
      </w:r>
      <w:r>
        <w:rPr>
          <w:rFonts w:eastAsia="新宋体"/>
          <w:color w:val="0000FF"/>
          <w:kern w:val="0"/>
          <w:szCs w:val="21"/>
          <w:highlight w:val="white"/>
        </w:rPr>
        <w:t>float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a[], </w:t>
      </w:r>
      <w:r>
        <w:rPr>
          <w:rFonts w:eastAsia="新宋体"/>
          <w:color w:val="0000FF"/>
          <w:kern w:val="0"/>
          <w:szCs w:val="21"/>
          <w:highlight w:val="white"/>
        </w:rPr>
        <w:t>unsigned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elt, </w:t>
      </w:r>
      <w:r>
        <w:rPr>
          <w:rFonts w:eastAsia="新宋体"/>
          <w:color w:val="0000FF"/>
          <w:kern w:val="0"/>
          <w:szCs w:val="21"/>
          <w:highlight w:val="white"/>
        </w:rPr>
        <w:t>unsigned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partner, </w:t>
      </w:r>
      <w:r>
        <w:rPr>
          <w:rFonts w:eastAsia="新宋体"/>
          <w:color w:val="0000FF"/>
          <w:kern w:val="0"/>
          <w:szCs w:val="21"/>
          <w:highlight w:val="white"/>
        </w:rPr>
        <w:t>unsigned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inc_dec)</w:t>
      </w:r>
    </w:p>
    <w:p w14:paraId="426EDAC8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>{</w:t>
      </w:r>
    </w:p>
    <w:p w14:paraId="31CC07A5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  <w:t>float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tmp;</w:t>
      </w:r>
    </w:p>
    <w:p w14:paraId="7B4E16C3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  <w:t>if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((inc_dec == 0 &amp;&amp; a[elt] &gt; a[partner]) || (inc_dec != 0 &amp;&amp; a[elt] &lt; a[partner]))</w:t>
      </w:r>
    </w:p>
    <w:p w14:paraId="7DCC1E2A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{</w:t>
      </w:r>
    </w:p>
    <w:p w14:paraId="1AAE1DAF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lastRenderedPageBreak/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  <w:t>tmp = a[elt];</w:t>
      </w:r>
    </w:p>
    <w:p w14:paraId="24B56FC2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  <w:t>a[elt] = a[partner];</w:t>
      </w:r>
    </w:p>
    <w:p w14:paraId="5F8D2D42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  <w:t>a[partner] = tmp;</w:t>
      </w:r>
    </w:p>
    <w:p w14:paraId="460E1744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}</w:t>
      </w:r>
    </w:p>
    <w:p w14:paraId="259F60D3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>}</w:t>
      </w:r>
    </w:p>
    <w:p w14:paraId="6E523F50" w14:textId="77777777" w:rsidR="007C3E6E" w:rsidRDefault="007C3E6E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6453D6E6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//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每个线程块处理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2048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个元素：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1024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个线程各负责一组比较。</w:t>
      </w:r>
    </w:p>
    <w:p w14:paraId="7F68128A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//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本阶段先在共享内存中把每个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2048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元素的小段排成双调有序段。</w:t>
      </w:r>
    </w:p>
    <w:p w14:paraId="569C21EE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>__global__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>
        <w:rPr>
          <w:rFonts w:eastAsia="新宋体"/>
          <w:color w:val="0000FF"/>
          <w:kern w:val="0"/>
          <w:szCs w:val="21"/>
          <w:highlight w:val="white"/>
        </w:rPr>
        <w:t>void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Block_sort(</w:t>
      </w:r>
      <w:r>
        <w:rPr>
          <w:rFonts w:eastAsia="新宋体"/>
          <w:color w:val="0000FF"/>
          <w:kern w:val="0"/>
          <w:szCs w:val="21"/>
          <w:highlight w:val="white"/>
        </w:rPr>
        <w:t>float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a[])</w:t>
      </w:r>
    </w:p>
    <w:p w14:paraId="3ECE9395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>{</w:t>
      </w:r>
    </w:p>
    <w:p w14:paraId="16009918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  <w:t>__shared__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>
        <w:rPr>
          <w:rFonts w:eastAsia="新宋体"/>
          <w:color w:val="0000FF"/>
          <w:kern w:val="0"/>
          <w:szCs w:val="21"/>
          <w:highlight w:val="white"/>
        </w:rPr>
        <w:t>float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shared[2048];</w:t>
      </w:r>
    </w:p>
    <w:p w14:paraId="2FFDD8A7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  <w:t>unsigned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th = threadIdx.x;</w:t>
      </w:r>
    </w:p>
    <w:p w14:paraId="386D5B94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  <w:t>unsigned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base = blockIdx.x * 2048;</w:t>
      </w:r>
    </w:p>
    <w:p w14:paraId="565F1F98" w14:textId="77777777" w:rsidR="007C3E6E" w:rsidRDefault="007C3E6E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1A4BFA77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noProof w:val="0"/>
          <w:color w:val="008000"/>
          <w:kern w:val="0"/>
          <w:szCs w:val="21"/>
          <w:highlight w:val="white"/>
        </w:rPr>
        <w:tab/>
        <w:t xml:space="preserve">//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一个线程读取两个元素，充分利用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1024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线程块完成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2048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元素段排序。</w:t>
      </w:r>
    </w:p>
    <w:p w14:paraId="6FD45E73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shared[th] = a[base + th];</w:t>
      </w:r>
    </w:p>
    <w:p w14:paraId="2A531486" w14:textId="7FDA791E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shared[th + 1024] = a[base + th + 1024];</w:t>
      </w:r>
    </w:p>
    <w:p w14:paraId="51BB3FEB" w14:textId="4A69468A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__syncthreads();</w:t>
      </w:r>
    </w:p>
    <w:p w14:paraId="07597BA6" w14:textId="3EDBCF9D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  <w:t>unsigned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bf_sz, stage, my_elt1, my_elt2, initial_bit, which_bit;</w:t>
      </w:r>
    </w:p>
    <w:p w14:paraId="0EE93F69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  <w:t>for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(bf_sz = 2, initial_bit = 0; bf_sz &lt;= 2048; bf_sz &lt;&lt;= 1, initial_bit++)</w:t>
      </w:r>
    </w:p>
    <w:p w14:paraId="25326A26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{</w:t>
      </w:r>
    </w:p>
    <w:p w14:paraId="1A1F06D4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noProof w:val="0"/>
          <w:color w:val="008000"/>
          <w:kern w:val="0"/>
          <w:szCs w:val="21"/>
          <w:highlight w:val="white"/>
        </w:rPr>
        <w:tab/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ab/>
        <w:t xml:space="preserve">// stage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控制当前比较距离，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which_bit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用于由线程号生成不重复的比较对。</w:t>
      </w:r>
    </w:p>
    <w:p w14:paraId="3355B062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</w:r>
      <w:r>
        <w:rPr>
          <w:rFonts w:eastAsia="新宋体"/>
          <w:color w:val="0000FF"/>
          <w:kern w:val="0"/>
          <w:szCs w:val="21"/>
          <w:highlight w:val="white"/>
        </w:rPr>
        <w:tab/>
        <w:t>for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(stage = bf_sz &gt;&gt; 1, which_bit = initial_bit; stage &gt; 0; stage &gt;&gt;= 1, which_bit--)</w:t>
      </w:r>
    </w:p>
    <w:p w14:paraId="795C705F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  <w:t>{</w:t>
      </w:r>
    </w:p>
    <w:p w14:paraId="6A4FE55E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  <w:t>my_elt1 = Insert_zero(th, which_bit);</w:t>
      </w:r>
    </w:p>
    <w:p w14:paraId="161F46E7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  <w:t>my_elt2 = my_elt1 ^ stage;</w:t>
      </w:r>
    </w:p>
    <w:p w14:paraId="48EFDA25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  <w:t>Compare_swap(shared, my_elt1, my_elt2, (base + my_elt1) &amp; bf_sz);</w:t>
      </w:r>
    </w:p>
    <w:p w14:paraId="34908932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  <w:t>__syncthreads();</w:t>
      </w:r>
    </w:p>
    <w:p w14:paraId="27EC0F25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  <w:t>}</w:t>
      </w:r>
    </w:p>
    <w:p w14:paraId="777D89E2" w14:textId="6C0CF34C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}</w:t>
      </w:r>
    </w:p>
    <w:p w14:paraId="261F9F1C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a[base + th] = shared[th];</w:t>
      </w:r>
    </w:p>
    <w:p w14:paraId="2627C054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a[base + th + 1024] = shared[th + 1024];</w:t>
      </w:r>
    </w:p>
    <w:p w14:paraId="5E0A111C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>}</w:t>
      </w:r>
    </w:p>
    <w:p w14:paraId="433F3AA9" w14:textId="77777777" w:rsidR="007C3E6E" w:rsidRDefault="007C3E6E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6BBA36EA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//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当比较距离不小于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2048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时，配对元素可能位于不同线程块。</w:t>
      </w:r>
    </w:p>
    <w:p w14:paraId="61D9A0D2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//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此时直接在全局内存中完成跨块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compare-swap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。</w:t>
      </w:r>
    </w:p>
    <w:p w14:paraId="74FB9531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>__global__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>
        <w:rPr>
          <w:rFonts w:eastAsia="新宋体"/>
          <w:color w:val="0000FF"/>
          <w:kern w:val="0"/>
          <w:szCs w:val="21"/>
          <w:highlight w:val="white"/>
        </w:rPr>
        <w:t>void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Cross_block(</w:t>
      </w:r>
      <w:r>
        <w:rPr>
          <w:rFonts w:eastAsia="新宋体"/>
          <w:color w:val="0000FF"/>
          <w:kern w:val="0"/>
          <w:szCs w:val="21"/>
          <w:highlight w:val="white"/>
        </w:rPr>
        <w:t>float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a[], </w:t>
      </w:r>
      <w:r>
        <w:rPr>
          <w:rFonts w:eastAsia="新宋体"/>
          <w:color w:val="0000FF"/>
          <w:kern w:val="0"/>
          <w:szCs w:val="21"/>
          <w:highlight w:val="white"/>
        </w:rPr>
        <w:t>unsigned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bf_sz, </w:t>
      </w:r>
      <w:r>
        <w:rPr>
          <w:rFonts w:eastAsia="新宋体"/>
          <w:color w:val="0000FF"/>
          <w:kern w:val="0"/>
          <w:szCs w:val="21"/>
          <w:highlight w:val="white"/>
        </w:rPr>
        <w:t>unsigned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stage, </w:t>
      </w:r>
      <w:r>
        <w:rPr>
          <w:rFonts w:eastAsia="新宋体"/>
          <w:color w:val="0000FF"/>
          <w:kern w:val="0"/>
          <w:szCs w:val="21"/>
          <w:highlight w:val="white"/>
        </w:rPr>
        <w:t>unsigned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which_bit)</w:t>
      </w:r>
    </w:p>
    <w:p w14:paraId="72977122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>{</w:t>
      </w:r>
    </w:p>
    <w:p w14:paraId="36DC1A9D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  <w:t>unsigned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th = blockIdx.x * 1024 + threadIdx.x;</w:t>
      </w:r>
    </w:p>
    <w:p w14:paraId="34F5DD37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  <w:t>unsigned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my_elt1 = Insert_zero(th, which_bit);</w:t>
      </w:r>
    </w:p>
    <w:p w14:paraId="0E9B93AA" w14:textId="40C65EF0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  <w:t>unsigned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my_elt2 = my_elt1 ^ stage;</w:t>
      </w:r>
    </w:p>
    <w:p w14:paraId="017C95F6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Compare_swap(a, my_elt1, my_elt2, my_elt1 &amp; bf_sz);</w:t>
      </w:r>
    </w:p>
    <w:p w14:paraId="2391B07F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>}</w:t>
      </w:r>
    </w:p>
    <w:p w14:paraId="272CBF79" w14:textId="77777777" w:rsidR="007C3E6E" w:rsidRDefault="007C3E6E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7ABA40EF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noProof w:val="0"/>
          <w:color w:val="008000"/>
          <w:kern w:val="0"/>
          <w:szCs w:val="21"/>
          <w:highlight w:val="white"/>
        </w:rPr>
        <w:lastRenderedPageBreak/>
        <w:t xml:space="preserve">//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跨块合并完成后，剩余比较距离小于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2048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，可回到共享内存中完成块内合并。</w:t>
      </w:r>
    </w:p>
    <w:p w14:paraId="565A0D51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>__global__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>
        <w:rPr>
          <w:rFonts w:eastAsia="新宋体"/>
          <w:color w:val="0000FF"/>
          <w:kern w:val="0"/>
          <w:szCs w:val="21"/>
          <w:highlight w:val="white"/>
        </w:rPr>
        <w:t>void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In_block(</w:t>
      </w:r>
      <w:r>
        <w:rPr>
          <w:rFonts w:eastAsia="新宋体"/>
          <w:color w:val="0000FF"/>
          <w:kern w:val="0"/>
          <w:szCs w:val="21"/>
          <w:highlight w:val="white"/>
        </w:rPr>
        <w:t>float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a[], </w:t>
      </w:r>
      <w:r>
        <w:rPr>
          <w:rFonts w:eastAsia="新宋体"/>
          <w:color w:val="0000FF"/>
          <w:kern w:val="0"/>
          <w:szCs w:val="21"/>
          <w:highlight w:val="white"/>
        </w:rPr>
        <w:t>unsigned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bf_sz)</w:t>
      </w:r>
    </w:p>
    <w:p w14:paraId="57BDC1A7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>{</w:t>
      </w:r>
    </w:p>
    <w:p w14:paraId="13E3BBA6" w14:textId="42AA64BC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  <w:t>__shared__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>
        <w:rPr>
          <w:rFonts w:eastAsia="新宋体"/>
          <w:color w:val="0000FF"/>
          <w:kern w:val="0"/>
          <w:szCs w:val="21"/>
          <w:highlight w:val="white"/>
        </w:rPr>
        <w:t>float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shared[2048];</w:t>
      </w:r>
    </w:p>
    <w:p w14:paraId="22A289C0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  <w:t>unsigned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th = threadIdx.x;</w:t>
      </w:r>
    </w:p>
    <w:p w14:paraId="0CC75BBD" w14:textId="3EA1EEA9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  <w:t>unsigned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base = blockIdx.x * 2048;</w:t>
      </w:r>
    </w:p>
    <w:p w14:paraId="57172C5D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shared[th] = a[base + th];</w:t>
      </w:r>
    </w:p>
    <w:p w14:paraId="3EF03676" w14:textId="7557F71F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shared[th + 1024] = a[base + th + 1024];</w:t>
      </w:r>
    </w:p>
    <w:p w14:paraId="20661C25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__syncthreads();</w:t>
      </w:r>
    </w:p>
    <w:p w14:paraId="085271AA" w14:textId="77777777" w:rsidR="007C3E6E" w:rsidRDefault="007C3E6E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5890388B" w14:textId="5B0C2C08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  <w:t>unsigned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stage, which_bit, my_elt1, my_elt2;</w:t>
      </w:r>
    </w:p>
    <w:p w14:paraId="2FD61C71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  <w:t>for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(stage = 2048 &gt;&gt; 1, which_bit = 10; stage &gt; 0; stage &gt;&gt;= 1, which_bit--)</w:t>
      </w:r>
    </w:p>
    <w:p w14:paraId="440DDCC3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{</w:t>
      </w:r>
    </w:p>
    <w:p w14:paraId="62DB0A24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  <w:t>my_elt1 = Insert_zero(th, which_bit);</w:t>
      </w:r>
    </w:p>
    <w:p w14:paraId="73B442C2" w14:textId="5A917D04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  <w:t>my_elt2 = my_elt1 ^ stage;</w:t>
      </w:r>
    </w:p>
    <w:p w14:paraId="6476F448" w14:textId="2015C9FF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  <w:t>Compare_swap(shared, my_elt1, my_elt2, (base + my_elt1) &amp; bf_sz);</w:t>
      </w:r>
    </w:p>
    <w:p w14:paraId="428660A6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  <w:t>__syncthreads();</w:t>
      </w:r>
    </w:p>
    <w:p w14:paraId="1F296D1F" w14:textId="5D1EB4E8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}</w:t>
      </w:r>
    </w:p>
    <w:p w14:paraId="134BEE4B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a[base + th] = shared[th];</w:t>
      </w:r>
    </w:p>
    <w:p w14:paraId="63017747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>a[base + th + 1024] = shared[th + 1024];</w:t>
      </w:r>
    </w:p>
    <w:p w14:paraId="4A49DC4C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>}</w:t>
      </w:r>
    </w:p>
    <w:p w14:paraId="0E9532F8" w14:textId="77777777" w:rsidR="007C3E6E" w:rsidRDefault="007C3E6E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0CD10207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>int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main(</w:t>
      </w:r>
      <w:r>
        <w:rPr>
          <w:rFonts w:eastAsia="新宋体"/>
          <w:color w:val="0000FF"/>
          <w:kern w:val="0"/>
          <w:szCs w:val="21"/>
          <w:highlight w:val="white"/>
        </w:rPr>
        <w:t>int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argc, </w:t>
      </w:r>
      <w:r>
        <w:rPr>
          <w:rFonts w:eastAsia="新宋体"/>
          <w:color w:val="0000FF"/>
          <w:kern w:val="0"/>
          <w:szCs w:val="21"/>
          <w:highlight w:val="white"/>
        </w:rPr>
        <w:t>char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*argv[])</w:t>
      </w:r>
    </w:p>
    <w:p w14:paraId="49478748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>{</w:t>
      </w:r>
    </w:p>
    <w:p w14:paraId="581DAC99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noProof w:val="0"/>
          <w:color w:val="008000"/>
          <w:kern w:val="0"/>
          <w:szCs w:val="21"/>
          <w:highlight w:val="white"/>
        </w:rPr>
        <w:tab/>
        <w:t xml:space="preserve">//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支持从命令行传入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n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，便于脚本批量测试；未传参时默认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n = 2^25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。</w:t>
      </w:r>
    </w:p>
    <w:p w14:paraId="05734273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noProof w:val="0"/>
          <w:color w:val="008000"/>
          <w:kern w:val="0"/>
          <w:szCs w:val="21"/>
          <w:highlight w:val="white"/>
        </w:rPr>
        <w:tab/>
        <w:t xml:space="preserve">// n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必须为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2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的幂；每个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CUDA block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固定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1024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个线程，处理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2048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个元素。</w:t>
      </w:r>
    </w:p>
    <w:p w14:paraId="31C8F997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  <w:t>int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n = (argc &gt; 1) ? atoi(argv[1]) : (1 &lt;&lt; 25);</w:t>
      </w:r>
    </w:p>
    <w:p w14:paraId="061BD819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  <w:t>int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th_per_blk = 1024, blk_ct = n / 2 / th_per_blk;</w:t>
      </w:r>
    </w:p>
    <w:p w14:paraId="753DDA12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  <w:t>if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(n &lt; 2048 || (n &amp; (n - 1)) != 0)</w:t>
      </w:r>
    </w:p>
    <w:p w14:paraId="60E3DE12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{</w:t>
      </w:r>
    </w:p>
    <w:p w14:paraId="20CB4A35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  <w:t xml:space="preserve">fprintf(stderr, </w:t>
      </w:r>
      <w:r>
        <w:rPr>
          <w:rFonts w:eastAsia="新宋体"/>
          <w:color w:val="A31515"/>
          <w:kern w:val="0"/>
          <w:szCs w:val="21"/>
          <w:highlight w:val="white"/>
        </w:rPr>
        <w:t>"n must be a power of two and at least 2048\n"</w:t>
      </w:r>
      <w:r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31EA9BC9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</w:r>
      <w:r>
        <w:rPr>
          <w:rFonts w:eastAsia="新宋体"/>
          <w:color w:val="0000FF"/>
          <w:kern w:val="0"/>
          <w:szCs w:val="21"/>
          <w:highlight w:val="white"/>
        </w:rPr>
        <w:tab/>
        <w:t>return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1;</w:t>
      </w:r>
    </w:p>
    <w:p w14:paraId="10674145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}</w:t>
      </w:r>
    </w:p>
    <w:p w14:paraId="643F9FF9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  <w:t>float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*a, *b, *da;</w:t>
      </w:r>
    </w:p>
    <w:p w14:paraId="77E8FE3A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a = (</w:t>
      </w:r>
      <w:r>
        <w:rPr>
          <w:rFonts w:eastAsia="新宋体"/>
          <w:color w:val="0000FF"/>
          <w:kern w:val="0"/>
          <w:szCs w:val="21"/>
          <w:highlight w:val="white"/>
        </w:rPr>
        <w:t>float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*)malloc(n * </w:t>
      </w:r>
      <w:r>
        <w:rPr>
          <w:rFonts w:eastAsia="新宋体"/>
          <w:color w:val="0000FF"/>
          <w:kern w:val="0"/>
          <w:szCs w:val="21"/>
          <w:highlight w:val="white"/>
        </w:rPr>
        <w:t>sizeof</w:t>
      </w:r>
      <w:r>
        <w:rPr>
          <w:rFonts w:eastAsia="新宋体"/>
          <w:color w:val="000000"/>
          <w:kern w:val="0"/>
          <w:szCs w:val="21"/>
          <w:highlight w:val="white"/>
        </w:rPr>
        <w:t>(</w:t>
      </w:r>
      <w:r>
        <w:rPr>
          <w:rFonts w:eastAsia="新宋体"/>
          <w:color w:val="0000FF"/>
          <w:kern w:val="0"/>
          <w:szCs w:val="21"/>
          <w:highlight w:val="white"/>
        </w:rPr>
        <w:t>float</w:t>
      </w:r>
      <w:r>
        <w:rPr>
          <w:rFonts w:eastAsia="新宋体"/>
          <w:color w:val="000000"/>
          <w:kern w:val="0"/>
          <w:szCs w:val="21"/>
          <w:highlight w:val="white"/>
        </w:rPr>
        <w:t>));</w:t>
      </w:r>
    </w:p>
    <w:p w14:paraId="406DF10E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b = (</w:t>
      </w:r>
      <w:r>
        <w:rPr>
          <w:rFonts w:eastAsia="新宋体"/>
          <w:color w:val="0000FF"/>
          <w:kern w:val="0"/>
          <w:szCs w:val="21"/>
          <w:highlight w:val="white"/>
        </w:rPr>
        <w:t>float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*)malloc(n * </w:t>
      </w:r>
      <w:r>
        <w:rPr>
          <w:rFonts w:eastAsia="新宋体"/>
          <w:color w:val="0000FF"/>
          <w:kern w:val="0"/>
          <w:szCs w:val="21"/>
          <w:highlight w:val="white"/>
        </w:rPr>
        <w:t>sizeof</w:t>
      </w:r>
      <w:r>
        <w:rPr>
          <w:rFonts w:eastAsia="新宋体"/>
          <w:color w:val="000000"/>
          <w:kern w:val="0"/>
          <w:szCs w:val="21"/>
          <w:highlight w:val="white"/>
        </w:rPr>
        <w:t>(</w:t>
      </w:r>
      <w:r>
        <w:rPr>
          <w:rFonts w:eastAsia="新宋体"/>
          <w:color w:val="0000FF"/>
          <w:kern w:val="0"/>
          <w:szCs w:val="21"/>
          <w:highlight w:val="white"/>
        </w:rPr>
        <w:t>float</w:t>
      </w:r>
      <w:r>
        <w:rPr>
          <w:rFonts w:eastAsia="新宋体"/>
          <w:color w:val="000000"/>
          <w:kern w:val="0"/>
          <w:szCs w:val="21"/>
          <w:highlight w:val="white"/>
        </w:rPr>
        <w:t>));</w:t>
      </w:r>
    </w:p>
    <w:p w14:paraId="54C574D6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 xml:space="preserve">cudaMalloc(&amp;da, n * </w:t>
      </w:r>
      <w:r>
        <w:rPr>
          <w:rFonts w:eastAsia="新宋体"/>
          <w:color w:val="0000FF"/>
          <w:kern w:val="0"/>
          <w:szCs w:val="21"/>
          <w:highlight w:val="white"/>
        </w:rPr>
        <w:t>sizeof</w:t>
      </w:r>
      <w:r>
        <w:rPr>
          <w:rFonts w:eastAsia="新宋体"/>
          <w:color w:val="000000"/>
          <w:kern w:val="0"/>
          <w:szCs w:val="21"/>
          <w:highlight w:val="white"/>
        </w:rPr>
        <w:t>(</w:t>
      </w:r>
      <w:r>
        <w:rPr>
          <w:rFonts w:eastAsia="新宋体"/>
          <w:color w:val="0000FF"/>
          <w:kern w:val="0"/>
          <w:szCs w:val="21"/>
          <w:highlight w:val="white"/>
        </w:rPr>
        <w:t>float</w:t>
      </w:r>
      <w:r>
        <w:rPr>
          <w:rFonts w:eastAsia="新宋体"/>
          <w:color w:val="000000"/>
          <w:kern w:val="0"/>
          <w:szCs w:val="21"/>
          <w:highlight w:val="white"/>
        </w:rPr>
        <w:t>));</w:t>
      </w:r>
    </w:p>
    <w:p w14:paraId="36200BE9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srand(0);</w:t>
      </w:r>
    </w:p>
    <w:p w14:paraId="0675BF24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  <w:t>for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>
        <w:rPr>
          <w:rFonts w:eastAsia="新宋体"/>
          <w:color w:val="0000FF"/>
          <w:kern w:val="0"/>
          <w:szCs w:val="21"/>
          <w:highlight w:val="white"/>
        </w:rPr>
        <w:t>int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i = 0; i &lt; n; i++)</w:t>
      </w:r>
    </w:p>
    <w:p w14:paraId="6E328538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  <w:t xml:space="preserve">a[i] = b[i] = rand() * 1.0 / </w:t>
      </w:r>
      <w:r>
        <w:rPr>
          <w:rFonts w:eastAsia="新宋体"/>
          <w:color w:val="6F008A"/>
          <w:kern w:val="0"/>
          <w:szCs w:val="21"/>
          <w:highlight w:val="white"/>
        </w:rPr>
        <w:t>RAND_MAX</w:t>
      </w:r>
      <w:r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232D9794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 xml:space="preserve">cudaMemcpy(da, a, n * </w:t>
      </w:r>
      <w:r>
        <w:rPr>
          <w:rFonts w:eastAsia="新宋体"/>
          <w:color w:val="0000FF"/>
          <w:kern w:val="0"/>
          <w:szCs w:val="21"/>
          <w:highlight w:val="white"/>
        </w:rPr>
        <w:t>sizeof</w:t>
      </w:r>
      <w:r>
        <w:rPr>
          <w:rFonts w:eastAsia="新宋体"/>
          <w:color w:val="000000"/>
          <w:kern w:val="0"/>
          <w:szCs w:val="21"/>
          <w:highlight w:val="white"/>
        </w:rPr>
        <w:t>(</w:t>
      </w:r>
      <w:r>
        <w:rPr>
          <w:rFonts w:eastAsia="新宋体"/>
          <w:color w:val="0000FF"/>
          <w:kern w:val="0"/>
          <w:szCs w:val="21"/>
          <w:highlight w:val="white"/>
        </w:rPr>
        <w:t>float</w:t>
      </w:r>
      <w:r>
        <w:rPr>
          <w:rFonts w:eastAsia="新宋体"/>
          <w:color w:val="000000"/>
          <w:kern w:val="0"/>
          <w:szCs w:val="21"/>
          <w:highlight w:val="white"/>
        </w:rPr>
        <w:t>), cudaMemcpyHostToDevice);</w:t>
      </w:r>
    </w:p>
    <w:p w14:paraId="271CC157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  <w:t>struct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>
        <w:rPr>
          <w:rFonts w:eastAsia="新宋体"/>
          <w:color w:val="2B91AF"/>
          <w:kern w:val="0"/>
          <w:szCs w:val="21"/>
          <w:highlight w:val="white"/>
        </w:rPr>
        <w:t>timespec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start, finish;</w:t>
      </w:r>
    </w:p>
    <w:p w14:paraId="1531DF67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>timespec_get(&amp;start, TIME_UTC);</w:t>
      </w:r>
    </w:p>
    <w:p w14:paraId="3554401F" w14:textId="77777777" w:rsidR="007C3E6E" w:rsidRDefault="007C3E6E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7C2CA699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noProof w:val="0"/>
          <w:color w:val="008000"/>
          <w:kern w:val="0"/>
          <w:szCs w:val="21"/>
          <w:highlight w:val="white"/>
        </w:rPr>
        <w:lastRenderedPageBreak/>
        <w:tab/>
        <w:t xml:space="preserve">//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先完成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2048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元素粒度的局部排序，再逐级扩大双调序列长度。</w:t>
      </w:r>
    </w:p>
    <w:p w14:paraId="58002468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Block_sort&lt;&lt;&lt;blk_ct, th_per_blk&gt;&gt;&gt;(da);</w:t>
      </w:r>
    </w:p>
    <w:p w14:paraId="1881881E" w14:textId="77777777" w:rsidR="007C3E6E" w:rsidRDefault="007C3E6E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3C4FB4AD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  <w:t>for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>
        <w:rPr>
          <w:rFonts w:eastAsia="新宋体"/>
          <w:color w:val="0000FF"/>
          <w:kern w:val="0"/>
          <w:szCs w:val="21"/>
          <w:highlight w:val="white"/>
        </w:rPr>
        <w:t>unsigned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bf_sz = 4096, initial_bit = 11; bf_sz &lt;= (</w:t>
      </w:r>
      <w:r>
        <w:rPr>
          <w:rFonts w:eastAsia="新宋体"/>
          <w:color w:val="0000FF"/>
          <w:kern w:val="0"/>
          <w:szCs w:val="21"/>
          <w:highlight w:val="white"/>
        </w:rPr>
        <w:t>unsigned</w:t>
      </w:r>
      <w:r>
        <w:rPr>
          <w:rFonts w:eastAsia="新宋体"/>
          <w:color w:val="000000"/>
          <w:kern w:val="0"/>
          <w:szCs w:val="21"/>
          <w:highlight w:val="white"/>
        </w:rPr>
        <w:t>)n; bf_sz &lt;&lt;= 1, initial_bit++)</w:t>
      </w:r>
    </w:p>
    <w:p w14:paraId="58D31927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{</w:t>
      </w:r>
    </w:p>
    <w:p w14:paraId="3578D1DF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noProof w:val="0"/>
          <w:color w:val="008000"/>
          <w:kern w:val="0"/>
          <w:szCs w:val="21"/>
          <w:highlight w:val="white"/>
        </w:rPr>
        <w:tab/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ab/>
        <w:t xml:space="preserve">//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大步长阶段需要跨线程块访问，只能使用全局内存。</w:t>
      </w:r>
    </w:p>
    <w:p w14:paraId="771836A5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</w:r>
      <w:r>
        <w:rPr>
          <w:rFonts w:eastAsia="新宋体"/>
          <w:color w:val="0000FF"/>
          <w:kern w:val="0"/>
          <w:szCs w:val="21"/>
          <w:highlight w:val="white"/>
        </w:rPr>
        <w:tab/>
        <w:t>for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>
        <w:rPr>
          <w:rFonts w:eastAsia="新宋体"/>
          <w:color w:val="0000FF"/>
          <w:kern w:val="0"/>
          <w:szCs w:val="21"/>
          <w:highlight w:val="white"/>
        </w:rPr>
        <w:t>unsigned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stage = bf_sz &gt;&gt; 1, which_bit = initial_bit;</w:t>
      </w:r>
    </w:p>
    <w:p w14:paraId="76F54196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  <w:t>stage &gt;= 2048;</w:t>
      </w:r>
    </w:p>
    <w:p w14:paraId="39E21C0B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  <w:t>stage &gt;&gt;= 1, which_bit--)</w:t>
      </w:r>
    </w:p>
    <w:p w14:paraId="325A91E9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  <w:t>{</w:t>
      </w:r>
    </w:p>
    <w:p w14:paraId="579C6F29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  <w:t>Cross_block&lt;&lt;&lt;blk_ct, th_per_blk&gt;&gt;&gt;(da, bf_sz, stage, which_bit);</w:t>
      </w:r>
    </w:p>
    <w:p w14:paraId="276157BB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  <w:t>}</w:t>
      </w:r>
    </w:p>
    <w:p w14:paraId="5C6F609F" w14:textId="77777777" w:rsidR="007C3E6E" w:rsidRDefault="007C3E6E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37DA9CBD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noProof w:val="0"/>
          <w:color w:val="008000"/>
          <w:kern w:val="0"/>
          <w:szCs w:val="21"/>
          <w:highlight w:val="white"/>
        </w:rPr>
        <w:tab/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ab/>
        <w:t xml:space="preserve">//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小步长阶段的比较对象落在同一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2048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元素段内，使用共享内存加速。</w:t>
      </w:r>
    </w:p>
    <w:p w14:paraId="58BBC47E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>In_block&lt;&lt;&lt;blk_ct, th_per_blk&gt;&gt;&gt;(da, bf_sz);</w:t>
      </w:r>
    </w:p>
    <w:p w14:paraId="366DFAB4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}</w:t>
      </w:r>
    </w:p>
    <w:p w14:paraId="34379891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cudaDeviceSynchronize();</w:t>
      </w:r>
    </w:p>
    <w:p w14:paraId="53E4CFF6" w14:textId="77777777" w:rsidR="007C3E6E" w:rsidRDefault="007C3E6E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0C0AEFAE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timespec_get(&amp;finish, TIME_UTC);</w:t>
      </w:r>
    </w:p>
    <w:p w14:paraId="1A999B7D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printf(</w:t>
      </w:r>
      <w:r>
        <w:rPr>
          <w:rFonts w:eastAsia="新宋体"/>
          <w:color w:val="A31515"/>
          <w:kern w:val="0"/>
          <w:szCs w:val="21"/>
          <w:highlight w:val="white"/>
        </w:rPr>
        <w:t>"GPU time = %f\n"</w:t>
      </w:r>
      <w:r>
        <w:rPr>
          <w:rFonts w:eastAsia="新宋体"/>
          <w:color w:val="000000"/>
          <w:kern w:val="0"/>
          <w:szCs w:val="21"/>
          <w:highlight w:val="white"/>
        </w:rPr>
        <w:t>, finish.tv_sec - start.tv_sec + (finish.tv_nsec - start.tv_nsec) / 1e9);</w:t>
      </w:r>
    </w:p>
    <w:p w14:paraId="11EEC382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timespec_get(&amp;start, TIME_UTC);</w:t>
      </w:r>
    </w:p>
    <w:p w14:paraId="0FCF1571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std::sort(b, b + n);</w:t>
      </w:r>
    </w:p>
    <w:p w14:paraId="167640E8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timespec_get(&amp;finish, TIME_UTC);</w:t>
      </w:r>
    </w:p>
    <w:p w14:paraId="51A4C83E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printf(</w:t>
      </w:r>
      <w:r>
        <w:rPr>
          <w:rFonts w:eastAsia="新宋体"/>
          <w:color w:val="A31515"/>
          <w:kern w:val="0"/>
          <w:szCs w:val="21"/>
          <w:highlight w:val="white"/>
        </w:rPr>
        <w:t>"CPU time = %f\n"</w:t>
      </w:r>
      <w:r>
        <w:rPr>
          <w:rFonts w:eastAsia="新宋体"/>
          <w:color w:val="000000"/>
          <w:kern w:val="0"/>
          <w:szCs w:val="21"/>
          <w:highlight w:val="white"/>
        </w:rPr>
        <w:t>, finish.tv_sec - start.tv_sec + (finish.tv_nsec - start.tv_nsec) / 1e9);</w:t>
      </w:r>
    </w:p>
    <w:p w14:paraId="39A2C2B3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 xml:space="preserve">cudaMemcpy(a, da, n * </w:t>
      </w:r>
      <w:r>
        <w:rPr>
          <w:rFonts w:eastAsia="新宋体"/>
          <w:color w:val="0000FF"/>
          <w:kern w:val="0"/>
          <w:szCs w:val="21"/>
          <w:highlight w:val="white"/>
        </w:rPr>
        <w:t>sizeof</w:t>
      </w:r>
      <w:r>
        <w:rPr>
          <w:rFonts w:eastAsia="新宋体"/>
          <w:color w:val="000000"/>
          <w:kern w:val="0"/>
          <w:szCs w:val="21"/>
          <w:highlight w:val="white"/>
        </w:rPr>
        <w:t>(</w:t>
      </w:r>
      <w:r>
        <w:rPr>
          <w:rFonts w:eastAsia="新宋体"/>
          <w:color w:val="0000FF"/>
          <w:kern w:val="0"/>
          <w:szCs w:val="21"/>
          <w:highlight w:val="white"/>
        </w:rPr>
        <w:t>float</w:t>
      </w:r>
      <w:r>
        <w:rPr>
          <w:rFonts w:eastAsia="新宋体"/>
          <w:color w:val="000000"/>
          <w:kern w:val="0"/>
          <w:szCs w:val="21"/>
          <w:highlight w:val="white"/>
        </w:rPr>
        <w:t>), cudaMemcpyDeviceToHost);</w:t>
      </w:r>
    </w:p>
    <w:p w14:paraId="34140E24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noProof w:val="0"/>
          <w:color w:val="008000"/>
          <w:kern w:val="0"/>
          <w:szCs w:val="21"/>
          <w:highlight w:val="white"/>
        </w:rPr>
        <w:tab/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//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与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CPU std::sort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的结果逐项对比，验证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 xml:space="preserve"> GPU </w:t>
      </w:r>
      <w:r>
        <w:rPr>
          <w:rFonts w:eastAsia="新宋体"/>
          <w:noProof w:val="0"/>
          <w:color w:val="008000"/>
          <w:kern w:val="0"/>
          <w:szCs w:val="21"/>
          <w:highlight w:val="white"/>
        </w:rPr>
        <w:t>双调排序正确性。</w:t>
      </w:r>
    </w:p>
    <w:p w14:paraId="006F4F01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  <w:t>for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>
        <w:rPr>
          <w:rFonts w:eastAsia="新宋体"/>
          <w:color w:val="0000FF"/>
          <w:kern w:val="0"/>
          <w:szCs w:val="21"/>
          <w:highlight w:val="white"/>
        </w:rPr>
        <w:t>int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i = 0; i &lt; n; i++)</w:t>
      </w:r>
    </w:p>
    <w:p w14:paraId="49367742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FF"/>
          <w:kern w:val="0"/>
          <w:szCs w:val="21"/>
          <w:highlight w:val="white"/>
        </w:rPr>
        <w:tab/>
      </w:r>
      <w:r>
        <w:rPr>
          <w:rFonts w:eastAsia="新宋体"/>
          <w:color w:val="0000FF"/>
          <w:kern w:val="0"/>
          <w:szCs w:val="21"/>
          <w:highlight w:val="white"/>
        </w:rPr>
        <w:tab/>
        <w:t>if</w:t>
      </w:r>
      <w:r>
        <w:rPr>
          <w:rFonts w:eastAsia="新宋体"/>
          <w:color w:val="000000"/>
          <w:kern w:val="0"/>
          <w:szCs w:val="21"/>
          <w:highlight w:val="white"/>
        </w:rPr>
        <w:t xml:space="preserve"> (a[i] != b[i])</w:t>
      </w:r>
    </w:p>
    <w:p w14:paraId="498A0B06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</w:r>
      <w:r>
        <w:rPr>
          <w:rFonts w:eastAsia="新宋体"/>
          <w:color w:val="000000"/>
          <w:kern w:val="0"/>
          <w:szCs w:val="21"/>
          <w:highlight w:val="white"/>
        </w:rPr>
        <w:tab/>
        <w:t>printf(</w:t>
      </w:r>
      <w:r>
        <w:rPr>
          <w:rFonts w:eastAsia="新宋体"/>
          <w:color w:val="A31515"/>
          <w:kern w:val="0"/>
          <w:szCs w:val="21"/>
          <w:highlight w:val="white"/>
        </w:rPr>
        <w:t>"error\n"</w:t>
      </w:r>
      <w:r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4FD5C7A3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free(a);</w:t>
      </w:r>
    </w:p>
    <w:p w14:paraId="5758859D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free(b);</w:t>
      </w:r>
    </w:p>
    <w:p w14:paraId="7A0ACA39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  <w:t>cudaFree(da);</w:t>
      </w:r>
    </w:p>
    <w:p w14:paraId="0AFCE605" w14:textId="77777777" w:rsidR="007C3E6E" w:rsidRDefault="00454884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>}</w:t>
      </w:r>
    </w:p>
    <w:p w14:paraId="5AE2B195" w14:textId="77777777" w:rsidR="004F383C" w:rsidRDefault="004F383C" w:rsidP="004F383C">
      <w:pPr>
        <w:pStyle w:val="2"/>
        <w:spacing w:before="0" w:after="0" w:line="360" w:lineRule="auto"/>
      </w:pPr>
      <w:r>
        <w:rPr>
          <w:rFonts w:hint="eastAsia"/>
        </w:rPr>
        <w:t>四、实验结果</w:t>
      </w:r>
    </w:p>
    <w:p w14:paraId="45C39AF6" w14:textId="77777777" w:rsidR="004F383C" w:rsidRDefault="004F383C" w:rsidP="004F383C">
      <w:pPr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1 </w:t>
      </w:r>
      <w:r>
        <w:rPr>
          <w:rFonts w:hint="eastAsia"/>
        </w:rPr>
        <w:t>并行程序在不同问题规模下的执行时间（秒）和加速比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66"/>
        <w:gridCol w:w="877"/>
        <w:gridCol w:w="878"/>
        <w:gridCol w:w="877"/>
        <w:gridCol w:w="878"/>
        <w:gridCol w:w="877"/>
        <w:gridCol w:w="878"/>
        <w:gridCol w:w="877"/>
        <w:gridCol w:w="878"/>
      </w:tblGrid>
      <w:tr w:rsidR="004F383C" w:rsidRPr="00153CFF" w14:paraId="30845855" w14:textId="77777777" w:rsidTr="001243F4">
        <w:trPr>
          <w:trHeight w:val="20"/>
          <w:jc w:val="center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1CB68A" w14:textId="77777777" w:rsidR="004F383C" w:rsidRPr="00153CFF" w:rsidRDefault="004F383C" w:rsidP="001243F4">
            <w:pPr>
              <w:jc w:val="center"/>
            </w:pPr>
            <w:r>
              <w:rPr>
                <w:rFonts w:hint="eastAsia"/>
              </w:rPr>
              <w:t>数组长度</w:t>
            </w:r>
          </w:p>
        </w:tc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93D0E7" w14:textId="77777777" w:rsidR="004F383C" w:rsidRPr="00153CFF" w:rsidRDefault="004F383C" w:rsidP="001243F4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  <w:vertAlign w:val="superscript"/>
              </w:rPr>
              <w:t>23</w:t>
            </w: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C22906" w14:textId="77777777" w:rsidR="004F383C" w:rsidRPr="00153CFF" w:rsidRDefault="004F383C" w:rsidP="001243F4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  <w:vertAlign w:val="superscript"/>
              </w:rPr>
              <w:t>24</w:t>
            </w:r>
          </w:p>
        </w:tc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ACB5CD" w14:textId="77777777" w:rsidR="004F383C" w:rsidRPr="00153CFF" w:rsidRDefault="004F383C" w:rsidP="001243F4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  <w:vertAlign w:val="superscript"/>
              </w:rPr>
              <w:t>25</w:t>
            </w: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C76585" w14:textId="77777777" w:rsidR="004F383C" w:rsidRPr="00153CFF" w:rsidRDefault="004F383C" w:rsidP="001243F4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  <w:vertAlign w:val="superscript"/>
              </w:rPr>
              <w:t>26</w:t>
            </w:r>
          </w:p>
        </w:tc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8E7650" w14:textId="77777777" w:rsidR="004F383C" w:rsidRPr="00153CFF" w:rsidRDefault="004F383C" w:rsidP="001243F4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  <w:vertAlign w:val="superscript"/>
              </w:rPr>
              <w:t>27</w:t>
            </w: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5D8A1E" w14:textId="77777777" w:rsidR="004F383C" w:rsidRPr="00153CFF" w:rsidRDefault="004F383C" w:rsidP="001243F4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  <w:vertAlign w:val="superscript"/>
              </w:rPr>
              <w:t>28</w:t>
            </w:r>
          </w:p>
        </w:tc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87D70" w14:textId="77777777" w:rsidR="004F383C" w:rsidRDefault="004F383C" w:rsidP="001243F4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  <w:vertAlign w:val="superscript"/>
              </w:rPr>
              <w:t>29</w:t>
            </w: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0F1AE" w14:textId="77777777" w:rsidR="004F383C" w:rsidRDefault="004F383C" w:rsidP="001243F4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  <w:vertAlign w:val="superscript"/>
              </w:rPr>
              <w:t>30</w:t>
            </w:r>
          </w:p>
        </w:tc>
      </w:tr>
      <w:tr w:rsidR="004F383C" w:rsidRPr="00153CFF" w14:paraId="5D493C67" w14:textId="77777777" w:rsidTr="001243F4">
        <w:trPr>
          <w:trHeight w:val="20"/>
          <w:jc w:val="center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3D9097" w14:textId="77777777" w:rsidR="004F383C" w:rsidRDefault="004F383C" w:rsidP="001243F4">
            <w:pPr>
              <w:jc w:val="center"/>
            </w:pPr>
            <w:r>
              <w:rPr>
                <w:rFonts w:hint="eastAsia"/>
              </w:rPr>
              <w:t>执行时间</w:t>
            </w:r>
          </w:p>
        </w:tc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E0D749" w14:textId="3FE854A9" w:rsidR="004F383C" w:rsidRPr="00153CFF" w:rsidRDefault="00B92F70" w:rsidP="001243F4">
            <w:pPr>
              <w:jc w:val="center"/>
            </w:pPr>
            <w:r>
              <w:t>0.0094</w:t>
            </w: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AFCA9C" w14:textId="20B9B17B" w:rsidR="004F383C" w:rsidRPr="00153CFF" w:rsidRDefault="00B42EF1" w:rsidP="001243F4">
            <w:pPr>
              <w:jc w:val="center"/>
            </w:pPr>
            <w:r>
              <w:t>0.0222</w:t>
            </w:r>
          </w:p>
        </w:tc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FC9A43" w14:textId="53D98723" w:rsidR="004F383C" w:rsidRPr="00153CFF" w:rsidRDefault="00A31B58" w:rsidP="001243F4">
            <w:pPr>
              <w:jc w:val="center"/>
            </w:pPr>
            <w:r>
              <w:t>0.0622</w:t>
            </w: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B6E325" w14:textId="55960A99" w:rsidR="004F383C" w:rsidRPr="00153CFF" w:rsidRDefault="001B4195" w:rsidP="001243F4">
            <w:pPr>
              <w:jc w:val="center"/>
            </w:pPr>
            <w:r>
              <w:t>0.137</w:t>
            </w:r>
            <w:r>
              <w:rPr>
                <w:rFonts w:hint="eastAsia"/>
              </w:rPr>
              <w:t>3</w:t>
            </w:r>
          </w:p>
        </w:tc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34BE02" w14:textId="50130292" w:rsidR="004F383C" w:rsidRPr="00153CFF" w:rsidRDefault="001B4195" w:rsidP="001243F4">
            <w:pPr>
              <w:jc w:val="center"/>
            </w:pPr>
            <w:r>
              <w:t>0.3045</w:t>
            </w: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6A3C13" w14:textId="145D6257" w:rsidR="004F383C" w:rsidRPr="00153CFF" w:rsidRDefault="00C424F3" w:rsidP="001243F4">
            <w:pPr>
              <w:jc w:val="center"/>
            </w:pPr>
            <w:r>
              <w:t>0.670</w:t>
            </w:r>
            <w:r>
              <w:rPr>
                <w:rFonts w:hint="eastAsia"/>
              </w:rPr>
              <w:t>7</w:t>
            </w:r>
          </w:p>
        </w:tc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F8D93" w14:textId="1F1AF828" w:rsidR="004F383C" w:rsidRPr="00153CFF" w:rsidRDefault="00C760A6" w:rsidP="001243F4">
            <w:pPr>
              <w:jc w:val="center"/>
            </w:pPr>
            <w:r>
              <w:t>1.478</w:t>
            </w:r>
            <w:r>
              <w:rPr>
                <w:rFonts w:hint="eastAsia"/>
              </w:rPr>
              <w:t>2</w:t>
            </w: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73717" w14:textId="595AEC9A" w:rsidR="004F383C" w:rsidRPr="00153CFF" w:rsidRDefault="009A1A9C" w:rsidP="001243F4">
            <w:pPr>
              <w:jc w:val="center"/>
            </w:pPr>
            <w:r>
              <w:t>3.247</w:t>
            </w:r>
            <w:r>
              <w:rPr>
                <w:rFonts w:hint="eastAsia"/>
              </w:rPr>
              <w:t>4</w:t>
            </w:r>
          </w:p>
        </w:tc>
      </w:tr>
      <w:tr w:rsidR="002659C9" w:rsidRPr="00153CFF" w14:paraId="2513F1D7" w14:textId="77777777" w:rsidTr="007C229C">
        <w:trPr>
          <w:trHeight w:val="20"/>
          <w:jc w:val="center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D9F2D75" w14:textId="77777777" w:rsidR="002659C9" w:rsidRPr="00153CFF" w:rsidRDefault="002659C9" w:rsidP="002659C9">
            <w:pPr>
              <w:jc w:val="center"/>
            </w:pPr>
            <w:r>
              <w:rPr>
                <w:rFonts w:hint="eastAsia"/>
              </w:rPr>
              <w:t>加速比</w:t>
            </w:r>
          </w:p>
        </w:tc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9FCCE0" w14:textId="61B5BA68" w:rsidR="002659C9" w:rsidRPr="00153CFF" w:rsidRDefault="002659C9" w:rsidP="002659C9">
            <w:pPr>
              <w:jc w:val="center"/>
            </w:pPr>
            <w:r>
              <w:t>64.45</w:t>
            </w: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839262" w14:textId="2789EE15" w:rsidR="002659C9" w:rsidRPr="00153CFF" w:rsidRDefault="00C22911" w:rsidP="002659C9">
            <w:pPr>
              <w:jc w:val="center"/>
            </w:pPr>
            <w:r>
              <w:t>55.61</w:t>
            </w:r>
          </w:p>
        </w:tc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936762" w14:textId="599A0CE4" w:rsidR="002659C9" w:rsidRPr="00153CFF" w:rsidRDefault="002659C9" w:rsidP="002659C9">
            <w:pPr>
              <w:jc w:val="center"/>
            </w:pPr>
            <w:r>
              <w:t>40.79</w:t>
            </w: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F1F3C4" w14:textId="05ED7474" w:rsidR="002659C9" w:rsidRPr="00153CFF" w:rsidRDefault="002659C9" w:rsidP="002659C9">
            <w:pPr>
              <w:jc w:val="center"/>
            </w:pPr>
            <w:r>
              <w:t>38.32</w:t>
            </w:r>
          </w:p>
        </w:tc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2185E2" w14:textId="01992FA8" w:rsidR="002659C9" w:rsidRPr="00153CFF" w:rsidRDefault="002659C9" w:rsidP="002659C9">
            <w:pPr>
              <w:jc w:val="center"/>
            </w:pPr>
            <w:r>
              <w:t>36.07</w:t>
            </w: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1A2D96" w14:textId="6CC5E545" w:rsidR="002659C9" w:rsidRPr="00153CFF" w:rsidRDefault="002659C9" w:rsidP="002659C9">
            <w:pPr>
              <w:jc w:val="center"/>
            </w:pPr>
            <w:r>
              <w:t>33.79</w:t>
            </w:r>
          </w:p>
        </w:tc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377FC" w14:textId="7EF96C78" w:rsidR="002659C9" w:rsidRPr="00153CFF" w:rsidRDefault="002659C9" w:rsidP="002659C9">
            <w:pPr>
              <w:jc w:val="center"/>
            </w:pPr>
            <w:r>
              <w:t>29.54</w:t>
            </w: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EC3A2" w14:textId="48BA662A" w:rsidR="002659C9" w:rsidRPr="00153CFF" w:rsidRDefault="00821A1B" w:rsidP="002659C9">
            <w:pPr>
              <w:jc w:val="center"/>
            </w:pPr>
            <w:r>
              <w:rPr>
                <w:rFonts w:hint="eastAsia"/>
              </w:rPr>
              <w:t>27.42</w:t>
            </w:r>
          </w:p>
        </w:tc>
      </w:tr>
    </w:tbl>
    <w:p w14:paraId="09318117" w14:textId="77777777" w:rsidR="004F383C" w:rsidRPr="00AC012C" w:rsidRDefault="004F383C" w:rsidP="004F383C"/>
    <w:p w14:paraId="2FADB2DF" w14:textId="77777777" w:rsidR="002D1301" w:rsidRPr="006B6E8B" w:rsidRDefault="002D1301" w:rsidP="002D1301">
      <w:pPr>
        <w:pStyle w:val="2"/>
        <w:spacing w:before="0" w:after="0" w:line="360" w:lineRule="auto"/>
      </w:pPr>
      <w:r>
        <w:rPr>
          <w:rFonts w:hint="eastAsia"/>
        </w:rPr>
        <w:lastRenderedPageBreak/>
        <w:t>五、实验总结</w:t>
      </w:r>
    </w:p>
    <w:p w14:paraId="5F9D3F38" w14:textId="77777777" w:rsidR="00130ABC" w:rsidRDefault="00454884">
      <w:pPr>
        <w:pStyle w:val="Description"/>
        <w:ind w:firstLine="360"/>
      </w:pPr>
      <w:r>
        <w:t>本实验基于</w:t>
      </w:r>
      <w:r>
        <w:t xml:space="preserve"> CUDA </w:t>
      </w:r>
      <w:r>
        <w:t>实现并行双调排序，将一个长度为</w:t>
      </w:r>
      <w:r>
        <w:t xml:space="preserve"> n</w:t>
      </w:r>
      <w:r>
        <w:t>（</w:t>
      </w:r>
      <w:r>
        <w:t xml:space="preserve">n </w:t>
      </w:r>
      <w:r>
        <w:t>为</w:t>
      </w:r>
      <w:r>
        <w:t xml:space="preserve"> 2 </w:t>
      </w:r>
      <w:r>
        <w:t>的幂）的单精度浮点数组</w:t>
      </w:r>
      <w:r>
        <w:t xml:space="preserve"> a </w:t>
      </w:r>
      <w:r>
        <w:t>升序排序，并以主机端</w:t>
      </w:r>
      <w:r>
        <w:t xml:space="preserve"> </w:t>
      </w:r>
      <w:r>
        <w:rPr>
          <w:b/>
          <w:bCs w:val="0"/>
        </w:rPr>
        <w:t>sort</w:t>
      </w:r>
      <w:r>
        <w:t xml:space="preserve"> </w:t>
      </w:r>
      <w:r>
        <w:t>的串行排序结果作为正确性参照与加速比基准。整个排序在</w:t>
      </w:r>
      <w:r>
        <w:t xml:space="preserve"> GPU </w:t>
      </w:r>
      <w:r>
        <w:t>上由三个核函数协同完成：</w:t>
      </w:r>
    </w:p>
    <w:p w14:paraId="31CBEB5C" w14:textId="281D02D0" w:rsidR="00130ABC" w:rsidRDefault="00130ABC">
      <w:pPr>
        <w:pStyle w:val="Description"/>
        <w:ind w:firstLine="360"/>
      </w:pPr>
      <w:r>
        <w:rPr>
          <w:rFonts w:hint="eastAsia"/>
          <w:b/>
          <w:bCs w:val="0"/>
        </w:rPr>
        <w:t>（1）</w:t>
      </w:r>
      <w:r>
        <w:rPr>
          <w:b/>
          <w:bCs w:val="0"/>
        </w:rPr>
        <w:t>Block_sort</w:t>
      </w:r>
      <w:r>
        <w:t xml:space="preserve"> 在共享内存中把每个 2048 元素段内部是单调有序的，相邻两个方向相反的有序段拼接后，构成长度为 4096 的双调序列</w:t>
      </w:r>
    </w:p>
    <w:p w14:paraId="1F2F9E6F" w14:textId="77777777" w:rsidR="00233FB3" w:rsidRDefault="00130ABC">
      <w:pPr>
        <w:pStyle w:val="Description"/>
        <w:ind w:firstLine="360"/>
      </w:pPr>
      <w:r>
        <w:rPr>
          <w:rFonts w:hint="eastAsia"/>
          <w:b/>
          <w:bCs w:val="0"/>
        </w:rPr>
        <w:t>（2）</w:t>
      </w:r>
      <w:r>
        <w:rPr>
          <w:b/>
          <w:bCs w:val="0"/>
        </w:rPr>
        <w:t>Cross_block</w:t>
      </w:r>
      <w:r>
        <w:t xml:space="preserve"> 处理比较距离不小于 2048、配对元素跨线程块的阶段，直接在全局内存中完成比较交换；</w:t>
      </w:r>
    </w:p>
    <w:p w14:paraId="2311044B" w14:textId="01C9BA7A" w:rsidR="007C3E6E" w:rsidRDefault="00233FB3">
      <w:pPr>
        <w:pStyle w:val="Description"/>
        <w:ind w:firstLine="360"/>
      </w:pPr>
      <w:r>
        <w:rPr>
          <w:rFonts w:hint="eastAsia"/>
          <w:b/>
          <w:bCs w:val="0"/>
        </w:rPr>
        <w:t>（3）</w:t>
      </w:r>
      <w:r>
        <w:rPr>
          <w:b/>
          <w:bCs w:val="0"/>
        </w:rPr>
        <w:t>In_block</w:t>
      </w:r>
      <w:r>
        <w:t xml:space="preserve"> 在跨块阶段之后，把剩余比较距离小于 2048 的合并重新放回共享内存完成。</w:t>
      </w:r>
    </w:p>
    <w:p w14:paraId="5EDE66BE" w14:textId="088F615B" w:rsidR="007C3E6E" w:rsidRDefault="00454884">
      <w:pPr>
        <w:pStyle w:val="Description"/>
        <w:ind w:firstLine="360"/>
      </w:pPr>
      <w:r>
        <w:t>双调排序的比较网络是数据无关的（比较对仅由元素下标决定，与元素取值无关），天然适合</w:t>
      </w:r>
      <w:r>
        <w:t xml:space="preserve"> GPU </w:t>
      </w:r>
      <w:r>
        <w:t>的</w:t>
      </w:r>
      <w:r>
        <w:t xml:space="preserve"> SIMT </w:t>
      </w:r>
      <w:r>
        <w:t>架构</w:t>
      </w:r>
      <w:r>
        <w:rPr>
          <w:rFonts w:hint="eastAsia"/>
        </w:rPr>
        <w:t>，实验分析</w:t>
      </w:r>
      <w:r>
        <w:t>先说明三个核函数的线程组织方式与同步机制，再结合实测数据分析加速比随问题规模的变化规律。</w:t>
      </w:r>
    </w:p>
    <w:p w14:paraId="15187B64" w14:textId="77777777" w:rsidR="007C3E6E" w:rsidRDefault="00454884">
      <w:pPr>
        <w:pStyle w:val="Title1"/>
        <w:ind w:firstLine="200"/>
      </w:pPr>
      <w:r>
        <w:rPr>
          <w:rFonts w:hint="eastAsia"/>
        </w:rPr>
        <w:t>（一）算法设计与基础并行逻辑</w:t>
      </w:r>
    </w:p>
    <w:p w14:paraId="0D8D28B2" w14:textId="77777777" w:rsidR="009F502D" w:rsidRDefault="00454884">
      <w:pPr>
        <w:pStyle w:val="Description"/>
        <w:ind w:firstLine="360"/>
      </w:pPr>
      <w:r>
        <w:t>设</w:t>
      </w:r>
      <w:r>
        <w:t xml:space="preserve"> a </w:t>
      </w:r>
      <w:r>
        <w:t>为长度</w:t>
      </w:r>
      <w:r>
        <w:t xml:space="preserve"> n</w:t>
      </w:r>
      <w:r>
        <w:t>（</w:t>
      </w:r>
      <w:r>
        <w:t>n = 2</w:t>
      </w:r>
      <w:r>
        <w:t>ᵏ</w:t>
      </w:r>
      <w:r>
        <w:t>）的待排序数组。双调排序基于双调序列（先单调增后单调减、或可由其循环移位得到的序列）：算法自底向上反复构造长度</w:t>
      </w:r>
      <w:r>
        <w:t xml:space="preserve"> </w:t>
      </w:r>
      <w:r>
        <w:rPr>
          <w:b/>
          <w:bCs w:val="0"/>
        </w:rPr>
        <w:t xml:space="preserve">bf_sz </w:t>
      </w:r>
      <w:r>
        <w:t xml:space="preserve">= 2, 4, 8, …, n </w:t>
      </w:r>
      <w:r>
        <w:t>的双调序列，再用</w:t>
      </w:r>
      <w:r>
        <w:t xml:space="preserve"> log₂(bf_sz) </w:t>
      </w:r>
      <w:r>
        <w:t>级比较交换网络把每个双调序列归并为单调有序段，最终得到整体有序的数组。</w:t>
      </w:r>
    </w:p>
    <w:p w14:paraId="6742622C" w14:textId="5F4FA581" w:rsidR="007C3E6E" w:rsidRDefault="00454884">
      <w:pPr>
        <w:pStyle w:val="Description"/>
        <w:ind w:firstLine="360"/>
      </w:pPr>
      <w:r>
        <w:t>其总比较级数为</w:t>
      </w:r>
      <w:r>
        <w:t xml:space="preserve"> 1 + 2 + … + log₂n = log₂n·(log₂n + 1) / 2</w:t>
      </w:r>
      <w:r>
        <w:t>，对应比较次数为</w:t>
      </w:r>
      <w:r>
        <w:t xml:space="preserve"> O(n·log²n)</w:t>
      </w:r>
      <w:r>
        <w:t>，且比较网络与数据取值无关。</w:t>
      </w:r>
    </w:p>
    <w:p w14:paraId="78BD30AF" w14:textId="7B09E121" w:rsidR="007C3E6E" w:rsidRDefault="00454884">
      <w:pPr>
        <w:pStyle w:val="Description"/>
        <w:ind w:firstLine="360"/>
      </w:pPr>
      <w:r>
        <w:t>算法的核心</w:t>
      </w:r>
      <w:r>
        <w:rPr>
          <w:rFonts w:hint="eastAsia"/>
        </w:rPr>
        <w:t>前提</w:t>
      </w:r>
      <w:r>
        <w:t>是</w:t>
      </w:r>
      <w:r>
        <w:t>“</w:t>
      </w:r>
      <w:r>
        <w:t>在第</w:t>
      </w:r>
      <w:r>
        <w:t xml:space="preserve"> stage </w:t>
      </w:r>
      <w:r>
        <w:t>个比较距离上，为每个线程生成一对待比较元素的下标</w:t>
      </w:r>
      <w:r>
        <w:t>”</w:t>
      </w:r>
      <w:r>
        <w:t>。程序用</w:t>
      </w:r>
      <w:r>
        <w:t xml:space="preserve"> 1024 </w:t>
      </w:r>
      <w:r>
        <w:t>个线程的线程块处理</w:t>
      </w:r>
      <w:r>
        <w:t xml:space="preserve"> 2048 </w:t>
      </w:r>
      <w:r>
        <w:t>个元素，每个线程负责一对元素：设备函数</w:t>
      </w:r>
      <w:r>
        <w:t xml:space="preserve"> </w:t>
      </w:r>
      <w:r>
        <w:rPr>
          <w:b/>
          <w:bCs w:val="0"/>
        </w:rPr>
        <w:t>Insert_zero</w:t>
      </w:r>
      <w:r>
        <w:t xml:space="preserve"> </w:t>
      </w:r>
      <w:r>
        <w:t>通过在线程号的二进制表示中向第</w:t>
      </w:r>
      <w:r>
        <w:t xml:space="preserve"> which_bit </w:t>
      </w:r>
      <w:r>
        <w:t>位插入</w:t>
      </w:r>
      <w:r>
        <w:t xml:space="preserve"> 0</w:t>
      </w:r>
      <w:r>
        <w:t>，由线程号生成比较对中第一个元素的下标</w:t>
      </w:r>
      <w:r>
        <w:t xml:space="preserve"> my_elt1</w:t>
      </w:r>
      <w:r>
        <w:t>，再用</w:t>
      </w:r>
      <w:r>
        <w:t xml:space="preserve"> my_elt1 ^ stage </w:t>
      </w:r>
      <w:r>
        <w:t>得到配对下标</w:t>
      </w:r>
      <w:r>
        <w:t xml:space="preserve"> my_elt2</w:t>
      </w:r>
      <w:r>
        <w:t>；</w:t>
      </w:r>
      <w:r>
        <w:rPr>
          <w:b/>
          <w:bCs w:val="0"/>
        </w:rPr>
        <w:t>Compare_swap</w:t>
      </w:r>
      <w:r>
        <w:t xml:space="preserve"> </w:t>
      </w:r>
      <w:r>
        <w:t>根据</w:t>
      </w:r>
      <w:r>
        <w:t xml:space="preserve"> (base + my_elt1) &amp; bf_sz </w:t>
      </w:r>
      <w:r>
        <w:t>的结果决定本次比较按升序还是降序交换，从而在相邻双调段上交替形成升、降方向。该映射保证每个比较对恰由一个线程处理、互不重叠，无需加锁或原子操作。</w:t>
      </w:r>
    </w:p>
    <w:p w14:paraId="0D01AFB3" w14:textId="77777777" w:rsidR="007C3E6E" w:rsidRDefault="00454884">
      <w:pPr>
        <w:pStyle w:val="Description"/>
        <w:ind w:firstLine="360"/>
        <w:rPr>
          <w:b/>
          <w:bCs w:val="0"/>
        </w:rPr>
      </w:pPr>
      <w:r>
        <w:rPr>
          <w:b/>
          <w:bCs w:val="0"/>
        </w:rPr>
        <w:t>整个排序按比较距离（</w:t>
      </w:r>
      <w:r>
        <w:rPr>
          <w:b/>
          <w:bCs w:val="0"/>
        </w:rPr>
        <w:t>stage</w:t>
      </w:r>
      <w:r>
        <w:rPr>
          <w:b/>
          <w:bCs w:val="0"/>
        </w:rPr>
        <w:t>）划分为三个核函数，其线程组织与执行流程如下：</w:t>
      </w:r>
    </w:p>
    <w:p w14:paraId="14BE1EC0" w14:textId="591497AA" w:rsidR="007C3E6E" w:rsidRDefault="00454884">
      <w:pPr>
        <w:pStyle w:val="Description"/>
        <w:numPr>
          <w:ilvl w:val="0"/>
          <w:numId w:val="37"/>
        </w:numPr>
        <w:ind w:firstLineChars="0"/>
      </w:pPr>
      <w:r>
        <w:rPr>
          <w:b/>
          <w:bCs w:val="0"/>
        </w:rPr>
        <w:t>Block_sort</w:t>
      </w:r>
      <w:r>
        <w:rPr>
          <w:b/>
          <w:bCs w:val="0"/>
        </w:rPr>
        <w:t>（块内双调排序）：</w:t>
      </w:r>
      <w:r>
        <w:t>每个线程块把全局内存中连续的</w:t>
      </w:r>
      <w:r>
        <w:t xml:space="preserve"> 2048 </w:t>
      </w:r>
      <w:r>
        <w:t>个元素载入共享内存数组</w:t>
      </w:r>
      <w:r>
        <w:t xml:space="preserve"> shared</w:t>
      </w:r>
      <w:r>
        <w:t>，</w:t>
      </w:r>
      <w:r>
        <w:t xml:space="preserve">1024 </w:t>
      </w:r>
      <w:r>
        <w:t>个线程各读两个元素；随后在共享内存中执行</w:t>
      </w:r>
      <w:r>
        <w:t xml:space="preserve"> bf_sz </w:t>
      </w:r>
      <w:r>
        <w:t>由</w:t>
      </w:r>
      <w:r>
        <w:t xml:space="preserve"> 2 </w:t>
      </w:r>
      <w:r>
        <w:t>增大到</w:t>
      </w:r>
      <w:r>
        <w:t xml:space="preserve"> 2048 </w:t>
      </w:r>
      <w:r>
        <w:t>的全部比较级，每一级调用</w:t>
      </w:r>
      <w:r>
        <w:t xml:space="preserve"> Insert_zero </w:t>
      </w:r>
      <w:r>
        <w:t>生成比较对并做</w:t>
      </w:r>
      <w:r>
        <w:t xml:space="preserve"> Compare_swap</w:t>
      </w:r>
      <w:r>
        <w:t>，级与级之间用</w:t>
      </w:r>
      <w:r>
        <w:t xml:space="preserve"> __syncthreads </w:t>
      </w:r>
      <w:r>
        <w:t>同步；最终每个</w:t>
      </w:r>
      <w:r>
        <w:t xml:space="preserve"> 2048 </w:t>
      </w:r>
      <w:r>
        <w:t>元素段内部是单调有序的，相邻两个方向相反的有序段</w:t>
      </w:r>
      <w:r>
        <w:lastRenderedPageBreak/>
        <w:t>拼接后，构成长度为</w:t>
      </w:r>
      <w:r>
        <w:t xml:space="preserve"> 4096 </w:t>
      </w:r>
      <w:r>
        <w:t>的双调序列。</w:t>
      </w:r>
    </w:p>
    <w:p w14:paraId="5CAE727B" w14:textId="0D278A06" w:rsidR="007C3E6E" w:rsidRDefault="00454884">
      <w:pPr>
        <w:pStyle w:val="Description"/>
        <w:numPr>
          <w:ilvl w:val="0"/>
          <w:numId w:val="37"/>
        </w:numPr>
        <w:ind w:firstLineChars="0"/>
      </w:pPr>
      <w:r>
        <w:rPr>
          <w:b/>
          <w:bCs w:val="0"/>
        </w:rPr>
        <w:t>Cross_block</w:t>
      </w:r>
      <w:r>
        <w:rPr>
          <w:b/>
          <w:bCs w:val="0"/>
        </w:rPr>
        <w:t>（跨块比较交换）：</w:t>
      </w:r>
      <w:r>
        <w:t>当比较距离</w:t>
      </w:r>
      <w:r>
        <w:t xml:space="preserve"> stage </w:t>
      </w:r>
      <w:r>
        <w:t>不小于</w:t>
      </w:r>
      <w:r>
        <w:t xml:space="preserve"> 2048 </w:t>
      </w:r>
      <w:r>
        <w:t>时，两个元素跨越了单个</w:t>
      </w:r>
      <w:r>
        <w:t xml:space="preserve"> block </w:t>
      </w:r>
      <w:r>
        <w:t>所负责的</w:t>
      </w:r>
      <w:r>
        <w:t xml:space="preserve"> 2048 </w:t>
      </w:r>
      <w:r>
        <w:t>元素</w:t>
      </w:r>
      <w:r>
        <w:t xml:space="preserve"> tile</w:t>
      </w:r>
      <w:r>
        <w:t>，无法同时装入该</w:t>
      </w:r>
      <w:r>
        <w:t xml:space="preserve"> block </w:t>
      </w:r>
      <w:r>
        <w:t>的共享内存中，</w:t>
      </w:r>
      <w:r>
        <w:rPr>
          <w:rFonts w:hint="eastAsia"/>
        </w:rPr>
        <w:t>因此</w:t>
      </w:r>
      <w:r>
        <w:t>无法借助块内共享内存与</w:t>
      </w:r>
      <w:r>
        <w:t xml:space="preserve"> __syncthreads </w:t>
      </w:r>
      <w:r>
        <w:t>协作。此时为每个</w:t>
      </w:r>
      <w:r>
        <w:t xml:space="preserve"> stage </w:t>
      </w:r>
      <w:r>
        <w:t>单独启动一次</w:t>
      </w:r>
      <w:r>
        <w:t xml:space="preserve"> Cross_block</w:t>
      </w:r>
      <w:r>
        <w:t>，核函数用全局线程号生成比较对，直接在</w:t>
      </w:r>
      <w:r>
        <w:rPr>
          <w:b/>
          <w:bCs w:val="0"/>
        </w:rPr>
        <w:t>全局内存</w:t>
      </w:r>
      <w:r>
        <w:t>数组上完成一次</w:t>
      </w:r>
      <w:r>
        <w:t xml:space="preserve"> Compare_swap</w:t>
      </w:r>
      <w:r>
        <w:t>，比较方向由</w:t>
      </w:r>
      <w:r>
        <w:t xml:space="preserve"> my_elt1 &amp; bf_sz </w:t>
      </w:r>
      <w:r>
        <w:t>决定。</w:t>
      </w:r>
    </w:p>
    <w:p w14:paraId="2B6AC482" w14:textId="77777777" w:rsidR="007C3E6E" w:rsidRDefault="00454884">
      <w:pPr>
        <w:pStyle w:val="Description"/>
        <w:numPr>
          <w:ilvl w:val="0"/>
          <w:numId w:val="37"/>
        </w:numPr>
        <w:ind w:firstLineChars="0"/>
      </w:pPr>
      <w:r>
        <w:rPr>
          <w:b/>
          <w:bCs w:val="0"/>
        </w:rPr>
        <w:t>In_block</w:t>
      </w:r>
      <w:r>
        <w:rPr>
          <w:b/>
          <w:bCs w:val="0"/>
        </w:rPr>
        <w:t>（块内合并）：</w:t>
      </w:r>
      <w:r>
        <w:t>在某个</w:t>
      </w:r>
      <w:r>
        <w:t xml:space="preserve"> bf_sz </w:t>
      </w:r>
      <w:r>
        <w:t>的全部跨块阶段（</w:t>
      </w:r>
      <w:r>
        <w:t>stage ≥ 2048</w:t>
      </w:r>
      <w:r>
        <w:t>）执行完毕后，剩余比较距离都小于</w:t>
      </w:r>
      <w:r>
        <w:t xml:space="preserve"> 2048</w:t>
      </w:r>
      <w:r>
        <w:t>，配对元素必然落在同一个</w:t>
      </w:r>
      <w:r>
        <w:t xml:space="preserve"> 2048 </w:t>
      </w:r>
      <w:r>
        <w:t>元素段内。此时再把该段载入共享内存，用一组</w:t>
      </w:r>
      <w:r>
        <w:t xml:space="preserve"> stage </w:t>
      </w:r>
      <w:r>
        <w:t>从</w:t>
      </w:r>
      <w:r>
        <w:t xml:space="preserve"> 1024 </w:t>
      </w:r>
      <w:r>
        <w:t>递减到</w:t>
      </w:r>
      <w:r>
        <w:t xml:space="preserve"> 1 </w:t>
      </w:r>
      <w:r>
        <w:t>的比较级完成块内合并，级间同样以</w:t>
      </w:r>
      <w:r>
        <w:t xml:space="preserve"> __syncthreads </w:t>
      </w:r>
      <w:r>
        <w:t>同步，从而把这部分访存密集的合并放回片上高速内存。</w:t>
      </w:r>
    </w:p>
    <w:p w14:paraId="3A017150" w14:textId="77777777" w:rsidR="007C3E6E" w:rsidRDefault="00454884">
      <w:pPr>
        <w:pStyle w:val="Description"/>
        <w:ind w:firstLine="360"/>
      </w:pPr>
      <w:r>
        <w:t>主机端的调度逻辑为：先启动一次</w:t>
      </w:r>
      <w:r>
        <w:t xml:space="preserve"> </w:t>
      </w:r>
      <w:r>
        <w:rPr>
          <w:b/>
          <w:bCs w:val="0"/>
        </w:rPr>
        <w:t>Block_sort</w:t>
      </w:r>
      <w:r>
        <w:t xml:space="preserve"> </w:t>
      </w:r>
      <w:r>
        <w:t>完成</w:t>
      </w:r>
      <w:r>
        <w:t xml:space="preserve"> 2048 </w:t>
      </w:r>
      <w:r>
        <w:t>粒度的局部排序；随后用外层循环让</w:t>
      </w:r>
      <w:r>
        <w:t xml:space="preserve"> bf_sz </w:t>
      </w:r>
      <w:r>
        <w:t>从</w:t>
      </w:r>
      <w:r>
        <w:t xml:space="preserve"> 4096 </w:t>
      </w:r>
      <w:r>
        <w:t>倍增到</w:t>
      </w:r>
      <w:r>
        <w:t xml:space="preserve"> n</w:t>
      </w:r>
      <w:r>
        <w:t>，对每个</w:t>
      </w:r>
      <w:r>
        <w:t xml:space="preserve"> bf_sz</w:t>
      </w:r>
      <w:r>
        <w:t>，内层循环让</w:t>
      </w:r>
      <w:r>
        <w:t xml:space="preserve"> stage </w:t>
      </w:r>
      <w:r>
        <w:t>从</w:t>
      </w:r>
      <w:r>
        <w:t xml:space="preserve"> bf_sz/2 </w:t>
      </w:r>
      <w:r>
        <w:t>不断右移，在</w:t>
      </w:r>
      <w:r>
        <w:t xml:space="preserve"> stage ≥ 2048 </w:t>
      </w:r>
      <w:r>
        <w:t>时逐级启动</w:t>
      </w:r>
      <w:r>
        <w:t xml:space="preserve"> </w:t>
      </w:r>
      <w:r>
        <w:rPr>
          <w:b/>
          <w:bCs w:val="0"/>
        </w:rPr>
        <w:t>Cross_block</w:t>
      </w:r>
      <w:r>
        <w:t>，待</w:t>
      </w:r>
      <w:r>
        <w:t xml:space="preserve"> stage </w:t>
      </w:r>
      <w:r>
        <w:t>降到小于</w:t>
      </w:r>
      <w:r>
        <w:t xml:space="preserve"> 2048 </w:t>
      </w:r>
      <w:r>
        <w:t>时再启动一次</w:t>
      </w:r>
      <w:r>
        <w:t xml:space="preserve"> </w:t>
      </w:r>
      <w:r>
        <w:rPr>
          <w:b/>
          <w:bCs w:val="0"/>
        </w:rPr>
        <w:t>In_block</w:t>
      </w:r>
      <w:r>
        <w:t xml:space="preserve"> </w:t>
      </w:r>
      <w:r>
        <w:t>收尾。所有核函数启动完成后，主机调用</w:t>
      </w:r>
      <w:r>
        <w:t xml:space="preserve"> cudaDeviceSynchronize </w:t>
      </w:r>
      <w:r>
        <w:t>等待</w:t>
      </w:r>
      <w:r>
        <w:t xml:space="preserve"> GPU </w:t>
      </w:r>
      <w:r>
        <w:t>全部完成，再记录</w:t>
      </w:r>
      <w:r>
        <w:t xml:space="preserve"> GPU </w:t>
      </w:r>
      <w:r>
        <w:t>执行时间。</w:t>
      </w:r>
    </w:p>
    <w:p w14:paraId="6464EBD8" w14:textId="77777777" w:rsidR="007C3E6E" w:rsidRDefault="00454884">
      <w:pPr>
        <w:pStyle w:val="Description"/>
        <w:ind w:firstLine="360"/>
        <w:rPr>
          <w:b/>
          <w:bCs w:val="0"/>
        </w:rPr>
      </w:pPr>
      <w:r>
        <w:rPr>
          <w:b/>
          <w:bCs w:val="0"/>
        </w:rPr>
        <w:t>在同步方面，程序依靠三个层次的同步机制保证比较网络按级正确推进：</w:t>
      </w:r>
    </w:p>
    <w:p w14:paraId="0EB898E2" w14:textId="77777777" w:rsidR="007C3E6E" w:rsidRDefault="00454884">
      <w:pPr>
        <w:pStyle w:val="Description"/>
        <w:numPr>
          <w:ilvl w:val="0"/>
          <w:numId w:val="38"/>
        </w:numPr>
        <w:ind w:firstLineChars="0"/>
      </w:pPr>
      <w:r>
        <w:rPr>
          <w:b/>
          <w:bCs w:val="0"/>
        </w:rPr>
        <w:t>块内线程同步：</w:t>
      </w:r>
      <w:r>
        <w:t xml:space="preserve">Block_sort </w:t>
      </w:r>
      <w:r>
        <w:t>与</w:t>
      </w:r>
      <w:r>
        <w:t xml:space="preserve"> In_block </w:t>
      </w:r>
      <w:r>
        <w:t>在共享内存中每完成一级</w:t>
      </w:r>
      <w:r>
        <w:t xml:space="preserve"> compare-swap</w:t>
      </w:r>
      <w:r>
        <w:t>，都用</w:t>
      </w:r>
      <w:r>
        <w:t xml:space="preserve"> __syncthreads </w:t>
      </w:r>
      <w:r>
        <w:t>让同一线程块内的</w:t>
      </w:r>
      <w:r>
        <w:t xml:space="preserve"> 1024 </w:t>
      </w:r>
      <w:r>
        <w:t>个线程对齐，确保下一级读取到的都是本级已更新的数据，避免块内数据竞争。</w:t>
      </w:r>
    </w:p>
    <w:p w14:paraId="5ACDE0A7" w14:textId="77777777" w:rsidR="007C3E6E" w:rsidRDefault="00454884">
      <w:pPr>
        <w:pStyle w:val="Description"/>
        <w:numPr>
          <w:ilvl w:val="0"/>
          <w:numId w:val="38"/>
        </w:numPr>
        <w:ind w:firstLineChars="0"/>
      </w:pPr>
      <w:r>
        <w:rPr>
          <w:b/>
          <w:bCs w:val="0"/>
        </w:rPr>
        <w:t>核函数边界的隐式全局同步：</w:t>
      </w:r>
      <w:r>
        <w:t>跨线程块之间没有可用的全局栅栏，程序利用</w:t>
      </w:r>
      <w:r>
        <w:t>“</w:t>
      </w:r>
      <w:r>
        <w:t>同一流中的核函数顺序执行</w:t>
      </w:r>
      <w:r>
        <w:t>”</w:t>
      </w:r>
      <w:r>
        <w:t>这一语义</w:t>
      </w:r>
      <w:r>
        <w:t>——</w:t>
      </w:r>
      <w:r>
        <w:t>后一次</w:t>
      </w:r>
      <w:r>
        <w:t xml:space="preserve"> kernel </w:t>
      </w:r>
      <w:r>
        <w:t>启动必然在前一次全部线程结束之后开始，因此把每个</w:t>
      </w:r>
      <w:r>
        <w:t xml:space="preserve"> stage ≥ 2048 </w:t>
      </w:r>
      <w:r>
        <w:t>的跨块比较拆成独立的</w:t>
      </w:r>
      <w:r>
        <w:t xml:space="preserve"> Cross_block </w:t>
      </w:r>
      <w:r>
        <w:t>启动，用核函数边界充当跨块的全局同步点。</w:t>
      </w:r>
    </w:p>
    <w:p w14:paraId="27305C9B" w14:textId="77777777" w:rsidR="007C3E6E" w:rsidRDefault="00454884">
      <w:pPr>
        <w:pStyle w:val="Description"/>
        <w:numPr>
          <w:ilvl w:val="0"/>
          <w:numId w:val="38"/>
        </w:numPr>
        <w:ind w:firstLineChars="0"/>
      </w:pPr>
      <w:r>
        <w:rPr>
          <w:b/>
          <w:bCs w:val="0"/>
        </w:rPr>
        <w:t>主机</w:t>
      </w:r>
      <w:r>
        <w:rPr>
          <w:b/>
          <w:bCs w:val="0"/>
        </w:rPr>
        <w:t>—</w:t>
      </w:r>
      <w:r>
        <w:rPr>
          <w:b/>
          <w:bCs w:val="0"/>
        </w:rPr>
        <w:t>设备同步：</w:t>
      </w:r>
      <w:r>
        <w:t>全部核函数启动后用</w:t>
      </w:r>
      <w:r>
        <w:t xml:space="preserve"> cudaDeviceSynchronize </w:t>
      </w:r>
      <w:r>
        <w:t>阻塞主机，保证计时与结果回拷发生在</w:t>
      </w:r>
      <w:r>
        <w:t xml:space="preserve"> GPU </w:t>
      </w:r>
      <w:r>
        <w:t>完成排序之后；最后用</w:t>
      </w:r>
      <w:r>
        <w:t xml:space="preserve"> cudaMemcpy </w:t>
      </w:r>
      <w:r>
        <w:t>把结果拷回主机，与</w:t>
      </w:r>
      <w:r>
        <w:t xml:space="preserve"> CPU </w:t>
      </w:r>
      <w:r>
        <w:t>的</w:t>
      </w:r>
      <w:r>
        <w:t xml:space="preserve"> std::sort </w:t>
      </w:r>
      <w:r>
        <w:t>结果逐元素比对以验证正确性。</w:t>
      </w:r>
    </w:p>
    <w:p w14:paraId="055D7C68" w14:textId="4C524F6D" w:rsidR="007C3E6E" w:rsidRDefault="00454884">
      <w:pPr>
        <w:pStyle w:val="Description"/>
        <w:ind w:firstLine="360"/>
      </w:pPr>
      <w:r>
        <w:t>需要同步的根本原因在于：双调排序的每一级比较都依赖上一级的结果，是严格的阶段式计算；若不同线程或不同线程块在某一级尚未全部完成时就进入下一级，便会读到旧值导致排序错误。</w:t>
      </w:r>
    </w:p>
    <w:p w14:paraId="6E7A49F1" w14:textId="77777777" w:rsidR="007C3E6E" w:rsidRDefault="00454884">
      <w:pPr>
        <w:pStyle w:val="Title1"/>
        <w:ind w:firstLine="200"/>
      </w:pPr>
      <w:r>
        <w:rPr>
          <w:rFonts w:hint="eastAsia"/>
        </w:rPr>
        <w:t>（二）核心优化策略</w:t>
      </w:r>
    </w:p>
    <w:p w14:paraId="64738A2D" w14:textId="77777777" w:rsidR="007C3E6E" w:rsidRDefault="00454884">
      <w:pPr>
        <w:pStyle w:val="Description"/>
        <w:ind w:firstLine="360"/>
      </w:pPr>
      <w:r>
        <w:t>本实验的性能主要来自</w:t>
      </w:r>
      <w:r>
        <w:t xml:space="preserve"> CUDA </w:t>
      </w:r>
      <w:r>
        <w:t>的大规模数据并行与对共享内存的有效利用。下面区分</w:t>
      </w:r>
      <w:r>
        <w:t>“</w:t>
      </w:r>
      <w:r>
        <w:t>核心并行设计</w:t>
      </w:r>
      <w:r>
        <w:t>”</w:t>
      </w:r>
      <w:r>
        <w:t>与</w:t>
      </w:r>
      <w:r>
        <w:t>“</w:t>
      </w:r>
      <w:r>
        <w:t>代码级细节优化</w:t>
      </w:r>
      <w:r>
        <w:t>”</w:t>
      </w:r>
      <w:r>
        <w:t>两类说明。</w:t>
      </w:r>
    </w:p>
    <w:p w14:paraId="3F88C247" w14:textId="77777777" w:rsidR="007C3E6E" w:rsidRDefault="00454884">
      <w:pPr>
        <w:pStyle w:val="Description"/>
        <w:ind w:firstLine="360"/>
        <w:rPr>
          <w:b/>
          <w:bCs w:val="0"/>
        </w:rPr>
      </w:pPr>
      <w:r>
        <w:rPr>
          <w:b/>
          <w:bCs w:val="0"/>
        </w:rPr>
        <w:lastRenderedPageBreak/>
        <w:t>核心并行设计：</w:t>
      </w:r>
    </w:p>
    <w:p w14:paraId="7C920724" w14:textId="77777777" w:rsidR="007C3E6E" w:rsidRDefault="00454884">
      <w:pPr>
        <w:pStyle w:val="Description"/>
        <w:numPr>
          <w:ilvl w:val="0"/>
          <w:numId w:val="39"/>
        </w:numPr>
        <w:ind w:firstLineChars="0"/>
      </w:pPr>
      <w:r>
        <w:rPr>
          <w:b/>
          <w:bCs w:val="0"/>
        </w:rPr>
        <w:t>按比较距离切换共享内存与全局内存：</w:t>
      </w:r>
      <w:r>
        <w:t>双调排序的访存集中在反复的</w:t>
      </w:r>
      <w:r>
        <w:t xml:space="preserve"> compare-swap</w:t>
      </w:r>
      <w:r>
        <w:t>。程序把比较距离小于</w:t>
      </w:r>
      <w:r>
        <w:t xml:space="preserve"> 2048 </w:t>
      </w:r>
      <w:r>
        <w:t>的全部比较级都放在共享内存中完成（</w:t>
      </w:r>
      <w:r>
        <w:t xml:space="preserve">Block_sort </w:t>
      </w:r>
      <w:r>
        <w:t>与</w:t>
      </w:r>
      <w:r>
        <w:t xml:space="preserve"> In_block</w:t>
      </w:r>
      <w:r>
        <w:t>），只有比较距离不小于</w:t>
      </w:r>
      <w:r>
        <w:t xml:space="preserve"> 2048</w:t>
      </w:r>
      <w:r>
        <w:t>、必须跨线程块的阶段才退回全局内存（</w:t>
      </w:r>
      <w:r>
        <w:t>Cross_block</w:t>
      </w:r>
      <w:r>
        <w:t>）。由于片上共享内存的带宽和延迟远优于全局内存，这一</w:t>
      </w:r>
      <w:r>
        <w:t>“</w:t>
      </w:r>
      <w:r>
        <w:t>能用共享内存就不用全局内存</w:t>
      </w:r>
      <w:r>
        <w:t>”</w:t>
      </w:r>
      <w:r>
        <w:t>的划分显著降低了全局访存量，是本实现最主要的性能来源。</w:t>
      </w:r>
    </w:p>
    <w:p w14:paraId="0928D8C2" w14:textId="77777777" w:rsidR="007C3E6E" w:rsidRDefault="00454884">
      <w:pPr>
        <w:pStyle w:val="Description"/>
        <w:numPr>
          <w:ilvl w:val="0"/>
          <w:numId w:val="39"/>
        </w:numPr>
        <w:ind w:firstLineChars="0"/>
      </w:pPr>
      <w:r>
        <w:rPr>
          <w:b/>
          <w:bCs w:val="0"/>
        </w:rPr>
        <w:t>一个线程一对元素的无锁比较网络：</w:t>
      </w:r>
      <w:r>
        <w:t>每个线程固定负责一对元素的比较交换，比较对由</w:t>
      </w:r>
      <w:r>
        <w:t xml:space="preserve"> Insert_zero </w:t>
      </w:r>
      <w:r>
        <w:t>的位插入与异或运算唯一生成，不同线程处理的元素对互不重叠。因此整个排序过程无需互斥锁、无需原子操作，也不存在写冲突，天然契合</w:t>
      </w:r>
      <w:r>
        <w:t xml:space="preserve"> GPU </w:t>
      </w:r>
      <w:r>
        <w:t>的</w:t>
      </w:r>
      <w:r>
        <w:t xml:space="preserve"> SIMT </w:t>
      </w:r>
      <w:r>
        <w:t>执行方式，可让上千个线程并行推进同一级比较。</w:t>
      </w:r>
    </w:p>
    <w:p w14:paraId="7F103482" w14:textId="77777777" w:rsidR="007C3E6E" w:rsidRDefault="00454884">
      <w:pPr>
        <w:pStyle w:val="Description"/>
        <w:numPr>
          <w:ilvl w:val="0"/>
          <w:numId w:val="39"/>
        </w:numPr>
        <w:ind w:firstLineChars="0"/>
      </w:pPr>
      <w:r>
        <w:rPr>
          <w:b/>
          <w:bCs w:val="0"/>
        </w:rPr>
        <w:t>大规模线程并行掩盖访存与比较延迟：</w:t>
      </w:r>
      <w:r>
        <w:t>排序</w:t>
      </w:r>
      <w:r>
        <w:t xml:space="preserve"> n </w:t>
      </w:r>
      <w:r>
        <w:t>个元素时程序每级约启动</w:t>
      </w:r>
      <w:r>
        <w:t xml:space="preserve"> n/2 </w:t>
      </w:r>
      <w:r>
        <w:t>个比较线程（</w:t>
      </w:r>
      <w:r>
        <w:t xml:space="preserve">n = 2³⁰ </w:t>
      </w:r>
      <w:r>
        <w:t>时约</w:t>
      </w:r>
      <w:r>
        <w:t xml:space="preserve"> 5.4×10⁸ </w:t>
      </w:r>
      <w:r>
        <w:t>个线程），远超硬件可同时驻留的线程数。海量就绪线程使</w:t>
      </w:r>
      <w:r>
        <w:t xml:space="preserve"> GPU </w:t>
      </w:r>
      <w:r>
        <w:t>在某些</w:t>
      </w:r>
      <w:r>
        <w:t xml:space="preserve"> warp </w:t>
      </w:r>
      <w:r>
        <w:t>等待全局内存返回时可立即切换到其它</w:t>
      </w:r>
      <w:r>
        <w:t xml:space="preserve"> warp </w:t>
      </w:r>
      <w:r>
        <w:t>执行，用线程级并行掩盖访存与比较延迟，维持执行单元的高占用率。</w:t>
      </w:r>
    </w:p>
    <w:p w14:paraId="2BBB5B9C" w14:textId="77777777" w:rsidR="007C3E6E" w:rsidRDefault="00454884">
      <w:pPr>
        <w:pStyle w:val="Description"/>
        <w:ind w:firstLine="360"/>
        <w:rPr>
          <w:b/>
          <w:bCs w:val="0"/>
        </w:rPr>
      </w:pPr>
      <w:r>
        <w:rPr>
          <w:b/>
          <w:bCs w:val="0"/>
        </w:rPr>
        <w:t>代码级细节优化：</w:t>
      </w:r>
    </w:p>
    <w:p w14:paraId="4DB6373A" w14:textId="77777777" w:rsidR="007C3E6E" w:rsidRDefault="00454884">
      <w:pPr>
        <w:pStyle w:val="Description"/>
        <w:numPr>
          <w:ilvl w:val="0"/>
          <w:numId w:val="22"/>
        </w:numPr>
        <w:ind w:firstLineChars="0"/>
      </w:pPr>
      <w:r>
        <w:rPr>
          <w:b/>
          <w:bCs w:val="0"/>
        </w:rPr>
        <w:t>一线程读写两元素：</w:t>
      </w:r>
      <w:r>
        <w:t>Block_sort</w:t>
      </w:r>
      <w:r>
        <w:t>、</w:t>
      </w:r>
      <w:r>
        <w:t xml:space="preserve">In_block </w:t>
      </w:r>
      <w:r>
        <w:t>中每个线程负责</w:t>
      </w:r>
      <w:r>
        <w:t xml:space="preserve"> shared[th] </w:t>
      </w:r>
      <w:r>
        <w:t>与</w:t>
      </w:r>
      <w:r>
        <w:t xml:space="preserve"> shared[th + 1024] </w:t>
      </w:r>
      <w:r>
        <w:t>两个元素的搬运，使</w:t>
      </w:r>
      <w:r>
        <w:t xml:space="preserve"> 1024 </w:t>
      </w:r>
      <w:r>
        <w:t>线程恰好覆盖</w:t>
      </w:r>
      <w:r>
        <w:t xml:space="preserve"> 2048 </w:t>
      </w:r>
      <w:r>
        <w:t>元素段，无需额外线程块。</w:t>
      </w:r>
    </w:p>
    <w:p w14:paraId="627197D1" w14:textId="77777777" w:rsidR="007C3E6E" w:rsidRDefault="00454884">
      <w:pPr>
        <w:pStyle w:val="Description"/>
        <w:numPr>
          <w:ilvl w:val="0"/>
          <w:numId w:val="22"/>
        </w:numPr>
        <w:ind w:firstLineChars="0"/>
      </w:pPr>
      <w:r>
        <w:rPr>
          <w:b/>
          <w:bCs w:val="0"/>
        </w:rPr>
        <w:t>位运算生成下标：</w:t>
      </w:r>
      <w:r>
        <w:t xml:space="preserve">Insert_zero </w:t>
      </w:r>
      <w:r>
        <w:t>用移位与按位与</w:t>
      </w:r>
      <w:r>
        <w:t>/</w:t>
      </w:r>
      <w:r>
        <w:t>或在线程号中插入</w:t>
      </w:r>
      <w:r>
        <w:t xml:space="preserve"> 0 </w:t>
      </w:r>
      <w:r>
        <w:t>生成比较对的首下标，再用异或得到配对下标，避免取模、除法等昂贵运算。</w:t>
      </w:r>
    </w:p>
    <w:p w14:paraId="3ADA0E68" w14:textId="77777777" w:rsidR="007C3E6E" w:rsidRDefault="00454884">
      <w:pPr>
        <w:pStyle w:val="Description"/>
        <w:numPr>
          <w:ilvl w:val="0"/>
          <w:numId w:val="22"/>
        </w:numPr>
        <w:ind w:firstLineChars="0"/>
      </w:pPr>
      <w:r>
        <w:rPr>
          <w:b/>
          <w:bCs w:val="0"/>
        </w:rPr>
        <w:t>按位与决定比较方向：</w:t>
      </w:r>
      <w:r>
        <w:t>比较的升降方向由</w:t>
      </w:r>
      <w:r>
        <w:t xml:space="preserve"> (base + elt) &amp; bf_sz </w:t>
      </w:r>
      <w:r>
        <w:t>一次按位与得到，省去额外的方向判断分支。</w:t>
      </w:r>
    </w:p>
    <w:p w14:paraId="524CC19C" w14:textId="77777777" w:rsidR="007C3E6E" w:rsidRDefault="00454884">
      <w:pPr>
        <w:pStyle w:val="Description"/>
        <w:ind w:firstLine="360"/>
      </w:pPr>
      <w:r>
        <w:t>上述代码级细节优化主要降低常数项开销与分支代价，程序整体性能仍由</w:t>
      </w:r>
      <w:r>
        <w:t>“</w:t>
      </w:r>
      <w:r>
        <w:t>共享内存优先的访存划分</w:t>
      </w:r>
      <w:r>
        <w:t>”</w:t>
      </w:r>
      <w:r>
        <w:t>与</w:t>
      </w:r>
      <w:r>
        <w:t>“</w:t>
      </w:r>
      <w:r>
        <w:t>大规模无锁线程并行</w:t>
      </w:r>
      <w:r>
        <w:t>”</w:t>
      </w:r>
      <w:r>
        <w:t>这两项核心设计决定。</w:t>
      </w:r>
    </w:p>
    <w:p w14:paraId="65AC721C" w14:textId="77777777" w:rsidR="007C3E6E" w:rsidRDefault="00454884">
      <w:pPr>
        <w:pStyle w:val="Title1"/>
        <w:ind w:firstLine="200"/>
      </w:pPr>
      <w:r>
        <w:rPr>
          <w:rFonts w:hint="eastAsia"/>
        </w:rPr>
        <w:t>（三）实验中遇到的问题</w:t>
      </w:r>
    </w:p>
    <w:p w14:paraId="24281DA4" w14:textId="4DC411F1" w:rsidR="007C3E6E" w:rsidRDefault="00454884">
      <w:pPr>
        <w:pStyle w:val="Description"/>
        <w:ind w:firstLine="360"/>
      </w:pPr>
      <w:r>
        <w:rPr>
          <w:b/>
          <w:bCs w:val="0"/>
        </w:rPr>
        <w:t>问题</w:t>
      </w:r>
      <w:r>
        <w:rPr>
          <w:b/>
          <w:bCs w:val="0"/>
        </w:rPr>
        <w:t xml:space="preserve"> </w:t>
      </w:r>
      <w:r>
        <w:rPr>
          <w:rFonts w:hint="eastAsia"/>
          <w:b/>
          <w:bCs w:val="0"/>
        </w:rPr>
        <w:t>1</w:t>
      </w:r>
      <w:r>
        <w:rPr>
          <w:b/>
          <w:bCs w:val="0"/>
        </w:rPr>
        <w:t>：</w:t>
      </w:r>
      <w:r>
        <w:t>当比较距离</w:t>
      </w:r>
      <w:r>
        <w:t xml:space="preserve"> stage </w:t>
      </w:r>
      <w:r>
        <w:t>不小于</w:t>
      </w:r>
      <w:r>
        <w:t xml:space="preserve"> 2048 </w:t>
      </w:r>
      <w:r>
        <w:t>时，一对待比较元素分属不同线程块，若仍试图在单个核函数内用共享内存与</w:t>
      </w:r>
      <w:r>
        <w:t xml:space="preserve"> __syncthreads </w:t>
      </w:r>
      <w:r>
        <w:t>协作，会因</w:t>
      </w:r>
      <w:r>
        <w:t xml:space="preserve"> __syncthreads </w:t>
      </w:r>
      <w:r>
        <w:t>只能同步块内线程而读到其它块尚未更新的数据，导致排序错误。</w:t>
      </w:r>
    </w:p>
    <w:p w14:paraId="3205F512" w14:textId="77777777" w:rsidR="007C3E6E" w:rsidRDefault="00454884">
      <w:pPr>
        <w:pStyle w:val="Description"/>
        <w:ind w:firstLine="360"/>
      </w:pPr>
      <w:r>
        <w:rPr>
          <w:b/>
          <w:bCs w:val="0"/>
        </w:rPr>
        <w:t>原因：</w:t>
      </w:r>
      <w:r>
        <w:t xml:space="preserve">CUDA </w:t>
      </w:r>
      <w:r>
        <w:t>没有提供跨线程块的全局栅栏，</w:t>
      </w:r>
      <w:r>
        <w:t xml:space="preserve">__syncthreads </w:t>
      </w:r>
      <w:r>
        <w:t>的作用域仅限单个</w:t>
      </w:r>
      <w:r>
        <w:t xml:space="preserve"> block</w:t>
      </w:r>
      <w:r>
        <w:t>；而比较距离不小于</w:t>
      </w:r>
      <w:r>
        <w:t xml:space="preserve"> 2048 </w:t>
      </w:r>
      <w:r>
        <w:t>时配对元素跨越</w:t>
      </w:r>
      <w:r>
        <w:t xml:space="preserve"> 2048 </w:t>
      </w:r>
      <w:r>
        <w:t>元素段边界，必然跨块。</w:t>
      </w:r>
    </w:p>
    <w:p w14:paraId="29977ADF" w14:textId="77777777" w:rsidR="007C3E6E" w:rsidRDefault="00454884">
      <w:pPr>
        <w:pStyle w:val="Description"/>
        <w:ind w:firstLine="360"/>
      </w:pPr>
      <w:r>
        <w:rPr>
          <w:b/>
          <w:bCs w:val="0"/>
        </w:rPr>
        <w:t>解决方法：</w:t>
      </w:r>
      <w:r>
        <w:t>把比较距离不小于</w:t>
      </w:r>
      <w:r>
        <w:t xml:space="preserve"> 2048 </w:t>
      </w:r>
      <w:r>
        <w:t>的每一级单独拆成一次</w:t>
      </w:r>
      <w:r>
        <w:t xml:space="preserve"> Cross_block </w:t>
      </w:r>
      <w:r>
        <w:t>核函数启动，在全局内存</w:t>
      </w:r>
      <w:r>
        <w:lastRenderedPageBreak/>
        <w:t>上完成比较交换，并利用同一流中核函数顺序执行的语义，使每一级跨块比较都在上一级全部完成之后才开始，以核函数边界代替全局栅栏。</w:t>
      </w:r>
    </w:p>
    <w:p w14:paraId="335193DB" w14:textId="42A8AF7D" w:rsidR="007C3E6E" w:rsidRDefault="00454884">
      <w:pPr>
        <w:pStyle w:val="Description"/>
        <w:ind w:firstLine="360"/>
      </w:pPr>
      <w:r>
        <w:rPr>
          <w:b/>
          <w:bCs w:val="0"/>
        </w:rPr>
        <w:t>问题</w:t>
      </w:r>
      <w:r>
        <w:rPr>
          <w:b/>
          <w:bCs w:val="0"/>
        </w:rPr>
        <w:t xml:space="preserve"> </w:t>
      </w:r>
      <w:r>
        <w:rPr>
          <w:rFonts w:hint="eastAsia"/>
          <w:b/>
          <w:bCs w:val="0"/>
        </w:rPr>
        <w:t>2</w:t>
      </w:r>
      <w:r>
        <w:rPr>
          <w:b/>
          <w:bCs w:val="0"/>
        </w:rPr>
        <w:t>：</w:t>
      </w:r>
      <w:r>
        <w:t>在</w:t>
      </w:r>
      <w:r>
        <w:t xml:space="preserve"> Block_sort / In_block </w:t>
      </w:r>
      <w:r>
        <w:t>的共享内存比较循环中，若在相邻两级</w:t>
      </w:r>
      <w:r>
        <w:t xml:space="preserve"> compare-swap </w:t>
      </w:r>
      <w:r>
        <w:t>之间漏掉</w:t>
      </w:r>
      <w:r>
        <w:t xml:space="preserve"> __syncthreads</w:t>
      </w:r>
      <w:r>
        <w:t>，部分线程会在本级写回之前就读取配对元素，造成同段内数据竞争、排序结果不稳定。</w:t>
      </w:r>
    </w:p>
    <w:p w14:paraId="5BA2000A" w14:textId="77777777" w:rsidR="007C3E6E" w:rsidRDefault="00454884">
      <w:pPr>
        <w:pStyle w:val="Description"/>
        <w:ind w:firstLine="360"/>
      </w:pPr>
      <w:r>
        <w:rPr>
          <w:b/>
          <w:bCs w:val="0"/>
        </w:rPr>
        <w:t>原因：</w:t>
      </w:r>
      <w:r>
        <w:t xml:space="preserve">1024 </w:t>
      </w:r>
      <w:r>
        <w:t>个线程并行执行，但硬件按</w:t>
      </w:r>
      <w:r>
        <w:t xml:space="preserve"> warp </w:t>
      </w:r>
      <w:r>
        <w:t>调度并不保证所有</w:t>
      </w:r>
      <w:r>
        <w:t xml:space="preserve"> warp </w:t>
      </w:r>
      <w:r>
        <w:t>步调一致；双调排序每一级都依赖上一级的结果，缺少屏障时较快的</w:t>
      </w:r>
      <w:r>
        <w:t xml:space="preserve"> warp </w:t>
      </w:r>
      <w:r>
        <w:t>会越级读到旧值。</w:t>
      </w:r>
    </w:p>
    <w:p w14:paraId="70E86469" w14:textId="77777777" w:rsidR="007C3E6E" w:rsidRDefault="00454884">
      <w:pPr>
        <w:pStyle w:val="Description"/>
        <w:ind w:firstLine="360"/>
      </w:pPr>
      <w:r>
        <w:rPr>
          <w:b/>
          <w:bCs w:val="0"/>
        </w:rPr>
        <w:t>解决方法：</w:t>
      </w:r>
      <w:r>
        <w:t>在每一级</w:t>
      </w:r>
      <w:r>
        <w:t xml:space="preserve"> Compare_swap </w:t>
      </w:r>
      <w:r>
        <w:t>之后都插入</w:t>
      </w:r>
      <w:r>
        <w:t xml:space="preserve"> __syncthreads</w:t>
      </w:r>
      <w:r>
        <w:t>，强制同一线程块内的线程在进入下一级前全部对齐，保证每级读取的都是上一级已更新的数据。</w:t>
      </w:r>
    </w:p>
    <w:p w14:paraId="1E60F5C0" w14:textId="77777777" w:rsidR="007C3E6E" w:rsidRDefault="00454884">
      <w:pPr>
        <w:pStyle w:val="Title1"/>
        <w:ind w:firstLine="200"/>
      </w:pPr>
      <w:r>
        <w:rPr>
          <w:rFonts w:hint="eastAsia"/>
        </w:rPr>
        <w:t>（四）实验结果分析</w:t>
      </w:r>
    </w:p>
    <w:p w14:paraId="08C085EB" w14:textId="77777777" w:rsidR="007C3E6E" w:rsidRDefault="00454884">
      <w:pPr>
        <w:pStyle w:val="Description"/>
        <w:ind w:firstLine="360"/>
      </w:pPr>
      <w:r>
        <w:t>下面基于第四部分表</w:t>
      </w:r>
      <w:r>
        <w:t xml:space="preserve"> 1</w:t>
      </w:r>
      <w:r>
        <w:t>（不同问题规模下的</w:t>
      </w:r>
      <w:r>
        <w:t xml:space="preserve"> GPU/CPU </w:t>
      </w:r>
      <w:r>
        <w:t>平均执行时间与加速比）以及图</w:t>
      </w:r>
      <w:r>
        <w:t xml:space="preserve"> 1</w:t>
      </w:r>
      <w:r>
        <w:t>、图</w:t>
      </w:r>
      <w:r>
        <w:t xml:space="preserve"> 2</w:t>
      </w:r>
      <w:r>
        <w:t>，对最显著的几个数据特征进行分析：</w:t>
      </w:r>
    </w:p>
    <w:p w14:paraId="5CDE4091" w14:textId="77777777" w:rsidR="007C3E6E" w:rsidRDefault="00454884">
      <w:pPr>
        <w:pStyle w:val="Description"/>
        <w:numPr>
          <w:ilvl w:val="0"/>
          <w:numId w:val="40"/>
        </w:numPr>
        <w:ind w:firstLineChars="0"/>
      </w:pPr>
      <w:r>
        <w:rPr>
          <w:b/>
          <w:bCs w:val="0"/>
        </w:rPr>
        <w:t xml:space="preserve">GPU </w:t>
      </w:r>
      <w:r>
        <w:rPr>
          <w:b/>
          <w:bCs w:val="0"/>
        </w:rPr>
        <w:t>在全部测试规模上均明显快于</w:t>
      </w:r>
      <w:r>
        <w:rPr>
          <w:b/>
          <w:bCs w:val="0"/>
        </w:rPr>
        <w:t xml:space="preserve"> CPU</w:t>
      </w:r>
    </w:p>
    <w:p w14:paraId="555FDD5B" w14:textId="2E79CBA2" w:rsidR="007C3E6E" w:rsidRDefault="00C07FD4">
      <w:pPr>
        <w:pStyle w:val="Description"/>
        <w:ind w:left="360" w:firstLineChars="0" w:firstLine="0"/>
      </w:pPr>
      <w:r>
        <w:tab/>
      </w:r>
      <w:r>
        <w:tab/>
        <w:t>在 2²³ 到 2³⁰ 的全部规模上，GPU 双调排序都明显快于 CPU 的 std::sort。GPU 时间从 2²³ 的 0.0094 s 增长到 2³⁰ 的 3.2474 s，CPU 时间则从 0.605794 s 增长到 89.028421 s，对应加速比约在 27.42～64.45 倍之间。即使在最大规模 2³⁰，GPU 仍比 CPU 快约 27.42 倍：CPU 串行处理约 10.7 亿个元素需要近 90 秒，而 GPU 仅需约 3.25 秒。这表明数据无关的双调比较网络非常适合在 GPU 上以大规模线程并行执行。</w:t>
      </w:r>
    </w:p>
    <w:p w14:paraId="59BBCE5D" w14:textId="77777777" w:rsidR="007C3E6E" w:rsidRDefault="00454884">
      <w:pPr>
        <w:pStyle w:val="Image"/>
      </w:pPr>
      <w:r>
        <w:drawing>
          <wp:inline distT="0" distB="0" distL="0" distR="0" wp14:anchorId="7B656749" wp14:editId="7C38513B">
            <wp:extent cx="4652153" cy="2778369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ion_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2104" cy="279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AB9E" w14:textId="77777777" w:rsidR="007C3E6E" w:rsidRDefault="00454884">
      <w:pPr>
        <w:pStyle w:val="Image"/>
      </w:pPr>
      <w:r>
        <w:rPr>
          <w:rFonts w:hint="eastAsia"/>
        </w:rPr>
        <w:t>图</w:t>
      </w:r>
      <w:r>
        <w:rPr>
          <w:rFonts w:hint="eastAsia"/>
        </w:rPr>
        <w:t xml:space="preserve"> 1 GPU </w:t>
      </w:r>
      <w:r>
        <w:rPr>
          <w:rFonts w:hint="eastAsia"/>
        </w:rPr>
        <w:t>与</w:t>
      </w:r>
      <w:r>
        <w:rPr>
          <w:rFonts w:hint="eastAsia"/>
        </w:rPr>
        <w:t xml:space="preserve"> CPU </w:t>
      </w:r>
      <w:r>
        <w:rPr>
          <w:rFonts w:hint="eastAsia"/>
        </w:rPr>
        <w:t>执行时间随数组长度</w:t>
      </w:r>
      <w:r>
        <w:rPr>
          <w:rFonts w:hint="eastAsia"/>
        </w:rPr>
        <w:t xml:space="preserve"> n </w:t>
      </w:r>
      <w:r>
        <w:rPr>
          <w:rFonts w:hint="eastAsia"/>
        </w:rPr>
        <w:t>的变化（对数纵轴）</w:t>
      </w:r>
    </w:p>
    <w:p w14:paraId="3D0C7A1B" w14:textId="77777777" w:rsidR="007C3E6E" w:rsidRDefault="00454884">
      <w:pPr>
        <w:pStyle w:val="Description"/>
        <w:numPr>
          <w:ilvl w:val="0"/>
          <w:numId w:val="40"/>
        </w:numPr>
        <w:ind w:firstLineChars="0"/>
      </w:pPr>
      <w:r>
        <w:rPr>
          <w:b/>
          <w:bCs w:val="0"/>
        </w:rPr>
        <w:t>加速比总体随数组长度增大而下降</w:t>
      </w:r>
    </w:p>
    <w:p w14:paraId="22B53002" w14:textId="1C2CEDAC" w:rsidR="007C3E6E" w:rsidRDefault="00C07FD4">
      <w:pPr>
        <w:pStyle w:val="Description"/>
        <w:ind w:left="360" w:firstLineChars="0" w:firstLine="0"/>
      </w:pPr>
      <w:r>
        <w:tab/>
      </w:r>
      <w:r>
        <w:tab/>
        <w:t>加速比在 2²³ 取得最高值 64.45，2²⁴ 为 55.61，2²⁵ 至 2³⁰ 依次为 40.79、38.32、36.07、</w:t>
      </w:r>
      <w:r>
        <w:lastRenderedPageBreak/>
        <w:t>33.79、29.54、27.42，整体呈随数组长度增大而下降的趋势（见图 2），并未出现先升后降的峰值。最小的两个规模 2²³、2²⁴ 的 GPU 时间仅 0.0094 s、0.0222 s，仍受核函数启动、阶段间调度以及 cudaDeviceSynchronize 同步等固定开销影响，使其加速比相对偏高。</w:t>
      </w:r>
    </w:p>
    <w:p w14:paraId="1BFF7A2C" w14:textId="77777777" w:rsidR="007C3E6E" w:rsidRDefault="00454884">
      <w:pPr>
        <w:pStyle w:val="Image"/>
      </w:pPr>
      <w:r>
        <w:drawing>
          <wp:inline distT="0" distB="0" distL="0" distR="0" wp14:anchorId="17912C10" wp14:editId="37541D62">
            <wp:extent cx="4652153" cy="2778369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ed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2104" cy="279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9B5D" w14:textId="77777777" w:rsidR="007C3E6E" w:rsidRDefault="00454884">
      <w:pPr>
        <w:pStyle w:val="Image"/>
      </w:pPr>
      <w:r>
        <w:rPr>
          <w:rFonts w:hint="eastAsia"/>
        </w:rPr>
        <w:t>图</w:t>
      </w:r>
      <w:r>
        <w:rPr>
          <w:rFonts w:hint="eastAsia"/>
        </w:rPr>
        <w:t xml:space="preserve"> 2 </w:t>
      </w:r>
      <w:r>
        <w:rPr>
          <w:rFonts w:hint="eastAsia"/>
        </w:rPr>
        <w:t>加速比（</w:t>
      </w:r>
      <w:r>
        <w:rPr>
          <w:rFonts w:hint="eastAsia"/>
        </w:rPr>
        <w:t>CPU/GPU</w:t>
      </w:r>
      <w:r>
        <w:rPr>
          <w:rFonts w:hint="eastAsia"/>
        </w:rPr>
        <w:t>）随数组长度</w:t>
      </w:r>
      <w:r>
        <w:rPr>
          <w:rFonts w:hint="eastAsia"/>
        </w:rPr>
        <w:t xml:space="preserve"> n </w:t>
      </w:r>
      <w:r>
        <w:rPr>
          <w:rFonts w:hint="eastAsia"/>
        </w:rPr>
        <w:t>的变化</w:t>
      </w:r>
    </w:p>
    <w:p w14:paraId="6C9B0D28" w14:textId="77777777" w:rsidR="007C3E6E" w:rsidRDefault="00454884">
      <w:pPr>
        <w:pStyle w:val="Description"/>
        <w:numPr>
          <w:ilvl w:val="0"/>
          <w:numId w:val="40"/>
        </w:numPr>
        <w:ind w:firstLineChars="0"/>
      </w:pPr>
      <w:r>
        <w:rPr>
          <w:b/>
          <w:bCs w:val="0"/>
        </w:rPr>
        <w:t>大规模下加速比下降，源于算法复杂度差异与跨</w:t>
      </w:r>
      <w:r>
        <w:rPr>
          <w:b/>
          <w:bCs w:val="0"/>
        </w:rPr>
        <w:t xml:space="preserve"> tile </w:t>
      </w:r>
      <w:r>
        <w:rPr>
          <w:b/>
          <w:bCs w:val="0"/>
        </w:rPr>
        <w:t>全局内存阶段增多</w:t>
      </w:r>
    </w:p>
    <w:p w14:paraId="632B416C" w14:textId="77777777" w:rsidR="00EF5AF3" w:rsidRDefault="00C07FD4" w:rsidP="00C07FD4">
      <w:pPr>
        <w:pStyle w:val="Description"/>
        <w:ind w:leftChars="171" w:left="359" w:firstLineChars="0" w:firstLine="0"/>
      </w:pPr>
      <w:r>
        <w:tab/>
      </w:r>
      <w:r>
        <w:tab/>
        <w:t>大规模下加速比持续下降主要有两方面原因</w:t>
      </w:r>
      <w:r w:rsidR="00EF5AF3">
        <w:rPr>
          <w:rFonts w:hint="eastAsia"/>
        </w:rPr>
        <w:t>：</w:t>
      </w:r>
    </w:p>
    <w:p w14:paraId="0A1281AF" w14:textId="67420B59" w:rsidR="00EF5AF3" w:rsidRDefault="006901FA" w:rsidP="00EF5AF3">
      <w:pPr>
        <w:pStyle w:val="Description"/>
        <w:ind w:leftChars="471" w:left="989" w:firstLineChars="0" w:firstLine="0"/>
      </w:pPr>
      <w:r w:rsidRPr="006901FA">
        <w:rPr>
          <w:rFonts w:hint="eastAsia"/>
        </w:rPr>
        <w:t>1.</w:t>
      </w:r>
      <w:r>
        <w:rPr>
          <w:rFonts w:hint="eastAsia"/>
          <w:b/>
          <w:bCs w:val="0"/>
        </w:rPr>
        <w:t xml:space="preserve"> </w:t>
      </w:r>
      <w:r w:rsidR="00C07FD4">
        <w:t>GPU 双调排序的比较工作量为 O(n log²n)，而 CPU std::sort 的平均时间复杂度为 O(n log n)，前者随规模增长更快：双调排序的总比较级数为 log₂n·(log₂n + 1) / 2，n = 2²⁵ 时为 25×26/2 = 325 级，n = 2³⁰ 时增至 30×31/2 = 465 级。</w:t>
      </w:r>
    </w:p>
    <w:p w14:paraId="2EFF2647" w14:textId="352EF17A" w:rsidR="002659D7" w:rsidRDefault="006901FA" w:rsidP="00EF5AF3">
      <w:pPr>
        <w:pStyle w:val="Description"/>
        <w:ind w:leftChars="471" w:left="989" w:firstLineChars="0" w:firstLine="0"/>
      </w:pPr>
      <w:r w:rsidRPr="006901FA">
        <w:rPr>
          <w:rFonts w:hint="eastAsia"/>
        </w:rPr>
        <w:t xml:space="preserve">2. </w:t>
      </w:r>
      <w:r w:rsidR="00C07FD4">
        <w:t>随 n 增大，需要由 Cross_block 完成的跨 tile 比较级不断增多，这些阶段必须访问全局内存，且每个 stage 都需要一次独立的核函数启动，带来额外的访存与启动开销。</w:t>
      </w:r>
    </w:p>
    <w:p w14:paraId="106A234B" w14:textId="14E24575" w:rsidR="00EF5AF3" w:rsidRDefault="002659D7" w:rsidP="00C07FD4">
      <w:pPr>
        <w:pStyle w:val="Description"/>
        <w:ind w:leftChars="171" w:left="359" w:firstLineChars="0" w:firstLine="0"/>
      </w:pPr>
      <w:r>
        <w:tab/>
      </w:r>
      <w:r w:rsidR="00B9354D">
        <w:tab/>
      </w:r>
      <w:r>
        <w:t>在本测试区间内，CPU 时间在数据规模翻倍时大约增长 2 倍左右，而 GPU 时间自 2²⁵ 起大约增长 2.2 倍，该差异与两种算法的复杂度不同以及跨 tile 全局内存阶段不断增加有关。</w:t>
      </w:r>
    </w:p>
    <w:p w14:paraId="1354B796" w14:textId="619CD2EE" w:rsidR="007C3E6E" w:rsidRDefault="00B9354D" w:rsidP="00C07FD4">
      <w:pPr>
        <w:pStyle w:val="Description"/>
        <w:ind w:leftChars="171" w:left="359" w:firstLineChars="0" w:firstLine="0"/>
      </w:pPr>
      <w:r>
        <w:tab/>
      </w:r>
      <w:r>
        <w:tab/>
      </w:r>
      <w:r w:rsidR="00EF5AF3">
        <w:rPr>
          <w:rFonts w:hint="eastAsia"/>
        </w:rPr>
        <w:t>需要注意的是</w:t>
      </w:r>
      <w:r w:rsidR="002659D7">
        <w:t>：CPU 端使用 std::sort，与 GPU 端采用的双调排序并不是同一种算法，因此本报告中的加速比是两种实际实现的执行时间之比，而不是同一串行算法并行化后的严格加速比。</w:t>
      </w:r>
    </w:p>
    <w:p w14:paraId="0E017BC3" w14:textId="77777777" w:rsidR="007C3E6E" w:rsidRDefault="00454884">
      <w:pPr>
        <w:pStyle w:val="Title1"/>
        <w:ind w:firstLine="200"/>
      </w:pPr>
      <w:r>
        <w:rPr>
          <w:rFonts w:hint="eastAsia"/>
        </w:rPr>
        <w:t>（五）实验结论</w:t>
      </w:r>
    </w:p>
    <w:p w14:paraId="69F594B8" w14:textId="77777777" w:rsidR="007C3E6E" w:rsidRDefault="00454884">
      <w:pPr>
        <w:pStyle w:val="Description"/>
        <w:ind w:firstLine="360"/>
      </w:pPr>
      <w:r>
        <w:t>本实验成功用</w:t>
      </w:r>
      <w:r>
        <w:t xml:space="preserve"> CUDA </w:t>
      </w:r>
      <w:r>
        <w:t>实现了并行双调排序：通过</w:t>
      </w:r>
      <w:r>
        <w:t xml:space="preserve"> </w:t>
      </w:r>
      <w:r>
        <w:rPr>
          <w:b/>
          <w:bCs w:val="0"/>
        </w:rPr>
        <w:t>Block_sort</w:t>
      </w:r>
      <w:r>
        <w:t xml:space="preserve"> </w:t>
      </w:r>
      <w:r>
        <w:t>在共享内存中完成</w:t>
      </w:r>
      <w:r>
        <w:t xml:space="preserve"> 2048 </w:t>
      </w:r>
      <w:r>
        <w:t>粒度的局部双调排序，通过</w:t>
      </w:r>
      <w:r>
        <w:t xml:space="preserve"> </w:t>
      </w:r>
      <w:r>
        <w:rPr>
          <w:b/>
          <w:bCs w:val="0"/>
        </w:rPr>
        <w:t>Cross_block</w:t>
      </w:r>
      <w:r>
        <w:t xml:space="preserve"> </w:t>
      </w:r>
      <w:r>
        <w:t>在全局内存中处理跨线程块的大步长比较，通过</w:t>
      </w:r>
      <w:r>
        <w:t xml:space="preserve"> </w:t>
      </w:r>
      <w:r>
        <w:rPr>
          <w:b/>
          <w:bCs w:val="0"/>
        </w:rPr>
        <w:t>In_block</w:t>
      </w:r>
      <w:r>
        <w:t xml:space="preserve"> </w:t>
      </w:r>
      <w:r>
        <w:t>把小步长合并重新放回共享内存，三个核函数按比较距离协同推进整个</w:t>
      </w:r>
      <w:r>
        <w:t xml:space="preserve"> O(n log²n) </w:t>
      </w:r>
      <w:r>
        <w:t>的比较网络。排序以</w:t>
      </w:r>
      <w:r>
        <w:t>“</w:t>
      </w:r>
      <w:r>
        <w:t>一个线程负责一对元素</w:t>
      </w:r>
      <w:r>
        <w:t>”</w:t>
      </w:r>
      <w:r>
        <w:t>的无锁映射实现细粒度数据并行，块内用</w:t>
      </w:r>
      <w:r>
        <w:t xml:space="preserve"> __syncthreads</w:t>
      </w:r>
      <w:r>
        <w:t>、块间用核函数边界表达阶段依赖；</w:t>
      </w:r>
      <w:r>
        <w:lastRenderedPageBreak/>
        <w:t xml:space="preserve">GPU </w:t>
      </w:r>
      <w:r>
        <w:t>结果与</w:t>
      </w:r>
      <w:r>
        <w:t xml:space="preserve"> CPU std::sort </w:t>
      </w:r>
      <w:r>
        <w:t>在全部规模上逐元素一致，验证了并行实现的正确性。</w:t>
      </w:r>
    </w:p>
    <w:p w14:paraId="0D574F7B" w14:textId="77777777" w:rsidR="007C3E6E" w:rsidRDefault="00454884">
      <w:pPr>
        <w:pStyle w:val="Description"/>
        <w:ind w:firstLine="360"/>
      </w:pPr>
      <w:r>
        <w:t>性能方面，实验数据展示了</w:t>
      </w:r>
      <w:r>
        <w:t xml:space="preserve"> GPU </w:t>
      </w:r>
      <w:r>
        <w:t>双调排序的访存与复杂度特征：在</w:t>
      </w:r>
      <w:r>
        <w:t xml:space="preserve"> 2²³ </w:t>
      </w:r>
      <w:r>
        <w:t>至</w:t>
      </w:r>
      <w:r>
        <w:t xml:space="preserve"> 2³⁰ </w:t>
      </w:r>
      <w:r>
        <w:t>上</w:t>
      </w:r>
      <w:r>
        <w:t xml:space="preserve"> GPU </w:t>
      </w:r>
      <w:r>
        <w:t>始终明显快于</w:t>
      </w:r>
      <w:r>
        <w:t xml:space="preserve"> CPU</w:t>
      </w:r>
      <w:r>
        <w:t>，加速比由</w:t>
      </w:r>
      <w:r>
        <w:t xml:space="preserve"> 2²³ </w:t>
      </w:r>
      <w:r>
        <w:t>的</w:t>
      </w:r>
      <w:r>
        <w:t xml:space="preserve"> 64.45 </w:t>
      </w:r>
      <w:r>
        <w:t>倍总体下降到</w:t>
      </w:r>
      <w:r>
        <w:t xml:space="preserve"> 2³⁰ </w:t>
      </w:r>
      <w:r>
        <w:t>的</w:t>
      </w:r>
      <w:r>
        <w:t xml:space="preserve"> 27.42 </w:t>
      </w:r>
      <w:r>
        <w:t>倍。随着数组规模增大，双调排序</w:t>
      </w:r>
      <w:r>
        <w:t xml:space="preserve"> O(n log²n) </w:t>
      </w:r>
      <w:r>
        <w:t>的比较级数不断增加，且需要由</w:t>
      </w:r>
      <w:r>
        <w:t xml:space="preserve"> Cross_block </w:t>
      </w:r>
      <w:r>
        <w:t>完成的跨</w:t>
      </w:r>
      <w:r>
        <w:t xml:space="preserve"> tile </w:t>
      </w:r>
      <w:r>
        <w:t>比较阶段增多，带来更多的全局内存访问与核函数启动开销；即便在最大规模</w:t>
      </w:r>
      <w:r>
        <w:t xml:space="preserve"> 2³⁰ </w:t>
      </w:r>
      <w:r>
        <w:t>下，</w:t>
      </w:r>
      <w:r>
        <w:t xml:space="preserve">GPU </w:t>
      </w:r>
      <w:r>
        <w:t>仍保持约</w:t>
      </w:r>
      <w:r>
        <w:t xml:space="preserve"> 27.42 </w:t>
      </w:r>
      <w:r>
        <w:t>倍的加速。通过本实验，加深了对</w:t>
      </w:r>
      <w:r>
        <w:t xml:space="preserve"> CUDA grid → block → thread → warp </w:t>
      </w:r>
      <w:r>
        <w:t>层次模型、共享内存优先的访存优化、以及用核函数边界实现跨块同步的理解，也认识到</w:t>
      </w:r>
      <w:r>
        <w:t xml:space="preserve"> GPU </w:t>
      </w:r>
      <w:r>
        <w:t>排序的性能瓶颈主要在于跨</w:t>
      </w:r>
      <w:r>
        <w:t xml:space="preserve"> tile </w:t>
      </w:r>
      <w:r>
        <w:t>阶段的全局内存访问、阶段同步与逐级核函数启动开销。</w:t>
      </w:r>
    </w:p>
    <w:sectPr w:rsidR="007C3E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C43C7" w14:textId="77777777" w:rsidR="00454884" w:rsidRPr="006B6E8B" w:rsidRDefault="00454884" w:rsidP="009A1BE6">
      <w:r w:rsidRPr="006B6E8B">
        <w:separator/>
      </w:r>
    </w:p>
  </w:endnote>
  <w:endnote w:type="continuationSeparator" w:id="0">
    <w:p w14:paraId="0A024BBF" w14:textId="77777777" w:rsidR="00454884" w:rsidRPr="006B6E8B" w:rsidRDefault="00454884" w:rsidP="009A1BE6">
      <w:r w:rsidRPr="006B6E8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B9B00" w14:textId="77777777" w:rsidR="00454884" w:rsidRPr="006B6E8B" w:rsidRDefault="00454884" w:rsidP="009A1BE6">
      <w:r w:rsidRPr="006B6E8B">
        <w:separator/>
      </w:r>
    </w:p>
  </w:footnote>
  <w:footnote w:type="continuationSeparator" w:id="0">
    <w:p w14:paraId="3516B80F" w14:textId="77777777" w:rsidR="00454884" w:rsidRPr="006B6E8B" w:rsidRDefault="00454884" w:rsidP="009A1BE6">
      <w:r w:rsidRPr="006B6E8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3F4"/>
    <w:multiLevelType w:val="hybridMultilevel"/>
    <w:tmpl w:val="948437CC"/>
    <w:lvl w:ilvl="0" w:tplc="C6845134">
      <w:start w:val="1"/>
      <w:numFmt w:val="decimal"/>
      <w:lvlText w:val="%1."/>
      <w:lvlJc w:val="left"/>
      <w:pPr>
        <w:tabs>
          <w:tab w:val="num" w:pos="2370"/>
        </w:tabs>
        <w:ind w:left="237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850"/>
        </w:tabs>
        <w:ind w:left="28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70"/>
        </w:tabs>
        <w:ind w:left="32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110"/>
        </w:tabs>
        <w:ind w:left="41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370"/>
        </w:tabs>
        <w:ind w:left="53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90"/>
        </w:tabs>
        <w:ind w:left="5790" w:hanging="420"/>
      </w:pPr>
    </w:lvl>
  </w:abstractNum>
  <w:abstractNum w:abstractNumId="1" w15:restartNumberingAfterBreak="0">
    <w:nsid w:val="0A884012"/>
    <w:multiLevelType w:val="hybridMultilevel"/>
    <w:tmpl w:val="668EC37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F253DAD"/>
    <w:multiLevelType w:val="hybridMultilevel"/>
    <w:tmpl w:val="9984036C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168B746F"/>
    <w:multiLevelType w:val="hybridMultilevel"/>
    <w:tmpl w:val="44AA949E"/>
    <w:lvl w:ilvl="0" w:tplc="F64A0C7C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1951630"/>
    <w:multiLevelType w:val="hybridMultilevel"/>
    <w:tmpl w:val="5D420C62"/>
    <w:lvl w:ilvl="0" w:tplc="9B14B89A">
      <w:start w:val="1"/>
      <w:numFmt w:val="bullet"/>
      <w:lvlText w:val=""/>
      <w:lvlJc w:val="left"/>
      <w:pPr>
        <w:ind w:left="62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20C4CCB"/>
    <w:multiLevelType w:val="hybridMultilevel"/>
    <w:tmpl w:val="83D867F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29502CAE"/>
    <w:multiLevelType w:val="hybridMultilevel"/>
    <w:tmpl w:val="A8CC4E90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2AF36EFF"/>
    <w:multiLevelType w:val="hybridMultilevel"/>
    <w:tmpl w:val="14DC8EFC"/>
    <w:lvl w:ilvl="0" w:tplc="04090019">
      <w:start w:val="1"/>
      <w:numFmt w:val="lowerLetter"/>
      <w:lvlText w:val="%1)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8" w15:restartNumberingAfterBreak="0">
    <w:nsid w:val="2B0170AB"/>
    <w:multiLevelType w:val="hybridMultilevel"/>
    <w:tmpl w:val="1B248302"/>
    <w:lvl w:ilvl="0" w:tplc="9272913A">
      <w:start w:val="1"/>
      <w:numFmt w:val="bullet"/>
      <w:lvlText w:val=""/>
      <w:lvlJc w:val="left"/>
      <w:pPr>
        <w:ind w:left="1010" w:hanging="440"/>
      </w:pPr>
      <w:rPr>
        <w:rFonts w:ascii="Wingdings" w:eastAsia="微软雅黑" w:hAnsi="Wingdings" w:hint="default"/>
        <w:b/>
        <w:i w:val="0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4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30" w:hanging="440"/>
      </w:pPr>
      <w:rPr>
        <w:rFonts w:ascii="Wingdings" w:hAnsi="Wingdings" w:hint="default"/>
      </w:rPr>
    </w:lvl>
  </w:abstractNum>
  <w:abstractNum w:abstractNumId="9" w15:restartNumberingAfterBreak="0">
    <w:nsid w:val="32983069"/>
    <w:multiLevelType w:val="hybridMultilevel"/>
    <w:tmpl w:val="BDF4B392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>
      <w:start w:val="1"/>
      <w:numFmt w:val="lowerLetter"/>
      <w:lvlText w:val="%2)"/>
      <w:lvlJc w:val="left"/>
      <w:pPr>
        <w:ind w:left="1291" w:hanging="440"/>
      </w:pPr>
    </w:lvl>
    <w:lvl w:ilvl="2" w:tplc="0409001B">
      <w:start w:val="1"/>
      <w:numFmt w:val="lowerRoman"/>
      <w:lvlText w:val="%3."/>
      <w:lvlJc w:val="right"/>
      <w:pPr>
        <w:ind w:left="1360" w:hanging="440"/>
      </w:pPr>
    </w:lvl>
    <w:lvl w:ilvl="3" w:tplc="0409000F" w:tentative="1">
      <w:start w:val="1"/>
      <w:numFmt w:val="decimal"/>
      <w:lvlText w:val="%4."/>
      <w:lvlJc w:val="left"/>
      <w:pPr>
        <w:ind w:left="1800" w:hanging="440"/>
      </w:pPr>
    </w:lvl>
    <w:lvl w:ilvl="4" w:tplc="04090019" w:tentative="1">
      <w:start w:val="1"/>
      <w:numFmt w:val="lowerLetter"/>
      <w:lvlText w:val="%5)"/>
      <w:lvlJc w:val="left"/>
      <w:pPr>
        <w:ind w:left="2240" w:hanging="440"/>
      </w:pPr>
    </w:lvl>
    <w:lvl w:ilvl="5" w:tplc="0409001B" w:tentative="1">
      <w:start w:val="1"/>
      <w:numFmt w:val="lowerRoman"/>
      <w:lvlText w:val="%6."/>
      <w:lvlJc w:val="right"/>
      <w:pPr>
        <w:ind w:left="2680" w:hanging="440"/>
      </w:pPr>
    </w:lvl>
    <w:lvl w:ilvl="6" w:tplc="0409000F" w:tentative="1">
      <w:start w:val="1"/>
      <w:numFmt w:val="decimal"/>
      <w:lvlText w:val="%7."/>
      <w:lvlJc w:val="left"/>
      <w:pPr>
        <w:ind w:left="3120" w:hanging="440"/>
      </w:pPr>
    </w:lvl>
    <w:lvl w:ilvl="7" w:tplc="04090019" w:tentative="1">
      <w:start w:val="1"/>
      <w:numFmt w:val="lowerLetter"/>
      <w:lvlText w:val="%8)"/>
      <w:lvlJc w:val="left"/>
      <w:pPr>
        <w:ind w:left="3560" w:hanging="440"/>
      </w:pPr>
    </w:lvl>
    <w:lvl w:ilvl="8" w:tplc="0409001B" w:tentative="1">
      <w:start w:val="1"/>
      <w:numFmt w:val="lowerRoman"/>
      <w:lvlText w:val="%9."/>
      <w:lvlJc w:val="right"/>
      <w:pPr>
        <w:ind w:left="4000" w:hanging="440"/>
      </w:pPr>
    </w:lvl>
  </w:abstractNum>
  <w:abstractNum w:abstractNumId="10" w15:restartNumberingAfterBreak="0">
    <w:nsid w:val="34381933"/>
    <w:multiLevelType w:val="multilevel"/>
    <w:tmpl w:val="DB70F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0520F5"/>
    <w:multiLevelType w:val="multilevel"/>
    <w:tmpl w:val="4394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8E1662"/>
    <w:multiLevelType w:val="hybridMultilevel"/>
    <w:tmpl w:val="AA0C325E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920" w:hanging="440"/>
      </w:pPr>
    </w:lvl>
    <w:lvl w:ilvl="2" w:tplc="0409001B" w:tentative="1">
      <w:start w:val="1"/>
      <w:numFmt w:val="lowerRoman"/>
      <w:lvlText w:val="%3."/>
      <w:lvlJc w:val="right"/>
      <w:pPr>
        <w:ind w:left="1360" w:hanging="440"/>
      </w:pPr>
    </w:lvl>
    <w:lvl w:ilvl="3" w:tplc="0409000F" w:tentative="1">
      <w:start w:val="1"/>
      <w:numFmt w:val="decimal"/>
      <w:lvlText w:val="%4."/>
      <w:lvlJc w:val="left"/>
      <w:pPr>
        <w:ind w:left="1800" w:hanging="440"/>
      </w:pPr>
    </w:lvl>
    <w:lvl w:ilvl="4" w:tplc="04090019" w:tentative="1">
      <w:start w:val="1"/>
      <w:numFmt w:val="lowerLetter"/>
      <w:lvlText w:val="%5)"/>
      <w:lvlJc w:val="left"/>
      <w:pPr>
        <w:ind w:left="2240" w:hanging="440"/>
      </w:pPr>
    </w:lvl>
    <w:lvl w:ilvl="5" w:tplc="0409001B" w:tentative="1">
      <w:start w:val="1"/>
      <w:numFmt w:val="lowerRoman"/>
      <w:lvlText w:val="%6."/>
      <w:lvlJc w:val="right"/>
      <w:pPr>
        <w:ind w:left="2680" w:hanging="440"/>
      </w:pPr>
    </w:lvl>
    <w:lvl w:ilvl="6" w:tplc="0409000F" w:tentative="1">
      <w:start w:val="1"/>
      <w:numFmt w:val="decimal"/>
      <w:lvlText w:val="%7."/>
      <w:lvlJc w:val="left"/>
      <w:pPr>
        <w:ind w:left="3120" w:hanging="440"/>
      </w:pPr>
    </w:lvl>
    <w:lvl w:ilvl="7" w:tplc="04090019" w:tentative="1">
      <w:start w:val="1"/>
      <w:numFmt w:val="lowerLetter"/>
      <w:lvlText w:val="%8)"/>
      <w:lvlJc w:val="left"/>
      <w:pPr>
        <w:ind w:left="3560" w:hanging="440"/>
      </w:pPr>
    </w:lvl>
    <w:lvl w:ilvl="8" w:tplc="0409001B" w:tentative="1">
      <w:start w:val="1"/>
      <w:numFmt w:val="lowerRoman"/>
      <w:lvlText w:val="%9."/>
      <w:lvlJc w:val="right"/>
      <w:pPr>
        <w:ind w:left="4000" w:hanging="440"/>
      </w:pPr>
    </w:lvl>
  </w:abstractNum>
  <w:abstractNum w:abstractNumId="13" w15:restartNumberingAfterBreak="0">
    <w:nsid w:val="3E31111B"/>
    <w:multiLevelType w:val="hybridMultilevel"/>
    <w:tmpl w:val="31A6025C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4" w15:restartNumberingAfterBreak="0">
    <w:nsid w:val="45DC5BFD"/>
    <w:multiLevelType w:val="hybridMultilevel"/>
    <w:tmpl w:val="6F8CBBDC"/>
    <w:lvl w:ilvl="0" w:tplc="E9BA0590">
      <w:numFmt w:val="bullet"/>
      <w:lvlText w:val="•"/>
      <w:lvlJc w:val="left"/>
      <w:pPr>
        <w:ind w:left="800" w:hanging="440"/>
      </w:pPr>
      <w:rPr>
        <w:rFonts w:ascii="Garamond" w:eastAsia="DengXian" w:hAnsi="Garamond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5" w15:restartNumberingAfterBreak="0">
    <w:nsid w:val="48594D2A"/>
    <w:multiLevelType w:val="multilevel"/>
    <w:tmpl w:val="FB6E50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05561A"/>
    <w:multiLevelType w:val="hybridMultilevel"/>
    <w:tmpl w:val="DAF0CE74"/>
    <w:lvl w:ilvl="0" w:tplc="165C25D6">
      <w:start w:val="1"/>
      <w:numFmt w:val="decimal"/>
      <w:lvlText w:val="%1."/>
      <w:lvlJc w:val="left"/>
      <w:pPr>
        <w:tabs>
          <w:tab w:val="num" w:pos="2055"/>
        </w:tabs>
        <w:ind w:left="2055" w:hanging="360"/>
      </w:pPr>
      <w:rPr>
        <w:rFonts w:hint="eastAsia"/>
      </w:rPr>
    </w:lvl>
    <w:lvl w:ilvl="1" w:tplc="C67E8790">
      <w:start w:val="1"/>
      <w:numFmt w:val="decimal"/>
      <w:lvlText w:val="%2．"/>
      <w:lvlJc w:val="left"/>
      <w:pPr>
        <w:tabs>
          <w:tab w:val="num" w:pos="2475"/>
        </w:tabs>
        <w:ind w:left="247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55"/>
        </w:tabs>
        <w:ind w:left="295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795"/>
        </w:tabs>
        <w:ind w:left="379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35"/>
        </w:tabs>
        <w:ind w:left="463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055"/>
        </w:tabs>
        <w:ind w:left="505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75"/>
        </w:tabs>
        <w:ind w:left="5475" w:hanging="420"/>
      </w:pPr>
    </w:lvl>
  </w:abstractNum>
  <w:abstractNum w:abstractNumId="17" w15:restartNumberingAfterBreak="0">
    <w:nsid w:val="4B6C41DC"/>
    <w:multiLevelType w:val="hybridMultilevel"/>
    <w:tmpl w:val="E9AC1ECE"/>
    <w:lvl w:ilvl="0" w:tplc="FFFFFFFF">
      <w:start w:val="1"/>
      <w:numFmt w:val="decimal"/>
      <w:lvlText w:val="（%1）"/>
      <w:lvlJc w:val="left"/>
      <w:pPr>
        <w:ind w:left="8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lowerLetter"/>
      <w:lvlText w:val="%5)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lowerLetter"/>
      <w:lvlText w:val="%8)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18" w15:restartNumberingAfterBreak="0">
    <w:nsid w:val="50E821D0"/>
    <w:multiLevelType w:val="multilevel"/>
    <w:tmpl w:val="C71E4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CB0E1D"/>
    <w:multiLevelType w:val="hybridMultilevel"/>
    <w:tmpl w:val="2B40C49C"/>
    <w:lvl w:ilvl="0" w:tplc="98E28C06">
      <w:numFmt w:val="bullet"/>
      <w:lvlText w:val="-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5AEA1E2A"/>
    <w:multiLevelType w:val="hybridMultilevel"/>
    <w:tmpl w:val="634A9D50"/>
    <w:lvl w:ilvl="0" w:tplc="71AAE3F8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"/>
      <w:lvlJc w:val="left"/>
      <w:pPr>
        <w:ind w:left="9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8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1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20" w:hanging="440"/>
      </w:pPr>
      <w:rPr>
        <w:rFonts w:ascii="Wingdings" w:hAnsi="Wingdings" w:hint="default"/>
      </w:rPr>
    </w:lvl>
  </w:abstractNum>
  <w:abstractNum w:abstractNumId="21" w15:restartNumberingAfterBreak="0">
    <w:nsid w:val="5DDB6006"/>
    <w:multiLevelType w:val="hybridMultilevel"/>
    <w:tmpl w:val="39527E4C"/>
    <w:lvl w:ilvl="0" w:tplc="E9BA0590">
      <w:numFmt w:val="bullet"/>
      <w:lvlText w:val="•"/>
      <w:lvlJc w:val="left"/>
      <w:pPr>
        <w:ind w:left="860" w:hanging="440"/>
      </w:pPr>
      <w:rPr>
        <w:rFonts w:ascii="Garamond" w:eastAsia="DengXian" w:hAnsi="Garamond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2" w15:restartNumberingAfterBreak="0">
    <w:nsid w:val="5EFB1E97"/>
    <w:multiLevelType w:val="hybridMultilevel"/>
    <w:tmpl w:val="351A88EC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3" w15:restartNumberingAfterBreak="0">
    <w:nsid w:val="5FEE091E"/>
    <w:multiLevelType w:val="hybridMultilevel"/>
    <w:tmpl w:val="31A6025C"/>
    <w:lvl w:ilvl="0" w:tplc="FFFFFFFF">
      <w:start w:val="1"/>
      <w:numFmt w:val="decimal"/>
      <w:lvlText w:val="（%1）"/>
      <w:lvlJc w:val="left"/>
      <w:pPr>
        <w:ind w:left="80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4" w15:restartNumberingAfterBreak="0">
    <w:nsid w:val="62982A3E"/>
    <w:multiLevelType w:val="hybridMultilevel"/>
    <w:tmpl w:val="95464B2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5" w15:restartNumberingAfterBreak="0">
    <w:nsid w:val="62F05C6E"/>
    <w:multiLevelType w:val="hybridMultilevel"/>
    <w:tmpl w:val="752EFC52"/>
    <w:lvl w:ilvl="0" w:tplc="E9BA0590">
      <w:numFmt w:val="bullet"/>
      <w:lvlText w:val="•"/>
      <w:lvlJc w:val="left"/>
      <w:pPr>
        <w:ind w:left="800" w:hanging="440"/>
      </w:pPr>
      <w:rPr>
        <w:rFonts w:ascii="Garamond" w:eastAsia="DengXian" w:hAnsi="Garamond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6" w15:restartNumberingAfterBreak="0">
    <w:nsid w:val="643E6FCF"/>
    <w:multiLevelType w:val="hybridMultilevel"/>
    <w:tmpl w:val="650C03CA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7" w15:restartNumberingAfterBreak="0">
    <w:nsid w:val="6B393E18"/>
    <w:multiLevelType w:val="hybridMultilevel"/>
    <w:tmpl w:val="9468C042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8" w15:restartNumberingAfterBreak="0">
    <w:nsid w:val="6B932E73"/>
    <w:multiLevelType w:val="hybridMultilevel"/>
    <w:tmpl w:val="7C44A508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9" w15:restartNumberingAfterBreak="0">
    <w:nsid w:val="6CF966C7"/>
    <w:multiLevelType w:val="hybridMultilevel"/>
    <w:tmpl w:val="5C465990"/>
    <w:lvl w:ilvl="0" w:tplc="9272913A">
      <w:start w:val="1"/>
      <w:numFmt w:val="bullet"/>
      <w:lvlText w:val=""/>
      <w:lvlJc w:val="left"/>
      <w:pPr>
        <w:ind w:left="890" w:hanging="440"/>
      </w:pPr>
      <w:rPr>
        <w:rFonts w:ascii="Wingdings" w:eastAsia="微软雅黑" w:hAnsi="Wingdings" w:hint="default"/>
        <w:b/>
        <w:i w:val="0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40"/>
      </w:pPr>
      <w:rPr>
        <w:rFonts w:ascii="Wingdings" w:hAnsi="Wingdings" w:hint="default"/>
      </w:rPr>
    </w:lvl>
  </w:abstractNum>
  <w:abstractNum w:abstractNumId="30" w15:restartNumberingAfterBreak="0">
    <w:nsid w:val="7AB07FC9"/>
    <w:multiLevelType w:val="hybridMultilevel"/>
    <w:tmpl w:val="8244ECDE"/>
    <w:lvl w:ilvl="0" w:tplc="04090019">
      <w:start w:val="1"/>
      <w:numFmt w:val="lowerLetter"/>
      <w:lvlText w:val="%1)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1" w15:restartNumberingAfterBreak="0">
    <w:nsid w:val="7DF45B99"/>
    <w:multiLevelType w:val="hybridMultilevel"/>
    <w:tmpl w:val="1D0222A4"/>
    <w:lvl w:ilvl="0" w:tplc="19785270">
      <w:start w:val="1"/>
      <w:numFmt w:val="decimalEnclosedCircle"/>
      <w:lvlText w:val="%1"/>
      <w:lvlJc w:val="left"/>
      <w:pPr>
        <w:tabs>
          <w:tab w:val="num" w:pos="1806"/>
        </w:tabs>
        <w:ind w:left="180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286"/>
        </w:tabs>
        <w:ind w:left="228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6"/>
        </w:tabs>
        <w:ind w:left="270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6"/>
        </w:tabs>
        <w:ind w:left="312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546"/>
        </w:tabs>
        <w:ind w:left="354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6"/>
        </w:tabs>
        <w:ind w:left="396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86"/>
        </w:tabs>
        <w:ind w:left="438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806"/>
        </w:tabs>
        <w:ind w:left="480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26"/>
        </w:tabs>
        <w:ind w:left="5226" w:hanging="420"/>
      </w:pPr>
    </w:lvl>
  </w:abstractNum>
  <w:abstractNum w:abstractNumId="32" w15:restartNumberingAfterBreak="0">
    <w:nsid w:val="7DF916F3"/>
    <w:multiLevelType w:val="multilevel"/>
    <w:tmpl w:val="52DA0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8944916">
    <w:abstractNumId w:val="31"/>
  </w:num>
  <w:num w:numId="2" w16cid:durableId="1796748141">
    <w:abstractNumId w:val="16"/>
  </w:num>
  <w:num w:numId="3" w16cid:durableId="957223721">
    <w:abstractNumId w:val="0"/>
  </w:num>
  <w:num w:numId="4" w16cid:durableId="238488678">
    <w:abstractNumId w:val="27"/>
  </w:num>
  <w:num w:numId="5" w16cid:durableId="1808164788">
    <w:abstractNumId w:val="5"/>
  </w:num>
  <w:num w:numId="6" w16cid:durableId="1215846174">
    <w:abstractNumId w:val="24"/>
  </w:num>
  <w:num w:numId="7" w16cid:durableId="249003762">
    <w:abstractNumId w:val="26"/>
  </w:num>
  <w:num w:numId="8" w16cid:durableId="1958177171">
    <w:abstractNumId w:val="30"/>
  </w:num>
  <w:num w:numId="9" w16cid:durableId="575744517">
    <w:abstractNumId w:val="7"/>
  </w:num>
  <w:num w:numId="10" w16cid:durableId="682317428">
    <w:abstractNumId w:val="28"/>
  </w:num>
  <w:num w:numId="11" w16cid:durableId="1473475127">
    <w:abstractNumId w:val="1"/>
  </w:num>
  <w:num w:numId="12" w16cid:durableId="772286350">
    <w:abstractNumId w:val="4"/>
  </w:num>
  <w:num w:numId="13" w16cid:durableId="1207792897">
    <w:abstractNumId w:val="11"/>
  </w:num>
  <w:num w:numId="14" w16cid:durableId="2140569402">
    <w:abstractNumId w:val="9"/>
  </w:num>
  <w:num w:numId="15" w16cid:durableId="802312622">
    <w:abstractNumId w:val="10"/>
  </w:num>
  <w:num w:numId="16" w16cid:durableId="1141850444">
    <w:abstractNumId w:val="12"/>
  </w:num>
  <w:num w:numId="17" w16cid:durableId="1015497694">
    <w:abstractNumId w:val="17"/>
  </w:num>
  <w:num w:numId="18" w16cid:durableId="989603585">
    <w:abstractNumId w:val="3"/>
  </w:num>
  <w:num w:numId="19" w16cid:durableId="1748187494">
    <w:abstractNumId w:val="20"/>
  </w:num>
  <w:num w:numId="20" w16cid:durableId="602421136">
    <w:abstractNumId w:val="19"/>
  </w:num>
  <w:num w:numId="21" w16cid:durableId="1472751862">
    <w:abstractNumId w:val="25"/>
  </w:num>
  <w:num w:numId="22" w16cid:durableId="1837107459">
    <w:abstractNumId w:val="21"/>
  </w:num>
  <w:num w:numId="23" w16cid:durableId="14119577">
    <w:abstractNumId w:val="32"/>
  </w:num>
  <w:num w:numId="24" w16cid:durableId="1151215228">
    <w:abstractNumId w:val="15"/>
  </w:num>
  <w:num w:numId="25" w16cid:durableId="2061131789">
    <w:abstractNumId w:val="18"/>
  </w:num>
  <w:num w:numId="26" w16cid:durableId="169878817">
    <w:abstractNumId w:val="2"/>
  </w:num>
  <w:num w:numId="27" w16cid:durableId="1995722704">
    <w:abstractNumId w:val="8"/>
  </w:num>
  <w:num w:numId="28" w16cid:durableId="256256198">
    <w:abstractNumId w:val="29"/>
  </w:num>
  <w:num w:numId="29" w16cid:durableId="926235627">
    <w:abstractNumId w:val="23"/>
  </w:num>
  <w:num w:numId="30" w16cid:durableId="1589206">
    <w:abstractNumId w:val="6"/>
  </w:num>
  <w:num w:numId="31" w16cid:durableId="594095028">
    <w:abstractNumId w:val="23"/>
    <w:lvlOverride w:ilvl="0">
      <w:startOverride w:val="1"/>
    </w:lvlOverride>
  </w:num>
  <w:num w:numId="32" w16cid:durableId="859127892">
    <w:abstractNumId w:val="23"/>
  </w:num>
  <w:num w:numId="33" w16cid:durableId="661206060">
    <w:abstractNumId w:val="23"/>
  </w:num>
  <w:num w:numId="34" w16cid:durableId="1111706342">
    <w:abstractNumId w:val="22"/>
  </w:num>
  <w:num w:numId="35" w16cid:durableId="236287882">
    <w:abstractNumId w:val="14"/>
  </w:num>
  <w:num w:numId="36" w16cid:durableId="1551186820">
    <w:abstractNumId w:val="13"/>
  </w:num>
  <w:num w:numId="37" w16cid:durableId="1297687695">
    <w:abstractNumId w:val="23"/>
    <w:lvlOverride w:ilvl="0">
      <w:startOverride w:val="1"/>
    </w:lvlOverride>
  </w:num>
  <w:num w:numId="38" w16cid:durableId="563758887">
    <w:abstractNumId w:val="23"/>
    <w:lvlOverride w:ilvl="0">
      <w:startOverride w:val="1"/>
    </w:lvlOverride>
  </w:num>
  <w:num w:numId="39" w16cid:durableId="713239058">
    <w:abstractNumId w:val="23"/>
    <w:lvlOverride w:ilvl="0">
      <w:startOverride w:val="1"/>
    </w:lvlOverride>
  </w:num>
  <w:num w:numId="40" w16cid:durableId="1023477710">
    <w:abstractNumId w:val="23"/>
    <w:lvlOverride w:ilvl="0">
      <w:startOverride w:val="1"/>
    </w:lvlOverride>
  </w:num>
  <w:num w:numId="41" w16cid:durableId="30425126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oNotDisplayPageBoundaries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172"/>
    <w:rsid w:val="0000541C"/>
    <w:rsid w:val="00006530"/>
    <w:rsid w:val="00017589"/>
    <w:rsid w:val="000211D5"/>
    <w:rsid w:val="00021F38"/>
    <w:rsid w:val="000346BD"/>
    <w:rsid w:val="000443A2"/>
    <w:rsid w:val="00047232"/>
    <w:rsid w:val="0005147C"/>
    <w:rsid w:val="00051CE3"/>
    <w:rsid w:val="000607FF"/>
    <w:rsid w:val="0006286C"/>
    <w:rsid w:val="00062B4B"/>
    <w:rsid w:val="000660B2"/>
    <w:rsid w:val="00071184"/>
    <w:rsid w:val="00072988"/>
    <w:rsid w:val="00073378"/>
    <w:rsid w:val="00074AF1"/>
    <w:rsid w:val="00082503"/>
    <w:rsid w:val="00083E75"/>
    <w:rsid w:val="000842DF"/>
    <w:rsid w:val="000867ED"/>
    <w:rsid w:val="00086A72"/>
    <w:rsid w:val="00087008"/>
    <w:rsid w:val="00093641"/>
    <w:rsid w:val="00094FD3"/>
    <w:rsid w:val="000970A9"/>
    <w:rsid w:val="000974F8"/>
    <w:rsid w:val="000A22C9"/>
    <w:rsid w:val="000A43A3"/>
    <w:rsid w:val="000A477E"/>
    <w:rsid w:val="000A4DEC"/>
    <w:rsid w:val="000A606B"/>
    <w:rsid w:val="000A67AC"/>
    <w:rsid w:val="000B58D9"/>
    <w:rsid w:val="000C142A"/>
    <w:rsid w:val="000C2EE3"/>
    <w:rsid w:val="000C67B4"/>
    <w:rsid w:val="000C733E"/>
    <w:rsid w:val="000D3077"/>
    <w:rsid w:val="000D6785"/>
    <w:rsid w:val="000E59A7"/>
    <w:rsid w:val="000E5ED7"/>
    <w:rsid w:val="000F4D5D"/>
    <w:rsid w:val="00100AD8"/>
    <w:rsid w:val="001062D6"/>
    <w:rsid w:val="001102A2"/>
    <w:rsid w:val="001109A8"/>
    <w:rsid w:val="00111DCC"/>
    <w:rsid w:val="001137A3"/>
    <w:rsid w:val="00113D75"/>
    <w:rsid w:val="001166DD"/>
    <w:rsid w:val="001264B9"/>
    <w:rsid w:val="001278C3"/>
    <w:rsid w:val="00127C99"/>
    <w:rsid w:val="00130ABC"/>
    <w:rsid w:val="00140FCE"/>
    <w:rsid w:val="001411C0"/>
    <w:rsid w:val="001422C2"/>
    <w:rsid w:val="0014409A"/>
    <w:rsid w:val="00145F08"/>
    <w:rsid w:val="00155E7F"/>
    <w:rsid w:val="00156854"/>
    <w:rsid w:val="001575DC"/>
    <w:rsid w:val="00163333"/>
    <w:rsid w:val="001664A4"/>
    <w:rsid w:val="001677CA"/>
    <w:rsid w:val="00167A33"/>
    <w:rsid w:val="00167CB3"/>
    <w:rsid w:val="00181412"/>
    <w:rsid w:val="001823F0"/>
    <w:rsid w:val="0018372E"/>
    <w:rsid w:val="00185939"/>
    <w:rsid w:val="0019009D"/>
    <w:rsid w:val="001933AA"/>
    <w:rsid w:val="001956E4"/>
    <w:rsid w:val="00196B13"/>
    <w:rsid w:val="0019782C"/>
    <w:rsid w:val="001B195E"/>
    <w:rsid w:val="001B4195"/>
    <w:rsid w:val="001B6987"/>
    <w:rsid w:val="001B7C45"/>
    <w:rsid w:val="001C06EE"/>
    <w:rsid w:val="001C4297"/>
    <w:rsid w:val="001C7893"/>
    <w:rsid w:val="001D42C1"/>
    <w:rsid w:val="001E07F0"/>
    <w:rsid w:val="001E0F2C"/>
    <w:rsid w:val="001E1F33"/>
    <w:rsid w:val="001E63ED"/>
    <w:rsid w:val="001E6ECD"/>
    <w:rsid w:val="001F08EF"/>
    <w:rsid w:val="001F4587"/>
    <w:rsid w:val="001F57DF"/>
    <w:rsid w:val="001F7D20"/>
    <w:rsid w:val="00207786"/>
    <w:rsid w:val="00214178"/>
    <w:rsid w:val="00233FB3"/>
    <w:rsid w:val="002346EF"/>
    <w:rsid w:val="002367A9"/>
    <w:rsid w:val="002377A8"/>
    <w:rsid w:val="00241C94"/>
    <w:rsid w:val="0024245A"/>
    <w:rsid w:val="00243F38"/>
    <w:rsid w:val="00247FDA"/>
    <w:rsid w:val="00255069"/>
    <w:rsid w:val="002659C9"/>
    <w:rsid w:val="002659D7"/>
    <w:rsid w:val="00287967"/>
    <w:rsid w:val="002915E5"/>
    <w:rsid w:val="002917A6"/>
    <w:rsid w:val="0029204B"/>
    <w:rsid w:val="00295A3F"/>
    <w:rsid w:val="002A1CC0"/>
    <w:rsid w:val="002A2C81"/>
    <w:rsid w:val="002A5E65"/>
    <w:rsid w:val="002A651F"/>
    <w:rsid w:val="002B06B4"/>
    <w:rsid w:val="002B482B"/>
    <w:rsid w:val="002B5DE5"/>
    <w:rsid w:val="002B752C"/>
    <w:rsid w:val="002C29D6"/>
    <w:rsid w:val="002D1301"/>
    <w:rsid w:val="002D2AA8"/>
    <w:rsid w:val="002E0CE7"/>
    <w:rsid w:val="002E0DA3"/>
    <w:rsid w:val="002F16D1"/>
    <w:rsid w:val="00301AB1"/>
    <w:rsid w:val="003030B2"/>
    <w:rsid w:val="003056DB"/>
    <w:rsid w:val="003075DF"/>
    <w:rsid w:val="003079D9"/>
    <w:rsid w:val="00311659"/>
    <w:rsid w:val="00323D1E"/>
    <w:rsid w:val="00326C83"/>
    <w:rsid w:val="0032732F"/>
    <w:rsid w:val="0033275D"/>
    <w:rsid w:val="003330D6"/>
    <w:rsid w:val="003416E9"/>
    <w:rsid w:val="0034536F"/>
    <w:rsid w:val="00350ECA"/>
    <w:rsid w:val="0035361E"/>
    <w:rsid w:val="0035478E"/>
    <w:rsid w:val="00356228"/>
    <w:rsid w:val="00357C67"/>
    <w:rsid w:val="00364667"/>
    <w:rsid w:val="003724E3"/>
    <w:rsid w:val="00375D54"/>
    <w:rsid w:val="003760F7"/>
    <w:rsid w:val="0038090E"/>
    <w:rsid w:val="003862C7"/>
    <w:rsid w:val="00390163"/>
    <w:rsid w:val="00392555"/>
    <w:rsid w:val="00396182"/>
    <w:rsid w:val="003B21FC"/>
    <w:rsid w:val="003B2D6D"/>
    <w:rsid w:val="003B65D3"/>
    <w:rsid w:val="003C4F8F"/>
    <w:rsid w:val="003D01FA"/>
    <w:rsid w:val="003D04D8"/>
    <w:rsid w:val="003D3769"/>
    <w:rsid w:val="003D3FC9"/>
    <w:rsid w:val="003D49EC"/>
    <w:rsid w:val="003E7045"/>
    <w:rsid w:val="003F3D2F"/>
    <w:rsid w:val="003F5557"/>
    <w:rsid w:val="003F719A"/>
    <w:rsid w:val="00400775"/>
    <w:rsid w:val="0040592B"/>
    <w:rsid w:val="00406861"/>
    <w:rsid w:val="00406F0E"/>
    <w:rsid w:val="004114F1"/>
    <w:rsid w:val="0041400D"/>
    <w:rsid w:val="00414A2F"/>
    <w:rsid w:val="0041782F"/>
    <w:rsid w:val="00417B06"/>
    <w:rsid w:val="0042702C"/>
    <w:rsid w:val="0043304D"/>
    <w:rsid w:val="00437A03"/>
    <w:rsid w:val="00442A65"/>
    <w:rsid w:val="0044420D"/>
    <w:rsid w:val="00445455"/>
    <w:rsid w:val="00447B64"/>
    <w:rsid w:val="00454884"/>
    <w:rsid w:val="00456348"/>
    <w:rsid w:val="004578DF"/>
    <w:rsid w:val="0046072B"/>
    <w:rsid w:val="00473A9D"/>
    <w:rsid w:val="0047485D"/>
    <w:rsid w:val="004802FC"/>
    <w:rsid w:val="0049540E"/>
    <w:rsid w:val="004B4E48"/>
    <w:rsid w:val="004B5D7C"/>
    <w:rsid w:val="004B6151"/>
    <w:rsid w:val="004B7D71"/>
    <w:rsid w:val="004C238E"/>
    <w:rsid w:val="004C3443"/>
    <w:rsid w:val="004C54D2"/>
    <w:rsid w:val="004C5949"/>
    <w:rsid w:val="004D4039"/>
    <w:rsid w:val="004D68F2"/>
    <w:rsid w:val="004E21C1"/>
    <w:rsid w:val="004F1058"/>
    <w:rsid w:val="004F383C"/>
    <w:rsid w:val="005005B1"/>
    <w:rsid w:val="0050083F"/>
    <w:rsid w:val="00500BAD"/>
    <w:rsid w:val="00503041"/>
    <w:rsid w:val="005069EC"/>
    <w:rsid w:val="00507533"/>
    <w:rsid w:val="005128C1"/>
    <w:rsid w:val="00512C21"/>
    <w:rsid w:val="00525E20"/>
    <w:rsid w:val="0053170D"/>
    <w:rsid w:val="00534AFF"/>
    <w:rsid w:val="00535AFE"/>
    <w:rsid w:val="005420B4"/>
    <w:rsid w:val="00545A91"/>
    <w:rsid w:val="00547482"/>
    <w:rsid w:val="00551FA1"/>
    <w:rsid w:val="0055240D"/>
    <w:rsid w:val="00560EAD"/>
    <w:rsid w:val="00561E92"/>
    <w:rsid w:val="00562EE6"/>
    <w:rsid w:val="00564443"/>
    <w:rsid w:val="00570436"/>
    <w:rsid w:val="00573F16"/>
    <w:rsid w:val="00574A0A"/>
    <w:rsid w:val="00584712"/>
    <w:rsid w:val="00590977"/>
    <w:rsid w:val="005952F4"/>
    <w:rsid w:val="005A42FC"/>
    <w:rsid w:val="005B1253"/>
    <w:rsid w:val="005C1F3B"/>
    <w:rsid w:val="005C285C"/>
    <w:rsid w:val="005C6739"/>
    <w:rsid w:val="005D30AA"/>
    <w:rsid w:val="005D681B"/>
    <w:rsid w:val="005D7415"/>
    <w:rsid w:val="005D7501"/>
    <w:rsid w:val="005D77D3"/>
    <w:rsid w:val="005E1881"/>
    <w:rsid w:val="005E4364"/>
    <w:rsid w:val="005E7EC1"/>
    <w:rsid w:val="005F24E4"/>
    <w:rsid w:val="006014CD"/>
    <w:rsid w:val="00606D5E"/>
    <w:rsid w:val="00612A35"/>
    <w:rsid w:val="00617D13"/>
    <w:rsid w:val="00635ED2"/>
    <w:rsid w:val="0064050A"/>
    <w:rsid w:val="00640BED"/>
    <w:rsid w:val="006451AC"/>
    <w:rsid w:val="00645AA1"/>
    <w:rsid w:val="00646BBF"/>
    <w:rsid w:val="00647505"/>
    <w:rsid w:val="006479E8"/>
    <w:rsid w:val="00650CA7"/>
    <w:rsid w:val="0065229E"/>
    <w:rsid w:val="00654954"/>
    <w:rsid w:val="006571E3"/>
    <w:rsid w:val="00660469"/>
    <w:rsid w:val="0066526F"/>
    <w:rsid w:val="006707C5"/>
    <w:rsid w:val="006729E2"/>
    <w:rsid w:val="0067300E"/>
    <w:rsid w:val="006740E7"/>
    <w:rsid w:val="006772D8"/>
    <w:rsid w:val="006829F7"/>
    <w:rsid w:val="00683FB8"/>
    <w:rsid w:val="00684A78"/>
    <w:rsid w:val="0068711E"/>
    <w:rsid w:val="006901FA"/>
    <w:rsid w:val="006904D3"/>
    <w:rsid w:val="006905AE"/>
    <w:rsid w:val="00691FB0"/>
    <w:rsid w:val="0069261E"/>
    <w:rsid w:val="0069686B"/>
    <w:rsid w:val="006A15EA"/>
    <w:rsid w:val="006A3988"/>
    <w:rsid w:val="006A488C"/>
    <w:rsid w:val="006A5152"/>
    <w:rsid w:val="006A6E01"/>
    <w:rsid w:val="006A7118"/>
    <w:rsid w:val="006A73B1"/>
    <w:rsid w:val="006B0B8A"/>
    <w:rsid w:val="006B22BA"/>
    <w:rsid w:val="006B408B"/>
    <w:rsid w:val="006B4109"/>
    <w:rsid w:val="006B6E8B"/>
    <w:rsid w:val="006B7DFF"/>
    <w:rsid w:val="006C33D3"/>
    <w:rsid w:val="006C5B3F"/>
    <w:rsid w:val="006D1747"/>
    <w:rsid w:val="006D5388"/>
    <w:rsid w:val="006D7FA9"/>
    <w:rsid w:val="006E0754"/>
    <w:rsid w:val="006E24BA"/>
    <w:rsid w:val="006E2F58"/>
    <w:rsid w:val="006E3BA2"/>
    <w:rsid w:val="006E4FBB"/>
    <w:rsid w:val="006F3F7D"/>
    <w:rsid w:val="006F659D"/>
    <w:rsid w:val="006F7E49"/>
    <w:rsid w:val="00703696"/>
    <w:rsid w:val="00703E0C"/>
    <w:rsid w:val="00713B12"/>
    <w:rsid w:val="00715706"/>
    <w:rsid w:val="00716BD1"/>
    <w:rsid w:val="00725B64"/>
    <w:rsid w:val="00725F8D"/>
    <w:rsid w:val="00726101"/>
    <w:rsid w:val="00726774"/>
    <w:rsid w:val="0073458E"/>
    <w:rsid w:val="00740912"/>
    <w:rsid w:val="00746C82"/>
    <w:rsid w:val="00752F69"/>
    <w:rsid w:val="00756091"/>
    <w:rsid w:val="00756606"/>
    <w:rsid w:val="00761A95"/>
    <w:rsid w:val="007644A8"/>
    <w:rsid w:val="0077329E"/>
    <w:rsid w:val="007736CB"/>
    <w:rsid w:val="00773B39"/>
    <w:rsid w:val="0077585A"/>
    <w:rsid w:val="00781FBE"/>
    <w:rsid w:val="00782C0E"/>
    <w:rsid w:val="00785789"/>
    <w:rsid w:val="00786A67"/>
    <w:rsid w:val="007A5FB3"/>
    <w:rsid w:val="007A6B66"/>
    <w:rsid w:val="007A6E19"/>
    <w:rsid w:val="007B598D"/>
    <w:rsid w:val="007C3E6E"/>
    <w:rsid w:val="007C566E"/>
    <w:rsid w:val="007C6CB7"/>
    <w:rsid w:val="007E1F88"/>
    <w:rsid w:val="007E317E"/>
    <w:rsid w:val="007E3224"/>
    <w:rsid w:val="007E4125"/>
    <w:rsid w:val="007E60B5"/>
    <w:rsid w:val="007E7358"/>
    <w:rsid w:val="007F0A36"/>
    <w:rsid w:val="007F2F42"/>
    <w:rsid w:val="007F3193"/>
    <w:rsid w:val="007F4C47"/>
    <w:rsid w:val="007F58F8"/>
    <w:rsid w:val="0080128B"/>
    <w:rsid w:val="008015FA"/>
    <w:rsid w:val="00804902"/>
    <w:rsid w:val="00805C60"/>
    <w:rsid w:val="00807B64"/>
    <w:rsid w:val="008130FE"/>
    <w:rsid w:val="00815D0A"/>
    <w:rsid w:val="008164FD"/>
    <w:rsid w:val="00821A1B"/>
    <w:rsid w:val="00824F76"/>
    <w:rsid w:val="0082607E"/>
    <w:rsid w:val="00826EAE"/>
    <w:rsid w:val="00827127"/>
    <w:rsid w:val="00830E8F"/>
    <w:rsid w:val="00832859"/>
    <w:rsid w:val="00836ECE"/>
    <w:rsid w:val="00836FBE"/>
    <w:rsid w:val="00837207"/>
    <w:rsid w:val="0083780F"/>
    <w:rsid w:val="008408C5"/>
    <w:rsid w:val="00840C4A"/>
    <w:rsid w:val="00842F2C"/>
    <w:rsid w:val="00853B82"/>
    <w:rsid w:val="00854665"/>
    <w:rsid w:val="008641A3"/>
    <w:rsid w:val="008671BF"/>
    <w:rsid w:val="00872D3B"/>
    <w:rsid w:val="008731A2"/>
    <w:rsid w:val="0087776B"/>
    <w:rsid w:val="00890B69"/>
    <w:rsid w:val="00893814"/>
    <w:rsid w:val="008963DE"/>
    <w:rsid w:val="008A1FCF"/>
    <w:rsid w:val="008A2342"/>
    <w:rsid w:val="008A2E02"/>
    <w:rsid w:val="008A45C0"/>
    <w:rsid w:val="008B14F8"/>
    <w:rsid w:val="008C223B"/>
    <w:rsid w:val="008C4E92"/>
    <w:rsid w:val="008C50CE"/>
    <w:rsid w:val="008C74F3"/>
    <w:rsid w:val="008D06A0"/>
    <w:rsid w:val="008D2951"/>
    <w:rsid w:val="008D2ED7"/>
    <w:rsid w:val="008D3ECA"/>
    <w:rsid w:val="008D4731"/>
    <w:rsid w:val="008D5473"/>
    <w:rsid w:val="008D5DEB"/>
    <w:rsid w:val="008E04D2"/>
    <w:rsid w:val="008E3928"/>
    <w:rsid w:val="008E71C4"/>
    <w:rsid w:val="008F375A"/>
    <w:rsid w:val="008F38E0"/>
    <w:rsid w:val="008F6191"/>
    <w:rsid w:val="00904C4F"/>
    <w:rsid w:val="00905C33"/>
    <w:rsid w:val="0091156D"/>
    <w:rsid w:val="00913E55"/>
    <w:rsid w:val="0091575A"/>
    <w:rsid w:val="009267C1"/>
    <w:rsid w:val="00927AD0"/>
    <w:rsid w:val="00931A0D"/>
    <w:rsid w:val="00932794"/>
    <w:rsid w:val="00933C69"/>
    <w:rsid w:val="00936DFC"/>
    <w:rsid w:val="00951464"/>
    <w:rsid w:val="009514E8"/>
    <w:rsid w:val="00964F91"/>
    <w:rsid w:val="00971C55"/>
    <w:rsid w:val="009757EA"/>
    <w:rsid w:val="0097795F"/>
    <w:rsid w:val="00980EE6"/>
    <w:rsid w:val="00985EF2"/>
    <w:rsid w:val="00992096"/>
    <w:rsid w:val="00992FC7"/>
    <w:rsid w:val="0099336B"/>
    <w:rsid w:val="009946DE"/>
    <w:rsid w:val="009A1A9C"/>
    <w:rsid w:val="009A1BE6"/>
    <w:rsid w:val="009B5705"/>
    <w:rsid w:val="009B7E9B"/>
    <w:rsid w:val="009C2EB5"/>
    <w:rsid w:val="009C51C1"/>
    <w:rsid w:val="009C7F17"/>
    <w:rsid w:val="009D178E"/>
    <w:rsid w:val="009D220B"/>
    <w:rsid w:val="009E2659"/>
    <w:rsid w:val="009E4675"/>
    <w:rsid w:val="009E488B"/>
    <w:rsid w:val="009E55DB"/>
    <w:rsid w:val="009E6940"/>
    <w:rsid w:val="009E71EE"/>
    <w:rsid w:val="009F11F0"/>
    <w:rsid w:val="009F3190"/>
    <w:rsid w:val="009F502D"/>
    <w:rsid w:val="009F60C4"/>
    <w:rsid w:val="00A06752"/>
    <w:rsid w:val="00A0675E"/>
    <w:rsid w:val="00A06862"/>
    <w:rsid w:val="00A06E04"/>
    <w:rsid w:val="00A10582"/>
    <w:rsid w:val="00A12483"/>
    <w:rsid w:val="00A13615"/>
    <w:rsid w:val="00A23081"/>
    <w:rsid w:val="00A23856"/>
    <w:rsid w:val="00A23960"/>
    <w:rsid w:val="00A23B0C"/>
    <w:rsid w:val="00A26FBC"/>
    <w:rsid w:val="00A31B58"/>
    <w:rsid w:val="00A339BA"/>
    <w:rsid w:val="00A35522"/>
    <w:rsid w:val="00A37F73"/>
    <w:rsid w:val="00A43229"/>
    <w:rsid w:val="00A44754"/>
    <w:rsid w:val="00A46E14"/>
    <w:rsid w:val="00A50A52"/>
    <w:rsid w:val="00A515D9"/>
    <w:rsid w:val="00A54543"/>
    <w:rsid w:val="00A54BCC"/>
    <w:rsid w:val="00A56441"/>
    <w:rsid w:val="00A62467"/>
    <w:rsid w:val="00A66AF7"/>
    <w:rsid w:val="00A707B5"/>
    <w:rsid w:val="00A71BCD"/>
    <w:rsid w:val="00A741D8"/>
    <w:rsid w:val="00A7530E"/>
    <w:rsid w:val="00A75578"/>
    <w:rsid w:val="00A76259"/>
    <w:rsid w:val="00A809FC"/>
    <w:rsid w:val="00A81936"/>
    <w:rsid w:val="00A90157"/>
    <w:rsid w:val="00A9189F"/>
    <w:rsid w:val="00A97E58"/>
    <w:rsid w:val="00AA0065"/>
    <w:rsid w:val="00AB099B"/>
    <w:rsid w:val="00AB2186"/>
    <w:rsid w:val="00AB2ABD"/>
    <w:rsid w:val="00AB61D8"/>
    <w:rsid w:val="00AB6712"/>
    <w:rsid w:val="00AB6ED1"/>
    <w:rsid w:val="00AB7709"/>
    <w:rsid w:val="00AC2920"/>
    <w:rsid w:val="00AD1F27"/>
    <w:rsid w:val="00AD2264"/>
    <w:rsid w:val="00AD4D0C"/>
    <w:rsid w:val="00AE32E7"/>
    <w:rsid w:val="00AE62F4"/>
    <w:rsid w:val="00AF1AFB"/>
    <w:rsid w:val="00AF629D"/>
    <w:rsid w:val="00AF7BA5"/>
    <w:rsid w:val="00B00499"/>
    <w:rsid w:val="00B05716"/>
    <w:rsid w:val="00B0573F"/>
    <w:rsid w:val="00B10546"/>
    <w:rsid w:val="00B11297"/>
    <w:rsid w:val="00B120EF"/>
    <w:rsid w:val="00B12C89"/>
    <w:rsid w:val="00B14791"/>
    <w:rsid w:val="00B20D5A"/>
    <w:rsid w:val="00B2284D"/>
    <w:rsid w:val="00B22A89"/>
    <w:rsid w:val="00B32078"/>
    <w:rsid w:val="00B42EF1"/>
    <w:rsid w:val="00B4374E"/>
    <w:rsid w:val="00B44B09"/>
    <w:rsid w:val="00B47E02"/>
    <w:rsid w:val="00B47E16"/>
    <w:rsid w:val="00B564A0"/>
    <w:rsid w:val="00B72009"/>
    <w:rsid w:val="00B724ED"/>
    <w:rsid w:val="00B775BE"/>
    <w:rsid w:val="00B81B30"/>
    <w:rsid w:val="00B845F5"/>
    <w:rsid w:val="00B860E5"/>
    <w:rsid w:val="00B8620E"/>
    <w:rsid w:val="00B86C63"/>
    <w:rsid w:val="00B92F70"/>
    <w:rsid w:val="00B9354D"/>
    <w:rsid w:val="00B95219"/>
    <w:rsid w:val="00BA35C9"/>
    <w:rsid w:val="00BA404F"/>
    <w:rsid w:val="00BA456E"/>
    <w:rsid w:val="00BA7F1A"/>
    <w:rsid w:val="00BB2172"/>
    <w:rsid w:val="00BB4A29"/>
    <w:rsid w:val="00BC05D0"/>
    <w:rsid w:val="00BC1D6A"/>
    <w:rsid w:val="00BC33B7"/>
    <w:rsid w:val="00BC4656"/>
    <w:rsid w:val="00BD066C"/>
    <w:rsid w:val="00BD2354"/>
    <w:rsid w:val="00BD535E"/>
    <w:rsid w:val="00BD6063"/>
    <w:rsid w:val="00BE023B"/>
    <w:rsid w:val="00BE2A64"/>
    <w:rsid w:val="00BE4606"/>
    <w:rsid w:val="00BF3105"/>
    <w:rsid w:val="00BF4F7B"/>
    <w:rsid w:val="00BF5705"/>
    <w:rsid w:val="00C02C47"/>
    <w:rsid w:val="00C04415"/>
    <w:rsid w:val="00C05727"/>
    <w:rsid w:val="00C05A2E"/>
    <w:rsid w:val="00C07FD4"/>
    <w:rsid w:val="00C10474"/>
    <w:rsid w:val="00C15AED"/>
    <w:rsid w:val="00C22911"/>
    <w:rsid w:val="00C24038"/>
    <w:rsid w:val="00C252EC"/>
    <w:rsid w:val="00C25F8B"/>
    <w:rsid w:val="00C261B9"/>
    <w:rsid w:val="00C312E7"/>
    <w:rsid w:val="00C322BE"/>
    <w:rsid w:val="00C33011"/>
    <w:rsid w:val="00C424F3"/>
    <w:rsid w:val="00C43B5D"/>
    <w:rsid w:val="00C47F32"/>
    <w:rsid w:val="00C50006"/>
    <w:rsid w:val="00C50FC5"/>
    <w:rsid w:val="00C54F9F"/>
    <w:rsid w:val="00C553E1"/>
    <w:rsid w:val="00C63A72"/>
    <w:rsid w:val="00C64E32"/>
    <w:rsid w:val="00C6744F"/>
    <w:rsid w:val="00C73573"/>
    <w:rsid w:val="00C741ED"/>
    <w:rsid w:val="00C756A1"/>
    <w:rsid w:val="00C760A6"/>
    <w:rsid w:val="00C92512"/>
    <w:rsid w:val="00C96A9A"/>
    <w:rsid w:val="00CA12B4"/>
    <w:rsid w:val="00CA3C0B"/>
    <w:rsid w:val="00CA562F"/>
    <w:rsid w:val="00CB1035"/>
    <w:rsid w:val="00CB4BA7"/>
    <w:rsid w:val="00CC10E6"/>
    <w:rsid w:val="00CD36F7"/>
    <w:rsid w:val="00CD3EA1"/>
    <w:rsid w:val="00CD7D6A"/>
    <w:rsid w:val="00CF173D"/>
    <w:rsid w:val="00CF1AC0"/>
    <w:rsid w:val="00D029A0"/>
    <w:rsid w:val="00D067DF"/>
    <w:rsid w:val="00D07032"/>
    <w:rsid w:val="00D12427"/>
    <w:rsid w:val="00D1308C"/>
    <w:rsid w:val="00D158B3"/>
    <w:rsid w:val="00D17173"/>
    <w:rsid w:val="00D24377"/>
    <w:rsid w:val="00D24CE2"/>
    <w:rsid w:val="00D26560"/>
    <w:rsid w:val="00D27CFD"/>
    <w:rsid w:val="00D30834"/>
    <w:rsid w:val="00D35E45"/>
    <w:rsid w:val="00D4292B"/>
    <w:rsid w:val="00D502D1"/>
    <w:rsid w:val="00D510D2"/>
    <w:rsid w:val="00D55849"/>
    <w:rsid w:val="00D55915"/>
    <w:rsid w:val="00D5610E"/>
    <w:rsid w:val="00D5797B"/>
    <w:rsid w:val="00D60564"/>
    <w:rsid w:val="00D61E68"/>
    <w:rsid w:val="00D61F9B"/>
    <w:rsid w:val="00D71645"/>
    <w:rsid w:val="00D75A66"/>
    <w:rsid w:val="00D804AF"/>
    <w:rsid w:val="00D81B2E"/>
    <w:rsid w:val="00D84367"/>
    <w:rsid w:val="00D91883"/>
    <w:rsid w:val="00D9274D"/>
    <w:rsid w:val="00D95EAD"/>
    <w:rsid w:val="00DA644F"/>
    <w:rsid w:val="00DB61BA"/>
    <w:rsid w:val="00DB6AF7"/>
    <w:rsid w:val="00DC09DC"/>
    <w:rsid w:val="00DC1448"/>
    <w:rsid w:val="00DC1ACD"/>
    <w:rsid w:val="00DC2C00"/>
    <w:rsid w:val="00DC3997"/>
    <w:rsid w:val="00DC5CC8"/>
    <w:rsid w:val="00DD4FA1"/>
    <w:rsid w:val="00DD6192"/>
    <w:rsid w:val="00DD761E"/>
    <w:rsid w:val="00DE40E8"/>
    <w:rsid w:val="00DE6AB3"/>
    <w:rsid w:val="00DE75D4"/>
    <w:rsid w:val="00DF254F"/>
    <w:rsid w:val="00DF5768"/>
    <w:rsid w:val="00DF7162"/>
    <w:rsid w:val="00E0630D"/>
    <w:rsid w:val="00E07F13"/>
    <w:rsid w:val="00E10F12"/>
    <w:rsid w:val="00E23454"/>
    <w:rsid w:val="00E23CDD"/>
    <w:rsid w:val="00E31E51"/>
    <w:rsid w:val="00E3392C"/>
    <w:rsid w:val="00E4035F"/>
    <w:rsid w:val="00E415C0"/>
    <w:rsid w:val="00E417E8"/>
    <w:rsid w:val="00E45279"/>
    <w:rsid w:val="00E45A3D"/>
    <w:rsid w:val="00E50F63"/>
    <w:rsid w:val="00E542EF"/>
    <w:rsid w:val="00E565A1"/>
    <w:rsid w:val="00E606ED"/>
    <w:rsid w:val="00E61159"/>
    <w:rsid w:val="00E621F2"/>
    <w:rsid w:val="00E65E47"/>
    <w:rsid w:val="00E6633F"/>
    <w:rsid w:val="00E66395"/>
    <w:rsid w:val="00E66FC5"/>
    <w:rsid w:val="00E70EC2"/>
    <w:rsid w:val="00E72526"/>
    <w:rsid w:val="00E73092"/>
    <w:rsid w:val="00E760B2"/>
    <w:rsid w:val="00E871D8"/>
    <w:rsid w:val="00E90C01"/>
    <w:rsid w:val="00E941CD"/>
    <w:rsid w:val="00E96356"/>
    <w:rsid w:val="00EA02C5"/>
    <w:rsid w:val="00EB05A8"/>
    <w:rsid w:val="00EB1355"/>
    <w:rsid w:val="00EB531D"/>
    <w:rsid w:val="00EB6B2E"/>
    <w:rsid w:val="00EB7615"/>
    <w:rsid w:val="00EC0B80"/>
    <w:rsid w:val="00EC388C"/>
    <w:rsid w:val="00ED3DE7"/>
    <w:rsid w:val="00ED4A74"/>
    <w:rsid w:val="00ED5EA5"/>
    <w:rsid w:val="00ED5EEE"/>
    <w:rsid w:val="00ED60A8"/>
    <w:rsid w:val="00EE09D0"/>
    <w:rsid w:val="00EE610A"/>
    <w:rsid w:val="00EF4A9A"/>
    <w:rsid w:val="00EF5AF3"/>
    <w:rsid w:val="00F17005"/>
    <w:rsid w:val="00F173F5"/>
    <w:rsid w:val="00F17695"/>
    <w:rsid w:val="00F25071"/>
    <w:rsid w:val="00F2630B"/>
    <w:rsid w:val="00F27D3E"/>
    <w:rsid w:val="00F37A4F"/>
    <w:rsid w:val="00F406F1"/>
    <w:rsid w:val="00F40B42"/>
    <w:rsid w:val="00F44C3B"/>
    <w:rsid w:val="00F45E46"/>
    <w:rsid w:val="00F52E43"/>
    <w:rsid w:val="00F55EB2"/>
    <w:rsid w:val="00F61068"/>
    <w:rsid w:val="00F61ECF"/>
    <w:rsid w:val="00F61FF1"/>
    <w:rsid w:val="00F62C49"/>
    <w:rsid w:val="00F70924"/>
    <w:rsid w:val="00F710DF"/>
    <w:rsid w:val="00F83524"/>
    <w:rsid w:val="00F85D5C"/>
    <w:rsid w:val="00F91218"/>
    <w:rsid w:val="00F91388"/>
    <w:rsid w:val="00F954C1"/>
    <w:rsid w:val="00F96F8F"/>
    <w:rsid w:val="00FA3733"/>
    <w:rsid w:val="00FA452F"/>
    <w:rsid w:val="00FB06BC"/>
    <w:rsid w:val="00FB194F"/>
    <w:rsid w:val="00FB3E77"/>
    <w:rsid w:val="00FB5DB8"/>
    <w:rsid w:val="00FC286D"/>
    <w:rsid w:val="00FC5B80"/>
    <w:rsid w:val="00FD2184"/>
    <w:rsid w:val="00FD6201"/>
    <w:rsid w:val="00FD7F3D"/>
    <w:rsid w:val="00FE5BF0"/>
    <w:rsid w:val="00FF3B7E"/>
    <w:rsid w:val="00FF472A"/>
    <w:rsid w:val="00FF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DFBC9"/>
  <w15:chartTrackingRefBased/>
  <w15:docId w15:val="{B7F24A80-B85E-4B47-996F-BE730634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noProof/>
      <w:kern w:val="2"/>
      <w:sz w:val="21"/>
      <w:szCs w:val="24"/>
    </w:rPr>
  </w:style>
  <w:style w:type="paragraph" w:styleId="1">
    <w:name w:val="heading 1"/>
    <w:basedOn w:val="a"/>
    <w:next w:val="a"/>
    <w:qFormat/>
    <w:rsid w:val="00BB2172"/>
    <w:pPr>
      <w:keepNext/>
      <w:keepLines/>
      <w:spacing w:before="120" w:after="120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qFormat/>
    <w:rsid w:val="0058471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437A0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pccontent1">
    <w:name w:val="tpc_content1"/>
    <w:basedOn w:val="a0"/>
    <w:rPr>
      <w:sz w:val="18"/>
      <w:szCs w:val="18"/>
    </w:rPr>
  </w:style>
  <w:style w:type="table" w:styleId="a3">
    <w:name w:val="Table Grid"/>
    <w:basedOn w:val="a1"/>
    <w:rsid w:val="009C2EB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A1B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A1BE6"/>
    <w:rPr>
      <w:kern w:val="2"/>
      <w:sz w:val="18"/>
      <w:szCs w:val="18"/>
    </w:rPr>
  </w:style>
  <w:style w:type="paragraph" w:styleId="a6">
    <w:name w:val="footer"/>
    <w:basedOn w:val="a"/>
    <w:link w:val="a7"/>
    <w:rsid w:val="009A1B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A1BE6"/>
    <w:rPr>
      <w:kern w:val="2"/>
      <w:sz w:val="18"/>
      <w:szCs w:val="18"/>
    </w:rPr>
  </w:style>
  <w:style w:type="character" w:styleId="a8">
    <w:name w:val="Hyperlink"/>
    <w:basedOn w:val="a0"/>
    <w:uiPriority w:val="99"/>
    <w:unhideWhenUsed/>
    <w:rsid w:val="006829F7"/>
    <w:rPr>
      <w:strike w:val="0"/>
      <w:dstrike w:val="0"/>
      <w:color w:val="000000"/>
      <w:u w:val="none"/>
      <w:effect w:val="none"/>
    </w:rPr>
  </w:style>
  <w:style w:type="character" w:styleId="a9">
    <w:name w:val="Placeholder Text"/>
    <w:basedOn w:val="a0"/>
    <w:uiPriority w:val="99"/>
    <w:semiHidden/>
    <w:rsid w:val="00071184"/>
    <w:rPr>
      <w:color w:val="808080"/>
    </w:rPr>
  </w:style>
  <w:style w:type="character" w:styleId="aa">
    <w:name w:val="Unresolved Mention"/>
    <w:basedOn w:val="a0"/>
    <w:uiPriority w:val="99"/>
    <w:semiHidden/>
    <w:unhideWhenUsed/>
    <w:rsid w:val="0073458E"/>
    <w:rPr>
      <w:color w:val="605E5C"/>
      <w:shd w:val="clear" w:color="auto" w:fill="E1DFDD"/>
    </w:rPr>
  </w:style>
  <w:style w:type="paragraph" w:customStyle="1" w:styleId="Description">
    <w:name w:val="Description"/>
    <w:basedOn w:val="a"/>
    <w:link w:val="Description0"/>
    <w:qFormat/>
    <w:rsid w:val="00570436"/>
    <w:pPr>
      <w:adjustRightInd w:val="0"/>
      <w:snapToGrid w:val="0"/>
      <w:spacing w:line="360" w:lineRule="auto"/>
      <w:ind w:firstLineChars="200" w:firstLine="200"/>
    </w:pPr>
    <w:rPr>
      <w:rFonts w:ascii="微软雅黑" w:eastAsia="微软雅黑" w:hAnsi="微软雅黑"/>
      <w:bCs/>
      <w:sz w:val="18"/>
    </w:rPr>
  </w:style>
  <w:style w:type="character" w:customStyle="1" w:styleId="Description0">
    <w:name w:val="Description 字符"/>
    <w:link w:val="Description"/>
    <w:rsid w:val="00570436"/>
    <w:rPr>
      <w:rFonts w:ascii="微软雅黑" w:eastAsia="微软雅黑" w:hAnsi="微软雅黑"/>
      <w:bCs/>
      <w:noProof/>
      <w:kern w:val="2"/>
      <w:sz w:val="18"/>
      <w:szCs w:val="24"/>
    </w:rPr>
  </w:style>
  <w:style w:type="paragraph" w:customStyle="1" w:styleId="Image">
    <w:name w:val="Image"/>
    <w:basedOn w:val="a"/>
    <w:link w:val="Image0"/>
    <w:qFormat/>
    <w:rsid w:val="00C47F32"/>
    <w:pPr>
      <w:spacing w:line="360" w:lineRule="auto"/>
      <w:jc w:val="center"/>
    </w:pPr>
    <w:rPr>
      <w:bCs/>
      <w:szCs w:val="15"/>
    </w:rPr>
  </w:style>
  <w:style w:type="character" w:customStyle="1" w:styleId="Image0">
    <w:name w:val="Image 字符"/>
    <w:link w:val="Image"/>
    <w:rsid w:val="00C47F32"/>
    <w:rPr>
      <w:bCs/>
      <w:noProof/>
      <w:kern w:val="2"/>
      <w:sz w:val="21"/>
      <w:szCs w:val="15"/>
    </w:rPr>
  </w:style>
  <w:style w:type="paragraph" w:customStyle="1" w:styleId="Title1">
    <w:name w:val="Title1"/>
    <w:basedOn w:val="a"/>
    <w:link w:val="Title10"/>
    <w:qFormat/>
    <w:rsid w:val="00570436"/>
    <w:pPr>
      <w:adjustRightInd w:val="0"/>
      <w:snapToGrid w:val="0"/>
      <w:spacing w:line="360" w:lineRule="auto"/>
      <w:ind w:firstLineChars="100" w:firstLine="100"/>
    </w:pPr>
    <w:rPr>
      <w:rFonts w:ascii="微软雅黑" w:eastAsia="微软雅黑" w:hAnsi="微软雅黑"/>
      <w:b/>
      <w:bCs/>
      <w:sz w:val="20"/>
    </w:rPr>
  </w:style>
  <w:style w:type="character" w:customStyle="1" w:styleId="Title10">
    <w:name w:val="Title1 字符"/>
    <w:link w:val="Title1"/>
    <w:rsid w:val="00570436"/>
    <w:rPr>
      <w:rFonts w:ascii="微软雅黑" w:eastAsia="微软雅黑" w:hAnsi="微软雅黑"/>
      <w:b/>
      <w:bCs/>
      <w:noProof/>
      <w:kern w:val="2"/>
      <w:szCs w:val="24"/>
    </w:rPr>
  </w:style>
  <w:style w:type="paragraph" w:customStyle="1" w:styleId="Title2">
    <w:name w:val="Title2"/>
    <w:basedOn w:val="a"/>
    <w:link w:val="Title20"/>
    <w:qFormat/>
    <w:rsid w:val="00570436"/>
    <w:pPr>
      <w:adjustRightInd w:val="0"/>
      <w:snapToGrid w:val="0"/>
      <w:spacing w:line="360" w:lineRule="auto"/>
      <w:jc w:val="left"/>
    </w:pPr>
    <w:rPr>
      <w:rFonts w:ascii="微软雅黑" w:eastAsia="微软雅黑" w:hAnsi="微软雅黑"/>
      <w:b/>
      <w:bCs/>
      <w:sz w:val="24"/>
    </w:rPr>
  </w:style>
  <w:style w:type="character" w:customStyle="1" w:styleId="Title20">
    <w:name w:val="Title2 字符"/>
    <w:link w:val="Title2"/>
    <w:rsid w:val="00570436"/>
    <w:rPr>
      <w:rFonts w:ascii="微软雅黑" w:eastAsia="微软雅黑" w:hAnsi="微软雅黑"/>
      <w:b/>
      <w:bCs/>
      <w:noProof/>
      <w:kern w:val="2"/>
      <w:sz w:val="24"/>
      <w:szCs w:val="24"/>
    </w:rPr>
  </w:style>
  <w:style w:type="character" w:styleId="ab">
    <w:name w:val="Strong"/>
    <w:basedOn w:val="a0"/>
    <w:uiPriority w:val="22"/>
    <w:qFormat/>
    <w:rsid w:val="00E66FC5"/>
    <w:rPr>
      <w:b/>
      <w:bCs/>
    </w:rPr>
  </w:style>
  <w:style w:type="character" w:customStyle="1" w:styleId="math-inline">
    <w:name w:val="math-inline"/>
    <w:basedOn w:val="a0"/>
    <w:rsid w:val="003075DF"/>
  </w:style>
  <w:style w:type="character" w:customStyle="1" w:styleId="citation-65">
    <w:name w:val="citation-65"/>
    <w:basedOn w:val="a0"/>
    <w:rsid w:val="007C6CB7"/>
  </w:style>
  <w:style w:type="paragraph" w:styleId="ac">
    <w:name w:val="Normal (Web)"/>
    <w:basedOn w:val="a"/>
    <w:uiPriority w:val="99"/>
    <w:unhideWhenUsed/>
    <w:rsid w:val="001823F0"/>
    <w:pPr>
      <w:widowControl/>
      <w:spacing w:before="100" w:beforeAutospacing="1" w:after="100" w:afterAutospacing="1"/>
      <w:jc w:val="left"/>
    </w:pPr>
    <w:rPr>
      <w:rFonts w:ascii="宋体" w:hAnsi="宋体" w:cs="宋体"/>
      <w:noProof w:val="0"/>
      <w:kern w:val="0"/>
      <w:sz w:val="24"/>
    </w:rPr>
  </w:style>
  <w:style w:type="character" w:styleId="HTML">
    <w:name w:val="HTML Code"/>
    <w:basedOn w:val="a0"/>
    <w:uiPriority w:val="99"/>
    <w:unhideWhenUsed/>
    <w:rsid w:val="001823F0"/>
    <w:rPr>
      <w:rFonts w:ascii="宋体" w:eastAsia="宋体" w:hAnsi="宋体" w:cs="宋体"/>
      <w:sz w:val="24"/>
      <w:szCs w:val="24"/>
    </w:rPr>
  </w:style>
  <w:style w:type="paragraph" w:styleId="ad">
    <w:name w:val="caption"/>
    <w:basedOn w:val="a"/>
    <w:next w:val="a"/>
    <w:unhideWhenUsed/>
    <w:qFormat/>
    <w:rsid w:val="00C47F32"/>
    <w:rPr>
      <w:rFonts w:asciiTheme="majorHAnsi" w:eastAsia="黑体" w:hAnsiTheme="majorHAnsi" w:cstheme="majorBidi"/>
      <w:sz w:val="20"/>
      <w:szCs w:val="20"/>
    </w:rPr>
  </w:style>
  <w:style w:type="paragraph" w:styleId="ae">
    <w:name w:val="List Paragraph"/>
    <w:basedOn w:val="a"/>
    <w:uiPriority w:val="34"/>
    <w:qFormat/>
    <w:rsid w:val="00051CE3"/>
    <w:pPr>
      <w:ind w:firstLineChars="200" w:firstLine="420"/>
    </w:pPr>
  </w:style>
  <w:style w:type="character" w:customStyle="1" w:styleId="mord">
    <w:name w:val="mord"/>
    <w:basedOn w:val="a0"/>
    <w:rsid w:val="006571E3"/>
  </w:style>
  <w:style w:type="character" w:customStyle="1" w:styleId="mrel">
    <w:name w:val="mrel"/>
    <w:basedOn w:val="a0"/>
    <w:rsid w:val="006571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7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3941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4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5316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xjs@hpc.szu.edu.c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ftp://hpc.szu.edu.c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xjs@hpc.szu.edu.cn:/home/bxj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4E158-278C-4781-AD28-F208395D1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11</Pages>
  <Words>1654</Words>
  <Characters>9433</Characters>
  <Application>Microsoft Office Word</Application>
  <DocSecurity>0</DocSecurity>
  <Lines>78</Lines>
  <Paragraphs>22</Paragraphs>
  <ScaleCrop>false</ScaleCrop>
  <Company/>
  <LinksUpToDate>false</LinksUpToDate>
  <CharactersWithSpaces>11065</CharactersWithSpaces>
  <SharedDoc>false</SharedDoc>
  <HLinks>
    <vt:vector size="6" baseType="variant">
      <vt:variant>
        <vt:i4>7995431</vt:i4>
      </vt:variant>
      <vt:variant>
        <vt:i4>0</vt:i4>
      </vt:variant>
      <vt:variant>
        <vt:i4>0</vt:i4>
      </vt:variant>
      <vt:variant>
        <vt:i4>5</vt:i4>
      </vt:variant>
      <vt:variant>
        <vt:lpwstr>http://hpc.szu.edu.cn/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  圳  大  学</dc:title>
  <dc:subject/>
  <dc:creator>user</dc:creator>
  <cp:keywords/>
  <cp:lastModifiedBy>Wenjun Lee</cp:lastModifiedBy>
  <cp:revision>116</cp:revision>
  <cp:lastPrinted>2011-06-16T02:52:00Z</cp:lastPrinted>
  <dcterms:created xsi:type="dcterms:W3CDTF">2026-04-27T12:17:00Z</dcterms:created>
  <dcterms:modified xsi:type="dcterms:W3CDTF">2026-06-24T12:28:00Z</dcterms:modified>
</cp:coreProperties>
</file>