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886FF" w14:textId="49CB679B" w:rsidR="002950D4" w:rsidRPr="002950D4" w:rsidRDefault="00570BFB" w:rsidP="002950D4">
      <w:pPr>
        <w:pStyle w:val="a7"/>
        <w:rPr>
          <w:rFonts w:ascii="Times New Roman" w:eastAsia="宋体" w:hAnsi="Times New Roman"/>
          <w:b w:val="0"/>
        </w:rPr>
      </w:pPr>
      <w:r>
        <w:rPr>
          <w:rFonts w:ascii="Times New Roman" w:eastAsia="宋体" w:hAnsi="Times New Roman" w:hint="eastAsia"/>
          <w:b w:val="0"/>
        </w:rPr>
        <w:t>期中大作业</w:t>
      </w:r>
      <w:r w:rsidR="002950D4" w:rsidRPr="002950D4">
        <w:rPr>
          <w:rFonts w:ascii="Times New Roman" w:eastAsia="宋体" w:hAnsi="Times New Roman"/>
          <w:b w:val="0"/>
        </w:rPr>
        <w:t xml:space="preserve"> </w:t>
      </w:r>
      <w:r w:rsidR="00AA2BDE">
        <w:rPr>
          <w:rFonts w:ascii="Times New Roman" w:eastAsia="宋体" w:hAnsi="Times New Roman"/>
          <w:b w:val="0"/>
        </w:rPr>
        <w:t xml:space="preserve"> </w:t>
      </w:r>
      <w:r>
        <w:rPr>
          <w:rFonts w:ascii="Times New Roman" w:eastAsia="宋体" w:hAnsi="Times New Roman" w:hint="eastAsia"/>
          <w:b w:val="0"/>
        </w:rPr>
        <w:t>俄罗斯方块</w:t>
      </w:r>
    </w:p>
    <w:p w14:paraId="485B313B" w14:textId="7EBAF7A5" w:rsidR="002950D4" w:rsidRPr="002950D4" w:rsidRDefault="002950D4" w:rsidP="002950D4">
      <w:pPr>
        <w:pStyle w:val="a9"/>
        <w:numPr>
          <w:ilvl w:val="0"/>
          <w:numId w:val="2"/>
        </w:numPr>
        <w:ind w:firstLineChars="0"/>
        <w:rPr>
          <w:rFonts w:ascii="Times New Roman" w:eastAsia="宋体" w:hAnsi="Times New Roman"/>
          <w:sz w:val="28"/>
          <w:szCs w:val="32"/>
        </w:rPr>
      </w:pPr>
      <w:r w:rsidRPr="002950D4">
        <w:rPr>
          <w:rFonts w:ascii="Times New Roman" w:eastAsia="宋体" w:hAnsi="Times New Roman"/>
          <w:sz w:val="28"/>
          <w:szCs w:val="32"/>
        </w:rPr>
        <w:t>实验</w:t>
      </w:r>
      <w:r w:rsidR="006110FD">
        <w:rPr>
          <w:rFonts w:ascii="Times New Roman" w:eastAsia="宋体" w:hAnsi="Times New Roman" w:hint="eastAsia"/>
          <w:sz w:val="28"/>
          <w:szCs w:val="32"/>
        </w:rPr>
        <w:t>内容</w:t>
      </w:r>
    </w:p>
    <w:p w14:paraId="66E55A1D" w14:textId="4E96BC8E" w:rsidR="00AB21B2" w:rsidRDefault="00570BFB" w:rsidP="00DB7277">
      <w:pPr>
        <w:pStyle w:val="a9"/>
        <w:numPr>
          <w:ilvl w:val="0"/>
          <w:numId w:val="3"/>
        </w:numPr>
        <w:ind w:firstLineChars="0"/>
        <w:rPr>
          <w:rFonts w:ascii="Times New Roman" w:eastAsia="宋体" w:hAnsi="Times New Roman"/>
        </w:rPr>
      </w:pPr>
      <w:r w:rsidRPr="00570BFB">
        <w:rPr>
          <w:rFonts w:ascii="Times New Roman" w:eastAsia="宋体" w:hAnsi="Times New Roman" w:hint="eastAsia"/>
        </w:rPr>
        <w:t>设计一个简化版的俄罗斯方块游戏</w:t>
      </w:r>
      <w:r w:rsidRPr="00570BFB">
        <w:rPr>
          <w:rFonts w:ascii="Times New Roman" w:eastAsia="宋体" w:hAnsi="Times New Roman"/>
        </w:rPr>
        <w:t xml:space="preserve"> </w:t>
      </w:r>
      <w:r w:rsidRPr="00570BFB">
        <w:rPr>
          <w:rFonts w:ascii="Times New Roman" w:eastAsia="宋体" w:hAnsi="Times New Roman"/>
        </w:rPr>
        <w:t>。游戏窗口大小是</w:t>
      </w:r>
      <w:r w:rsidRPr="00570BFB">
        <w:rPr>
          <w:rFonts w:ascii="Times New Roman" w:eastAsia="宋体" w:hAnsi="Times New Roman"/>
        </w:rPr>
        <w:t>20×10</w:t>
      </w:r>
      <w:r w:rsidRPr="00570BFB">
        <w:rPr>
          <w:rFonts w:ascii="Times New Roman" w:eastAsia="宋体" w:hAnsi="Times New Roman"/>
        </w:rPr>
        <w:t>的方形棋盘格阵列（下图左），游戏中出现的方块共有</w:t>
      </w:r>
      <w:r w:rsidRPr="00570BFB">
        <w:rPr>
          <w:rFonts w:ascii="Times New Roman" w:eastAsia="宋体" w:hAnsi="Times New Roman"/>
        </w:rPr>
        <w:t>7</w:t>
      </w:r>
      <w:r w:rsidRPr="00570BFB">
        <w:rPr>
          <w:rFonts w:ascii="Times New Roman" w:eastAsia="宋体" w:hAnsi="Times New Roman"/>
        </w:rPr>
        <w:t>种（下图右），每种方块的旋转中心由黑点标出</w:t>
      </w:r>
      <w:r w:rsidR="006110FD" w:rsidRPr="006110FD">
        <w:rPr>
          <w:rFonts w:ascii="Times New Roman" w:eastAsia="宋体" w:hAnsi="Times New Roman"/>
        </w:rPr>
        <w:t>。</w:t>
      </w:r>
    </w:p>
    <w:p w14:paraId="06B74D4D" w14:textId="38EF7476" w:rsidR="00F25FCB" w:rsidRDefault="00570BFB" w:rsidP="006110FD">
      <w:pPr>
        <w:jc w:val="center"/>
        <w:rPr>
          <w:rFonts w:ascii="Times New Roman" w:eastAsia="宋体" w:hAnsi="Times New Roman"/>
        </w:rPr>
      </w:pPr>
      <w:r>
        <w:rPr>
          <w:noProof/>
        </w:rPr>
        <w:drawing>
          <wp:inline distT="0" distB="0" distL="0" distR="0" wp14:anchorId="555399E6" wp14:editId="0343EDE4">
            <wp:extent cx="3182816" cy="2351667"/>
            <wp:effectExtent l="0" t="0" r="5080" b="0"/>
            <wp:docPr id="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05664" cy="244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6BB3E" w14:textId="77777777" w:rsidR="006110FD" w:rsidRPr="00F25FCB" w:rsidRDefault="006110FD" w:rsidP="00F25FCB">
      <w:pPr>
        <w:rPr>
          <w:rFonts w:ascii="Times New Roman" w:eastAsia="宋体" w:hAnsi="Times New Roman"/>
        </w:rPr>
      </w:pPr>
    </w:p>
    <w:p w14:paraId="12958CE4" w14:textId="0AA10423" w:rsidR="003B634A" w:rsidRPr="006110FD" w:rsidRDefault="006110FD" w:rsidP="003B634A">
      <w:pPr>
        <w:pStyle w:val="a9"/>
        <w:numPr>
          <w:ilvl w:val="0"/>
          <w:numId w:val="2"/>
        </w:numPr>
        <w:ind w:firstLineChars="0"/>
        <w:rPr>
          <w:rFonts w:ascii="Times New Roman" w:eastAsia="宋体" w:hAnsi="Times New Roman"/>
          <w:sz w:val="28"/>
          <w:szCs w:val="32"/>
        </w:rPr>
      </w:pPr>
      <w:r>
        <w:rPr>
          <w:rFonts w:ascii="Times New Roman" w:eastAsia="宋体" w:hAnsi="Times New Roman" w:hint="eastAsia"/>
          <w:sz w:val="28"/>
          <w:szCs w:val="32"/>
        </w:rPr>
        <w:t>具体内容</w:t>
      </w:r>
    </w:p>
    <w:p w14:paraId="7FB4B49B" w14:textId="0A3F90A3" w:rsidR="00570BFB" w:rsidRPr="00570BFB" w:rsidRDefault="00570BFB" w:rsidP="00570BFB">
      <w:pPr>
        <w:pStyle w:val="a9"/>
        <w:numPr>
          <w:ilvl w:val="0"/>
          <w:numId w:val="24"/>
        </w:numPr>
        <w:ind w:firstLineChars="0"/>
        <w:rPr>
          <w:rFonts w:ascii="Times New Roman" w:eastAsia="宋体" w:hAnsi="Times New Roman"/>
        </w:rPr>
      </w:pPr>
      <w:r w:rsidRPr="00570BFB">
        <w:rPr>
          <w:rFonts w:ascii="Times New Roman" w:eastAsia="宋体" w:hAnsi="Times New Roman" w:hint="eastAsia"/>
        </w:rPr>
        <w:t>方块</w:t>
      </w:r>
      <w:r w:rsidRPr="00570BFB">
        <w:rPr>
          <w:rFonts w:ascii="Times New Roman" w:eastAsia="宋体" w:hAnsi="Times New Roman"/>
        </w:rPr>
        <w:t>/</w:t>
      </w:r>
      <w:r w:rsidRPr="00570BFB">
        <w:rPr>
          <w:rFonts w:ascii="Times New Roman" w:eastAsia="宋体" w:hAnsi="Times New Roman"/>
        </w:rPr>
        <w:t>棋盘格的渲染和方块向下移动</w:t>
      </w:r>
    </w:p>
    <w:p w14:paraId="528191D9" w14:textId="439C7E2E" w:rsidR="00570BFB" w:rsidRDefault="00570BFB" w:rsidP="00570BFB">
      <w:pPr>
        <w:ind w:firstLineChars="200" w:firstLine="420"/>
        <w:rPr>
          <w:rFonts w:ascii="Times New Roman" w:eastAsia="宋体" w:hAnsi="Times New Roman"/>
        </w:rPr>
      </w:pPr>
      <w:r w:rsidRPr="00570BFB">
        <w:rPr>
          <w:rFonts w:ascii="Times New Roman" w:eastAsia="宋体" w:hAnsi="Times New Roman" w:hint="eastAsia"/>
        </w:rPr>
        <w:t>创建</w:t>
      </w:r>
      <w:r w:rsidRPr="00570BFB">
        <w:rPr>
          <w:rFonts w:ascii="Times New Roman" w:eastAsia="宋体" w:hAnsi="Times New Roman"/>
        </w:rPr>
        <w:t>OpenGL</w:t>
      </w:r>
      <w:r w:rsidRPr="00570BFB">
        <w:rPr>
          <w:rFonts w:ascii="Times New Roman" w:eastAsia="宋体" w:hAnsi="Times New Roman"/>
        </w:rPr>
        <w:t>绘制窗口，然后绘制网格线来完成对棋盘格的渲染。随机选择方块并赋上颜色，从窗口最上方中间开始往下自动移动，每次移动一个格子。初始的方块类型和方向也必须随机选择，另外可以通过键盘控制方块向下移动的速度，在方块移动到窗口底部的时候，新的方块出现并重复上述移动过程。</w:t>
      </w:r>
    </w:p>
    <w:p w14:paraId="65A170B1" w14:textId="77777777" w:rsidR="00570BFB" w:rsidRPr="00570BFB" w:rsidRDefault="00570BFB" w:rsidP="00570BFB">
      <w:pPr>
        <w:ind w:firstLineChars="200" w:firstLine="420"/>
        <w:rPr>
          <w:rFonts w:ascii="Times New Roman" w:eastAsia="宋体" w:hAnsi="Times New Roman"/>
        </w:rPr>
      </w:pPr>
    </w:p>
    <w:p w14:paraId="4FC50F44" w14:textId="77777777" w:rsidR="00570BFB" w:rsidRPr="00570BFB" w:rsidRDefault="00570BFB" w:rsidP="00570BFB">
      <w:pPr>
        <w:pStyle w:val="a9"/>
        <w:numPr>
          <w:ilvl w:val="0"/>
          <w:numId w:val="24"/>
        </w:numPr>
        <w:ind w:firstLineChars="0"/>
        <w:rPr>
          <w:rFonts w:ascii="Times New Roman" w:eastAsia="宋体" w:hAnsi="Times New Roman"/>
        </w:rPr>
      </w:pPr>
      <w:r w:rsidRPr="00570BFB">
        <w:rPr>
          <w:rFonts w:ascii="Times New Roman" w:eastAsia="宋体" w:hAnsi="Times New Roman" w:hint="eastAsia"/>
        </w:rPr>
        <w:t>方块叠加</w:t>
      </w:r>
    </w:p>
    <w:p w14:paraId="55E790F3" w14:textId="516C331B" w:rsidR="00570BFB" w:rsidRDefault="00570BFB" w:rsidP="00570BFB">
      <w:pPr>
        <w:ind w:firstLineChars="200" w:firstLine="420"/>
        <w:rPr>
          <w:rFonts w:ascii="Times New Roman" w:eastAsia="宋体" w:hAnsi="Times New Roman"/>
        </w:rPr>
      </w:pPr>
      <w:r w:rsidRPr="00570BFB">
        <w:rPr>
          <w:rFonts w:ascii="Times New Roman" w:eastAsia="宋体" w:hAnsi="Times New Roman" w:hint="eastAsia"/>
        </w:rPr>
        <w:t>不断下落的方块需要能够相互叠加在一起，即不同的方块之间不能相互碰撞和叠加。另外，所有方块移动不能超出窗口的边界。</w:t>
      </w:r>
    </w:p>
    <w:p w14:paraId="3EF18573" w14:textId="77777777" w:rsidR="00570BFB" w:rsidRPr="00570BFB" w:rsidRDefault="00570BFB" w:rsidP="00570BFB">
      <w:pPr>
        <w:ind w:firstLineChars="200" w:firstLine="420"/>
        <w:rPr>
          <w:rFonts w:ascii="Times New Roman" w:eastAsia="宋体" w:hAnsi="Times New Roman"/>
        </w:rPr>
      </w:pPr>
    </w:p>
    <w:p w14:paraId="2FB08DAD" w14:textId="77777777" w:rsidR="00570BFB" w:rsidRPr="00570BFB" w:rsidRDefault="00570BFB" w:rsidP="00570BFB">
      <w:pPr>
        <w:pStyle w:val="a9"/>
        <w:numPr>
          <w:ilvl w:val="0"/>
          <w:numId w:val="24"/>
        </w:numPr>
        <w:ind w:firstLineChars="0"/>
        <w:rPr>
          <w:rFonts w:ascii="Times New Roman" w:eastAsia="宋体" w:hAnsi="Times New Roman"/>
        </w:rPr>
      </w:pPr>
      <w:r w:rsidRPr="00570BFB">
        <w:rPr>
          <w:rFonts w:ascii="Times New Roman" w:eastAsia="宋体" w:hAnsi="Times New Roman" w:hint="eastAsia"/>
        </w:rPr>
        <w:t>键盘控制方块的移动</w:t>
      </w:r>
    </w:p>
    <w:p w14:paraId="2337DFB2" w14:textId="7D94A27B" w:rsidR="00570BFB" w:rsidRDefault="00570BFB" w:rsidP="00570BFB">
      <w:pPr>
        <w:ind w:firstLineChars="200" w:firstLine="420"/>
        <w:rPr>
          <w:rFonts w:ascii="Times New Roman" w:eastAsia="宋体" w:hAnsi="Times New Roman"/>
        </w:rPr>
      </w:pPr>
      <w:r w:rsidRPr="00570BFB">
        <w:rPr>
          <w:rFonts w:ascii="Times New Roman" w:eastAsia="宋体" w:hAnsi="Times New Roman" w:hint="eastAsia"/>
        </w:rPr>
        <w:t>通过方向键（上</w:t>
      </w:r>
      <w:r w:rsidRPr="00570BFB">
        <w:rPr>
          <w:rFonts w:ascii="Times New Roman" w:eastAsia="宋体" w:hAnsi="Times New Roman"/>
        </w:rPr>
        <w:t>/</w:t>
      </w:r>
      <w:r w:rsidRPr="00570BFB">
        <w:rPr>
          <w:rFonts w:ascii="Times New Roman" w:eastAsia="宋体" w:hAnsi="Times New Roman"/>
        </w:rPr>
        <w:t>下</w:t>
      </w:r>
      <w:r w:rsidRPr="00570BFB">
        <w:rPr>
          <w:rFonts w:ascii="Times New Roman" w:eastAsia="宋体" w:hAnsi="Times New Roman"/>
        </w:rPr>
        <w:t>/</w:t>
      </w:r>
      <w:r w:rsidRPr="00570BFB">
        <w:rPr>
          <w:rFonts w:ascii="Times New Roman" w:eastAsia="宋体" w:hAnsi="Times New Roman"/>
        </w:rPr>
        <w:t>左</w:t>
      </w:r>
      <w:r w:rsidRPr="00570BFB">
        <w:rPr>
          <w:rFonts w:ascii="Times New Roman" w:eastAsia="宋体" w:hAnsi="Times New Roman"/>
        </w:rPr>
        <w:t>/</w:t>
      </w:r>
      <w:r w:rsidRPr="00570BFB">
        <w:rPr>
          <w:rFonts w:ascii="Times New Roman" w:eastAsia="宋体" w:hAnsi="Times New Roman"/>
        </w:rPr>
        <w:t>右）来控制方块的移动。按</w:t>
      </w:r>
      <w:r w:rsidRPr="00570BFB">
        <w:rPr>
          <w:rFonts w:ascii="Times New Roman" w:eastAsia="宋体" w:hAnsi="Times New Roman"/>
        </w:rPr>
        <w:t>“</w:t>
      </w:r>
      <w:r w:rsidRPr="00570BFB">
        <w:rPr>
          <w:rFonts w:ascii="Times New Roman" w:eastAsia="宋体" w:hAnsi="Times New Roman"/>
        </w:rPr>
        <w:t>上</w:t>
      </w:r>
      <w:r w:rsidRPr="00570BFB">
        <w:rPr>
          <w:rFonts w:ascii="Times New Roman" w:eastAsia="宋体" w:hAnsi="Times New Roman"/>
        </w:rPr>
        <w:t>”</w:t>
      </w:r>
      <w:r w:rsidRPr="00570BFB">
        <w:rPr>
          <w:rFonts w:ascii="Times New Roman" w:eastAsia="宋体" w:hAnsi="Times New Roman"/>
        </w:rPr>
        <w:t>键使方块以旋转中心顺（逆）时针旋转，每次旋转</w:t>
      </w:r>
      <w:r w:rsidRPr="00570BFB">
        <w:rPr>
          <w:rFonts w:ascii="Times New Roman" w:eastAsia="宋体" w:hAnsi="Times New Roman"/>
        </w:rPr>
        <w:t>90°</w:t>
      </w:r>
      <w:r w:rsidRPr="00570BFB">
        <w:rPr>
          <w:rFonts w:ascii="Times New Roman" w:eastAsia="宋体" w:hAnsi="Times New Roman"/>
        </w:rPr>
        <w:t>，按</w:t>
      </w:r>
      <w:r w:rsidRPr="00570BFB">
        <w:rPr>
          <w:rFonts w:ascii="Times New Roman" w:eastAsia="宋体" w:hAnsi="Times New Roman"/>
        </w:rPr>
        <w:t>“</w:t>
      </w:r>
      <w:r w:rsidRPr="00570BFB">
        <w:rPr>
          <w:rFonts w:ascii="Times New Roman" w:eastAsia="宋体" w:hAnsi="Times New Roman"/>
        </w:rPr>
        <w:t>左</w:t>
      </w:r>
      <w:r w:rsidRPr="00570BFB">
        <w:rPr>
          <w:rFonts w:ascii="Times New Roman" w:eastAsia="宋体" w:hAnsi="Times New Roman"/>
        </w:rPr>
        <w:t>”</w:t>
      </w:r>
      <w:r w:rsidRPr="00570BFB">
        <w:rPr>
          <w:rFonts w:ascii="Times New Roman" w:eastAsia="宋体" w:hAnsi="Times New Roman"/>
        </w:rPr>
        <w:t>和</w:t>
      </w:r>
      <w:r w:rsidRPr="00570BFB">
        <w:rPr>
          <w:rFonts w:ascii="Times New Roman" w:eastAsia="宋体" w:hAnsi="Times New Roman"/>
        </w:rPr>
        <w:t>“</w:t>
      </w:r>
      <w:r w:rsidRPr="00570BFB">
        <w:rPr>
          <w:rFonts w:ascii="Times New Roman" w:eastAsia="宋体" w:hAnsi="Times New Roman"/>
        </w:rPr>
        <w:t>右</w:t>
      </w:r>
      <w:r w:rsidRPr="00570BFB">
        <w:rPr>
          <w:rFonts w:ascii="Times New Roman" w:eastAsia="宋体" w:hAnsi="Times New Roman"/>
        </w:rPr>
        <w:t>”</w:t>
      </w:r>
      <w:r w:rsidRPr="00570BFB">
        <w:rPr>
          <w:rFonts w:ascii="Times New Roman" w:eastAsia="宋体" w:hAnsi="Times New Roman"/>
        </w:rPr>
        <w:t>键分别将方块向左</w:t>
      </w:r>
      <w:r w:rsidRPr="00570BFB">
        <w:rPr>
          <w:rFonts w:ascii="Times New Roman" w:eastAsia="宋体" w:hAnsi="Times New Roman"/>
        </w:rPr>
        <w:t>/</w:t>
      </w:r>
      <w:r w:rsidRPr="00570BFB">
        <w:rPr>
          <w:rFonts w:ascii="Times New Roman" w:eastAsia="宋体" w:hAnsi="Times New Roman"/>
        </w:rPr>
        <w:t>右方向移动一格，按</w:t>
      </w:r>
      <w:r w:rsidRPr="00570BFB">
        <w:rPr>
          <w:rFonts w:ascii="Times New Roman" w:eastAsia="宋体" w:hAnsi="Times New Roman"/>
        </w:rPr>
        <w:t>“</w:t>
      </w:r>
      <w:r w:rsidRPr="00570BFB">
        <w:rPr>
          <w:rFonts w:ascii="Times New Roman" w:eastAsia="宋体" w:hAnsi="Times New Roman"/>
        </w:rPr>
        <w:t>下</w:t>
      </w:r>
      <w:r w:rsidRPr="00570BFB">
        <w:rPr>
          <w:rFonts w:ascii="Times New Roman" w:eastAsia="宋体" w:hAnsi="Times New Roman"/>
        </w:rPr>
        <w:t>”</w:t>
      </w:r>
      <w:r w:rsidRPr="00570BFB">
        <w:rPr>
          <w:rFonts w:ascii="Times New Roman" w:eastAsia="宋体" w:hAnsi="Times New Roman"/>
        </w:rPr>
        <w:t>键加速方块移动。</w:t>
      </w:r>
    </w:p>
    <w:p w14:paraId="4A2A3CD2" w14:textId="77777777" w:rsidR="00570BFB" w:rsidRPr="00570BFB" w:rsidRDefault="00570BFB" w:rsidP="00570BFB">
      <w:pPr>
        <w:ind w:firstLineChars="200" w:firstLine="420"/>
        <w:rPr>
          <w:rFonts w:ascii="Times New Roman" w:eastAsia="宋体" w:hAnsi="Times New Roman"/>
        </w:rPr>
      </w:pPr>
    </w:p>
    <w:p w14:paraId="318D6BD5" w14:textId="77777777" w:rsidR="00570BFB" w:rsidRPr="00570BFB" w:rsidRDefault="00570BFB" w:rsidP="00570BFB">
      <w:pPr>
        <w:pStyle w:val="a9"/>
        <w:numPr>
          <w:ilvl w:val="0"/>
          <w:numId w:val="24"/>
        </w:numPr>
        <w:ind w:firstLineChars="0"/>
        <w:rPr>
          <w:rFonts w:ascii="Times New Roman" w:eastAsia="宋体" w:hAnsi="Times New Roman"/>
        </w:rPr>
      </w:pPr>
      <w:r w:rsidRPr="00570BFB">
        <w:rPr>
          <w:rFonts w:ascii="Times New Roman" w:eastAsia="宋体" w:hAnsi="Times New Roman" w:hint="eastAsia"/>
        </w:rPr>
        <w:t>游戏逻辑</w:t>
      </w:r>
    </w:p>
    <w:p w14:paraId="196E9EC0" w14:textId="64AFE9C1" w:rsidR="00570BFB" w:rsidRDefault="00570BFB" w:rsidP="00570BFB">
      <w:pPr>
        <w:ind w:firstLineChars="200" w:firstLine="420"/>
        <w:rPr>
          <w:rFonts w:ascii="Times New Roman" w:eastAsia="宋体" w:hAnsi="Times New Roman"/>
        </w:rPr>
      </w:pPr>
      <w:r w:rsidRPr="00570BFB">
        <w:rPr>
          <w:rFonts w:ascii="Times New Roman" w:eastAsia="宋体" w:hAnsi="Times New Roman" w:hint="eastAsia"/>
        </w:rPr>
        <w:t>当游戏窗口中的任意一行被方块占满，该行即被消除，所有上面的方块向下移动一格子。当整个窗口被占满而不能再出现新的方块时，游戏结束。通过按下“</w:t>
      </w:r>
      <w:r w:rsidRPr="00570BFB">
        <w:rPr>
          <w:rFonts w:ascii="Times New Roman" w:eastAsia="宋体" w:hAnsi="Times New Roman"/>
        </w:rPr>
        <w:t>q”</w:t>
      </w:r>
      <w:r w:rsidRPr="00570BFB">
        <w:rPr>
          <w:rFonts w:ascii="Times New Roman" w:eastAsia="宋体" w:hAnsi="Times New Roman"/>
        </w:rPr>
        <w:t>键结束游戏，和按下</w:t>
      </w:r>
      <w:r w:rsidRPr="00570BFB">
        <w:rPr>
          <w:rFonts w:ascii="Times New Roman" w:eastAsia="宋体" w:hAnsi="Times New Roman"/>
        </w:rPr>
        <w:t>“r”</w:t>
      </w:r>
      <w:r w:rsidRPr="00570BFB">
        <w:rPr>
          <w:rFonts w:ascii="Times New Roman" w:eastAsia="宋体" w:hAnsi="Times New Roman"/>
        </w:rPr>
        <w:t>键重新开始游戏。</w:t>
      </w:r>
      <w:r w:rsidR="002019CA" w:rsidRPr="002019CA">
        <w:rPr>
          <w:rFonts w:ascii="Times New Roman" w:eastAsia="宋体" w:hAnsi="Times New Roman" w:hint="eastAsia"/>
          <w:b/>
          <w:bCs/>
          <w:color w:val="FF0000"/>
        </w:rPr>
        <w:t>完成代码后同时在</w:t>
      </w:r>
      <w:r w:rsidR="002019CA" w:rsidRPr="002019CA">
        <w:rPr>
          <w:rFonts w:ascii="Times New Roman" w:eastAsia="宋体" w:hAnsi="Times New Roman"/>
          <w:b/>
          <w:bCs/>
          <w:color w:val="FF0000"/>
        </w:rPr>
        <w:t>main.cpp</w:t>
      </w:r>
      <w:r w:rsidR="002019CA" w:rsidRPr="002019CA">
        <w:rPr>
          <w:rFonts w:ascii="Times New Roman" w:eastAsia="宋体" w:hAnsi="Times New Roman"/>
          <w:b/>
          <w:bCs/>
          <w:color w:val="FF0000"/>
        </w:rPr>
        <w:t>开头的注释中总结所实现的所有功能。</w:t>
      </w:r>
    </w:p>
    <w:p w14:paraId="37A9865E" w14:textId="77777777" w:rsidR="00570BFB" w:rsidRPr="00570BFB" w:rsidRDefault="00570BFB" w:rsidP="00570BFB">
      <w:pPr>
        <w:ind w:firstLineChars="200" w:firstLine="420"/>
        <w:rPr>
          <w:rFonts w:ascii="Times New Roman" w:eastAsia="宋体" w:hAnsi="Times New Roman"/>
        </w:rPr>
      </w:pPr>
    </w:p>
    <w:p w14:paraId="43CCF375" w14:textId="4077021D" w:rsidR="00570BFB" w:rsidRPr="00570BFB" w:rsidRDefault="00570BFB" w:rsidP="00570BFB">
      <w:pPr>
        <w:pStyle w:val="a9"/>
        <w:numPr>
          <w:ilvl w:val="0"/>
          <w:numId w:val="24"/>
        </w:numPr>
        <w:ind w:firstLineChars="0"/>
        <w:rPr>
          <w:rFonts w:ascii="Times New Roman" w:eastAsia="宋体" w:hAnsi="Times New Roman"/>
        </w:rPr>
      </w:pPr>
      <w:r w:rsidRPr="00570BFB">
        <w:rPr>
          <w:rFonts w:ascii="Times New Roman" w:eastAsia="宋体" w:hAnsi="Times New Roman" w:hint="eastAsia"/>
        </w:rPr>
        <w:t>其他</w:t>
      </w:r>
      <w:r>
        <w:rPr>
          <w:rFonts w:ascii="Times New Roman" w:eastAsia="宋体" w:hAnsi="Times New Roman" w:hint="eastAsia"/>
        </w:rPr>
        <w:t>扩展</w:t>
      </w:r>
    </w:p>
    <w:p w14:paraId="28A4A2D3" w14:textId="2439CA48" w:rsidR="00570BFB" w:rsidRDefault="00570BFB" w:rsidP="00570BFB">
      <w:pPr>
        <w:ind w:firstLineChars="200" w:firstLine="420"/>
        <w:rPr>
          <w:rFonts w:ascii="Times New Roman" w:eastAsia="宋体" w:hAnsi="Times New Roman"/>
        </w:rPr>
      </w:pPr>
      <w:r w:rsidRPr="00570BFB">
        <w:rPr>
          <w:rFonts w:ascii="Times New Roman" w:eastAsia="宋体" w:hAnsi="Times New Roman" w:hint="eastAsia"/>
        </w:rPr>
        <w:t>在以上基本内容的基础上，可以增加更多丰富游戏性的功能，如通过空格键使方块快速</w:t>
      </w:r>
      <w:r w:rsidRPr="00570BFB">
        <w:rPr>
          <w:rFonts w:ascii="Times New Roman" w:eastAsia="宋体" w:hAnsi="Times New Roman" w:hint="eastAsia"/>
        </w:rPr>
        <w:lastRenderedPageBreak/>
        <w:t>下落等。</w:t>
      </w:r>
    </w:p>
    <w:p w14:paraId="5811E2DA" w14:textId="77777777" w:rsidR="00570BFB" w:rsidRPr="00570BFB" w:rsidRDefault="00570BFB" w:rsidP="00570BFB">
      <w:pPr>
        <w:ind w:firstLineChars="200" w:firstLine="420"/>
        <w:rPr>
          <w:rFonts w:ascii="Times New Roman" w:eastAsia="宋体" w:hAnsi="Times New Roman"/>
        </w:rPr>
      </w:pPr>
    </w:p>
    <w:p w14:paraId="4F0751E4" w14:textId="77777777" w:rsidR="00570BFB" w:rsidRPr="00570BFB" w:rsidRDefault="00570BFB" w:rsidP="00570BFB">
      <w:pPr>
        <w:pStyle w:val="a9"/>
        <w:numPr>
          <w:ilvl w:val="0"/>
          <w:numId w:val="24"/>
        </w:numPr>
        <w:ind w:firstLineChars="0"/>
        <w:rPr>
          <w:rFonts w:ascii="Times New Roman" w:eastAsia="宋体" w:hAnsi="Times New Roman"/>
        </w:rPr>
      </w:pPr>
      <w:r w:rsidRPr="00570BFB">
        <w:rPr>
          <w:rFonts w:ascii="Times New Roman" w:eastAsia="宋体" w:hAnsi="Times New Roman" w:hint="eastAsia"/>
        </w:rPr>
        <w:t>有关代码的一些说明</w:t>
      </w:r>
    </w:p>
    <w:p w14:paraId="66DD7E7A" w14:textId="77777777" w:rsidR="00570BFB" w:rsidRPr="00570BFB" w:rsidRDefault="00570BFB" w:rsidP="00570BFB">
      <w:pPr>
        <w:ind w:firstLineChars="200" w:firstLine="420"/>
        <w:rPr>
          <w:rFonts w:ascii="Times New Roman" w:eastAsia="宋体" w:hAnsi="Times New Roman"/>
        </w:rPr>
      </w:pPr>
      <w:r w:rsidRPr="00570BFB">
        <w:rPr>
          <w:rFonts w:ascii="Times New Roman" w:eastAsia="宋体" w:hAnsi="Times New Roman" w:hint="eastAsia"/>
        </w:rPr>
        <w:t>请自行看懂本次作业的代码的实现逻辑，然后在未实现的函数等地方完善对应的功能。本次作业并不需要修改着色器（如果你想改也行）。</w:t>
      </w:r>
    </w:p>
    <w:p w14:paraId="5A4A08AD" w14:textId="676BAD3E" w:rsidR="00570BFB" w:rsidRDefault="00570BFB" w:rsidP="00570BFB">
      <w:pPr>
        <w:ind w:firstLineChars="200" w:firstLine="420"/>
        <w:rPr>
          <w:rFonts w:ascii="Times New Roman" w:eastAsia="宋体" w:hAnsi="Times New Roman"/>
        </w:rPr>
      </w:pPr>
      <w:r w:rsidRPr="00570BFB">
        <w:rPr>
          <w:rFonts w:ascii="Times New Roman" w:eastAsia="宋体" w:hAnsi="Times New Roman" w:hint="eastAsia"/>
        </w:rPr>
        <w:t>另外着色器代码中使用了</w:t>
      </w:r>
      <w:r w:rsidRPr="00570BFB">
        <w:rPr>
          <w:rFonts w:ascii="Times New Roman" w:eastAsia="宋体" w:hAnsi="Times New Roman"/>
        </w:rPr>
        <w:t>Uniform</w:t>
      </w:r>
      <w:r w:rsidRPr="00570BFB">
        <w:rPr>
          <w:rFonts w:ascii="Times New Roman" w:eastAsia="宋体" w:hAnsi="Times New Roman"/>
        </w:rPr>
        <w:t>这个关键字，对应的数据传递的代码如下，由于我们暂时未学到这里，所以这几行代码看不懂就忽视吧。</w:t>
      </w:r>
    </w:p>
    <w:p w14:paraId="28E20708" w14:textId="434FF295" w:rsidR="00570BFB" w:rsidRPr="00570BFB" w:rsidRDefault="00570BFB" w:rsidP="00570BFB">
      <w:pPr>
        <w:ind w:firstLineChars="200" w:firstLine="420"/>
        <w:rPr>
          <w:rFonts w:ascii="Times New Roman" w:eastAsia="宋体" w:hAnsi="Times New Roman"/>
        </w:rPr>
      </w:pPr>
      <w:r>
        <w:rPr>
          <w:noProof/>
        </w:rPr>
        <w:drawing>
          <wp:inline distT="0" distB="0" distL="0" distR="0" wp14:anchorId="6D1A1664" wp14:editId="08A0D377">
            <wp:extent cx="5274310" cy="454025"/>
            <wp:effectExtent l="0" t="0" r="2540" b="317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3E043" w14:textId="0C41E39A" w:rsidR="00F25FCB" w:rsidRDefault="00570BFB" w:rsidP="00570BFB">
      <w:pPr>
        <w:jc w:val="center"/>
        <w:rPr>
          <w:rFonts w:ascii="Times New Roman" w:eastAsia="宋体" w:hAnsi="Times New Roman"/>
        </w:rPr>
      </w:pPr>
      <w:r>
        <w:rPr>
          <w:noProof/>
        </w:rPr>
        <w:drawing>
          <wp:inline distT="0" distB="0" distL="0" distR="0" wp14:anchorId="7A6336A7" wp14:editId="4B349E20">
            <wp:extent cx="3718882" cy="548688"/>
            <wp:effectExtent l="0" t="0" r="0" b="381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18882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53AC0" w14:textId="77777777" w:rsidR="00570BFB" w:rsidRPr="005602AB" w:rsidRDefault="00570BFB" w:rsidP="00570BFB">
      <w:pPr>
        <w:jc w:val="center"/>
        <w:rPr>
          <w:rFonts w:ascii="Times New Roman" w:eastAsia="宋体" w:hAnsi="Times New Roman"/>
        </w:rPr>
      </w:pPr>
    </w:p>
    <w:p w14:paraId="10F87B4C" w14:textId="77777777" w:rsidR="007E6160" w:rsidRPr="0034505D" w:rsidRDefault="007E6160" w:rsidP="007E6160">
      <w:pPr>
        <w:rPr>
          <w:rFonts w:ascii="Times New Roman" w:eastAsia="宋体" w:hAnsi="Times New Roman"/>
        </w:rPr>
      </w:pPr>
    </w:p>
    <w:p w14:paraId="279EC749" w14:textId="2247E17A" w:rsidR="007E6160" w:rsidRPr="002C2BB7" w:rsidRDefault="007E6160" w:rsidP="007E6160">
      <w:pPr>
        <w:pStyle w:val="a9"/>
        <w:numPr>
          <w:ilvl w:val="0"/>
          <w:numId w:val="2"/>
        </w:numPr>
        <w:ind w:firstLineChars="0"/>
        <w:rPr>
          <w:rFonts w:ascii="Times New Roman" w:eastAsia="宋体" w:hAnsi="Times New Roman"/>
          <w:b/>
          <w:bCs/>
          <w:color w:val="FF0000"/>
          <w:sz w:val="28"/>
          <w:szCs w:val="32"/>
        </w:rPr>
      </w:pPr>
      <w:r>
        <w:rPr>
          <w:rFonts w:ascii="Times New Roman" w:eastAsia="宋体" w:hAnsi="Times New Roman" w:hint="eastAsia"/>
          <w:sz w:val="28"/>
          <w:szCs w:val="32"/>
        </w:rPr>
        <w:t>提交内容</w:t>
      </w:r>
      <w:r w:rsidR="006B28A9">
        <w:rPr>
          <w:rFonts w:ascii="Times New Roman" w:eastAsia="宋体" w:hAnsi="Times New Roman" w:hint="eastAsia"/>
          <w:sz w:val="28"/>
          <w:szCs w:val="32"/>
        </w:rPr>
        <w:t xml:space="preserve"> </w:t>
      </w:r>
      <w:r w:rsidRPr="002C2BB7">
        <w:rPr>
          <w:rFonts w:ascii="Times New Roman" w:eastAsia="宋体" w:hAnsi="Times New Roman" w:hint="eastAsia"/>
          <w:b/>
          <w:bCs/>
          <w:color w:val="FF0000"/>
          <w:sz w:val="28"/>
          <w:szCs w:val="32"/>
        </w:rPr>
        <w:t>【请各位务必严格按照以下要求执行</w:t>
      </w:r>
      <w:r>
        <w:rPr>
          <w:rFonts w:ascii="Times New Roman" w:eastAsia="宋体" w:hAnsi="Times New Roman" w:hint="eastAsia"/>
          <w:b/>
          <w:bCs/>
          <w:color w:val="FF0000"/>
          <w:sz w:val="28"/>
          <w:szCs w:val="32"/>
        </w:rPr>
        <w:t>（图片仅供参考）</w:t>
      </w:r>
      <w:r w:rsidRPr="002C2BB7">
        <w:rPr>
          <w:rFonts w:ascii="Times New Roman" w:eastAsia="宋体" w:hAnsi="Times New Roman" w:hint="eastAsia"/>
          <w:b/>
          <w:bCs/>
          <w:color w:val="FF0000"/>
          <w:sz w:val="28"/>
          <w:szCs w:val="32"/>
        </w:rPr>
        <w:t>】</w:t>
      </w:r>
    </w:p>
    <w:p w14:paraId="11500999" w14:textId="1773DA73" w:rsidR="007E6160" w:rsidRPr="00570BFB" w:rsidRDefault="007E6160" w:rsidP="00570BFB">
      <w:pPr>
        <w:pStyle w:val="a9"/>
        <w:numPr>
          <w:ilvl w:val="0"/>
          <w:numId w:val="14"/>
        </w:numPr>
        <w:ind w:firstLineChars="0"/>
        <w:rPr>
          <w:rFonts w:ascii="Times New Roman" w:eastAsia="宋体" w:hAnsi="Times New Roman"/>
        </w:rPr>
      </w:pPr>
      <w:r w:rsidRPr="00570BFB">
        <w:rPr>
          <w:rFonts w:ascii="Times New Roman" w:eastAsia="宋体" w:hAnsi="Times New Roman"/>
          <w:b/>
          <w:bCs/>
        </w:rPr>
        <w:t>程序代码</w:t>
      </w:r>
      <w:r w:rsidRPr="00570BFB">
        <w:rPr>
          <w:rFonts w:ascii="Times New Roman" w:eastAsia="宋体" w:hAnsi="Times New Roman"/>
        </w:rPr>
        <w:t>：本次实验提供参考代码，</w:t>
      </w:r>
      <w:r w:rsidRPr="00570BFB">
        <w:rPr>
          <w:rFonts w:ascii="Times New Roman" w:eastAsia="宋体" w:hAnsi="Times New Roman"/>
          <w:b/>
          <w:bCs/>
        </w:rPr>
        <w:t>程序运行窗口标题设为</w:t>
      </w:r>
      <w:r w:rsidRPr="00570BFB">
        <w:rPr>
          <w:rFonts w:ascii="Times New Roman" w:eastAsia="宋体" w:hAnsi="Times New Roman" w:hint="eastAsia"/>
          <w:b/>
          <w:bCs/>
        </w:rPr>
        <w:t>：</w:t>
      </w:r>
      <w:r w:rsidRPr="00570BFB">
        <w:rPr>
          <w:rFonts w:ascii="Times New Roman" w:eastAsia="宋体" w:hAnsi="Times New Roman"/>
          <w:b/>
          <w:bCs/>
        </w:rPr>
        <w:t>“</w:t>
      </w:r>
      <w:r w:rsidRPr="00570BFB">
        <w:rPr>
          <w:rFonts w:ascii="Times New Roman" w:eastAsia="宋体" w:hAnsi="Times New Roman"/>
          <w:b/>
          <w:bCs/>
        </w:rPr>
        <w:t>学号</w:t>
      </w:r>
      <w:r w:rsidRPr="00570BFB">
        <w:rPr>
          <w:rFonts w:ascii="Times New Roman" w:eastAsia="宋体" w:hAnsi="Times New Roman"/>
          <w:b/>
          <w:bCs/>
        </w:rPr>
        <w:t>_</w:t>
      </w:r>
      <w:r w:rsidRPr="00570BFB">
        <w:rPr>
          <w:rFonts w:ascii="Times New Roman" w:eastAsia="宋体" w:hAnsi="Times New Roman"/>
          <w:b/>
          <w:bCs/>
        </w:rPr>
        <w:t>姓名</w:t>
      </w:r>
      <w:r w:rsidRPr="00570BFB">
        <w:rPr>
          <w:rFonts w:ascii="Times New Roman" w:eastAsia="宋体" w:hAnsi="Times New Roman"/>
          <w:b/>
          <w:bCs/>
        </w:rPr>
        <w:t>_</w:t>
      </w:r>
      <w:r w:rsidR="00570BFB" w:rsidRPr="00570BFB">
        <w:rPr>
          <w:rFonts w:ascii="Times New Roman" w:eastAsia="宋体" w:hAnsi="Times New Roman"/>
          <w:b/>
          <w:bCs/>
        </w:rPr>
        <w:t>期中大作业</w:t>
      </w:r>
      <w:r w:rsidRPr="00570BFB">
        <w:rPr>
          <w:rFonts w:ascii="Times New Roman" w:eastAsia="宋体" w:hAnsi="Times New Roman"/>
          <w:b/>
          <w:bCs/>
        </w:rPr>
        <w:t>”</w:t>
      </w:r>
      <w:r w:rsidRPr="00570BFB">
        <w:rPr>
          <w:rFonts w:ascii="Times New Roman" w:eastAsia="宋体" w:hAnsi="Times New Roman" w:hint="eastAsia"/>
        </w:rPr>
        <w:t>（如果出现乱码，可能是因为代码文件的字符格式问题，实验提供的文件字符编码为</w:t>
      </w:r>
      <w:r w:rsidRPr="00570BFB">
        <w:rPr>
          <w:rFonts w:ascii="Times New Roman" w:eastAsia="宋体" w:hAnsi="Times New Roman" w:hint="eastAsia"/>
        </w:rPr>
        <w:t>utf</w:t>
      </w:r>
      <w:r w:rsidRPr="00570BFB">
        <w:rPr>
          <w:rFonts w:ascii="Times New Roman" w:eastAsia="宋体" w:hAnsi="Times New Roman"/>
        </w:rPr>
        <w:t>-8</w:t>
      </w:r>
      <w:r w:rsidRPr="00570BFB">
        <w:rPr>
          <w:rFonts w:ascii="Times New Roman" w:eastAsia="宋体" w:hAnsi="Times New Roman" w:hint="eastAsia"/>
        </w:rPr>
        <w:t>，改成</w:t>
      </w:r>
      <w:r w:rsidRPr="00570BFB">
        <w:rPr>
          <w:rFonts w:ascii="Times New Roman" w:eastAsia="宋体" w:hAnsi="Times New Roman" w:hint="eastAsia"/>
        </w:rPr>
        <w:t>GBK</w:t>
      </w:r>
      <w:r w:rsidRPr="00570BFB">
        <w:rPr>
          <w:rFonts w:ascii="Times New Roman" w:eastAsia="宋体" w:hAnsi="Times New Roman" w:hint="eastAsia"/>
        </w:rPr>
        <w:t>格式就不会出现乱码了）</w:t>
      </w:r>
      <w:r w:rsidRPr="00570BFB">
        <w:rPr>
          <w:rFonts w:ascii="Times New Roman" w:eastAsia="宋体" w:hAnsi="Times New Roman"/>
        </w:rPr>
        <w:t>。最终提交代码中与实验内容相关部分必须写注释。</w:t>
      </w:r>
      <w:r w:rsidR="00570BFB" w:rsidRPr="002019CA">
        <w:rPr>
          <w:rFonts w:ascii="Times New Roman" w:eastAsia="宋体" w:hAnsi="Times New Roman" w:hint="eastAsia"/>
          <w:b/>
          <w:bCs/>
          <w:color w:val="FF0000"/>
        </w:rPr>
        <w:t>同时在</w:t>
      </w:r>
      <w:r w:rsidR="00570BFB" w:rsidRPr="002019CA">
        <w:rPr>
          <w:rFonts w:ascii="Times New Roman" w:eastAsia="宋体" w:hAnsi="Times New Roman"/>
          <w:b/>
          <w:bCs/>
          <w:color w:val="FF0000"/>
        </w:rPr>
        <w:t>main.cpp</w:t>
      </w:r>
      <w:r w:rsidR="00570BFB" w:rsidRPr="002019CA">
        <w:rPr>
          <w:rFonts w:ascii="Times New Roman" w:eastAsia="宋体" w:hAnsi="Times New Roman"/>
          <w:b/>
          <w:bCs/>
          <w:color w:val="FF0000"/>
        </w:rPr>
        <w:t>开头的注释中总结所实现的所有功能。</w:t>
      </w:r>
    </w:p>
    <w:p w14:paraId="468CF066" w14:textId="77777777" w:rsidR="007E6160" w:rsidRPr="002C2BB7" w:rsidRDefault="007E6160" w:rsidP="007E6160">
      <w:pPr>
        <w:jc w:val="center"/>
        <w:rPr>
          <w:rFonts w:ascii="Times New Roman" w:eastAsia="宋体" w:hAnsi="Times New Roman"/>
        </w:rPr>
      </w:pPr>
      <w:r>
        <w:rPr>
          <w:noProof/>
        </w:rPr>
        <w:drawing>
          <wp:inline distT="0" distB="0" distL="0" distR="0" wp14:anchorId="7D93BCFE" wp14:editId="1C33B831">
            <wp:extent cx="1684519" cy="629107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b="17371"/>
                    <a:stretch/>
                  </pic:blipFill>
                  <pic:spPr bwMode="auto">
                    <a:xfrm>
                      <a:off x="0" y="0"/>
                      <a:ext cx="1685714" cy="6295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745691" w14:textId="005B82A7" w:rsidR="007E6160" w:rsidRPr="00EB6C38" w:rsidRDefault="007E6160" w:rsidP="00EB6C38">
      <w:pPr>
        <w:pStyle w:val="a9"/>
        <w:numPr>
          <w:ilvl w:val="0"/>
          <w:numId w:val="14"/>
        </w:numPr>
        <w:ind w:firstLineChars="0"/>
        <w:rPr>
          <w:rFonts w:ascii="Times New Roman" w:eastAsia="宋体" w:hAnsi="Times New Roman"/>
        </w:rPr>
      </w:pPr>
      <w:r w:rsidRPr="002C2BB7">
        <w:rPr>
          <w:rFonts w:ascii="Times New Roman" w:eastAsia="宋体" w:hAnsi="Times New Roman"/>
          <w:b/>
          <w:bCs/>
        </w:rPr>
        <w:t>实验报告</w:t>
      </w:r>
      <w:r w:rsidRPr="00AB21B2">
        <w:rPr>
          <w:rFonts w:ascii="Times New Roman" w:eastAsia="宋体" w:hAnsi="Times New Roman"/>
        </w:rPr>
        <w:t>：内容完整，实验目的、实验步骤、实验结果、实验心得都要完成。</w:t>
      </w:r>
      <w:r w:rsidRPr="00AB21B2">
        <w:rPr>
          <w:rFonts w:ascii="Times New Roman" w:eastAsia="宋体" w:hAnsi="Times New Roman"/>
        </w:rPr>
        <w:t xml:space="preserve"> </w:t>
      </w:r>
      <w:r w:rsidRPr="00AB21B2">
        <w:rPr>
          <w:rFonts w:ascii="Times New Roman" w:eastAsia="宋体" w:hAnsi="Times New Roman"/>
        </w:rPr>
        <w:t>排版要整齐，字体要规范。每一实验内容有相应的文字描述和关键步骤的截图。</w:t>
      </w:r>
    </w:p>
    <w:p w14:paraId="6429ADDF" w14:textId="0DE46335" w:rsidR="007E6160" w:rsidRDefault="007E6160" w:rsidP="007E6160">
      <w:pPr>
        <w:pStyle w:val="a9"/>
        <w:numPr>
          <w:ilvl w:val="0"/>
          <w:numId w:val="14"/>
        </w:numPr>
        <w:ind w:firstLineChars="0"/>
        <w:rPr>
          <w:rFonts w:ascii="Times New Roman" w:eastAsia="宋体" w:hAnsi="Times New Roman"/>
        </w:rPr>
      </w:pPr>
      <w:r w:rsidRPr="002C2BB7">
        <w:rPr>
          <w:rFonts w:ascii="Times New Roman" w:eastAsia="宋体" w:hAnsi="Times New Roman"/>
          <w:b/>
          <w:bCs/>
        </w:rPr>
        <w:t>上传格式</w:t>
      </w:r>
      <w:r w:rsidRPr="00AB21B2">
        <w:rPr>
          <w:rFonts w:ascii="Times New Roman" w:eastAsia="宋体" w:hAnsi="Times New Roman"/>
        </w:rPr>
        <w:t>：按上述要求完成实验，一并提交电子版实验报告和源代码压缩包，文档和压缩包名称为</w:t>
      </w:r>
      <w:r w:rsidRPr="00AB21B2">
        <w:rPr>
          <w:rFonts w:ascii="Times New Roman" w:eastAsia="宋体" w:hAnsi="Times New Roman"/>
        </w:rPr>
        <w:t>“</w:t>
      </w:r>
      <w:r w:rsidRPr="008E6A12">
        <w:rPr>
          <w:rFonts w:ascii="Times New Roman" w:eastAsia="宋体" w:hAnsi="Times New Roman"/>
          <w:b/>
          <w:bCs/>
        </w:rPr>
        <w:t>学号</w:t>
      </w:r>
      <w:r w:rsidRPr="008E6A12">
        <w:rPr>
          <w:rFonts w:ascii="Times New Roman" w:eastAsia="宋体" w:hAnsi="Times New Roman"/>
          <w:b/>
          <w:bCs/>
        </w:rPr>
        <w:t>_</w:t>
      </w:r>
      <w:r w:rsidRPr="008E6A12">
        <w:rPr>
          <w:rFonts w:ascii="Times New Roman" w:eastAsia="宋体" w:hAnsi="Times New Roman"/>
          <w:b/>
          <w:bCs/>
        </w:rPr>
        <w:t>姓名</w:t>
      </w:r>
      <w:r w:rsidRPr="008E6A12">
        <w:rPr>
          <w:rFonts w:ascii="Times New Roman" w:eastAsia="宋体" w:hAnsi="Times New Roman"/>
          <w:b/>
          <w:bCs/>
        </w:rPr>
        <w:t>_</w:t>
      </w:r>
      <w:r w:rsidR="00570BFB" w:rsidRPr="008E6A12">
        <w:rPr>
          <w:rFonts w:ascii="Times New Roman" w:eastAsia="宋体" w:hAnsi="Times New Roman"/>
          <w:b/>
          <w:bCs/>
        </w:rPr>
        <w:t>期中大作业</w:t>
      </w:r>
      <w:r w:rsidRPr="00AB21B2">
        <w:rPr>
          <w:rFonts w:ascii="Times New Roman" w:eastAsia="宋体" w:hAnsi="Times New Roman"/>
        </w:rPr>
        <w:t>”</w:t>
      </w:r>
      <w:r w:rsidRPr="00AB21B2">
        <w:rPr>
          <w:rFonts w:ascii="Times New Roman" w:eastAsia="宋体" w:hAnsi="Times New Roman"/>
        </w:rPr>
        <w:t>。</w:t>
      </w:r>
    </w:p>
    <w:p w14:paraId="2E0042DE" w14:textId="67E71E62" w:rsidR="007E6160" w:rsidRDefault="007E6160" w:rsidP="007E6160">
      <w:pPr>
        <w:pStyle w:val="a9"/>
        <w:numPr>
          <w:ilvl w:val="1"/>
          <w:numId w:val="14"/>
        </w:numPr>
        <w:ind w:firstLineChars="0"/>
        <w:rPr>
          <w:rFonts w:ascii="Times New Roman" w:eastAsia="宋体" w:hAnsi="Times New Roman"/>
        </w:rPr>
      </w:pPr>
      <w:r w:rsidRPr="00AB21B2">
        <w:rPr>
          <w:rFonts w:ascii="Times New Roman" w:eastAsia="宋体" w:hAnsi="Times New Roman"/>
        </w:rPr>
        <w:t>提交文件包括：实验报告和源代码压缩包，命名格式</w:t>
      </w:r>
      <w:r>
        <w:rPr>
          <w:rFonts w:ascii="Times New Roman" w:eastAsia="宋体" w:hAnsi="Times New Roman" w:hint="eastAsia"/>
        </w:rPr>
        <w:t>均为</w:t>
      </w:r>
      <w:r w:rsidRPr="00AB21B2">
        <w:rPr>
          <w:rFonts w:ascii="Times New Roman" w:eastAsia="宋体" w:hAnsi="Times New Roman"/>
        </w:rPr>
        <w:t>“</w:t>
      </w:r>
      <w:r w:rsidRPr="008E6A12">
        <w:rPr>
          <w:rFonts w:ascii="Times New Roman" w:eastAsia="宋体" w:hAnsi="Times New Roman"/>
          <w:b/>
          <w:bCs/>
        </w:rPr>
        <w:t>学号</w:t>
      </w:r>
      <w:r w:rsidRPr="008E6A12">
        <w:rPr>
          <w:rFonts w:ascii="Times New Roman" w:eastAsia="宋体" w:hAnsi="Times New Roman"/>
          <w:b/>
          <w:bCs/>
        </w:rPr>
        <w:t>_</w:t>
      </w:r>
      <w:r w:rsidRPr="008E6A12">
        <w:rPr>
          <w:rFonts w:ascii="Times New Roman" w:eastAsia="宋体" w:hAnsi="Times New Roman"/>
          <w:b/>
          <w:bCs/>
        </w:rPr>
        <w:t>姓名</w:t>
      </w:r>
      <w:r w:rsidRPr="008E6A12">
        <w:rPr>
          <w:rFonts w:ascii="Times New Roman" w:eastAsia="宋体" w:hAnsi="Times New Roman"/>
          <w:b/>
          <w:bCs/>
        </w:rPr>
        <w:t>_</w:t>
      </w:r>
      <w:r w:rsidR="00570BFB" w:rsidRPr="008E6A12">
        <w:rPr>
          <w:rFonts w:ascii="Times New Roman" w:eastAsia="宋体" w:hAnsi="Times New Roman"/>
          <w:b/>
          <w:bCs/>
        </w:rPr>
        <w:t>期中大作业</w:t>
      </w:r>
      <w:r w:rsidRPr="00AB21B2">
        <w:rPr>
          <w:rFonts w:ascii="Times New Roman" w:eastAsia="宋体" w:hAnsi="Times New Roman"/>
        </w:rPr>
        <w:t>”</w:t>
      </w:r>
      <w:r>
        <w:rPr>
          <w:rFonts w:ascii="Times New Roman" w:eastAsia="宋体" w:hAnsi="Times New Roman" w:hint="eastAsia"/>
        </w:rPr>
        <w:t>。</w:t>
      </w:r>
    </w:p>
    <w:p w14:paraId="5B1205FB" w14:textId="77777777" w:rsidR="007E6160" w:rsidRPr="002C2BB7" w:rsidRDefault="007E6160" w:rsidP="007E6160">
      <w:pPr>
        <w:jc w:val="center"/>
        <w:rPr>
          <w:rFonts w:ascii="Times New Roman" w:eastAsia="宋体" w:hAnsi="Times New Roman"/>
        </w:rPr>
      </w:pPr>
      <w:r>
        <w:rPr>
          <w:noProof/>
        </w:rPr>
        <w:drawing>
          <wp:inline distT="0" distB="0" distL="0" distR="0" wp14:anchorId="7DA31F69" wp14:editId="01D5085E">
            <wp:extent cx="1719072" cy="1031444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43890" cy="104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C4506" w14:textId="77777777" w:rsidR="007E6160" w:rsidRDefault="007E6160" w:rsidP="007E6160">
      <w:pPr>
        <w:pStyle w:val="a9"/>
        <w:numPr>
          <w:ilvl w:val="1"/>
          <w:numId w:val="14"/>
        </w:numPr>
        <w:ind w:firstLineChars="0"/>
        <w:rPr>
          <w:rFonts w:ascii="Times New Roman" w:eastAsia="宋体" w:hAnsi="Times New Roman"/>
        </w:rPr>
      </w:pPr>
      <w:r w:rsidRPr="00AB21B2">
        <w:rPr>
          <w:rFonts w:ascii="Times New Roman" w:eastAsia="宋体" w:hAnsi="Times New Roman"/>
        </w:rPr>
        <w:t>源代码压缩包内要求有两个文件夹，一个为代码文件夹，命名为</w:t>
      </w:r>
      <w:r w:rsidRPr="00AB21B2">
        <w:rPr>
          <w:rFonts w:ascii="Times New Roman" w:eastAsia="宋体" w:hAnsi="Times New Roman"/>
        </w:rPr>
        <w:t>“code”</w:t>
      </w:r>
      <w:r w:rsidRPr="00AB21B2">
        <w:rPr>
          <w:rFonts w:ascii="Times New Roman" w:eastAsia="宋体" w:hAnsi="Times New Roman"/>
        </w:rPr>
        <w:t>，一个为可执行文件夹，命名为</w:t>
      </w:r>
      <w:r w:rsidRPr="00AB21B2">
        <w:rPr>
          <w:rFonts w:ascii="Times New Roman" w:eastAsia="宋体" w:hAnsi="Times New Roman"/>
        </w:rPr>
        <w:t>“exe”</w:t>
      </w:r>
      <w:r w:rsidRPr="00AB21B2">
        <w:rPr>
          <w:rFonts w:ascii="Times New Roman" w:eastAsia="宋体" w:hAnsi="Times New Roman"/>
        </w:rPr>
        <w:t>。</w:t>
      </w:r>
    </w:p>
    <w:p w14:paraId="0370E507" w14:textId="77777777" w:rsidR="007E6160" w:rsidRPr="002C2BB7" w:rsidRDefault="007E6160" w:rsidP="007E6160">
      <w:pPr>
        <w:jc w:val="center"/>
        <w:rPr>
          <w:rFonts w:ascii="Times New Roman" w:eastAsia="宋体" w:hAnsi="Times New Roman"/>
        </w:rPr>
      </w:pPr>
      <w:r>
        <w:rPr>
          <w:noProof/>
        </w:rPr>
        <w:drawing>
          <wp:inline distT="0" distB="0" distL="0" distR="0" wp14:anchorId="6DB35C47" wp14:editId="14E81000">
            <wp:extent cx="1828800" cy="1136275"/>
            <wp:effectExtent l="0" t="0" r="0" b="698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t="8883" b="10222"/>
                    <a:stretch/>
                  </pic:blipFill>
                  <pic:spPr bwMode="auto">
                    <a:xfrm>
                      <a:off x="0" y="0"/>
                      <a:ext cx="1858109" cy="11544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E4CB9B" w14:textId="1E67CEB6" w:rsidR="007E6160" w:rsidRPr="00C527B9" w:rsidRDefault="007E6160" w:rsidP="00C527B9">
      <w:pPr>
        <w:pStyle w:val="a9"/>
        <w:numPr>
          <w:ilvl w:val="1"/>
          <w:numId w:val="14"/>
        </w:numPr>
        <w:ind w:firstLineChars="0"/>
        <w:rPr>
          <w:rFonts w:ascii="Times New Roman" w:eastAsia="宋体" w:hAnsi="Times New Roman"/>
        </w:rPr>
      </w:pPr>
      <w:r w:rsidRPr="00AB21B2">
        <w:rPr>
          <w:rFonts w:ascii="Times New Roman" w:eastAsia="宋体" w:hAnsi="Times New Roman"/>
        </w:rPr>
        <w:lastRenderedPageBreak/>
        <w:t>代码文件夹中只能包含代码和代码需要用到的资源文件（比如纹理图片、模型），其他由编辑器或者编译器创建项目时候生成的文件全部都不要加上</w:t>
      </w:r>
      <w:r>
        <w:rPr>
          <w:rFonts w:ascii="Times New Roman" w:eastAsia="宋体" w:hAnsi="Times New Roman" w:hint="eastAsia"/>
        </w:rPr>
        <w:t>，不清楚的同学可以询问助教</w:t>
      </w:r>
      <w:r w:rsidRPr="00AB21B2">
        <w:rPr>
          <w:rFonts w:ascii="Times New Roman" w:eastAsia="宋体" w:hAnsi="Times New Roman"/>
        </w:rPr>
        <w:t>。</w:t>
      </w:r>
    </w:p>
    <w:p w14:paraId="7F9A0223" w14:textId="5250EC41" w:rsidR="00C527B9" w:rsidRPr="002C2BB7" w:rsidRDefault="00C527B9" w:rsidP="007E6160">
      <w:pPr>
        <w:jc w:val="center"/>
        <w:rPr>
          <w:rFonts w:ascii="Times New Roman" w:eastAsia="宋体" w:hAnsi="Times New Roman"/>
        </w:rPr>
      </w:pPr>
      <w:r>
        <w:rPr>
          <w:rFonts w:ascii="Times New Roman" w:eastAsia="宋体" w:hAnsi="Times New Roman"/>
          <w:noProof/>
        </w:rPr>
        <w:drawing>
          <wp:inline distT="0" distB="0" distL="0" distR="0" wp14:anchorId="0584570E" wp14:editId="410C549B">
            <wp:extent cx="2946400" cy="1022445"/>
            <wp:effectExtent l="0" t="0" r="6350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temp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2316" cy="1041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AEACE" w14:textId="2F1545F0" w:rsidR="007E6160" w:rsidRPr="00C527B9" w:rsidRDefault="007E6160" w:rsidP="00C527B9">
      <w:pPr>
        <w:pStyle w:val="a9"/>
        <w:numPr>
          <w:ilvl w:val="1"/>
          <w:numId w:val="14"/>
        </w:numPr>
        <w:ind w:firstLineChars="0"/>
        <w:rPr>
          <w:rFonts w:ascii="Times New Roman" w:eastAsia="宋体" w:hAnsi="Times New Roman"/>
        </w:rPr>
      </w:pPr>
      <w:r w:rsidRPr="00AB21B2">
        <w:rPr>
          <w:rFonts w:ascii="Times New Roman" w:eastAsia="宋体" w:hAnsi="Times New Roman"/>
        </w:rPr>
        <w:t>可执行文件夹中，只包含可执行文件以及执行所需的动态库文件和资源文件等，要求可以直接点击该程序就可正常执行（详情可以查看实验</w:t>
      </w:r>
      <w:r w:rsidRPr="00AB21B2">
        <w:rPr>
          <w:rFonts w:ascii="Times New Roman" w:eastAsia="宋体" w:hAnsi="Times New Roman"/>
        </w:rPr>
        <w:t>1.1</w:t>
      </w:r>
      <w:r w:rsidRPr="00AB21B2">
        <w:rPr>
          <w:rFonts w:ascii="Times New Roman" w:eastAsia="宋体" w:hAnsi="Times New Roman"/>
        </w:rPr>
        <w:t>的</w:t>
      </w:r>
      <w:r w:rsidRPr="00AB21B2">
        <w:rPr>
          <w:rFonts w:ascii="Times New Roman" w:eastAsia="宋体" w:hAnsi="Times New Roman"/>
        </w:rPr>
        <w:t>ppt</w:t>
      </w:r>
      <w:r>
        <w:rPr>
          <w:rFonts w:ascii="Times New Roman" w:eastAsia="宋体" w:hAnsi="Times New Roman" w:hint="eastAsia"/>
        </w:rPr>
        <w:t>或者</w:t>
      </w:r>
      <w:r>
        <w:rPr>
          <w:rFonts w:ascii="Times New Roman" w:eastAsia="宋体" w:hAnsi="Times New Roman" w:hint="eastAsia"/>
        </w:rPr>
        <w:t>word</w:t>
      </w:r>
      <w:r>
        <w:rPr>
          <w:rFonts w:ascii="Times New Roman" w:eastAsia="宋体" w:hAnsi="Times New Roman" w:hint="eastAsia"/>
        </w:rPr>
        <w:t>最后的内容</w:t>
      </w:r>
      <w:r w:rsidRPr="00AB21B2">
        <w:rPr>
          <w:rFonts w:ascii="Times New Roman" w:eastAsia="宋体" w:hAnsi="Times New Roman"/>
        </w:rPr>
        <w:t>，每个配置方法最后有一页内容讲解）。</w:t>
      </w:r>
    </w:p>
    <w:p w14:paraId="0DA151B6" w14:textId="7784718E" w:rsidR="00C527B9" w:rsidRPr="002C2BB7" w:rsidRDefault="00C527B9" w:rsidP="00EB6C38">
      <w:pPr>
        <w:jc w:val="center"/>
        <w:rPr>
          <w:rFonts w:ascii="Times New Roman" w:eastAsia="宋体" w:hAnsi="Times New Roman"/>
        </w:rPr>
      </w:pPr>
      <w:r>
        <w:rPr>
          <w:rFonts w:ascii="Times New Roman" w:eastAsia="宋体" w:hAnsi="Times New Roman"/>
          <w:noProof/>
        </w:rPr>
        <w:drawing>
          <wp:inline distT="0" distB="0" distL="0" distR="0" wp14:anchorId="2F055859" wp14:editId="7B1B2505">
            <wp:extent cx="2082800" cy="934197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temp2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1954" cy="960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55E1E" w14:textId="7363FCD0" w:rsidR="007E6160" w:rsidRPr="00EB6C38" w:rsidRDefault="007E6160" w:rsidP="007E6160">
      <w:pPr>
        <w:pStyle w:val="a9"/>
        <w:numPr>
          <w:ilvl w:val="0"/>
          <w:numId w:val="14"/>
        </w:numPr>
        <w:ind w:firstLineChars="0"/>
        <w:rPr>
          <w:rFonts w:ascii="Times New Roman" w:eastAsia="宋体" w:hAnsi="Times New Roman"/>
          <w:b/>
          <w:bCs/>
          <w:color w:val="FF0000"/>
        </w:rPr>
      </w:pPr>
      <w:r w:rsidRPr="002C2BB7">
        <w:rPr>
          <w:rFonts w:ascii="Times New Roman" w:eastAsia="宋体" w:hAnsi="Times New Roman"/>
          <w:b/>
          <w:bCs/>
          <w:color w:val="FF0000"/>
        </w:rPr>
        <w:t>截止时间：</w:t>
      </w:r>
      <w:r w:rsidRPr="002C2BB7">
        <w:rPr>
          <w:rFonts w:ascii="Times New Roman" w:eastAsia="宋体" w:hAnsi="Times New Roman"/>
          <w:b/>
          <w:bCs/>
          <w:color w:val="FF0000"/>
        </w:rPr>
        <w:t>20</w:t>
      </w:r>
      <w:r w:rsidR="00E552B1">
        <w:rPr>
          <w:rFonts w:ascii="Times New Roman" w:eastAsia="宋体" w:hAnsi="Times New Roman"/>
          <w:b/>
          <w:bCs/>
          <w:color w:val="FF0000"/>
        </w:rPr>
        <w:t>2</w:t>
      </w:r>
      <w:r w:rsidR="00725F5B">
        <w:rPr>
          <w:rFonts w:ascii="Times New Roman" w:eastAsia="宋体" w:hAnsi="Times New Roman" w:hint="eastAsia"/>
          <w:b/>
          <w:bCs/>
          <w:color w:val="FF0000"/>
        </w:rPr>
        <w:t>5</w:t>
      </w:r>
      <w:r w:rsidRPr="002C2BB7">
        <w:rPr>
          <w:rFonts w:ascii="Times New Roman" w:eastAsia="宋体" w:hAnsi="Times New Roman"/>
          <w:b/>
          <w:bCs/>
          <w:color w:val="FF0000"/>
        </w:rPr>
        <w:t>年</w:t>
      </w:r>
      <w:r w:rsidRPr="002C2BB7">
        <w:rPr>
          <w:rFonts w:ascii="Times New Roman" w:eastAsia="宋体" w:hAnsi="Times New Roman"/>
          <w:b/>
          <w:bCs/>
          <w:color w:val="FF0000"/>
        </w:rPr>
        <w:t>1</w:t>
      </w:r>
      <w:r w:rsidR="00C527B9">
        <w:rPr>
          <w:rFonts w:ascii="Times New Roman" w:eastAsia="宋体" w:hAnsi="Times New Roman"/>
          <w:b/>
          <w:bCs/>
          <w:color w:val="FF0000"/>
        </w:rPr>
        <w:t>0</w:t>
      </w:r>
      <w:r w:rsidRPr="002C2BB7">
        <w:rPr>
          <w:rFonts w:ascii="Times New Roman" w:eastAsia="宋体" w:hAnsi="Times New Roman"/>
          <w:b/>
          <w:bCs/>
          <w:color w:val="FF0000"/>
        </w:rPr>
        <w:t>月</w:t>
      </w:r>
      <w:r w:rsidR="00E552B1">
        <w:rPr>
          <w:rFonts w:ascii="Times New Roman" w:eastAsia="宋体" w:hAnsi="Times New Roman"/>
          <w:b/>
          <w:bCs/>
          <w:color w:val="FF0000"/>
        </w:rPr>
        <w:t>2</w:t>
      </w:r>
      <w:r w:rsidR="00725F5B">
        <w:rPr>
          <w:rFonts w:ascii="Times New Roman" w:eastAsia="宋体" w:hAnsi="Times New Roman" w:hint="eastAsia"/>
          <w:b/>
          <w:bCs/>
          <w:color w:val="FF0000"/>
        </w:rPr>
        <w:t>6</w:t>
      </w:r>
      <w:r w:rsidRPr="002C2BB7">
        <w:rPr>
          <w:rFonts w:ascii="Times New Roman" w:eastAsia="宋体" w:hAnsi="Times New Roman"/>
          <w:b/>
          <w:bCs/>
          <w:color w:val="FF0000"/>
        </w:rPr>
        <w:t>日</w:t>
      </w:r>
      <w:r w:rsidRPr="002C2BB7">
        <w:rPr>
          <w:rFonts w:ascii="Times New Roman" w:eastAsia="宋体" w:hAnsi="Times New Roman"/>
          <w:b/>
          <w:bCs/>
          <w:color w:val="FF0000"/>
        </w:rPr>
        <w:t xml:space="preserve"> 23:59</w:t>
      </w:r>
    </w:p>
    <w:sectPr w:rsidR="007E6160" w:rsidRPr="00EB6C3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D56BD6" w14:textId="77777777" w:rsidR="00D10D9B" w:rsidRDefault="00D10D9B" w:rsidP="002950D4">
      <w:pPr>
        <w:rPr>
          <w:rFonts w:hint="eastAsia"/>
        </w:rPr>
      </w:pPr>
      <w:r>
        <w:separator/>
      </w:r>
    </w:p>
  </w:endnote>
  <w:endnote w:type="continuationSeparator" w:id="0">
    <w:p w14:paraId="3A31F27B" w14:textId="77777777" w:rsidR="00D10D9B" w:rsidRDefault="00D10D9B" w:rsidP="002950D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notTrueType/>
    <w:pitch w:val="fixed"/>
    <w:sig w:usb0="00000001" w:usb1="080E0000" w:usb2="00000010" w:usb3="00000000" w:csb0="0004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2AA8BF" w14:textId="77777777" w:rsidR="00D10D9B" w:rsidRDefault="00D10D9B" w:rsidP="002950D4">
      <w:pPr>
        <w:rPr>
          <w:rFonts w:hint="eastAsia"/>
        </w:rPr>
      </w:pPr>
      <w:r>
        <w:separator/>
      </w:r>
    </w:p>
  </w:footnote>
  <w:footnote w:type="continuationSeparator" w:id="0">
    <w:p w14:paraId="1FE27673" w14:textId="77777777" w:rsidR="00D10D9B" w:rsidRDefault="00D10D9B" w:rsidP="002950D4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90CFE"/>
    <w:multiLevelType w:val="hybridMultilevel"/>
    <w:tmpl w:val="4C3E6A9A"/>
    <w:lvl w:ilvl="0" w:tplc="04090001">
      <w:start w:val="1"/>
      <w:numFmt w:val="bullet"/>
      <w:lvlText w:val=""/>
      <w:lvlJc w:val="left"/>
      <w:pPr>
        <w:ind w:left="840" w:hanging="42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" w15:restartNumberingAfterBreak="0">
    <w:nsid w:val="0BF97F4F"/>
    <w:multiLevelType w:val="hybridMultilevel"/>
    <w:tmpl w:val="A424714A"/>
    <w:lvl w:ilvl="0" w:tplc="7EE6DB10">
      <w:start w:val="1"/>
      <w:numFmt w:val="lowerLetter"/>
      <w:lvlText w:val="%1)"/>
      <w:lvlJc w:val="left"/>
      <w:pPr>
        <w:ind w:left="78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132E05BB"/>
    <w:multiLevelType w:val="hybridMultilevel"/>
    <w:tmpl w:val="0D802A08"/>
    <w:lvl w:ilvl="0" w:tplc="D250FED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9754981"/>
    <w:multiLevelType w:val="hybridMultilevel"/>
    <w:tmpl w:val="DC600278"/>
    <w:lvl w:ilvl="0" w:tplc="8FC61108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A36437D"/>
    <w:multiLevelType w:val="hybridMultilevel"/>
    <w:tmpl w:val="C72675DC"/>
    <w:lvl w:ilvl="0" w:tplc="E23CB492">
      <w:start w:val="1"/>
      <w:numFmt w:val="decimal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" w15:restartNumberingAfterBreak="0">
    <w:nsid w:val="1A5D256C"/>
    <w:multiLevelType w:val="hybridMultilevel"/>
    <w:tmpl w:val="BCBE437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C9F2EDE"/>
    <w:multiLevelType w:val="hybridMultilevel"/>
    <w:tmpl w:val="BF5813F0"/>
    <w:lvl w:ilvl="0" w:tplc="B7245E3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1E7D6AFF"/>
    <w:multiLevelType w:val="hybridMultilevel"/>
    <w:tmpl w:val="24566860"/>
    <w:lvl w:ilvl="0" w:tplc="04090001">
      <w:start w:val="1"/>
      <w:numFmt w:val="bullet"/>
      <w:lvlText w:val=""/>
      <w:lvlJc w:val="left"/>
      <w:pPr>
        <w:ind w:left="840" w:hanging="42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8" w15:restartNumberingAfterBreak="0">
    <w:nsid w:val="1F9959BD"/>
    <w:multiLevelType w:val="hybridMultilevel"/>
    <w:tmpl w:val="0512F052"/>
    <w:lvl w:ilvl="0" w:tplc="8994967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20DD7AA0"/>
    <w:multiLevelType w:val="hybridMultilevel"/>
    <w:tmpl w:val="CEBC8604"/>
    <w:lvl w:ilvl="0" w:tplc="126029F4">
      <w:start w:val="1"/>
      <w:numFmt w:val="decimal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0" w15:restartNumberingAfterBreak="0">
    <w:nsid w:val="2C486FBE"/>
    <w:multiLevelType w:val="hybridMultilevel"/>
    <w:tmpl w:val="481A788C"/>
    <w:lvl w:ilvl="0" w:tplc="04090001">
      <w:start w:val="1"/>
      <w:numFmt w:val="bullet"/>
      <w:lvlText w:val=""/>
      <w:lvlJc w:val="left"/>
      <w:pPr>
        <w:ind w:left="840" w:hanging="42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1" w15:restartNumberingAfterBreak="0">
    <w:nsid w:val="2EA65CDA"/>
    <w:multiLevelType w:val="hybridMultilevel"/>
    <w:tmpl w:val="D2E08B1A"/>
    <w:lvl w:ilvl="0" w:tplc="7766207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2F3E0BE9"/>
    <w:multiLevelType w:val="hybridMultilevel"/>
    <w:tmpl w:val="A9C8F14E"/>
    <w:lvl w:ilvl="0" w:tplc="D2EE8B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31F4110B"/>
    <w:multiLevelType w:val="hybridMultilevel"/>
    <w:tmpl w:val="3774CBAC"/>
    <w:lvl w:ilvl="0" w:tplc="F2346CBE">
      <w:start w:val="1"/>
      <w:numFmt w:val="japaneseCounting"/>
      <w:lvlText w:val="%1、"/>
      <w:lvlJc w:val="left"/>
      <w:pPr>
        <w:ind w:left="432" w:hanging="43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38317ADC"/>
    <w:multiLevelType w:val="hybridMultilevel"/>
    <w:tmpl w:val="B822810A"/>
    <w:lvl w:ilvl="0" w:tplc="B95A531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39A832C1"/>
    <w:multiLevelType w:val="hybridMultilevel"/>
    <w:tmpl w:val="A4CE09D2"/>
    <w:lvl w:ilvl="0" w:tplc="6B32C35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3B795F12"/>
    <w:multiLevelType w:val="hybridMultilevel"/>
    <w:tmpl w:val="CD40CD96"/>
    <w:lvl w:ilvl="0" w:tplc="96000634">
      <w:start w:val="1"/>
      <w:numFmt w:val="japaneseCounting"/>
      <w:lvlText w:val="%1、"/>
      <w:lvlJc w:val="left"/>
      <w:pPr>
        <w:ind w:left="720" w:hanging="720"/>
      </w:pPr>
      <w:rPr>
        <w:rFonts w:hint="default"/>
        <w:b w:val="0"/>
        <w:bCs w:val="0"/>
        <w:color w:val="auto"/>
        <w:sz w:val="28"/>
        <w:szCs w:val="3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446A6294"/>
    <w:multiLevelType w:val="hybridMultilevel"/>
    <w:tmpl w:val="24A4142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8" w15:restartNumberingAfterBreak="0">
    <w:nsid w:val="4BBD5A60"/>
    <w:multiLevelType w:val="hybridMultilevel"/>
    <w:tmpl w:val="BF5813F0"/>
    <w:lvl w:ilvl="0" w:tplc="B7245E3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4EF603FB"/>
    <w:multiLevelType w:val="hybridMultilevel"/>
    <w:tmpl w:val="F5C0693A"/>
    <w:lvl w:ilvl="0" w:tplc="552CF14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50131FEF"/>
    <w:multiLevelType w:val="hybridMultilevel"/>
    <w:tmpl w:val="AF909E14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1" w15:restartNumberingAfterBreak="0">
    <w:nsid w:val="5A786A36"/>
    <w:multiLevelType w:val="hybridMultilevel"/>
    <w:tmpl w:val="5C5463A8"/>
    <w:lvl w:ilvl="0" w:tplc="D000184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5C7247F4"/>
    <w:multiLevelType w:val="hybridMultilevel"/>
    <w:tmpl w:val="62944854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3" w15:restartNumberingAfterBreak="0">
    <w:nsid w:val="7DBA0BF3"/>
    <w:multiLevelType w:val="hybridMultilevel"/>
    <w:tmpl w:val="09F67FB0"/>
    <w:lvl w:ilvl="0" w:tplc="B7245E3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2046252606">
    <w:abstractNumId w:val="13"/>
  </w:num>
  <w:num w:numId="2" w16cid:durableId="526456112">
    <w:abstractNumId w:val="16"/>
  </w:num>
  <w:num w:numId="3" w16cid:durableId="854658553">
    <w:abstractNumId w:val="5"/>
  </w:num>
  <w:num w:numId="4" w16cid:durableId="630015134">
    <w:abstractNumId w:val="3"/>
  </w:num>
  <w:num w:numId="5" w16cid:durableId="2097095109">
    <w:abstractNumId w:val="2"/>
  </w:num>
  <w:num w:numId="6" w16cid:durableId="1129473383">
    <w:abstractNumId w:val="15"/>
  </w:num>
  <w:num w:numId="7" w16cid:durableId="1092973339">
    <w:abstractNumId w:val="17"/>
  </w:num>
  <w:num w:numId="8" w16cid:durableId="1927881747">
    <w:abstractNumId w:val="10"/>
  </w:num>
  <w:num w:numId="9" w16cid:durableId="1466195932">
    <w:abstractNumId w:val="0"/>
  </w:num>
  <w:num w:numId="10" w16cid:durableId="112099071">
    <w:abstractNumId w:val="7"/>
  </w:num>
  <w:num w:numId="11" w16cid:durableId="607394649">
    <w:abstractNumId w:val="1"/>
  </w:num>
  <w:num w:numId="12" w16cid:durableId="1574462483">
    <w:abstractNumId w:val="4"/>
  </w:num>
  <w:num w:numId="13" w16cid:durableId="1500657622">
    <w:abstractNumId w:val="9"/>
  </w:num>
  <w:num w:numId="14" w16cid:durableId="582571430">
    <w:abstractNumId w:val="12"/>
  </w:num>
  <w:num w:numId="15" w16cid:durableId="475033861">
    <w:abstractNumId w:val="6"/>
  </w:num>
  <w:num w:numId="16" w16cid:durableId="1709448663">
    <w:abstractNumId w:val="20"/>
  </w:num>
  <w:num w:numId="17" w16cid:durableId="751202868">
    <w:abstractNumId w:val="18"/>
  </w:num>
  <w:num w:numId="18" w16cid:durableId="2048872199">
    <w:abstractNumId w:val="21"/>
  </w:num>
  <w:num w:numId="19" w16cid:durableId="1408840309">
    <w:abstractNumId w:val="23"/>
  </w:num>
  <w:num w:numId="20" w16cid:durableId="1954707838">
    <w:abstractNumId w:val="22"/>
  </w:num>
  <w:num w:numId="21" w16cid:durableId="89203051">
    <w:abstractNumId w:val="14"/>
  </w:num>
  <w:num w:numId="22" w16cid:durableId="1902790165">
    <w:abstractNumId w:val="19"/>
  </w:num>
  <w:num w:numId="23" w16cid:durableId="787889446">
    <w:abstractNumId w:val="11"/>
  </w:num>
  <w:num w:numId="24" w16cid:durableId="20715361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5584"/>
    <w:rsid w:val="00005282"/>
    <w:rsid w:val="000103F5"/>
    <w:rsid w:val="00014497"/>
    <w:rsid w:val="00016FA6"/>
    <w:rsid w:val="0003088B"/>
    <w:rsid w:val="00033B43"/>
    <w:rsid w:val="0009260C"/>
    <w:rsid w:val="001000A7"/>
    <w:rsid w:val="00110E96"/>
    <w:rsid w:val="00133F46"/>
    <w:rsid w:val="00155362"/>
    <w:rsid w:val="00181C26"/>
    <w:rsid w:val="001853BC"/>
    <w:rsid w:val="001A0829"/>
    <w:rsid w:val="001B560A"/>
    <w:rsid w:val="001F3987"/>
    <w:rsid w:val="001F4694"/>
    <w:rsid w:val="002019CA"/>
    <w:rsid w:val="00291C4C"/>
    <w:rsid w:val="002950D4"/>
    <w:rsid w:val="002C2BB7"/>
    <w:rsid w:val="002D3C7F"/>
    <w:rsid w:val="002E73DE"/>
    <w:rsid w:val="0034505D"/>
    <w:rsid w:val="00372571"/>
    <w:rsid w:val="003775F5"/>
    <w:rsid w:val="003B1190"/>
    <w:rsid w:val="003B634A"/>
    <w:rsid w:val="003C4ACD"/>
    <w:rsid w:val="00403B67"/>
    <w:rsid w:val="00441C83"/>
    <w:rsid w:val="004B0EC3"/>
    <w:rsid w:val="004C2CB0"/>
    <w:rsid w:val="005602AB"/>
    <w:rsid w:val="00570BFB"/>
    <w:rsid w:val="005908FA"/>
    <w:rsid w:val="00592605"/>
    <w:rsid w:val="005A6649"/>
    <w:rsid w:val="005C4432"/>
    <w:rsid w:val="005D2CFA"/>
    <w:rsid w:val="005D7ED7"/>
    <w:rsid w:val="006110FD"/>
    <w:rsid w:val="00687C28"/>
    <w:rsid w:val="006B28A9"/>
    <w:rsid w:val="006C3CCD"/>
    <w:rsid w:val="006D4930"/>
    <w:rsid w:val="00721EF2"/>
    <w:rsid w:val="00725F5B"/>
    <w:rsid w:val="0073025E"/>
    <w:rsid w:val="0076202A"/>
    <w:rsid w:val="00765584"/>
    <w:rsid w:val="007966B5"/>
    <w:rsid w:val="00797992"/>
    <w:rsid w:val="007E6160"/>
    <w:rsid w:val="00800B53"/>
    <w:rsid w:val="00810C12"/>
    <w:rsid w:val="008D521F"/>
    <w:rsid w:val="008E6A12"/>
    <w:rsid w:val="008F0128"/>
    <w:rsid w:val="008F388E"/>
    <w:rsid w:val="009043DD"/>
    <w:rsid w:val="009449B1"/>
    <w:rsid w:val="009549E4"/>
    <w:rsid w:val="009825EF"/>
    <w:rsid w:val="009D7921"/>
    <w:rsid w:val="009E6179"/>
    <w:rsid w:val="009F2FB1"/>
    <w:rsid w:val="009F4A5C"/>
    <w:rsid w:val="00A049A0"/>
    <w:rsid w:val="00A10199"/>
    <w:rsid w:val="00A63EFC"/>
    <w:rsid w:val="00AA2BDE"/>
    <w:rsid w:val="00AB21B2"/>
    <w:rsid w:val="00AF3C79"/>
    <w:rsid w:val="00B03CFE"/>
    <w:rsid w:val="00B23AFE"/>
    <w:rsid w:val="00B73CDB"/>
    <w:rsid w:val="00B912B2"/>
    <w:rsid w:val="00C46000"/>
    <w:rsid w:val="00C527B9"/>
    <w:rsid w:val="00C550A2"/>
    <w:rsid w:val="00C563DD"/>
    <w:rsid w:val="00C63EA8"/>
    <w:rsid w:val="00C72C26"/>
    <w:rsid w:val="00C82C92"/>
    <w:rsid w:val="00C848BC"/>
    <w:rsid w:val="00C862CD"/>
    <w:rsid w:val="00C95712"/>
    <w:rsid w:val="00CC423E"/>
    <w:rsid w:val="00CF47B8"/>
    <w:rsid w:val="00D10D9B"/>
    <w:rsid w:val="00D130AB"/>
    <w:rsid w:val="00D1471F"/>
    <w:rsid w:val="00D37891"/>
    <w:rsid w:val="00D809CC"/>
    <w:rsid w:val="00D84CF3"/>
    <w:rsid w:val="00DB7277"/>
    <w:rsid w:val="00DC425B"/>
    <w:rsid w:val="00DF250D"/>
    <w:rsid w:val="00E02D99"/>
    <w:rsid w:val="00E1475D"/>
    <w:rsid w:val="00E40B30"/>
    <w:rsid w:val="00E552B1"/>
    <w:rsid w:val="00EB6C38"/>
    <w:rsid w:val="00EC419F"/>
    <w:rsid w:val="00F25FCB"/>
    <w:rsid w:val="00FE6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5A8DFF"/>
  <w15:chartTrackingRefBased/>
  <w15:docId w15:val="{956C7AF1-7A6E-4F8D-B14B-4E6AB0953A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72C26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950D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950D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950D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950D4"/>
    <w:rPr>
      <w:sz w:val="18"/>
      <w:szCs w:val="18"/>
    </w:rPr>
  </w:style>
  <w:style w:type="paragraph" w:styleId="a7">
    <w:name w:val="Title"/>
    <w:basedOn w:val="a"/>
    <w:next w:val="a"/>
    <w:link w:val="a8"/>
    <w:uiPriority w:val="10"/>
    <w:qFormat/>
    <w:rsid w:val="002950D4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8">
    <w:name w:val="标题 字符"/>
    <w:basedOn w:val="a0"/>
    <w:link w:val="a7"/>
    <w:uiPriority w:val="10"/>
    <w:rsid w:val="002950D4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9">
    <w:name w:val="List Paragraph"/>
    <w:basedOn w:val="a"/>
    <w:uiPriority w:val="34"/>
    <w:qFormat/>
    <w:rsid w:val="002950D4"/>
    <w:pPr>
      <w:ind w:firstLineChars="200" w:firstLine="420"/>
    </w:pPr>
  </w:style>
  <w:style w:type="character" w:styleId="aa">
    <w:name w:val="Hyperlink"/>
    <w:basedOn w:val="a0"/>
    <w:uiPriority w:val="99"/>
    <w:unhideWhenUsed/>
    <w:rsid w:val="006D4930"/>
    <w:rPr>
      <w:color w:val="0563C1" w:themeColor="hyperlink"/>
      <w:u w:val="single"/>
    </w:rPr>
  </w:style>
  <w:style w:type="character" w:customStyle="1" w:styleId="1">
    <w:name w:val="未处理的提及1"/>
    <w:basedOn w:val="a0"/>
    <w:uiPriority w:val="99"/>
    <w:semiHidden/>
    <w:unhideWhenUsed/>
    <w:rsid w:val="006D4930"/>
    <w:rPr>
      <w:color w:val="605E5C"/>
      <w:shd w:val="clear" w:color="auto" w:fill="E1DFDD"/>
    </w:rPr>
  </w:style>
  <w:style w:type="paragraph" w:styleId="ab">
    <w:name w:val="caption"/>
    <w:basedOn w:val="a"/>
    <w:next w:val="a"/>
    <w:uiPriority w:val="35"/>
    <w:unhideWhenUsed/>
    <w:qFormat/>
    <w:rsid w:val="004B0EC3"/>
    <w:rPr>
      <w:rFonts w:asciiTheme="majorHAnsi" w:eastAsia="黑体" w:hAnsiTheme="majorHAnsi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75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91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00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19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88536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65919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48733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83101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36791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179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11102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21145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67135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27236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69528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143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67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22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9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2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8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8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8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40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46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98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02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3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52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6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8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6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2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31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682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10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722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1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65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94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89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8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3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31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5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6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3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2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9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37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8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320904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606539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894990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833750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608717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65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6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57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518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34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67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897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12204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29314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25426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551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77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77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6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1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847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45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51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09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9852B3-994D-480F-8DED-F64794FCFB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604</TotalTime>
  <Pages>3</Pages>
  <Words>662</Words>
  <Characters>702</Characters>
  <Application>Microsoft Office Word</Application>
  <DocSecurity>0</DocSecurity>
  <Lines>33</Lines>
  <Paragraphs>26</Paragraphs>
  <ScaleCrop>false</ScaleCrop>
  <Company/>
  <LinksUpToDate>false</LinksUpToDate>
  <CharactersWithSpaces>1338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许 聚展</dc:creator>
  <cp:keywords/>
  <dc:description/>
  <cp:lastModifiedBy>tkw</cp:lastModifiedBy>
  <cp:revision>50</cp:revision>
  <cp:lastPrinted>2021-06-24T10:20:00Z</cp:lastPrinted>
  <dcterms:created xsi:type="dcterms:W3CDTF">2021-06-22T15:59:00Z</dcterms:created>
  <dcterms:modified xsi:type="dcterms:W3CDTF">2025-09-22T01:29:00Z</dcterms:modified>
</cp:coreProperties>
</file>