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BB40" w14:textId="74336F19" w:rsidR="008A6F14" w:rsidRPr="00755B4A" w:rsidRDefault="00C2755D" w:rsidP="007017B1">
      <w:pPr>
        <w:spacing w:line="276" w:lineRule="auto"/>
        <w:rPr>
          <w:rFonts w:ascii="霞鹜文楷" w:eastAsia="霞鹜文楷"/>
          <w:b/>
          <w:bCs/>
          <w:color w:val="C00000"/>
        </w:rPr>
      </w:pPr>
      <w:r w:rsidRPr="00755B4A">
        <w:rPr>
          <w:rFonts w:ascii="霞鹜文楷" w:eastAsia="霞鹜文楷" w:hint="eastAsia"/>
          <w:b/>
          <w:bCs/>
          <w:color w:val="C00000"/>
        </w:rPr>
        <w:t>第一章</w:t>
      </w:r>
      <w:r w:rsidR="008A6F14" w:rsidRPr="00755B4A">
        <w:rPr>
          <w:rFonts w:ascii="霞鹜文楷" w:eastAsia="霞鹜文楷" w:hint="eastAsia"/>
          <w:b/>
          <w:bCs/>
          <w:color w:val="C00000"/>
        </w:rPr>
        <w:t>基础概念：</w:t>
      </w:r>
    </w:p>
    <w:p w14:paraId="61927C6C" w14:textId="77777777" w:rsidR="00437BBA" w:rsidRPr="00E527CC" w:rsidRDefault="00437BBA" w:rsidP="007017B1">
      <w:pPr>
        <w:spacing w:line="276" w:lineRule="auto"/>
        <w:rPr>
          <w:rFonts w:ascii="霞鹜文楷" w:eastAsia="霞鹜文楷"/>
          <w:b/>
          <w:bCs/>
          <w:color w:val="0070C0"/>
        </w:rPr>
      </w:pPr>
      <w:r w:rsidRPr="00E527CC">
        <w:rPr>
          <w:rFonts w:ascii="霞鹜文楷" w:eastAsia="霞鹜文楷" w:hint="eastAsia"/>
          <w:b/>
          <w:bCs/>
          <w:color w:val="0070C0"/>
        </w:rPr>
        <w:t>图形系统的基本构成：</w:t>
      </w:r>
    </w:p>
    <w:p w14:paraId="7B411CB9" w14:textId="0882C457" w:rsidR="00437BBA" w:rsidRPr="00E527CC" w:rsidRDefault="00437BBA" w:rsidP="007017B1">
      <w:pPr>
        <w:spacing w:line="276" w:lineRule="auto"/>
        <w:ind w:leftChars="100" w:left="240"/>
        <w:rPr>
          <w:rFonts w:ascii="霞鹜文楷" w:eastAsia="霞鹜文楷"/>
          <w:b/>
          <w:bCs/>
          <w:color w:val="0070C0"/>
        </w:rPr>
      </w:pPr>
      <w:r w:rsidRPr="00E527CC">
        <w:rPr>
          <w:rFonts w:ascii="霞鹜文楷" w:eastAsia="霞鹜文楷" w:hint="eastAsia"/>
        </w:rPr>
        <w:t xml:space="preserve">输入设备 → CPU → GPU → </w:t>
      </w:r>
      <w:r w:rsidRPr="00E527CC">
        <w:rPr>
          <w:rFonts w:ascii="霞鹜文楷" w:eastAsia="霞鹜文楷" w:hint="eastAsia"/>
          <w:b/>
          <w:bCs/>
          <w:color w:val="EE0000"/>
        </w:rPr>
        <w:t>帧缓存</w:t>
      </w:r>
      <w:r w:rsidR="00C91CF1">
        <w:rPr>
          <w:rFonts w:ascii="霞鹜文楷" w:eastAsia="霞鹜文楷" w:hint="eastAsia"/>
          <w:b/>
          <w:bCs/>
          <w:color w:val="EE0000"/>
        </w:rPr>
        <w:t xml:space="preserve"> </w:t>
      </w:r>
      <w:r w:rsidRPr="00E527CC">
        <w:rPr>
          <w:rFonts w:ascii="霞鹜文楷" w:eastAsia="霞鹜文楷" w:hint="eastAsia"/>
        </w:rPr>
        <w:t>→ 输出设备，</w:t>
      </w:r>
      <w:r w:rsidRPr="00E527CC">
        <w:rPr>
          <w:rFonts w:ascii="霞鹜文楷" w:eastAsia="霞鹜文楷" w:hint="eastAsia"/>
          <w:b/>
          <w:bCs/>
        </w:rPr>
        <w:t>图像是在帧缓存中形成的</w:t>
      </w:r>
    </w:p>
    <w:p w14:paraId="39C1334F" w14:textId="40312062" w:rsidR="00D3276C" w:rsidRDefault="00773320" w:rsidP="007017B1">
      <w:pPr>
        <w:spacing w:line="276" w:lineRule="auto"/>
        <w:rPr>
          <w:rFonts w:ascii="霞鹜文楷" w:eastAsia="霞鹜文楷"/>
          <w:b/>
          <w:bCs/>
        </w:rPr>
      </w:pPr>
      <w:r w:rsidRPr="00E527CC">
        <w:rPr>
          <w:rFonts w:ascii="霞鹜文楷" w:eastAsia="霞鹜文楷" w:hint="eastAsia"/>
          <w:b/>
          <w:bCs/>
          <w:color w:val="0070C0"/>
        </w:rPr>
        <w:t>图形绘制系统的4个主要任务：</w:t>
      </w:r>
      <w:r w:rsidRPr="00E527CC">
        <w:rPr>
          <w:rFonts w:ascii="霞鹜文楷" w:eastAsia="霞鹜文楷" w:hint="eastAsia"/>
          <w:b/>
          <w:bCs/>
        </w:rPr>
        <w:t>建模</w:t>
      </w:r>
      <w:r w:rsidR="003174D0" w:rsidRPr="00E527CC">
        <w:rPr>
          <w:rFonts w:ascii="霞鹜文楷" w:eastAsia="霞鹜文楷" w:hint="eastAsia"/>
          <w:b/>
          <w:bCs/>
        </w:rPr>
        <w:t xml:space="preserve"> </w:t>
      </w:r>
      <w:r w:rsidRPr="00E527CC">
        <w:rPr>
          <w:rFonts w:ascii="霞鹜文楷" w:eastAsia="霞鹜文楷" w:hint="eastAsia"/>
          <w:b/>
          <w:bCs/>
        </w:rPr>
        <w:t xml:space="preserve">→ 几何处理 → </w:t>
      </w:r>
      <w:r w:rsidR="00D3276C" w:rsidRPr="00E527CC">
        <w:rPr>
          <w:rFonts w:ascii="霞鹜文楷" w:eastAsia="霞鹜文楷" w:hint="eastAsia"/>
          <w:b/>
          <w:bCs/>
        </w:rPr>
        <w:t>光栅化</w:t>
      </w:r>
      <w:r w:rsidRPr="00E527CC">
        <w:rPr>
          <w:rFonts w:ascii="霞鹜文楷" w:eastAsia="霞鹜文楷" w:hint="eastAsia"/>
          <w:b/>
          <w:bCs/>
        </w:rPr>
        <w:t xml:space="preserve">→ </w:t>
      </w:r>
      <w:r w:rsidR="00D3276C" w:rsidRPr="00E527CC">
        <w:rPr>
          <w:rFonts w:ascii="霞鹜文楷" w:eastAsia="霞鹜文楷" w:hint="eastAsia"/>
          <w:b/>
          <w:bCs/>
        </w:rPr>
        <w:t>片元处理</w:t>
      </w:r>
    </w:p>
    <w:p w14:paraId="65F607E7" w14:textId="77777777" w:rsidR="00545379" w:rsidRDefault="00545379" w:rsidP="007017B1">
      <w:pPr>
        <w:pStyle w:val="Description"/>
        <w:spacing w:line="276" w:lineRule="auto"/>
        <w:ind w:firstLineChars="0" w:firstLine="0"/>
        <w:rPr>
          <w:b/>
          <w:bCs/>
        </w:rPr>
      </w:pPr>
      <w:r w:rsidRPr="003D73D8">
        <w:rPr>
          <w:rFonts w:hint="eastAsia"/>
          <w:b/>
          <w:bCs/>
          <w:color w:val="0070C0"/>
        </w:rPr>
        <w:t>OpenGL渲染管线</w:t>
      </w:r>
      <w:r w:rsidRPr="00E527CC">
        <w:rPr>
          <w:rFonts w:hint="eastAsia"/>
          <w:b/>
          <w:bCs/>
        </w:rPr>
        <w:t>：</w:t>
      </w:r>
      <w:r w:rsidRPr="008056A4">
        <w:rPr>
          <w:rFonts w:hint="eastAsia"/>
          <w:b/>
          <w:bCs/>
        </w:rPr>
        <w:t>顶点数据 → 顶点着色器</w:t>
      </w:r>
      <w:r>
        <w:rPr>
          <w:rFonts w:hint="eastAsia"/>
        </w:rPr>
        <w:t xml:space="preserve"> </w:t>
      </w:r>
      <w:r w:rsidRPr="00E527CC">
        <w:rPr>
          <w:rFonts w:hint="eastAsia"/>
        </w:rPr>
        <w:t>→</w:t>
      </w:r>
      <w:r>
        <w:rPr>
          <w:rFonts w:hint="eastAsia"/>
        </w:rPr>
        <w:t xml:space="preserve"> 细分控制着色器 </w:t>
      </w:r>
      <w:r w:rsidRPr="00E527CC">
        <w:rPr>
          <w:rFonts w:hint="eastAsia"/>
        </w:rPr>
        <w:t>→</w:t>
      </w:r>
      <w:r>
        <w:rPr>
          <w:rFonts w:hint="eastAsia"/>
        </w:rPr>
        <w:t xml:space="preserve"> 细分计算着色器 </w:t>
      </w:r>
      <w:r w:rsidRPr="00E527CC">
        <w:rPr>
          <w:rFonts w:hint="eastAsia"/>
        </w:rPr>
        <w:t>→</w:t>
      </w:r>
      <w:r>
        <w:rPr>
          <w:rFonts w:hint="eastAsia"/>
        </w:rPr>
        <w:t xml:space="preserve"> 几何着色器 </w:t>
      </w:r>
      <w:r w:rsidRPr="00E527CC">
        <w:rPr>
          <w:rFonts w:hint="eastAsia"/>
        </w:rPr>
        <w:t>→</w:t>
      </w:r>
      <w:r>
        <w:rPr>
          <w:rFonts w:hint="eastAsia"/>
        </w:rPr>
        <w:t xml:space="preserve"> 图元设置 </w:t>
      </w:r>
      <w:r w:rsidRPr="00E527CC">
        <w:rPr>
          <w:rFonts w:hint="eastAsia"/>
        </w:rPr>
        <w:t>→</w:t>
      </w:r>
      <w:r>
        <w:rPr>
          <w:rFonts w:hint="eastAsia"/>
        </w:rPr>
        <w:t xml:space="preserve"> 裁切 </w:t>
      </w:r>
      <w:r w:rsidRPr="00E527CC">
        <w:rPr>
          <w:rFonts w:hint="eastAsia"/>
        </w:rPr>
        <w:t>→</w:t>
      </w:r>
      <w:r>
        <w:rPr>
          <w:rFonts w:hint="eastAsia"/>
        </w:rPr>
        <w:t xml:space="preserve"> 光栅化 </w:t>
      </w:r>
      <w:r w:rsidRPr="00E527CC">
        <w:rPr>
          <w:rFonts w:hint="eastAsia"/>
        </w:rPr>
        <w:t>→</w:t>
      </w:r>
      <w:r>
        <w:rPr>
          <w:rFonts w:hint="eastAsia"/>
        </w:rPr>
        <w:t xml:space="preserve"> </w:t>
      </w:r>
      <w:r w:rsidRPr="008056A4">
        <w:rPr>
          <w:rFonts w:hint="eastAsia"/>
          <w:b/>
          <w:bCs/>
        </w:rPr>
        <w:t>片元着色器</w:t>
      </w:r>
    </w:p>
    <w:p w14:paraId="2A9A1544" w14:textId="6AD3680E" w:rsidR="00545379" w:rsidRPr="00C91CF1" w:rsidRDefault="00545379" w:rsidP="007017B1">
      <w:pPr>
        <w:pStyle w:val="Description"/>
        <w:spacing w:line="276" w:lineRule="auto"/>
        <w:ind w:firstLineChars="0" w:firstLine="0"/>
        <w:rPr>
          <w:b/>
          <w:bCs/>
          <w:color w:val="7030A0"/>
        </w:rPr>
      </w:pPr>
      <w:r w:rsidRPr="00C91CF1">
        <w:rPr>
          <w:rFonts w:hint="eastAsia"/>
          <w:b/>
          <w:bCs/>
          <w:color w:val="7030A0"/>
        </w:rPr>
        <w:t>重点——完整讲述每一个步在做什么？</w:t>
      </w:r>
      <w:r>
        <w:rPr>
          <w:rFonts w:hint="eastAsia"/>
          <w:b/>
          <w:bCs/>
          <w:color w:val="7030A0"/>
        </w:rPr>
        <w:t>这三个结合起来记忆</w:t>
      </w:r>
    </w:p>
    <w:p w14:paraId="742E9E34" w14:textId="7C5652A0" w:rsidR="00545379" w:rsidRPr="00123B39" w:rsidRDefault="00123B39" w:rsidP="007017B1">
      <w:pPr>
        <w:pStyle w:val="Description"/>
        <w:spacing w:line="276" w:lineRule="auto"/>
        <w:ind w:firstLine="480"/>
      </w:pPr>
      <w:r w:rsidRPr="00C17150">
        <w:rPr>
          <w:rFonts w:hint="eastAsia"/>
          <w:b/>
          <w:bCs/>
          <w:color w:val="0070C0"/>
        </w:rPr>
        <w:t xml:space="preserve">1. </w:t>
      </w:r>
      <w:r w:rsidR="00545379" w:rsidRPr="00C17150">
        <w:rPr>
          <w:rFonts w:hint="eastAsia"/>
          <w:b/>
          <w:bCs/>
          <w:color w:val="0070C0"/>
        </w:rPr>
        <w:t>顶点数据：</w:t>
      </w:r>
      <w:r w:rsidR="00545379" w:rsidRPr="00123B39">
        <w:t>顶点属性数组（</w:t>
      </w:r>
      <w:r w:rsidR="00545379" w:rsidRPr="00151F30">
        <w:rPr>
          <w:b/>
          <w:bCs/>
          <w:color w:val="EE0000"/>
        </w:rPr>
        <w:t>位置、法向、颜色、纹理坐标</w:t>
      </w:r>
      <w:r w:rsidR="00545379" w:rsidRPr="00123B39">
        <w:t>）</w:t>
      </w:r>
      <w:r w:rsidR="00545379" w:rsidRPr="00123B39">
        <w:rPr>
          <w:rFonts w:hint="eastAsia"/>
        </w:rPr>
        <w:t>，</w:t>
      </w:r>
      <w:r w:rsidRPr="00157E3C">
        <w:rPr>
          <w:b/>
          <w:bCs/>
        </w:rPr>
        <w:t>CPU 把数据放到 GPU 缓冲（VBO/VAO）</w:t>
      </w:r>
    </w:p>
    <w:p w14:paraId="1277BC3D" w14:textId="14C2CF97" w:rsidR="00545379" w:rsidRPr="00C250B5" w:rsidRDefault="00123B39" w:rsidP="007017B1">
      <w:pPr>
        <w:pStyle w:val="Description"/>
        <w:spacing w:line="276" w:lineRule="auto"/>
        <w:ind w:firstLine="480"/>
        <w:rPr>
          <w:b/>
          <w:bCs/>
        </w:rPr>
      </w:pPr>
      <w:r w:rsidRPr="00C17150">
        <w:rPr>
          <w:rFonts w:hint="eastAsia"/>
          <w:b/>
          <w:bCs/>
          <w:color w:val="0070C0"/>
        </w:rPr>
        <w:t>2. 顶点着色器：</w:t>
      </w:r>
      <w:r w:rsidR="005A468B">
        <w:rPr>
          <w:b/>
          <w:bCs/>
        </w:rPr>
        <w:t>核心任务</w:t>
      </w:r>
      <w:r w:rsidR="005A468B" w:rsidRPr="005A468B">
        <w:rPr>
          <w:rFonts w:hint="eastAsia"/>
          <w:b/>
          <w:bCs/>
        </w:rPr>
        <w:t>是</w:t>
      </w:r>
      <w:r w:rsidR="005A468B" w:rsidRPr="00CE6CBC">
        <w:rPr>
          <w:b/>
          <w:bCs/>
          <w:u w:val="single"/>
        </w:rPr>
        <w:t>坐标变换</w:t>
      </w:r>
      <w:r w:rsidR="005A468B">
        <w:rPr>
          <w:rFonts w:hint="eastAsia"/>
          <w:b/>
          <w:bCs/>
        </w:rPr>
        <w:t>，</w:t>
      </w:r>
      <w:r w:rsidR="005A468B" w:rsidRPr="00CE6CBC">
        <w:rPr>
          <w:b/>
          <w:bCs/>
          <w:color w:val="EE0000"/>
        </w:rPr>
        <w:t>单独处理每一个顶点</w:t>
      </w:r>
      <w:r w:rsidR="005A468B">
        <w:rPr>
          <w:rFonts w:hint="eastAsia"/>
        </w:rPr>
        <w:t>，</w:t>
      </w:r>
      <w:r w:rsidRPr="005A468B">
        <w:rPr>
          <w:b/>
          <w:bCs/>
        </w:rPr>
        <w:t>把顶点从对象/世界/相机空间变到裁剪空间</w:t>
      </w:r>
      <w:r w:rsidR="00A2744A">
        <w:rPr>
          <w:rFonts w:hint="eastAsia"/>
          <w:b/>
          <w:bCs/>
        </w:rPr>
        <w:t>（屏幕）</w:t>
      </w:r>
      <w:r w:rsidRPr="00123B39">
        <w:t xml:space="preserve">，输出 </w:t>
      </w:r>
      <w:proofErr w:type="spellStart"/>
      <w:r w:rsidRPr="00A849E0">
        <w:rPr>
          <w:rStyle w:val="HTML"/>
          <w:rFonts w:ascii="霞鹜文楷" w:eastAsia="霞鹜文楷" w:hAnsiTheme="minorHAnsi" w:cstheme="minorBidi"/>
          <w:b/>
          <w:bCs/>
          <w:sz w:val="22"/>
        </w:rPr>
        <w:t>gl_Position</w:t>
      </w:r>
      <w:proofErr w:type="spellEnd"/>
      <w:r w:rsidRPr="00123B39">
        <w:t>；同时把需要插值到片元阶段的属性</w:t>
      </w:r>
      <w:r w:rsidRPr="00A2744A">
        <w:rPr>
          <w:b/>
          <w:bCs/>
        </w:rPr>
        <w:t>输出</w:t>
      </w:r>
      <w:r w:rsidR="00A2744A" w:rsidRPr="00A2744A">
        <w:rPr>
          <w:b/>
          <w:bCs/>
        </w:rPr>
        <w:t>(out)</w:t>
      </w:r>
      <w:r w:rsidRPr="00123B39">
        <w:t>出去</w:t>
      </w:r>
      <w:r w:rsidR="00C250B5">
        <w:rPr>
          <w:rFonts w:hint="eastAsia"/>
        </w:rPr>
        <w:t>——</w:t>
      </w:r>
      <w:r w:rsidR="00C250B5" w:rsidRPr="00C250B5">
        <w:rPr>
          <w:b/>
          <w:bCs/>
        </w:rPr>
        <w:t>让后续阶段知道这个顶点在哪</w:t>
      </w:r>
    </w:p>
    <w:p w14:paraId="79FFA820" w14:textId="0CA837CC" w:rsidR="00F8566F" w:rsidRDefault="00F8566F" w:rsidP="007017B1">
      <w:pPr>
        <w:pStyle w:val="Description"/>
        <w:spacing w:line="276" w:lineRule="auto"/>
        <w:ind w:firstLine="480"/>
      </w:pPr>
      <w:r>
        <w:rPr>
          <w:rFonts w:hint="eastAsia"/>
        </w:rPr>
        <w:t xml:space="preserve">3. </w:t>
      </w:r>
      <w:r w:rsidR="005A468B">
        <w:rPr>
          <w:rFonts w:hint="eastAsia"/>
        </w:rPr>
        <w:t xml:space="preserve">【了解】 </w:t>
      </w:r>
      <w:r w:rsidRPr="00C17150">
        <w:rPr>
          <w:rFonts w:hint="eastAsia"/>
          <w:b/>
          <w:bCs/>
          <w:color w:val="0070C0"/>
        </w:rPr>
        <w:t>细分控制着色器</w:t>
      </w:r>
      <w:r w:rsidR="005A468B">
        <w:rPr>
          <w:rFonts w:hint="eastAsia"/>
          <w:b/>
          <w:bCs/>
        </w:rPr>
        <w:t xml:space="preserve"> </w:t>
      </w:r>
      <w:r w:rsidR="005A468B">
        <w:rPr>
          <w:rFonts w:hint="eastAsia"/>
        </w:rPr>
        <w:t xml:space="preserve">-- </w:t>
      </w:r>
      <w:r w:rsidR="005A468B" w:rsidRPr="00C17150">
        <w:rPr>
          <w:rFonts w:hint="eastAsia"/>
          <w:b/>
          <w:bCs/>
          <w:color w:val="0070C0"/>
        </w:rPr>
        <w:t>细分计算着色器</w:t>
      </w:r>
      <w:r w:rsidR="005A468B">
        <w:rPr>
          <w:rFonts w:hint="eastAsia"/>
          <w:b/>
          <w:bCs/>
        </w:rPr>
        <w:t>（</w:t>
      </w:r>
      <w:r w:rsidR="005A468B">
        <w:rPr>
          <w:rFonts w:hint="eastAsia"/>
        </w:rPr>
        <w:t>让</w:t>
      </w:r>
      <w:r w:rsidR="005A468B">
        <w:t>模型更平滑</w:t>
      </w:r>
      <w:r w:rsidR="005A468B">
        <w:rPr>
          <w:rFonts w:hint="eastAsia"/>
        </w:rPr>
        <w:t>）-</w:t>
      </w:r>
      <w:r w:rsidR="005A468B">
        <w:t xml:space="preserve">-&gt; </w:t>
      </w:r>
      <w:r w:rsidR="005A468B" w:rsidRPr="00C17150">
        <w:rPr>
          <w:b/>
          <w:bCs/>
          <w:color w:val="0070C0"/>
        </w:rPr>
        <w:t>几何着色器</w:t>
      </w:r>
      <w:r w:rsidR="005A468B">
        <w:t xml:space="preserve"> (能改变图元的类型) </w:t>
      </w:r>
    </w:p>
    <w:p w14:paraId="100C8910" w14:textId="75896FC5" w:rsidR="005A468B" w:rsidRDefault="005A468B" w:rsidP="007017B1">
      <w:pPr>
        <w:pStyle w:val="Description"/>
        <w:spacing w:line="276" w:lineRule="auto"/>
        <w:ind w:firstLine="480"/>
      </w:pPr>
      <w:r w:rsidRPr="00C17150">
        <w:rPr>
          <w:b/>
          <w:bCs/>
          <w:color w:val="0070C0"/>
        </w:rPr>
        <w:t>4. 图元设置</w:t>
      </w:r>
      <w:r>
        <w:rPr>
          <w:rFonts w:hint="eastAsia"/>
          <w:b/>
          <w:bCs/>
        </w:rPr>
        <w:t>：</w:t>
      </w:r>
      <w:r>
        <w:t>根据设定的</w:t>
      </w:r>
      <w:r>
        <w:rPr>
          <w:rFonts w:hint="eastAsia"/>
        </w:rPr>
        <w:t>图元类型</w:t>
      </w:r>
      <w:r>
        <w:t>（</w:t>
      </w:r>
      <w:r>
        <w:rPr>
          <w:rStyle w:val="HTML"/>
        </w:rPr>
        <w:t>GL_TRIANGLES</w:t>
      </w:r>
      <w:r>
        <w:t>），把这些点组装成线段或三角形</w:t>
      </w:r>
    </w:p>
    <w:p w14:paraId="56BAB767" w14:textId="5DBC1448" w:rsidR="005A468B" w:rsidRDefault="005A468B" w:rsidP="007017B1">
      <w:pPr>
        <w:pStyle w:val="Description"/>
        <w:spacing w:line="276" w:lineRule="auto"/>
        <w:ind w:firstLine="480"/>
      </w:pPr>
      <w:r w:rsidRPr="00C17150">
        <w:rPr>
          <w:rFonts w:hint="eastAsia"/>
          <w:b/>
          <w:bCs/>
          <w:color w:val="0070C0"/>
        </w:rPr>
        <w:t xml:space="preserve">5. </w:t>
      </w:r>
      <w:r w:rsidRPr="00C17150">
        <w:rPr>
          <w:b/>
          <w:bCs/>
          <w:color w:val="0070C0"/>
        </w:rPr>
        <w:t>裁切[常考概念]</w:t>
      </w:r>
      <w:r>
        <w:rPr>
          <w:rFonts w:hint="eastAsia"/>
        </w:rPr>
        <w:t>：</w:t>
      </w:r>
      <w:r>
        <w:t>切掉视景体（相机能看到的盒子）之外的东西</w:t>
      </w:r>
      <w:r>
        <w:rPr>
          <w:rFonts w:hint="eastAsia"/>
        </w:rPr>
        <w:t>，</w:t>
      </w:r>
      <w:r>
        <w:t>只保留在屏幕里的部分</w:t>
      </w:r>
    </w:p>
    <w:p w14:paraId="543735A3" w14:textId="2DAAE2FC" w:rsidR="005A468B" w:rsidRPr="00AC125B" w:rsidRDefault="00242113" w:rsidP="007017B1">
      <w:pPr>
        <w:pStyle w:val="Description"/>
        <w:spacing w:line="276" w:lineRule="auto"/>
        <w:ind w:firstLine="480"/>
        <w:rPr>
          <w:b/>
          <w:bCs/>
        </w:rPr>
      </w:pPr>
      <w:r w:rsidRPr="00C17150">
        <w:rPr>
          <w:rFonts w:hint="eastAsia"/>
          <w:b/>
          <w:bCs/>
          <w:color w:val="0070C0"/>
        </w:rPr>
        <w:t>6. 光栅化</w:t>
      </w:r>
      <w:r>
        <w:rPr>
          <w:rFonts w:hint="eastAsia"/>
          <w:b/>
          <w:bCs/>
        </w:rPr>
        <w:t>：</w:t>
      </w:r>
      <w:r w:rsidR="00AC125B">
        <w:t>纯数学的几何图形（三角形）变成</w:t>
      </w:r>
      <w:r w:rsidR="00AC125B" w:rsidRPr="00AC125B">
        <w:rPr>
          <w:b/>
          <w:bCs/>
        </w:rPr>
        <w:t>屏幕上离散的片元（Fragment）</w:t>
      </w:r>
    </w:p>
    <w:p w14:paraId="3AD5CB6B" w14:textId="4EF317B9" w:rsidR="00242113" w:rsidRPr="00242113" w:rsidRDefault="00242113" w:rsidP="007017B1">
      <w:pPr>
        <w:pStyle w:val="Description"/>
        <w:spacing w:line="276" w:lineRule="auto"/>
        <w:ind w:firstLine="480"/>
      </w:pPr>
      <w:r w:rsidRPr="00C17150">
        <w:rPr>
          <w:rFonts w:hint="eastAsia"/>
          <w:b/>
          <w:bCs/>
          <w:color w:val="0070C0"/>
        </w:rPr>
        <w:lastRenderedPageBreak/>
        <w:t>7. 片元着色器</w:t>
      </w:r>
      <w:r>
        <w:rPr>
          <w:rFonts w:hint="eastAsia"/>
          <w:b/>
          <w:bCs/>
        </w:rPr>
        <w:t>：</w:t>
      </w:r>
      <w:r w:rsidR="00A2744A">
        <w:rPr>
          <w:rFonts w:hint="eastAsia"/>
          <w:b/>
          <w:bCs/>
        </w:rPr>
        <w:t>核心任务是</w:t>
      </w:r>
      <w:r w:rsidR="00A2744A" w:rsidRPr="00A2744A">
        <w:rPr>
          <w:rFonts w:hint="eastAsia"/>
          <w:b/>
          <w:bCs/>
          <w:color w:val="EE0000"/>
        </w:rPr>
        <w:t>上色</w:t>
      </w:r>
      <w:r w:rsidR="00A2744A">
        <w:rPr>
          <w:rFonts w:hint="eastAsia"/>
          <w:b/>
          <w:bCs/>
          <w:color w:val="EE0000"/>
        </w:rPr>
        <w:t>，</w:t>
      </w:r>
      <w:r w:rsidR="00AC125B">
        <w:rPr>
          <w:rFonts w:hint="eastAsia"/>
        </w:rPr>
        <w:t>计</w:t>
      </w:r>
      <w:r w:rsidR="00AC125B">
        <w:t>算出每个像素最终应该显示什么颜色</w:t>
      </w:r>
      <w:r w:rsidR="00AC125B">
        <w:rPr>
          <w:rFonts w:hint="eastAsia"/>
        </w:rPr>
        <w:t>——</w:t>
      </w:r>
      <w:r w:rsidR="00AC125B">
        <w:t>光照计算（Phong模型）、纹理采样</w:t>
      </w:r>
    </w:p>
    <w:p w14:paraId="40AAB3E0" w14:textId="118F1910" w:rsidR="00474A74" w:rsidRPr="00E527CC" w:rsidRDefault="008A6F14" w:rsidP="007017B1">
      <w:pPr>
        <w:spacing w:line="276" w:lineRule="auto"/>
        <w:rPr>
          <w:rFonts w:ascii="霞鹜文楷" w:eastAsia="霞鹜文楷"/>
        </w:rPr>
      </w:pPr>
      <w:r w:rsidRPr="00E527CC">
        <w:rPr>
          <w:rFonts w:ascii="霞鹜文楷" w:eastAsia="霞鹜文楷" w:hint="eastAsia"/>
          <w:b/>
          <w:bCs/>
          <w:color w:val="0070C0"/>
        </w:rPr>
        <w:t>像素</w:t>
      </w:r>
      <w:r w:rsidRPr="00E527CC">
        <w:rPr>
          <w:rFonts w:ascii="霞鹜文楷" w:eastAsia="霞鹜文楷" w:hint="eastAsia"/>
        </w:rPr>
        <w:t>：图像的基本单元</w:t>
      </w:r>
    </w:p>
    <w:p w14:paraId="2EC40834" w14:textId="3241788C" w:rsidR="008A6F14" w:rsidRPr="00E527CC" w:rsidRDefault="008A6F14" w:rsidP="007017B1">
      <w:pPr>
        <w:spacing w:line="276" w:lineRule="auto"/>
        <w:rPr>
          <w:rFonts w:ascii="霞鹜文楷" w:eastAsia="霞鹜文楷"/>
        </w:rPr>
      </w:pPr>
      <w:r w:rsidRPr="00E527CC">
        <w:rPr>
          <w:rFonts w:ascii="霞鹜文楷" w:eastAsia="霞鹜文楷" w:hint="eastAsia"/>
          <w:b/>
          <w:bCs/>
          <w:color w:val="0070C0"/>
        </w:rPr>
        <w:t>光栅</w:t>
      </w:r>
      <w:r w:rsidRPr="00E527CC">
        <w:rPr>
          <w:rFonts w:ascii="霞鹜文楷" w:eastAsia="霞鹜文楷" w:hint="eastAsia"/>
        </w:rPr>
        <w:t>：</w:t>
      </w:r>
      <w:r w:rsidRPr="00E527CC">
        <w:rPr>
          <w:rFonts w:ascii="霞鹜文楷" w:eastAsia="霞鹜文楷" w:hint="eastAsia"/>
          <w:b/>
          <w:bCs/>
        </w:rPr>
        <w:t>像素的阵列</w:t>
      </w:r>
      <w:r w:rsidR="00562DF5" w:rsidRPr="00E527CC">
        <w:rPr>
          <w:rFonts w:ascii="霞鹜文楷" w:eastAsia="霞鹜文楷" w:hint="eastAsia"/>
        </w:rPr>
        <w:t>（屏幕/帧缓存本质是光栅）</w:t>
      </w:r>
    </w:p>
    <w:p w14:paraId="04DBF364" w14:textId="2E446CB5" w:rsidR="00D4045C" w:rsidRPr="00E527CC" w:rsidRDefault="00D4045C" w:rsidP="007017B1">
      <w:pPr>
        <w:spacing w:line="276" w:lineRule="auto"/>
        <w:rPr>
          <w:rFonts w:ascii="霞鹜文楷" w:eastAsia="霞鹜文楷"/>
        </w:rPr>
      </w:pPr>
      <w:r w:rsidRPr="00E527CC">
        <w:rPr>
          <w:rFonts w:ascii="霞鹜文楷" w:eastAsia="霞鹜文楷" w:hint="eastAsia"/>
          <w:b/>
          <w:bCs/>
          <w:color w:val="0070C0"/>
        </w:rPr>
        <w:t>图像合成的</w:t>
      </w:r>
      <w:r w:rsidR="00741302" w:rsidRPr="00E527CC">
        <w:rPr>
          <w:rFonts w:ascii="霞鹜文楷" w:eastAsia="霞鹜文楷" w:hint="eastAsia"/>
          <w:b/>
          <w:bCs/>
          <w:color w:val="0070C0"/>
        </w:rPr>
        <w:t>三/四</w:t>
      </w:r>
      <w:r w:rsidRPr="00E527CC">
        <w:rPr>
          <w:rFonts w:ascii="霞鹜文楷" w:eastAsia="霞鹜文楷" w:hint="eastAsia"/>
          <w:b/>
          <w:bCs/>
          <w:color w:val="0070C0"/>
        </w:rPr>
        <w:t>要素</w:t>
      </w:r>
      <w:r w:rsidRPr="00E527CC">
        <w:rPr>
          <w:rFonts w:ascii="霞鹜文楷" w:eastAsia="霞鹜文楷" w:hint="eastAsia"/>
        </w:rPr>
        <w:t>：</w:t>
      </w:r>
      <w:r w:rsidRPr="00E527CC">
        <w:rPr>
          <w:rFonts w:ascii="霞鹜文楷" w:eastAsia="霞鹜文楷" w:hint="eastAsia"/>
          <w:b/>
          <w:bCs/>
          <w:color w:val="000000" w:themeColor="text1"/>
        </w:rPr>
        <w:t>对象，观察者，光源</w:t>
      </w:r>
      <w:r w:rsidRPr="00E527CC">
        <w:rPr>
          <w:rFonts w:ascii="霞鹜文楷" w:eastAsia="霞鹜文楷" w:hint="eastAsia"/>
          <w:b/>
          <w:bCs/>
          <w:u w:val="single"/>
        </w:rPr>
        <w:t>各自</w:t>
      </w:r>
      <w:r w:rsidRPr="00D4045C">
        <w:rPr>
          <w:rFonts w:ascii="霞鹜文楷" w:eastAsia="霞鹜文楷" w:hint="eastAsia"/>
          <w:b/>
          <w:bCs/>
          <w:color w:val="EE0000"/>
          <w:u w:val="single"/>
        </w:rPr>
        <w:t>完全独立</w:t>
      </w:r>
      <w:r w:rsidR="003E3ABE" w:rsidRPr="00E527CC">
        <w:rPr>
          <w:rFonts w:ascii="霞鹜文楷" w:eastAsia="霞鹜文楷" w:hint="eastAsia"/>
        </w:rPr>
        <w:t xml:space="preserve"> </w:t>
      </w:r>
      <w:r w:rsidR="003E3ABE" w:rsidRPr="00E527CC">
        <w:rPr>
          <w:rFonts w:ascii="霞鹜文楷" w:eastAsia="霞鹜文楷" w:hint="eastAsia"/>
          <w:b/>
          <w:bCs/>
          <w:color w:val="000000" w:themeColor="text1"/>
        </w:rPr>
        <w:t>+ 材质</w:t>
      </w:r>
      <w:r w:rsidR="00606B23" w:rsidRPr="00E527CC">
        <w:rPr>
          <w:rFonts w:ascii="霞鹜文楷" w:eastAsia="霞鹜文楷" w:hint="eastAsia"/>
          <w:b/>
          <w:bCs/>
          <w:color w:val="000000" w:themeColor="text1"/>
        </w:rPr>
        <w:br/>
      </w:r>
      <w:r w:rsidR="00606B23" w:rsidRPr="00E527CC">
        <w:rPr>
          <w:rFonts w:ascii="霞鹜文楷" w:eastAsia="霞鹜文楷" w:hint="eastAsia"/>
          <w:b/>
          <w:bCs/>
        </w:rPr>
        <w:t>对象</w:t>
      </w:r>
      <w:r w:rsidR="00606B23" w:rsidRPr="00E527CC">
        <w:rPr>
          <w:rFonts w:ascii="霞鹜文楷" w:eastAsia="霞鹜文楷" w:hint="eastAsia"/>
        </w:rPr>
        <w:t>：包含</w:t>
      </w:r>
      <w:r w:rsidR="00606B23" w:rsidRPr="00E527CC">
        <w:rPr>
          <w:rFonts w:ascii="霞鹜文楷" w:eastAsia="霞鹜文楷" w:hint="eastAsia"/>
          <w:b/>
          <w:bCs/>
        </w:rPr>
        <w:t>几何信息</w:t>
      </w:r>
      <w:r w:rsidR="00606B23" w:rsidRPr="00E527CC">
        <w:rPr>
          <w:rFonts w:ascii="霞鹜文楷" w:eastAsia="霞鹜文楷" w:hint="eastAsia"/>
        </w:rPr>
        <w:t>（形状和位置）和</w:t>
      </w:r>
      <w:r w:rsidR="00606B23" w:rsidRPr="00E527CC">
        <w:rPr>
          <w:rFonts w:ascii="霞鹜文楷" w:eastAsia="霞鹜文楷" w:hint="eastAsia"/>
          <w:b/>
          <w:bCs/>
        </w:rPr>
        <w:t>表面属性</w:t>
      </w:r>
      <w:r w:rsidR="00606B23" w:rsidRPr="00E527CC">
        <w:rPr>
          <w:rFonts w:ascii="霞鹜文楷" w:eastAsia="霞鹜文楷" w:hint="eastAsia"/>
        </w:rPr>
        <w:t>（怎么反光）</w:t>
      </w:r>
      <w:r w:rsidR="00606B23" w:rsidRPr="00E527CC">
        <w:rPr>
          <w:rFonts w:ascii="霞鹜文楷" w:eastAsia="霞鹜文楷" w:hint="eastAsia"/>
        </w:rPr>
        <w:br/>
      </w:r>
      <w:r w:rsidR="00606B23" w:rsidRPr="00E527CC">
        <w:rPr>
          <w:rFonts w:ascii="霞鹜文楷" w:eastAsia="霞鹜文楷" w:hint="eastAsia"/>
          <w:b/>
          <w:bCs/>
        </w:rPr>
        <w:t>观察者</w:t>
      </w:r>
      <w:r w:rsidR="00606B23" w:rsidRPr="00E527CC">
        <w:rPr>
          <w:rFonts w:ascii="霞鹜文楷" w:eastAsia="霞鹜文楷" w:hint="eastAsia"/>
        </w:rPr>
        <w:t>：就是</w:t>
      </w:r>
      <w:r w:rsidR="00606B23" w:rsidRPr="00E527CC">
        <w:rPr>
          <w:rFonts w:ascii="霞鹜文楷" w:eastAsia="霞鹜文楷" w:hint="eastAsia"/>
          <w:b/>
          <w:bCs/>
        </w:rPr>
        <w:t>虚拟相机</w:t>
      </w:r>
      <w:r w:rsidR="00606B23" w:rsidRPr="00E527CC">
        <w:rPr>
          <w:rFonts w:ascii="霞鹜文楷" w:eastAsia="霞鹜文楷" w:hint="eastAsia"/>
        </w:rPr>
        <w:t>，包含位置+朝向+投影方式+视景体（能看到的范围）</w:t>
      </w:r>
      <w:r w:rsidR="00606B23" w:rsidRPr="00E527CC">
        <w:rPr>
          <w:rFonts w:ascii="霞鹜文楷" w:eastAsia="霞鹜文楷" w:hint="eastAsia"/>
        </w:rPr>
        <w:br/>
      </w:r>
      <w:r w:rsidR="00606B23" w:rsidRPr="00E527CC">
        <w:rPr>
          <w:rFonts w:ascii="霞鹜文楷" w:eastAsia="霞鹜文楷" w:hint="eastAsia"/>
          <w:b/>
          <w:bCs/>
        </w:rPr>
        <w:t>光源</w:t>
      </w:r>
      <w:r w:rsidR="00606B23" w:rsidRPr="00E527CC">
        <w:rPr>
          <w:rFonts w:ascii="霞鹜文楷" w:eastAsia="霞鹜文楷" w:hint="eastAsia"/>
        </w:rPr>
        <w:t>：位置或方向，强度与颜色，</w:t>
      </w:r>
      <w:r w:rsidR="00606B23" w:rsidRPr="00E527CC">
        <w:rPr>
          <w:rFonts w:ascii="霞鹜文楷" w:eastAsia="霞鹜文楷" w:hint="eastAsia"/>
          <w:b/>
          <w:bCs/>
        </w:rPr>
        <w:t>光源与材质</w:t>
      </w:r>
      <w:r w:rsidR="00606B23" w:rsidRPr="00E527CC">
        <w:rPr>
          <w:rFonts w:ascii="霞鹜文楷" w:eastAsia="霞鹜文楷" w:hint="eastAsia"/>
        </w:rPr>
        <w:t>共同决定</w:t>
      </w:r>
      <w:r w:rsidRPr="00E527CC">
        <w:rPr>
          <w:rFonts w:ascii="霞鹜文楷" w:eastAsia="霞鹜文楷" w:hint="eastAsia"/>
        </w:rPr>
        <w:t>光照射在物体上的效果</w:t>
      </w:r>
    </w:p>
    <w:p w14:paraId="3CC62315" w14:textId="77777777" w:rsidR="00562DF5" w:rsidRPr="00E527CC" w:rsidRDefault="00CD72B2" w:rsidP="007017B1">
      <w:pPr>
        <w:spacing w:line="276" w:lineRule="auto"/>
        <w:rPr>
          <w:rFonts w:ascii="霞鹜文楷" w:eastAsia="霞鹜文楷"/>
          <w:b/>
          <w:bCs/>
        </w:rPr>
      </w:pPr>
      <w:r w:rsidRPr="00E527CC">
        <w:rPr>
          <w:rFonts w:ascii="霞鹜文楷" w:eastAsia="霞鹜文楷" w:hint="eastAsia"/>
          <w:b/>
          <w:bCs/>
          <w:noProof/>
          <w:color w:val="0070C0"/>
        </w:rPr>
        <w:drawing>
          <wp:anchor distT="0" distB="0" distL="114300" distR="114300" simplePos="0" relativeHeight="251658240" behindDoc="0" locked="0" layoutInCell="1" allowOverlap="1" wp14:anchorId="72B80B5B" wp14:editId="72E91AB9">
            <wp:simplePos x="0" y="0"/>
            <wp:positionH relativeFrom="column">
              <wp:posOffset>4127463</wp:posOffset>
            </wp:positionH>
            <wp:positionV relativeFrom="paragraph">
              <wp:posOffset>35859</wp:posOffset>
            </wp:positionV>
            <wp:extent cx="1883410" cy="1200785"/>
            <wp:effectExtent l="0" t="0" r="0" b="5715"/>
            <wp:wrapSquare wrapText="bothSides"/>
            <wp:docPr id="2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3410" cy="1200785"/>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r w:rsidR="00D4045C" w:rsidRPr="00D4045C">
        <w:rPr>
          <w:rFonts w:ascii="霞鹜文楷" w:eastAsia="霞鹜文楷" w:hint="eastAsia"/>
          <w:b/>
          <w:bCs/>
          <w:color w:val="0070C0"/>
        </w:rPr>
        <w:t>虚拟照相机模型</w:t>
      </w:r>
      <w:r w:rsidR="00D4045C" w:rsidRPr="00E527CC">
        <w:rPr>
          <w:rFonts w:ascii="霞鹜文楷" w:eastAsia="霞鹜文楷" w:hint="eastAsia"/>
          <w:b/>
          <w:bCs/>
        </w:rPr>
        <w:t>：</w:t>
      </w:r>
    </w:p>
    <w:p w14:paraId="72A46910" w14:textId="6C5CBCDC" w:rsidR="00D4045C" w:rsidRPr="00E527CC" w:rsidRDefault="00562DF5" w:rsidP="007017B1">
      <w:pPr>
        <w:spacing w:line="276" w:lineRule="auto"/>
        <w:rPr>
          <w:rFonts w:ascii="霞鹜文楷" w:eastAsia="霞鹜文楷"/>
          <w:b/>
          <w:bCs/>
        </w:rPr>
      </w:pPr>
      <w:r w:rsidRPr="00E527CC">
        <w:rPr>
          <w:rFonts w:ascii="霞鹜文楷" w:eastAsia="霞鹜文楷" w:hint="eastAsia"/>
        </w:rPr>
        <w:t>场景里有对象与观察者（相机），通过“成像系统”得到图像</w:t>
      </w:r>
    </w:p>
    <w:p w14:paraId="0CA2B3BB" w14:textId="36AC45E0" w:rsidR="00D4045C" w:rsidRPr="00D4045C" w:rsidRDefault="00D4045C" w:rsidP="007017B1">
      <w:pPr>
        <w:spacing w:line="276" w:lineRule="auto"/>
        <w:ind w:leftChars="100" w:left="240"/>
        <w:rPr>
          <w:rFonts w:ascii="霞鹜文楷" w:eastAsia="霞鹜文楷"/>
        </w:rPr>
      </w:pPr>
      <w:r w:rsidRPr="00E527CC">
        <w:rPr>
          <w:rFonts w:ascii="霞鹜文楷" w:eastAsia="霞鹜文楷" w:hint="eastAsia"/>
          <w:b/>
          <w:bCs/>
        </w:rPr>
        <w:t>1.物理基础：真实</w:t>
      </w:r>
      <w:r w:rsidRPr="00E527CC">
        <w:rPr>
          <w:rFonts w:ascii="霞鹜文楷" w:eastAsia="霞鹜文楷" w:hint="eastAsia"/>
        </w:rPr>
        <w:t>的针孔相机模型，COP</w:t>
      </w:r>
      <w:r w:rsidRPr="00E527CC">
        <w:rPr>
          <w:rFonts w:ascii="霞鹜文楷" w:eastAsia="霞鹜文楷" w:hAnsi="Times New Roman" w:cs="Times New Roman" w:hint="eastAsia"/>
        </w:rPr>
        <w:t>​</w:t>
      </w:r>
      <w:r w:rsidRPr="00E527CC">
        <w:rPr>
          <w:rFonts w:ascii="霞鹜文楷" w:eastAsia="霞鹜文楷" w:hint="eastAsia"/>
        </w:rPr>
        <w:t xml:space="preserve"> 是观察点</w:t>
      </w:r>
    </w:p>
    <w:p w14:paraId="4F046FA4" w14:textId="099866CC" w:rsidR="00D4045C" w:rsidRPr="00E527CC" w:rsidRDefault="00D4045C" w:rsidP="007017B1">
      <w:pPr>
        <w:spacing w:line="276" w:lineRule="auto"/>
        <w:ind w:leftChars="100" w:left="240"/>
        <w:rPr>
          <w:rFonts w:ascii="霞鹜文楷" w:eastAsia="霞鹜文楷"/>
        </w:rPr>
      </w:pPr>
      <w:r w:rsidRPr="00E527CC">
        <w:rPr>
          <w:rFonts w:ascii="霞鹜文楷" w:eastAsia="霞鹜文楷" w:hint="eastAsia"/>
          <w:b/>
          <w:bCs/>
        </w:rPr>
        <w:t>2.关键简化：等效</w:t>
      </w:r>
      <w:r w:rsidRPr="00E527CC">
        <w:rPr>
          <w:rFonts w:ascii="霞鹜文楷" w:eastAsia="霞鹜文楷" w:hint="eastAsia"/>
        </w:rPr>
        <w:t>的</w:t>
      </w:r>
      <w:r w:rsidRPr="00E527CC">
        <w:rPr>
          <w:rFonts w:ascii="霞鹜文楷" w:eastAsia="霞鹜文楷" w:hint="eastAsia"/>
          <w:b/>
          <w:bCs/>
        </w:rPr>
        <w:t>虚拟相机模型</w:t>
      </w:r>
      <w:r w:rsidRPr="00E527CC">
        <w:rPr>
          <w:rFonts w:ascii="霞鹜文楷" w:eastAsia="霞鹜文楷" w:hint="eastAsia"/>
        </w:rPr>
        <w:t>，将成像平面从 COP 后方，虚拟地移动到 COP 的前方</w:t>
      </w:r>
    </w:p>
    <w:p w14:paraId="61EFD995" w14:textId="646BE9C3" w:rsidR="00D4045C" w:rsidRPr="00E527CC" w:rsidRDefault="00D4045C" w:rsidP="007017B1">
      <w:pPr>
        <w:spacing w:line="276" w:lineRule="auto"/>
        <w:ind w:leftChars="100" w:left="240"/>
        <w:rPr>
          <w:rFonts w:ascii="霞鹜文楷" w:eastAsia="霞鹜文楷"/>
        </w:rPr>
      </w:pPr>
      <w:r w:rsidRPr="00E527CC">
        <w:rPr>
          <w:rFonts w:ascii="霞鹜文楷" w:eastAsia="霞鹜文楷" w:hint="eastAsia"/>
          <w:b/>
          <w:bCs/>
        </w:rPr>
        <w:t>3.优点</w:t>
      </w:r>
      <w:r w:rsidRPr="00E527CC">
        <w:rPr>
          <w:rFonts w:ascii="霞鹜文楷" w:eastAsia="霞鹜文楷" w:hint="eastAsia"/>
        </w:rPr>
        <w:t>：把对象、观察者和光源区分开</w:t>
      </w:r>
    </w:p>
    <w:p w14:paraId="3B700FBD" w14:textId="5D328888" w:rsidR="00D23A32" w:rsidRPr="00E527CC" w:rsidRDefault="00D23A32" w:rsidP="007017B1">
      <w:pPr>
        <w:spacing w:line="276" w:lineRule="auto"/>
        <w:ind w:leftChars="100" w:left="240"/>
        <w:rPr>
          <w:rFonts w:ascii="霞鹜文楷" w:eastAsia="霞鹜文楷"/>
        </w:rPr>
      </w:pPr>
      <w:r w:rsidRPr="00E527CC">
        <w:rPr>
          <w:rStyle w:val="ae"/>
          <w:rFonts w:ascii="霞鹜文楷" w:eastAsia="霞鹜文楷" w:hint="eastAsia"/>
        </w:rPr>
        <w:t>剪裁</w:t>
      </w:r>
      <w:r w:rsidRPr="00E527CC">
        <w:rPr>
          <w:rFonts w:ascii="霞鹜文楷" w:eastAsia="霞鹜文楷" w:hint="eastAsia"/>
        </w:rPr>
        <w:t>：相机/视景体只能看到世界的一部分，视景体外对象要裁剪掉（</w:t>
      </w:r>
      <w:r w:rsidRPr="00E527CC">
        <w:rPr>
          <w:rFonts w:ascii="霞鹜文楷" w:eastAsia="霞鹜文楷" w:hint="eastAsia"/>
          <w:b/>
          <w:bCs/>
        </w:rPr>
        <w:t>减少计算</w:t>
      </w:r>
      <w:r w:rsidRPr="00E527CC">
        <w:rPr>
          <w:rFonts w:ascii="霞鹜文楷" w:eastAsia="霞鹜文楷" w:hint="eastAsia"/>
        </w:rPr>
        <w:t>）</w:t>
      </w:r>
    </w:p>
    <w:p w14:paraId="0989ED0E" w14:textId="69B4BE20" w:rsidR="00D4045C" w:rsidRPr="00D4045C" w:rsidRDefault="00D4045C" w:rsidP="007017B1">
      <w:pPr>
        <w:spacing w:line="276" w:lineRule="auto"/>
        <w:rPr>
          <w:rFonts w:ascii="霞鹜文楷" w:eastAsia="霞鹜文楷"/>
          <w:b/>
          <w:bCs/>
        </w:rPr>
      </w:pPr>
      <w:r w:rsidRPr="00D4045C">
        <w:rPr>
          <w:rFonts w:ascii="霞鹜文楷" w:eastAsia="霞鹜文楷" w:hint="eastAsia"/>
          <w:b/>
          <w:bCs/>
          <w:color w:val="0070C0"/>
        </w:rPr>
        <w:t>全局和局部光照模型</w:t>
      </w:r>
      <w:r w:rsidRPr="00E527CC">
        <w:rPr>
          <w:rFonts w:ascii="霞鹜文楷" w:eastAsia="霞鹜文楷" w:hint="eastAsia"/>
          <w:b/>
          <w:bCs/>
        </w:rPr>
        <w:t>：</w:t>
      </w:r>
    </w:p>
    <w:p w14:paraId="390E34F5" w14:textId="376F7932" w:rsidR="00D4045C" w:rsidRPr="00E527CC" w:rsidRDefault="00D4045C" w:rsidP="007017B1">
      <w:pPr>
        <w:spacing w:line="276" w:lineRule="auto"/>
        <w:ind w:leftChars="100" w:left="240"/>
        <w:rPr>
          <w:rFonts w:ascii="霞鹜文楷" w:eastAsia="霞鹜文楷"/>
        </w:rPr>
      </w:pPr>
      <w:r w:rsidRPr="00E527CC">
        <w:rPr>
          <w:rFonts w:ascii="霞鹜文楷" w:eastAsia="霞鹜文楷" w:hint="eastAsia"/>
          <w:b/>
          <w:bCs/>
        </w:rPr>
        <w:t>全局光照模型</w:t>
      </w:r>
      <w:r w:rsidRPr="00E527CC">
        <w:rPr>
          <w:rFonts w:ascii="霞鹜文楷" w:eastAsia="霞鹜文楷" w:hint="eastAsia"/>
        </w:rPr>
        <w:t>：目标是</w:t>
      </w:r>
      <w:r w:rsidRPr="00E527CC">
        <w:rPr>
          <w:rFonts w:ascii="霞鹜文楷" w:eastAsia="霞鹜文楷" w:hint="eastAsia"/>
          <w:b/>
          <w:bCs/>
        </w:rPr>
        <w:t>照片级真实感</w:t>
      </w:r>
      <w:r w:rsidRPr="00E527CC">
        <w:rPr>
          <w:rFonts w:ascii="霞鹜文楷" w:eastAsia="霞鹜文楷" w:hint="eastAsia"/>
        </w:rPr>
        <w:t>，它模拟光线在场景中所有表面之间多次反弹、相互作用的物理过程，</w:t>
      </w:r>
      <w:r w:rsidR="00404242" w:rsidRPr="00E527CC">
        <w:rPr>
          <w:rFonts w:ascii="霞鹜文楷" w:eastAsia="霞鹜文楷" w:hint="eastAsia"/>
        </w:rPr>
        <w:t>但</w:t>
      </w:r>
      <w:r w:rsidR="00404242" w:rsidRPr="00E527CC">
        <w:rPr>
          <w:rFonts w:ascii="霞鹜文楷" w:eastAsia="霞鹜文楷" w:hint="eastAsia"/>
          <w:b/>
          <w:bCs/>
        </w:rPr>
        <w:t>计算开销极大，难以用于实时应用</w:t>
      </w:r>
      <w:r w:rsidR="00404242" w:rsidRPr="00E527CC">
        <w:rPr>
          <w:rFonts w:ascii="霞鹜文楷" w:eastAsia="霞鹜文楷" w:hint="eastAsia"/>
        </w:rPr>
        <w:t>。</w:t>
      </w:r>
    </w:p>
    <w:p w14:paraId="16D6AB06" w14:textId="4EC5179E" w:rsidR="00404242" w:rsidRPr="00E527CC" w:rsidRDefault="00404242" w:rsidP="007017B1">
      <w:pPr>
        <w:spacing w:line="276" w:lineRule="auto"/>
        <w:ind w:leftChars="100" w:left="240"/>
        <w:rPr>
          <w:rFonts w:ascii="霞鹜文楷" w:eastAsia="霞鹜文楷"/>
          <w:b/>
          <w:bCs/>
        </w:rPr>
      </w:pPr>
      <w:r w:rsidRPr="00E527CC">
        <w:rPr>
          <w:rFonts w:ascii="霞鹜文楷" w:eastAsia="霞鹜文楷" w:hint="eastAsia"/>
          <w:b/>
          <w:bCs/>
        </w:rPr>
        <w:t>局部光照模型</w:t>
      </w:r>
      <w:r w:rsidRPr="00E527CC">
        <w:rPr>
          <w:rFonts w:ascii="霞鹜文楷" w:eastAsia="霞鹜文楷" w:hint="eastAsia"/>
        </w:rPr>
        <w:t>：目标是</w:t>
      </w:r>
      <w:r w:rsidRPr="00E527CC">
        <w:rPr>
          <w:rFonts w:ascii="霞鹜文楷" w:eastAsia="霞鹜文楷" w:hint="eastAsia"/>
          <w:b/>
          <w:bCs/>
        </w:rPr>
        <w:t>实时/交互式渲染</w:t>
      </w:r>
      <w:r w:rsidRPr="00E527CC">
        <w:rPr>
          <w:rFonts w:ascii="霞鹜文楷" w:eastAsia="霞鹜文楷" w:hint="eastAsia"/>
        </w:rPr>
        <w:t>，它只计算光源直接照射到物体表面的</w:t>
      </w:r>
      <w:r w:rsidRPr="00E527CC">
        <w:rPr>
          <w:rFonts w:ascii="霞鹜文楷" w:eastAsia="霞鹜文楷" w:hint="eastAsia"/>
          <w:b/>
          <w:bCs/>
        </w:rPr>
        <w:t>效果</w:t>
      </w:r>
      <w:r w:rsidRPr="00E527CC">
        <w:rPr>
          <w:rFonts w:ascii="霞鹜文楷" w:eastAsia="霞鹜文楷" w:hint="eastAsia"/>
        </w:rPr>
        <w:t>，忽略物体间复杂的光线相互作用，因此</w:t>
      </w:r>
      <w:r w:rsidRPr="00E527CC">
        <w:rPr>
          <w:rFonts w:ascii="霞鹜文楷" w:eastAsia="霞鹜文楷" w:hint="eastAsia"/>
          <w:b/>
          <w:bCs/>
        </w:rPr>
        <w:t>计算快</w:t>
      </w:r>
      <w:r w:rsidRPr="00E527CC">
        <w:rPr>
          <w:rFonts w:ascii="霞鹜文楷" w:eastAsia="霞鹜文楷" w:hint="eastAsia"/>
        </w:rPr>
        <w:t>，核心是后面的</w:t>
      </w:r>
      <w:r w:rsidRPr="00E527CC">
        <w:rPr>
          <w:rFonts w:ascii="霞鹜文楷" w:eastAsia="霞鹜文楷" w:hint="eastAsia"/>
          <w:b/>
          <w:bCs/>
        </w:rPr>
        <w:t>Phong光照模型</w:t>
      </w:r>
    </w:p>
    <w:p w14:paraId="650AFF34" w14:textId="7DCDE453" w:rsidR="003174D0" w:rsidRPr="00755B4A" w:rsidRDefault="003174D0" w:rsidP="007017B1">
      <w:pPr>
        <w:spacing w:line="276" w:lineRule="auto"/>
        <w:rPr>
          <w:rFonts w:ascii="霞鹜文楷" w:eastAsia="霞鹜文楷"/>
          <w:b/>
          <w:bCs/>
          <w:color w:val="C00000"/>
        </w:rPr>
      </w:pPr>
      <w:r w:rsidRPr="00755B4A">
        <w:rPr>
          <w:rFonts w:ascii="霞鹜文楷" w:eastAsia="霞鹜文楷" w:hint="eastAsia"/>
          <w:b/>
          <w:bCs/>
          <w:color w:val="C00000"/>
        </w:rPr>
        <w:lastRenderedPageBreak/>
        <w:t>第二章 OpenGL</w:t>
      </w:r>
    </w:p>
    <w:p w14:paraId="1730B1C9" w14:textId="32E04320" w:rsidR="001E4272" w:rsidRPr="00E527CC" w:rsidRDefault="003174D0" w:rsidP="007017B1">
      <w:pPr>
        <w:spacing w:line="276" w:lineRule="auto"/>
        <w:ind w:leftChars="100" w:left="240"/>
        <w:rPr>
          <w:rFonts w:ascii="霞鹜文楷" w:eastAsia="霞鹜文楷"/>
        </w:rPr>
      </w:pPr>
      <w:r w:rsidRPr="003D73D8">
        <w:rPr>
          <w:rFonts w:ascii="霞鹜文楷" w:eastAsia="霞鹜文楷" w:hint="eastAsia"/>
          <w:b/>
          <w:bCs/>
          <w:color w:val="0070C0"/>
        </w:rPr>
        <w:t>图元：</w:t>
      </w:r>
      <w:r w:rsidR="00A12E1C" w:rsidRPr="00E527CC">
        <w:rPr>
          <w:rFonts w:ascii="霞鹜文楷" w:eastAsia="霞鹜文楷" w:hint="eastAsia"/>
          <w:b/>
          <w:bCs/>
        </w:rPr>
        <w:t>显卡处理流水线</w:t>
      </w:r>
      <w:r w:rsidR="00A12E1C" w:rsidRPr="00E527CC">
        <w:rPr>
          <w:rFonts w:ascii="霞鹜文楷" w:eastAsia="霞鹜文楷" w:hint="eastAsia"/>
          <w:b/>
          <w:bCs/>
          <w:color w:val="00B0F0"/>
        </w:rPr>
        <w:t>能够理解</w:t>
      </w:r>
      <w:r w:rsidR="00A12E1C" w:rsidRPr="00E527CC">
        <w:rPr>
          <w:rFonts w:ascii="霞鹜文楷" w:eastAsia="霞鹜文楷" w:hint="eastAsia"/>
          <w:b/>
          <w:bCs/>
        </w:rPr>
        <w:t>的几何与图像数据单元</w:t>
      </w:r>
      <w:r w:rsidR="001E4272" w:rsidRPr="00E527CC">
        <w:rPr>
          <w:rFonts w:ascii="霞鹜文楷" w:eastAsia="霞鹜文楷" w:hint="eastAsia"/>
        </w:rPr>
        <w:t>，</w:t>
      </w:r>
      <w:r w:rsidRPr="00E527CC">
        <w:rPr>
          <w:rFonts w:ascii="霞鹜文楷" w:eastAsia="霞鹜文楷" w:hint="eastAsia"/>
        </w:rPr>
        <w:t>分为</w:t>
      </w:r>
      <w:r w:rsidRPr="00E527CC">
        <w:rPr>
          <w:rFonts w:ascii="霞鹜文楷" w:eastAsia="霞鹜文楷" w:hint="eastAsia"/>
          <w:b/>
          <w:bCs/>
        </w:rPr>
        <w:t>几何图元</w:t>
      </w:r>
      <w:r w:rsidRPr="00E527CC">
        <w:rPr>
          <w:rFonts w:ascii="霞鹜文楷" w:eastAsia="霞鹜文楷" w:hint="eastAsia"/>
        </w:rPr>
        <w:t>与</w:t>
      </w:r>
      <w:r w:rsidRPr="00E527CC">
        <w:rPr>
          <w:rFonts w:ascii="霞鹜文楷" w:eastAsia="霞鹜文楷" w:hint="eastAsia"/>
          <w:b/>
          <w:bCs/>
        </w:rPr>
        <w:t>光栅图元</w:t>
      </w:r>
      <w:r w:rsidRPr="00E527CC">
        <w:rPr>
          <w:rFonts w:ascii="霞鹜文楷" w:eastAsia="霞鹜文楷" w:hint="eastAsia"/>
        </w:rPr>
        <w:t>两类</w:t>
      </w:r>
      <w:r w:rsidR="001E4272" w:rsidRPr="00E527CC">
        <w:rPr>
          <w:rFonts w:ascii="霞鹜文楷" w:eastAsia="霞鹜文楷" w:hint="eastAsia"/>
        </w:rPr>
        <w:t>；</w:t>
      </w:r>
      <w:r w:rsidR="001E4272" w:rsidRPr="00E527CC">
        <w:rPr>
          <w:rFonts w:ascii="霞鹜文楷" w:eastAsia="霞鹜文楷" w:hint="eastAsia"/>
          <w:b/>
          <w:bCs/>
        </w:rPr>
        <w:t>点、线段、三角形、多边形及其组合方式</w:t>
      </w:r>
      <w:r w:rsidR="001E4272" w:rsidRPr="00E527CC">
        <w:rPr>
          <w:rFonts w:ascii="霞鹜文楷" w:eastAsia="霞鹜文楷" w:hint="eastAsia"/>
        </w:rPr>
        <w:t>都有对应的</w:t>
      </w:r>
      <w:r w:rsidR="001E4272" w:rsidRPr="00E527CC">
        <w:rPr>
          <w:rFonts w:ascii="霞鹜文楷" w:eastAsia="霞鹜文楷" w:hint="eastAsia"/>
          <w:b/>
          <w:bCs/>
        </w:rPr>
        <w:t>数据类型</w:t>
      </w:r>
    </w:p>
    <w:p w14:paraId="53AC67DC" w14:textId="2E797469" w:rsidR="00E527CC" w:rsidRPr="00E527CC" w:rsidRDefault="00E527CC" w:rsidP="007017B1">
      <w:pPr>
        <w:spacing w:line="276" w:lineRule="auto"/>
        <w:ind w:leftChars="100" w:left="240"/>
        <w:rPr>
          <w:rFonts w:ascii="霞鹜文楷" w:eastAsia="霞鹜文楷"/>
          <w:b/>
          <w:bCs/>
        </w:rPr>
      </w:pPr>
      <w:r w:rsidRPr="00E527CC">
        <w:rPr>
          <w:rFonts w:ascii="霞鹜文楷" w:eastAsia="霞鹜文楷" w:hint="eastAsia"/>
          <w:noProof/>
        </w:rPr>
        <w:drawing>
          <wp:anchor distT="0" distB="0" distL="114300" distR="114300" simplePos="0" relativeHeight="251659264" behindDoc="0" locked="0" layoutInCell="1" allowOverlap="1" wp14:anchorId="27D7142C" wp14:editId="2121D900">
            <wp:simplePos x="0" y="0"/>
            <wp:positionH relativeFrom="column">
              <wp:posOffset>2917008</wp:posOffset>
            </wp:positionH>
            <wp:positionV relativeFrom="paragraph">
              <wp:posOffset>83095</wp:posOffset>
            </wp:positionV>
            <wp:extent cx="3086100" cy="796290"/>
            <wp:effectExtent l="0" t="0" r="0" b="3810"/>
            <wp:wrapSquare wrapText="bothSides"/>
            <wp:docPr id="2041193442" name="图片 1" descr="Introduction to Computer Graphics, Section 3.1 -- Shapes and Colors in  OpenG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Computer Graphics, Section 3.1 -- Shapes and Colors in  OpenGL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796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27CC">
        <w:rPr>
          <w:rFonts w:ascii="霞鹜文楷" w:eastAsia="霞鹜文楷" w:hint="eastAsia"/>
          <w:b/>
          <w:bCs/>
          <w:color w:val="EE0000"/>
        </w:rPr>
        <w:t>重点！</w:t>
      </w:r>
      <w:r w:rsidRPr="003D73D8">
        <w:rPr>
          <w:rFonts w:ascii="霞鹜文楷" w:eastAsia="霞鹜文楷" w:hint="eastAsia"/>
          <w:b/>
          <w:bCs/>
          <w:color w:val="0070C0"/>
        </w:rPr>
        <w:t>7 种基本图元及其连接方式</w:t>
      </w:r>
      <w:r w:rsidRPr="00E527CC">
        <w:rPr>
          <w:rFonts w:ascii="霞鹜文楷" w:eastAsia="霞鹜文楷" w:hint="eastAsia"/>
          <w:b/>
          <w:bCs/>
        </w:rPr>
        <w:t>：</w:t>
      </w:r>
    </w:p>
    <w:p w14:paraId="73326A00" w14:textId="77777777" w:rsidR="003D73D8" w:rsidRDefault="00E527CC" w:rsidP="007017B1">
      <w:pPr>
        <w:spacing w:line="276" w:lineRule="auto"/>
        <w:ind w:leftChars="100" w:left="240"/>
        <w:rPr>
          <w:rFonts w:ascii="霞鹜文楷" w:eastAsia="霞鹜文楷"/>
          <w:b/>
          <w:bCs/>
        </w:rPr>
      </w:pPr>
      <w:r w:rsidRPr="00E527CC">
        <w:rPr>
          <w:rFonts w:ascii="霞鹜文楷" w:eastAsia="霞鹜文楷" w:hint="eastAsia"/>
          <w:b/>
          <w:bCs/>
          <w:color w:val="0070C0"/>
        </w:rPr>
        <w:t>点和线：</w:t>
      </w:r>
    </w:p>
    <w:p w14:paraId="3144F246" w14:textId="5473A29E" w:rsidR="00E527CC" w:rsidRPr="003D73D8" w:rsidRDefault="00E527CC" w:rsidP="007017B1">
      <w:pPr>
        <w:spacing w:line="276" w:lineRule="auto"/>
        <w:ind w:leftChars="200" w:left="480"/>
        <w:rPr>
          <w:rFonts w:ascii="霞鹜文楷" w:eastAsia="霞鹜文楷"/>
          <w:b/>
          <w:bCs/>
          <w:color w:val="0070C0"/>
        </w:rPr>
      </w:pPr>
      <w:r w:rsidRPr="00E527CC">
        <w:rPr>
          <w:rFonts w:ascii="霞鹜文楷" w:eastAsia="霞鹜文楷" w:hint="eastAsia"/>
        </w:rPr>
        <w:t>1. GL_</w:t>
      </w:r>
      <w:r w:rsidRPr="00E527CC">
        <w:rPr>
          <w:rFonts w:ascii="霞鹜文楷" w:eastAsia="霞鹜文楷" w:hint="eastAsia"/>
          <w:b/>
          <w:bCs/>
        </w:rPr>
        <w:t>POINTS</w:t>
      </w:r>
      <w:r w:rsidRPr="00E527CC">
        <w:rPr>
          <w:rFonts w:ascii="霞鹜文楷" w:eastAsia="霞鹜文楷" w:hint="eastAsia"/>
        </w:rPr>
        <w:t>：</w:t>
      </w:r>
      <w:r w:rsidRPr="00E527CC">
        <w:rPr>
          <w:rFonts w:ascii="霞鹜文楷" w:eastAsia="霞鹜文楷" w:hint="eastAsia"/>
          <w:b/>
          <w:bCs/>
        </w:rPr>
        <w:t>独立的点</w:t>
      </w:r>
      <w:r w:rsidRPr="00E527CC">
        <w:rPr>
          <w:rFonts w:ascii="霞鹜文楷" w:eastAsia="霞鹜文楷" w:hint="eastAsia"/>
        </w:rPr>
        <w:br/>
        <w:t>2. GL_</w:t>
      </w:r>
      <w:r w:rsidRPr="00E527CC">
        <w:rPr>
          <w:rFonts w:ascii="霞鹜文楷" w:eastAsia="霞鹜文楷" w:hint="eastAsia"/>
          <w:b/>
          <w:bCs/>
        </w:rPr>
        <w:t>LINES</w:t>
      </w:r>
      <w:r w:rsidRPr="00E527CC">
        <w:rPr>
          <w:rFonts w:ascii="霞鹜文楷" w:eastAsia="霞鹜文楷" w:hint="eastAsia"/>
        </w:rPr>
        <w:t>：</w:t>
      </w:r>
      <w:r w:rsidRPr="00E527CC">
        <w:rPr>
          <w:rFonts w:ascii="霞鹜文楷" w:eastAsia="霞鹜文楷" w:hint="eastAsia"/>
          <w:b/>
          <w:bCs/>
        </w:rPr>
        <w:t>两个点连成一条线段</w:t>
      </w:r>
      <w:r w:rsidRPr="00E527CC">
        <w:rPr>
          <w:rFonts w:ascii="霞鹜文楷" w:eastAsia="霞鹜文楷" w:hint="eastAsia"/>
        </w:rPr>
        <w:t>（点对独立，不连续）</w:t>
      </w:r>
      <w:r w:rsidRPr="00E527CC">
        <w:rPr>
          <w:rFonts w:ascii="霞鹜文楷" w:eastAsia="霞鹜文楷" w:hint="eastAsia"/>
        </w:rPr>
        <w:br/>
        <w:t>3. GL_</w:t>
      </w:r>
      <w:r w:rsidRPr="00E527CC">
        <w:rPr>
          <w:rFonts w:ascii="霞鹜文楷" w:eastAsia="霞鹜文楷" w:hint="eastAsia"/>
          <w:b/>
          <w:bCs/>
        </w:rPr>
        <w:t>LINE_STRIP</w:t>
      </w:r>
      <w:r w:rsidRPr="00E527CC">
        <w:rPr>
          <w:rFonts w:ascii="霞鹜文楷" w:eastAsia="霞鹜文楷" w:hint="eastAsia"/>
        </w:rPr>
        <w:t>：折线（首尾相连，不闭合）</w:t>
      </w:r>
      <w:r w:rsidRPr="00E527CC">
        <w:rPr>
          <w:rFonts w:ascii="霞鹜文楷" w:eastAsia="霞鹜文楷" w:hint="eastAsia"/>
        </w:rPr>
        <w:br/>
        <w:t>4. GL_</w:t>
      </w:r>
      <w:r w:rsidRPr="00E527CC">
        <w:rPr>
          <w:rFonts w:ascii="霞鹜文楷" w:eastAsia="霞鹜文楷" w:hint="eastAsia"/>
          <w:b/>
          <w:bCs/>
        </w:rPr>
        <w:t>LINE_LOOP</w:t>
      </w:r>
      <w:r w:rsidRPr="00E527CC">
        <w:rPr>
          <w:rFonts w:ascii="霞鹜文楷" w:eastAsia="霞鹜文楷" w:hint="eastAsia"/>
        </w:rPr>
        <w:t>：</w:t>
      </w:r>
      <w:r w:rsidRPr="00E527CC">
        <w:rPr>
          <w:rFonts w:ascii="霞鹜文楷" w:eastAsia="霞鹜文楷" w:hint="eastAsia"/>
          <w:b/>
          <w:bCs/>
        </w:rPr>
        <w:t>闭合折线</w:t>
      </w:r>
      <w:r w:rsidRPr="00E527CC">
        <w:rPr>
          <w:rFonts w:ascii="霞鹜文楷" w:eastAsia="霞鹜文楷" w:hint="eastAsia"/>
        </w:rPr>
        <w:t>（最后一个点自动连回第一个点）</w:t>
      </w:r>
    </w:p>
    <w:p w14:paraId="55BC947C" w14:textId="77777777" w:rsidR="003D73D8" w:rsidRDefault="00E527CC" w:rsidP="007017B1">
      <w:pPr>
        <w:spacing w:line="276" w:lineRule="auto"/>
        <w:ind w:leftChars="100" w:left="240"/>
        <w:rPr>
          <w:rFonts w:ascii="霞鹜文楷" w:eastAsia="霞鹜文楷"/>
          <w:b/>
          <w:bCs/>
        </w:rPr>
      </w:pPr>
      <w:r w:rsidRPr="003D73D8">
        <w:rPr>
          <w:rFonts w:ascii="霞鹜文楷" w:eastAsia="霞鹜文楷" w:hint="eastAsia"/>
          <w:b/>
          <w:bCs/>
          <w:color w:val="0070C0"/>
        </w:rPr>
        <w:t>三角形 (Triangles) —— 必考点</w:t>
      </w:r>
      <w:r w:rsidRPr="00E527CC">
        <w:rPr>
          <w:rFonts w:ascii="霞鹜文楷" w:eastAsia="霞鹜文楷" w:hint="eastAsia"/>
          <w:b/>
          <w:bCs/>
        </w:rPr>
        <w:t>：</w:t>
      </w:r>
    </w:p>
    <w:p w14:paraId="5F3B5EA1" w14:textId="03AA323D" w:rsidR="00A236DA" w:rsidRDefault="00E527CC" w:rsidP="007017B1">
      <w:pPr>
        <w:spacing w:line="276" w:lineRule="auto"/>
        <w:ind w:leftChars="100" w:left="240"/>
        <w:rPr>
          <w:rFonts w:ascii="霞鹜文楷" w:eastAsia="霞鹜文楷"/>
          <w:b/>
          <w:bCs/>
        </w:rPr>
      </w:pPr>
      <w:r>
        <w:rPr>
          <w:rFonts w:ascii="霞鹜文楷" w:eastAsia="霞鹜文楷" w:hint="eastAsia"/>
          <w:b/>
          <w:bCs/>
        </w:rPr>
        <w:t xml:space="preserve">1. </w:t>
      </w:r>
      <w:r w:rsidRPr="00E527CC">
        <w:rPr>
          <w:rFonts w:ascii="霞鹜文楷" w:eastAsia="霞鹜文楷"/>
          <w:b/>
          <w:bCs/>
        </w:rPr>
        <w:t>GL_TRIANGLES：每三个顶点定义一个独立的三角形</w:t>
      </w:r>
      <w:r w:rsidR="003D73D8">
        <w:rPr>
          <w:rFonts w:ascii="霞鹜文楷" w:eastAsia="霞鹜文楷"/>
          <w:b/>
          <w:bCs/>
        </w:rPr>
        <w:br/>
      </w:r>
      <w:r w:rsidRPr="00E527CC">
        <w:rPr>
          <w:rFonts w:ascii="霞鹜文楷" w:eastAsia="霞鹜文楷" w:hint="eastAsia"/>
        </w:rPr>
        <w:t>【</w:t>
      </w:r>
      <w:r w:rsidRPr="00E527CC">
        <w:rPr>
          <w:rFonts w:ascii="霞鹜文楷" w:eastAsia="霞鹜文楷"/>
        </w:rPr>
        <w:t>顶点数要求：必须是 3 的倍数</w:t>
      </w:r>
      <w:r>
        <w:rPr>
          <w:rFonts w:ascii="霞鹜文楷" w:eastAsia="霞鹜文楷" w:hint="eastAsia"/>
          <w:b/>
          <w:bCs/>
        </w:rPr>
        <w:t>，</w:t>
      </w:r>
      <w:r w:rsidRPr="00E527CC">
        <w:rPr>
          <w:rFonts w:ascii="霞鹜文楷" w:eastAsia="霞鹜文楷"/>
        </w:rPr>
        <w:t>绘制：(v0, v1, v2), (v3, v4, v5)</w:t>
      </w:r>
      <w:r>
        <w:rPr>
          <w:rFonts w:ascii="霞鹜文楷" w:eastAsia="霞鹜文楷"/>
          <w:b/>
          <w:bCs/>
        </w:rPr>
        <w:br/>
      </w:r>
      <w:r>
        <w:rPr>
          <w:rFonts w:ascii="霞鹜文楷" w:eastAsia="霞鹜文楷" w:hint="eastAsia"/>
          <w:b/>
          <w:bCs/>
        </w:rPr>
        <w:t xml:space="preserve">2. </w:t>
      </w:r>
      <w:r w:rsidRPr="00E527CC">
        <w:rPr>
          <w:rFonts w:ascii="霞鹜文楷" w:eastAsia="霞鹜文楷"/>
          <w:b/>
          <w:bCs/>
        </w:rPr>
        <w:t>GL_TRIANGLE_STRIP (三角形带)</w:t>
      </w:r>
      <w:r>
        <w:rPr>
          <w:rFonts w:ascii="霞鹜文楷" w:eastAsia="霞鹜文楷" w:hint="eastAsia"/>
          <w:b/>
          <w:bCs/>
        </w:rPr>
        <w:t>：</w:t>
      </w:r>
      <w:r w:rsidRPr="00E527CC">
        <w:rPr>
          <w:rFonts w:ascii="霞鹜文楷" w:eastAsia="霞鹜文楷"/>
          <w:b/>
          <w:bCs/>
        </w:rPr>
        <w:t>前一个三角形的最后两个顶点与当前新顶点构成新三角形</w:t>
      </w:r>
      <w:r>
        <w:rPr>
          <w:rFonts w:ascii="霞鹜文楷" w:eastAsia="霞鹜文楷"/>
          <w:b/>
          <w:bCs/>
        </w:rPr>
        <w:br/>
      </w:r>
      <w:r>
        <w:rPr>
          <w:rFonts w:ascii="霞鹜文楷" w:eastAsia="霞鹜文楷" w:hint="eastAsia"/>
          <w:b/>
          <w:bCs/>
        </w:rPr>
        <w:t xml:space="preserve">3. </w:t>
      </w:r>
      <w:r w:rsidRPr="00E527CC">
        <w:rPr>
          <w:rFonts w:ascii="霞鹜文楷" w:eastAsia="霞鹜文楷"/>
          <w:b/>
          <w:bCs/>
        </w:rPr>
        <w:t>GL_TRIANGLE_FAN</w:t>
      </w:r>
      <w:r>
        <w:rPr>
          <w:rFonts w:ascii="霞鹜文楷" w:eastAsia="霞鹜文楷" w:hint="eastAsia"/>
          <w:b/>
          <w:bCs/>
        </w:rPr>
        <w:t>：</w:t>
      </w:r>
      <w:r w:rsidRPr="00E527CC">
        <w:rPr>
          <w:rFonts w:ascii="霞鹜文楷" w:eastAsia="霞鹜文楷"/>
          <w:b/>
          <w:bCs/>
        </w:rPr>
        <w:t>所有三角形共用第一个顶点 v0作为中心点</w:t>
      </w:r>
    </w:p>
    <w:p w14:paraId="614E3ECC" w14:textId="69B4FC2E" w:rsidR="00A236DA" w:rsidRDefault="003D73D8" w:rsidP="007017B1">
      <w:pPr>
        <w:spacing w:line="276" w:lineRule="auto"/>
        <w:ind w:leftChars="100" w:left="240"/>
        <w:rPr>
          <w:rFonts w:ascii="霞鹜文楷" w:eastAsia="霞鹜文楷"/>
          <w:b/>
          <w:bCs/>
        </w:rPr>
      </w:pPr>
      <w:r>
        <w:rPr>
          <w:rFonts w:ascii="霞鹜文楷" w:eastAsia="霞鹜文楷" w:hint="eastAsia"/>
          <w:b/>
          <w:bCs/>
        </w:rPr>
        <w:t>复习：</w:t>
      </w:r>
    </w:p>
    <w:p w14:paraId="7AFDD506" w14:textId="414DD0C0" w:rsidR="003D73D8" w:rsidRPr="00A236DA" w:rsidRDefault="003D73D8" w:rsidP="007017B1">
      <w:pPr>
        <w:pStyle w:val="a9"/>
        <w:numPr>
          <w:ilvl w:val="0"/>
          <w:numId w:val="3"/>
        </w:numPr>
        <w:spacing w:line="276" w:lineRule="auto"/>
        <w:rPr>
          <w:rFonts w:ascii="霞鹜文楷" w:eastAsia="霞鹜文楷"/>
        </w:rPr>
      </w:pPr>
      <w:r w:rsidRPr="00A236DA">
        <w:rPr>
          <w:rFonts w:ascii="霞鹜文楷" w:eastAsia="霞鹜文楷"/>
        </w:rPr>
        <w:t>看到 mode = GL_TRIANGLES 能立刻知道：每 3 个顶点组成 1 个三角形</w:t>
      </w:r>
    </w:p>
    <w:p w14:paraId="763E25D1" w14:textId="76E2522B" w:rsidR="00E527CC" w:rsidRPr="00A236DA" w:rsidRDefault="003D73D8" w:rsidP="007017B1">
      <w:pPr>
        <w:pStyle w:val="a9"/>
        <w:numPr>
          <w:ilvl w:val="0"/>
          <w:numId w:val="3"/>
        </w:numPr>
        <w:spacing w:line="276" w:lineRule="auto"/>
        <w:rPr>
          <w:rFonts w:ascii="霞鹜文楷" w:eastAsia="霞鹜文楷"/>
        </w:rPr>
      </w:pPr>
      <w:r w:rsidRPr="00A236DA">
        <w:rPr>
          <w:rFonts w:ascii="霞鹜文楷" w:eastAsia="霞鹜文楷"/>
        </w:rPr>
        <w:t>看到 TRIANGLE_STRIP / FAN 能知道：</w:t>
      </w:r>
      <w:r w:rsidRPr="00A236DA">
        <w:rPr>
          <w:rFonts w:ascii="霞鹜文楷" w:eastAsia="霞鹜文楷"/>
          <w:b/>
          <w:bCs/>
        </w:rPr>
        <w:t>后续每加入 1 个顶点，会在已有结构上生成新的三角形（因此同样数量顶点可更省）</w:t>
      </w:r>
    </w:p>
    <w:p w14:paraId="29E8A401" w14:textId="0EE7D9AC" w:rsidR="00E527CC" w:rsidRPr="00E527CC" w:rsidRDefault="003D73D8" w:rsidP="007017B1">
      <w:pPr>
        <w:spacing w:line="276" w:lineRule="auto"/>
        <w:ind w:leftChars="100" w:left="240"/>
        <w:rPr>
          <w:rFonts w:ascii="霞鹜文楷" w:eastAsia="霞鹜文楷"/>
          <w:b/>
          <w:bCs/>
        </w:rPr>
      </w:pPr>
      <w:r w:rsidRPr="003D73D8">
        <w:rPr>
          <w:rFonts w:ascii="霞鹜文楷" w:eastAsia="霞鹜文楷"/>
          <w:b/>
          <w:bCs/>
        </w:rPr>
        <w:t>多边形的性质</w:t>
      </w:r>
      <w:r>
        <w:rPr>
          <w:rFonts w:ascii="霞鹜文楷" w:eastAsia="霞鹜文楷" w:hint="eastAsia"/>
          <w:b/>
          <w:bCs/>
        </w:rPr>
        <w:t>：</w:t>
      </w:r>
      <w:r w:rsidRPr="003D73D8">
        <w:rPr>
          <w:rFonts w:ascii="霞鹜文楷" w:eastAsia="霞鹜文楷"/>
        </w:rPr>
        <w:t>对于一般多边形，</w:t>
      </w:r>
      <w:r w:rsidRPr="003D73D8">
        <w:rPr>
          <w:rFonts w:ascii="霞鹜文楷" w:eastAsia="霞鹜文楷"/>
          <w:b/>
          <w:bCs/>
        </w:rPr>
        <w:t>必须满足以下条件才能被正确渲染</w:t>
      </w:r>
      <w:r>
        <w:rPr>
          <w:rFonts w:ascii="霞鹜文楷" w:eastAsia="霞鹜文楷" w:hint="eastAsia"/>
        </w:rPr>
        <w:t>：</w:t>
      </w:r>
      <w:r w:rsidR="00E527CC" w:rsidRPr="00E527CC">
        <w:rPr>
          <w:rFonts w:ascii="霞鹜文楷" w:eastAsia="霞鹜文楷" w:hint="eastAsia"/>
          <w:b/>
          <w:bCs/>
        </w:rPr>
        <w:fldChar w:fldCharType="begin"/>
      </w:r>
      <w:r w:rsidR="00E527CC" w:rsidRPr="00E527CC">
        <w:rPr>
          <w:rFonts w:ascii="霞鹜文楷" w:eastAsia="霞鹜文楷" w:hint="eastAsia"/>
          <w:b/>
          <w:bCs/>
        </w:rPr>
        <w:instrText xml:space="preserve"> INCLUDEPICTURE "https://math.hws.edu/graphicsbook/c3/point-and-line-primitives.png" \* MERGEFORMATINET </w:instrText>
      </w:r>
      <w:r w:rsidR="00E527CC" w:rsidRPr="00E527CC">
        <w:rPr>
          <w:rFonts w:ascii="霞鹜文楷" w:eastAsia="霞鹜文楷"/>
          <w:b/>
          <w:bCs/>
        </w:rPr>
        <w:fldChar w:fldCharType="separate"/>
      </w:r>
      <w:r w:rsidR="00E527CC" w:rsidRPr="00E527CC">
        <w:rPr>
          <w:rFonts w:ascii="霞鹜文楷" w:eastAsia="霞鹜文楷" w:hint="eastAsia"/>
          <w:b/>
          <w:bCs/>
        </w:rPr>
        <w:fldChar w:fldCharType="end"/>
      </w:r>
    </w:p>
    <w:p w14:paraId="739888F2" w14:textId="6F964511" w:rsidR="003D73D8" w:rsidRDefault="00151F30" w:rsidP="007017B1">
      <w:pPr>
        <w:spacing w:line="276" w:lineRule="auto"/>
        <w:ind w:leftChars="100" w:left="240"/>
        <w:rPr>
          <w:rFonts w:ascii="霞鹜文楷" w:eastAsia="霞鹜文楷"/>
        </w:rPr>
      </w:pPr>
      <w:r w:rsidRPr="00151F30">
        <w:rPr>
          <w:rFonts w:ascii="霞鹜文楷" w:eastAsia="霞鹜文楷"/>
          <w:b/>
          <w:bCs/>
          <w:noProof/>
        </w:rPr>
        <w:lastRenderedPageBreak/>
        <w:drawing>
          <wp:anchor distT="0" distB="0" distL="114300" distR="114300" simplePos="0" relativeHeight="251661312" behindDoc="0" locked="0" layoutInCell="1" allowOverlap="1" wp14:anchorId="0A82756F" wp14:editId="08B902D6">
            <wp:simplePos x="0" y="0"/>
            <wp:positionH relativeFrom="column">
              <wp:posOffset>-1143000</wp:posOffset>
            </wp:positionH>
            <wp:positionV relativeFrom="paragraph">
              <wp:posOffset>1530350</wp:posOffset>
            </wp:positionV>
            <wp:extent cx="3902075" cy="1653540"/>
            <wp:effectExtent l="0" t="0" r="0" b="0"/>
            <wp:wrapSquare wrapText="bothSides"/>
            <wp:docPr id="122806473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4735" name="图片 1" descr="图形用户界面, 应用程序&#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2075" cy="1653540"/>
                    </a:xfrm>
                    <a:prstGeom prst="rect">
                      <a:avLst/>
                    </a:prstGeom>
                  </pic:spPr>
                </pic:pic>
              </a:graphicData>
            </a:graphic>
            <wp14:sizeRelH relativeFrom="page">
              <wp14:pctWidth>0</wp14:pctWidth>
            </wp14:sizeRelH>
            <wp14:sizeRelV relativeFrom="page">
              <wp14:pctHeight>0</wp14:pctHeight>
            </wp14:sizeRelV>
          </wp:anchor>
        </w:drawing>
      </w:r>
      <w:r w:rsidRPr="00E527CC">
        <w:rPr>
          <w:rFonts w:ascii="霞鹜文楷" w:eastAsia="霞鹜文楷"/>
          <w:b/>
          <w:bCs/>
          <w:noProof/>
        </w:rPr>
        <w:drawing>
          <wp:anchor distT="0" distB="0" distL="114300" distR="114300" simplePos="0" relativeHeight="251660288" behindDoc="1" locked="0" layoutInCell="1" allowOverlap="1" wp14:anchorId="1D09EB27" wp14:editId="1D9113A8">
            <wp:simplePos x="0" y="0"/>
            <wp:positionH relativeFrom="column">
              <wp:posOffset>3018790</wp:posOffset>
            </wp:positionH>
            <wp:positionV relativeFrom="paragraph">
              <wp:posOffset>1226820</wp:posOffset>
            </wp:positionV>
            <wp:extent cx="2985135" cy="1959610"/>
            <wp:effectExtent l="0" t="0" r="0" b="0"/>
            <wp:wrapSquare wrapText="bothSides"/>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2985135" cy="1959610"/>
                    </a:xfrm>
                    <a:prstGeom prst="rect">
                      <a:avLst/>
                    </a:prstGeom>
                  </pic:spPr>
                </pic:pic>
              </a:graphicData>
            </a:graphic>
            <wp14:sizeRelH relativeFrom="page">
              <wp14:pctWidth>0</wp14:pctWidth>
            </wp14:sizeRelH>
            <wp14:sizeRelV relativeFrom="page">
              <wp14:pctHeight>0</wp14:pctHeight>
            </wp14:sizeRelV>
          </wp:anchor>
        </w:drawing>
      </w:r>
      <w:r w:rsidR="003D73D8" w:rsidRPr="003D73D8">
        <w:rPr>
          <w:rFonts w:ascii="霞鹜文楷" w:eastAsia="霞鹜文楷" w:hint="eastAsia"/>
          <w:b/>
          <w:bCs/>
        </w:rPr>
        <w:t xml:space="preserve">1 </w:t>
      </w:r>
      <w:r w:rsidR="003D73D8" w:rsidRPr="003D73D8">
        <w:rPr>
          <w:rFonts w:ascii="霞鹜文楷" w:eastAsia="霞鹜文楷"/>
          <w:b/>
          <w:bCs/>
        </w:rPr>
        <w:t>简单性</w:t>
      </w:r>
      <w:r w:rsidR="003D73D8" w:rsidRPr="003D73D8">
        <w:rPr>
          <w:rFonts w:ascii="霞鹜文楷" w:eastAsia="霞鹜文楷"/>
        </w:rPr>
        <w:t>：边不相交，且没有空洞</w:t>
      </w:r>
      <w:r w:rsidR="003D73D8">
        <w:rPr>
          <w:rFonts w:ascii="霞鹜文楷" w:eastAsia="霞鹜文楷" w:hint="eastAsia"/>
        </w:rPr>
        <w:t xml:space="preserve"> </w:t>
      </w:r>
      <w:r w:rsidR="003D73D8">
        <w:rPr>
          <w:rFonts w:ascii="霞鹜文楷" w:eastAsia="霞鹜文楷"/>
        </w:rPr>
        <w:br/>
      </w:r>
      <w:r w:rsidR="003D73D8" w:rsidRPr="003D73D8">
        <w:rPr>
          <w:rFonts w:ascii="霞鹜文楷" w:eastAsia="霞鹜文楷" w:hint="eastAsia"/>
          <w:b/>
          <w:bCs/>
        </w:rPr>
        <w:t xml:space="preserve">2. </w:t>
      </w:r>
      <w:r w:rsidR="003D73D8" w:rsidRPr="003D73D8">
        <w:rPr>
          <w:rFonts w:ascii="霞鹜文楷" w:eastAsia="霞鹜文楷"/>
          <w:b/>
          <w:bCs/>
        </w:rPr>
        <w:t>凸性</w:t>
      </w:r>
      <w:r w:rsidR="003D73D8">
        <w:rPr>
          <w:rFonts w:ascii="霞鹜文楷" w:eastAsia="霞鹜文楷" w:hint="eastAsia"/>
        </w:rPr>
        <w:t>：</w:t>
      </w:r>
      <w:r w:rsidR="003D73D8" w:rsidRPr="003D73D8">
        <w:rPr>
          <w:rFonts w:ascii="霞鹜文楷" w:eastAsia="霞鹜文楷"/>
        </w:rPr>
        <w:t>多边形内任意两点的连线都在多边形内部</w:t>
      </w:r>
      <w:r w:rsidR="003D73D8">
        <w:rPr>
          <w:rFonts w:ascii="霞鹜文楷" w:eastAsia="霞鹜文楷"/>
        </w:rPr>
        <w:br/>
      </w:r>
      <w:r w:rsidR="003D73D8" w:rsidRPr="003D73D8">
        <w:rPr>
          <w:rFonts w:ascii="霞鹜文楷" w:eastAsia="霞鹜文楷" w:hint="eastAsia"/>
          <w:b/>
          <w:bCs/>
        </w:rPr>
        <w:t>3.</w:t>
      </w:r>
      <w:r w:rsidR="003D73D8">
        <w:rPr>
          <w:rFonts w:ascii="霞鹜文楷" w:eastAsia="霞鹜文楷" w:hint="eastAsia"/>
          <w:b/>
          <w:bCs/>
        </w:rPr>
        <w:t xml:space="preserve"> </w:t>
      </w:r>
      <w:r w:rsidR="003D73D8" w:rsidRPr="003D73D8">
        <w:rPr>
          <w:rFonts w:ascii="霞鹜文楷" w:eastAsia="霞鹜文楷"/>
          <w:b/>
          <w:bCs/>
        </w:rPr>
        <w:t>平面性</w:t>
      </w:r>
      <w:r w:rsidR="003D73D8" w:rsidRPr="003D73D8">
        <w:rPr>
          <w:rFonts w:ascii="霞鹜文楷" w:eastAsia="霞鹜文楷" w:hint="eastAsia"/>
        </w:rPr>
        <w:t xml:space="preserve"> </w:t>
      </w:r>
      <w:r w:rsidR="003D73D8" w:rsidRPr="003D73D8">
        <w:rPr>
          <w:rFonts w:ascii="霞鹜文楷" w:eastAsia="霞鹜文楷"/>
        </w:rPr>
        <w:t>：所有顶点在同一平面上</w:t>
      </w:r>
    </w:p>
    <w:p w14:paraId="6FC6EF99" w14:textId="3F37C78E" w:rsidR="00E527CC" w:rsidRPr="00151F30" w:rsidRDefault="00151F30" w:rsidP="007017B1">
      <w:pPr>
        <w:pStyle w:val="Description"/>
        <w:spacing w:line="276" w:lineRule="auto"/>
        <w:ind w:firstLine="480"/>
        <w:rPr>
          <w:b/>
          <w:bCs/>
        </w:rPr>
      </w:pPr>
      <w:r w:rsidRPr="00151F30">
        <w:rPr>
          <w:rFonts w:hint="eastAsia"/>
          <w:b/>
          <w:bCs/>
        </w:rPr>
        <w:t>着色器最小实例：</w:t>
      </w:r>
    </w:p>
    <w:p w14:paraId="4A62544A" w14:textId="77777777" w:rsidR="00350985" w:rsidRPr="008653E6" w:rsidRDefault="00151F30" w:rsidP="007017B1">
      <w:pPr>
        <w:pStyle w:val="Description"/>
        <w:spacing w:line="276" w:lineRule="auto"/>
        <w:ind w:firstLine="480"/>
        <w:rPr>
          <w:b/>
          <w:bCs/>
        </w:rPr>
      </w:pPr>
      <w:r w:rsidRPr="00C17150">
        <w:rPr>
          <w:rFonts w:hint="eastAsia"/>
          <w:b/>
          <w:bCs/>
          <w:color w:val="0070C0"/>
        </w:rPr>
        <w:t xml:space="preserve">顶点着色器 </w:t>
      </w:r>
      <w:proofErr w:type="spellStart"/>
      <w:r w:rsidRPr="00C17150">
        <w:rPr>
          <w:rFonts w:hint="eastAsia"/>
          <w:b/>
          <w:bCs/>
          <w:color w:val="0070C0"/>
        </w:rPr>
        <w:t>vshader</w:t>
      </w:r>
      <w:proofErr w:type="spellEnd"/>
      <w:r w:rsidRPr="008653E6">
        <w:rPr>
          <w:rFonts w:hint="eastAsia"/>
          <w:b/>
          <w:bCs/>
        </w:rPr>
        <w:t>：</w:t>
      </w:r>
    </w:p>
    <w:p w14:paraId="50368DBF" w14:textId="1781FA99" w:rsidR="00151F30" w:rsidRPr="00350985" w:rsidRDefault="00350985" w:rsidP="007017B1">
      <w:pPr>
        <w:pStyle w:val="Description"/>
        <w:spacing w:line="276" w:lineRule="auto"/>
        <w:ind w:firstLine="480"/>
      </w:pPr>
      <w:r w:rsidRPr="00350985">
        <w:rPr>
          <w:rFonts w:hint="eastAsia"/>
          <w:b/>
          <w:bCs/>
        </w:rPr>
        <w:t>（1）</w:t>
      </w:r>
      <w:r w:rsidRPr="00350985">
        <w:rPr>
          <w:rStyle w:val="ae"/>
        </w:rPr>
        <w:t>顶点属性输入</w:t>
      </w:r>
      <w:r w:rsidRPr="00350985">
        <w:t>：</w:t>
      </w:r>
      <w:r w:rsidR="00E91AC4" w:rsidRPr="00E91AC4">
        <w:rPr>
          <w:b/>
          <w:bCs/>
        </w:rPr>
        <w:t xml:space="preserve">in vec3 </w:t>
      </w:r>
      <w:proofErr w:type="spellStart"/>
      <w:r w:rsidR="00E91AC4" w:rsidRPr="00E91AC4">
        <w:rPr>
          <w:b/>
          <w:bCs/>
        </w:rPr>
        <w:t>vPosition</w:t>
      </w:r>
      <w:proofErr w:type="spellEnd"/>
      <w:r w:rsidR="00E91AC4">
        <w:rPr>
          <w:rFonts w:hint="eastAsia"/>
        </w:rPr>
        <w:t>，</w:t>
      </w:r>
      <w:r w:rsidRPr="00350985">
        <w:t xml:space="preserve">每个顶点会有一份 </w:t>
      </w:r>
      <w:proofErr w:type="spellStart"/>
      <w:r w:rsidRPr="00350985">
        <w:rPr>
          <w:rStyle w:val="HTML"/>
          <w:rFonts w:ascii="霞鹜文楷" w:eastAsia="霞鹜文楷"/>
        </w:rPr>
        <w:t>vPosition</w:t>
      </w:r>
      <w:proofErr w:type="spellEnd"/>
      <w:r w:rsidR="00E91AC4">
        <w:t>（</w:t>
      </w:r>
      <w:proofErr w:type="spellStart"/>
      <w:r w:rsidR="00E91AC4">
        <w:t>x,y,z</w:t>
      </w:r>
      <w:proofErr w:type="spellEnd"/>
      <w:r w:rsidR="00E91AC4">
        <w:t>）</w:t>
      </w:r>
    </w:p>
    <w:p w14:paraId="3BB4F71A" w14:textId="239CAF48" w:rsidR="00E527CC" w:rsidRPr="003D73D8" w:rsidRDefault="00A7389E" w:rsidP="007017B1">
      <w:pPr>
        <w:pStyle w:val="Description"/>
        <w:spacing w:line="276" w:lineRule="auto"/>
        <w:ind w:firstLine="480"/>
        <w:rPr>
          <w:noProof/>
        </w:rPr>
      </w:pPr>
      <w:r w:rsidRPr="008653E6">
        <w:rPr>
          <w:rFonts w:hint="eastAsia"/>
          <w:b/>
          <w:bCs/>
        </w:rPr>
        <w:t>（2）</w:t>
      </w:r>
      <w:r w:rsidRPr="00A7389E">
        <w:rPr>
          <w:b/>
          <w:bCs/>
        </w:rPr>
        <w:t>顶点着色器的</w:t>
      </w:r>
      <w:r>
        <w:rPr>
          <w:rStyle w:val="ae"/>
        </w:rPr>
        <w:t>输出</w:t>
      </w:r>
      <w:r>
        <w:rPr>
          <w:rStyle w:val="ae"/>
          <w:rFonts w:hint="eastAsia"/>
        </w:rPr>
        <w:t>：</w:t>
      </w:r>
      <w:proofErr w:type="spellStart"/>
      <w:r>
        <w:t>gl_Position</w:t>
      </w:r>
      <w:proofErr w:type="spellEnd"/>
      <w:r>
        <w:t xml:space="preserve"> = vec4(</w:t>
      </w:r>
      <w:proofErr w:type="spellStart"/>
      <w:r>
        <w:t>vPosition</w:t>
      </w:r>
      <w:proofErr w:type="spellEnd"/>
      <w:r>
        <w:t>, 1.0)</w:t>
      </w:r>
      <w:r>
        <w:rPr>
          <w:rFonts w:hint="eastAsia"/>
        </w:rPr>
        <w:t>，</w:t>
      </w:r>
      <w:r w:rsidRPr="00A7389E">
        <w:t>等价于 (x, y, z, 1)，把三维点扩成齐次坐标</w:t>
      </w:r>
      <w:r>
        <w:rPr>
          <w:rFonts w:hint="eastAsia"/>
        </w:rPr>
        <w:t>，表示</w:t>
      </w:r>
      <w:r w:rsidRPr="00A7389E">
        <w:rPr>
          <w:rFonts w:hint="eastAsia"/>
          <w:b/>
          <w:bCs/>
        </w:rPr>
        <w:t xml:space="preserve">裁剪空间坐标 </w:t>
      </w:r>
      <w:r w:rsidRPr="00A7389E">
        <w:rPr>
          <w:b/>
          <w:bCs/>
        </w:rPr>
        <w:t>(x, y, z, w)</w:t>
      </w:r>
    </w:p>
    <w:p w14:paraId="1537417B" w14:textId="77777777" w:rsidR="00CE6CBC" w:rsidRPr="00A2744A" w:rsidRDefault="00CE6CBC" w:rsidP="007017B1">
      <w:pPr>
        <w:pStyle w:val="Description"/>
        <w:spacing w:line="276" w:lineRule="auto"/>
        <w:ind w:firstLine="480"/>
        <w:rPr>
          <w:b/>
          <w:bCs/>
        </w:rPr>
      </w:pPr>
      <w:r w:rsidRPr="00C17150">
        <w:rPr>
          <w:b/>
          <w:bCs/>
          <w:color w:val="0070C0"/>
        </w:rPr>
        <w:t xml:space="preserve">片元着色器 </w:t>
      </w:r>
      <w:proofErr w:type="spellStart"/>
      <w:r w:rsidRPr="00C17150">
        <w:rPr>
          <w:b/>
          <w:bCs/>
          <w:color w:val="0070C0"/>
        </w:rPr>
        <w:t>fshader</w:t>
      </w:r>
      <w:proofErr w:type="spellEnd"/>
      <w:r w:rsidRPr="00A2744A">
        <w:rPr>
          <w:rFonts w:hint="eastAsia"/>
          <w:b/>
          <w:bCs/>
        </w:rPr>
        <w:t>：</w:t>
      </w:r>
    </w:p>
    <w:p w14:paraId="74CAFA15" w14:textId="77777777" w:rsidR="00CE6CBC" w:rsidRDefault="00CE6CBC" w:rsidP="007017B1">
      <w:pPr>
        <w:pStyle w:val="Description"/>
        <w:spacing w:line="276" w:lineRule="auto"/>
        <w:ind w:firstLine="480"/>
      </w:pPr>
      <w:r w:rsidRPr="00A2744A">
        <w:rPr>
          <w:rFonts w:hint="eastAsia"/>
          <w:b/>
          <w:bCs/>
        </w:rPr>
        <w:t>（1）</w:t>
      </w:r>
      <w:r w:rsidRPr="00A2744A">
        <w:rPr>
          <w:b/>
          <w:bCs/>
        </w:rPr>
        <w:t xml:space="preserve">out vec4 </w:t>
      </w:r>
      <w:proofErr w:type="spellStart"/>
      <w:r w:rsidRPr="00A2744A">
        <w:rPr>
          <w:b/>
          <w:bCs/>
        </w:rPr>
        <w:t>fColor</w:t>
      </w:r>
      <w:proofErr w:type="spellEnd"/>
      <w:r>
        <w:rPr>
          <w:rFonts w:hint="eastAsia"/>
        </w:rPr>
        <w:t>：</w:t>
      </w:r>
      <w:r>
        <w:t>片元着色器的</w:t>
      </w:r>
      <w:r>
        <w:rPr>
          <w:rStyle w:val="ae"/>
        </w:rPr>
        <w:t>颜色输出</w:t>
      </w:r>
      <w:r>
        <w:t>，写入到帧缓存的颜色附件</w:t>
      </w:r>
    </w:p>
    <w:p w14:paraId="675866BB" w14:textId="673218BF" w:rsidR="00E527CC" w:rsidRDefault="00CE6CBC" w:rsidP="007017B1">
      <w:pPr>
        <w:pStyle w:val="Description"/>
        <w:spacing w:line="276" w:lineRule="auto"/>
        <w:ind w:firstLine="480"/>
      </w:pPr>
      <w:r w:rsidRPr="00A2744A">
        <w:rPr>
          <w:rFonts w:hint="eastAsia"/>
          <w:b/>
          <w:bCs/>
        </w:rPr>
        <w:t>（2）</w:t>
      </w:r>
      <w:proofErr w:type="spellStart"/>
      <w:r w:rsidRPr="00A2744A">
        <w:rPr>
          <w:b/>
          <w:bCs/>
        </w:rPr>
        <w:t>fColor</w:t>
      </w:r>
      <w:proofErr w:type="spellEnd"/>
      <w:r w:rsidRPr="00A2744A">
        <w:rPr>
          <w:b/>
          <w:bCs/>
        </w:rPr>
        <w:t xml:space="preserve"> = vec4(1,0,0,1)</w:t>
      </w:r>
      <w:r>
        <w:rPr>
          <w:rFonts w:hint="eastAsia"/>
        </w:rPr>
        <w:t>：</w:t>
      </w:r>
      <w:r>
        <w:t xml:space="preserve">对每个片元都输出固定 RGBA </w:t>
      </w:r>
      <w:r w:rsidR="00A2744A">
        <w:rPr>
          <w:rFonts w:hint="eastAsia"/>
        </w:rPr>
        <w:t>，这里表示</w:t>
      </w:r>
      <w:r>
        <w:rPr>
          <w:rStyle w:val="ae"/>
        </w:rPr>
        <w:t>纯红色、不透明</w:t>
      </w:r>
      <w:r w:rsidR="003D73D8">
        <w:fldChar w:fldCharType="begin"/>
      </w:r>
      <w:r w:rsidR="003D73D8">
        <w:instrText xml:space="preserve"> INCLUDEPICTURE "https://encrypted-tbn0.gstatic.com/licensed-image?q=tbn:ANd9GcShlPu7KLd55U_h7NNunxQDnJR5l283Oy62AuOA08NXPKqbcMv9QUgcX3L4P0j65HLS32locrDST2reaXRqpC9iH-xGAkHyAEstI-vRvqbPfA0O0nU" \* MERGEFORMATINET </w:instrText>
      </w:r>
      <w:r w:rsidR="003D73D8">
        <w:fldChar w:fldCharType="separate"/>
      </w:r>
      <w:r w:rsidR="003D73D8">
        <w:fldChar w:fldCharType="end"/>
      </w:r>
    </w:p>
    <w:p w14:paraId="1942FABA" w14:textId="45422FBF" w:rsidR="00E90B33" w:rsidRPr="00FB6A5A" w:rsidRDefault="00E90B33" w:rsidP="007017B1">
      <w:pPr>
        <w:spacing w:line="276" w:lineRule="auto"/>
        <w:ind w:leftChars="100" w:left="240"/>
        <w:rPr>
          <w:rFonts w:ascii="霞鹜文楷" w:eastAsia="霞鹜文楷"/>
          <w:b/>
          <w:bCs/>
          <w:color w:val="0070C0"/>
        </w:rPr>
      </w:pPr>
      <w:r>
        <w:rPr>
          <w:rFonts w:ascii="霞鹜文楷" w:eastAsia="霞鹜文楷" w:hint="eastAsia"/>
          <w:b/>
          <w:bCs/>
          <w:color w:val="0070C0"/>
        </w:rPr>
        <w:t>VBO：GPU</w:t>
      </w:r>
      <w:r w:rsidR="00665B42">
        <w:rPr>
          <w:rFonts w:ascii="霞鹜文楷" w:eastAsia="霞鹜文楷" w:hint="eastAsia"/>
          <w:b/>
          <w:bCs/>
          <w:color w:val="0070C0"/>
        </w:rPr>
        <w:t>存储</w:t>
      </w:r>
      <w:r>
        <w:rPr>
          <w:rFonts w:ascii="霞鹜文楷" w:eastAsia="霞鹜文楷" w:hint="eastAsia"/>
          <w:b/>
          <w:bCs/>
          <w:color w:val="0070C0"/>
        </w:rPr>
        <w:t>，本质还是一堆Bytes，解决传输开销</w:t>
      </w:r>
      <w:r>
        <w:rPr>
          <w:rFonts w:ascii="霞鹜文楷" w:eastAsia="霞鹜文楷"/>
          <w:b/>
          <w:bCs/>
          <w:color w:val="0070C0"/>
        </w:rPr>
        <w:br/>
      </w:r>
      <w:r>
        <w:rPr>
          <w:rFonts w:ascii="霞鹜文楷" w:eastAsia="霞鹜文楷" w:hint="eastAsia"/>
          <w:b/>
          <w:bCs/>
          <w:color w:val="0070C0"/>
        </w:rPr>
        <w:t>VAO：</w:t>
      </w:r>
      <w:r w:rsidR="00FB6A5A">
        <w:rPr>
          <w:rFonts w:ascii="霞鹜文楷" w:eastAsia="霞鹜文楷" w:hint="eastAsia"/>
          <w:b/>
          <w:bCs/>
          <w:color w:val="0070C0"/>
        </w:rPr>
        <w:t>解释数据（哪些属性启用，哪个VBO，数据格式[指针</w:t>
      </w:r>
      <w:r w:rsidR="00FB6A5A">
        <w:rPr>
          <w:rFonts w:ascii="霞鹜文楷" w:eastAsia="霞鹜文楷"/>
          <w:b/>
          <w:bCs/>
          <w:color w:val="0070C0"/>
        </w:rPr>
        <w:t>,</w:t>
      </w:r>
      <w:r w:rsidR="00FB6A5A">
        <w:rPr>
          <w:rFonts w:ascii="霞鹜文楷" w:eastAsia="霞鹜文楷" w:hint="eastAsia"/>
          <w:b/>
          <w:bCs/>
          <w:color w:val="0070C0"/>
        </w:rPr>
        <w:t>类型</w:t>
      </w:r>
      <w:r w:rsidR="00FB6A5A">
        <w:rPr>
          <w:rFonts w:ascii="霞鹜文楷" w:eastAsia="霞鹜文楷"/>
          <w:b/>
          <w:bCs/>
          <w:color w:val="0070C0"/>
        </w:rPr>
        <w:t>,</w:t>
      </w:r>
      <w:r w:rsidR="00FB6A5A">
        <w:rPr>
          <w:rFonts w:ascii="霞鹜文楷" w:eastAsia="霞鹜文楷" w:hint="eastAsia"/>
          <w:b/>
          <w:bCs/>
          <w:color w:val="0070C0"/>
        </w:rPr>
        <w:t>大小</w:t>
      </w:r>
      <w:r w:rsidR="00FB6A5A">
        <w:rPr>
          <w:rFonts w:ascii="霞鹜文楷" w:eastAsia="霞鹜文楷"/>
          <w:b/>
          <w:bCs/>
          <w:color w:val="0070C0"/>
        </w:rPr>
        <w:t>,</w:t>
      </w:r>
      <w:r w:rsidR="00FB6A5A">
        <w:rPr>
          <w:rFonts w:ascii="霞鹜文楷" w:eastAsia="霞鹜文楷" w:hint="eastAsia"/>
          <w:b/>
          <w:bCs/>
          <w:color w:val="0070C0"/>
        </w:rPr>
        <w:t>步长</w:t>
      </w:r>
      <w:r w:rsidR="00FB6A5A">
        <w:rPr>
          <w:rFonts w:ascii="霞鹜文楷" w:eastAsia="霞鹜文楷"/>
          <w:b/>
          <w:bCs/>
          <w:color w:val="0070C0"/>
        </w:rPr>
        <w:t>,</w:t>
      </w:r>
      <w:r w:rsidR="00FB6A5A">
        <w:rPr>
          <w:rFonts w:ascii="霞鹜文楷" w:eastAsia="霞鹜文楷" w:hint="eastAsia"/>
          <w:b/>
          <w:bCs/>
          <w:color w:val="0070C0"/>
        </w:rPr>
        <w:t>偏移</w:t>
      </w:r>
      <w:r w:rsidR="00FB6A5A">
        <w:rPr>
          <w:rFonts w:ascii="霞鹜文楷" w:eastAsia="霞鹜文楷"/>
          <w:b/>
          <w:bCs/>
          <w:color w:val="0070C0"/>
        </w:rPr>
        <w:t>]</w:t>
      </w:r>
      <w:r w:rsidR="00FB6A5A">
        <w:rPr>
          <w:rFonts w:ascii="霞鹜文楷" w:eastAsia="霞鹜文楷" w:hint="eastAsia"/>
          <w:b/>
          <w:bCs/>
          <w:color w:val="0070C0"/>
        </w:rPr>
        <w:t>）</w:t>
      </w:r>
    </w:p>
    <w:p w14:paraId="1E627336" w14:textId="105927D6" w:rsidR="00A12E1C" w:rsidRPr="00A12E1C" w:rsidRDefault="00A12E1C" w:rsidP="007017B1">
      <w:pPr>
        <w:pStyle w:val="Description"/>
        <w:spacing w:line="276" w:lineRule="auto"/>
        <w:ind w:firstLine="480"/>
      </w:pPr>
      <w:r w:rsidRPr="00A12E1C">
        <w:rPr>
          <w:rFonts w:hint="eastAsia"/>
        </w:rPr>
        <w:lastRenderedPageBreak/>
        <w:t>早期的OpenGL为了将模型的顶点数据传送到显卡，需要逐个顶点进行（冗余处理的问题），如果还需要额外的信息（纹理坐标和法线）的话，当模型比较复杂时，将导致大量函数的调用，</w:t>
      </w:r>
      <w:r w:rsidRPr="00A12E1C">
        <w:rPr>
          <w:rFonts w:hint="eastAsia"/>
          <w:b/>
          <w:bCs/>
        </w:rPr>
        <w:t>传输开销是相当大的！</w:t>
      </w:r>
      <w:r w:rsidRPr="00A12E1C">
        <w:rPr>
          <w:rFonts w:hint="eastAsia"/>
        </w:rPr>
        <w:t>为了解决这个问题引入了</w:t>
      </w:r>
      <w:r w:rsidRPr="00A12E1C">
        <w:rPr>
          <w:rFonts w:hint="eastAsia"/>
          <w:b/>
          <w:bCs/>
        </w:rPr>
        <w:t>VBO(Vertex Buffer Object)，VBO可以将顶点数据保存在显存中</w:t>
      </w:r>
      <w:r w:rsidRPr="00A12E1C">
        <w:rPr>
          <w:rFonts w:hint="eastAsia"/>
        </w:rPr>
        <w:t>，绘制时直接从显存中取数据，减少了数据传输的开销</w:t>
      </w:r>
    </w:p>
    <w:p w14:paraId="41EA9E3B" w14:textId="2515D0D5" w:rsidR="00A12E1C" w:rsidRPr="00A12E1C" w:rsidRDefault="00A12E1C" w:rsidP="007017B1">
      <w:pPr>
        <w:pStyle w:val="Description"/>
        <w:spacing w:line="276" w:lineRule="auto"/>
        <w:ind w:firstLine="480"/>
      </w:pPr>
      <w:r w:rsidRPr="005A2B88">
        <w:rPr>
          <w:rFonts w:hint="eastAsia"/>
          <w:b/>
          <w:bCs/>
        </w:rPr>
        <w:t>通过VBO我们可以将顶点属性数据保存在显存中</w:t>
      </w:r>
      <w:r w:rsidRPr="00A12E1C">
        <w:rPr>
          <w:rFonts w:hint="eastAsia"/>
        </w:rPr>
        <w:t>，当绘制时问题又来了，需要调用好几个函数，过程挺复杂的。为了解决这个问题，OpenGL又引入了</w:t>
      </w:r>
      <w:r w:rsidRPr="005A2B88">
        <w:rPr>
          <w:rFonts w:hint="eastAsia"/>
          <w:b/>
          <w:bCs/>
        </w:rPr>
        <w:t>VAO(Vertex Array Object)</w:t>
      </w:r>
      <w:r w:rsidRPr="00A12E1C">
        <w:rPr>
          <w:rFonts w:hint="eastAsia"/>
        </w:rPr>
        <w:t>来关联VBO中的数据，有了VAO，任何数组形式的GL函数调用都会添加到VAO的绘制列表当中（直到解除VAO绑定），当需要绘制的时候，我们仅需要重新绑定VAO，那么之前创建的绘制列表将会重新激活，使得绘制代码更加简洁。</w:t>
      </w:r>
    </w:p>
    <w:p w14:paraId="60C51F70" w14:textId="392206AE" w:rsidR="00A12E1C" w:rsidRPr="00911DBE" w:rsidRDefault="00A12E1C" w:rsidP="007017B1">
      <w:pPr>
        <w:pStyle w:val="Description"/>
        <w:spacing w:line="276" w:lineRule="auto"/>
        <w:ind w:firstLine="480"/>
        <w:rPr>
          <w:b/>
          <w:bCs/>
          <w:color w:val="0070C0"/>
        </w:rPr>
      </w:pPr>
      <w:proofErr w:type="spellStart"/>
      <w:r w:rsidRPr="00911DBE">
        <w:rPr>
          <w:rFonts w:hint="eastAsia"/>
          <w:b/>
          <w:bCs/>
          <w:color w:val="0070C0"/>
        </w:rPr>
        <w:t>glBufferData</w:t>
      </w:r>
      <w:proofErr w:type="spellEnd"/>
      <w:r w:rsidRPr="00A12E1C">
        <w:rPr>
          <w:rFonts w:hint="eastAsia"/>
        </w:rPr>
        <w:t>用于向VBO传递数据：第二个参数表示数据的大小，第三个参数表示指向数据的指针；</w:t>
      </w:r>
      <w:proofErr w:type="spellStart"/>
      <w:r w:rsidR="00622E7F" w:rsidRPr="00911DBE">
        <w:rPr>
          <w:b/>
          <w:bCs/>
          <w:color w:val="0070C0"/>
        </w:rPr>
        <w:t>glBufferData</w:t>
      </w:r>
      <w:proofErr w:type="spellEnd"/>
      <w:r w:rsidR="00622E7F" w:rsidRPr="00911DBE">
        <w:rPr>
          <w:b/>
          <w:bCs/>
          <w:color w:val="0070C0"/>
        </w:rPr>
        <w:t>(GL_ARRAY_BUFFER, size, data, usage);</w:t>
      </w:r>
    </w:p>
    <w:p w14:paraId="0553FC02" w14:textId="50C53227" w:rsidR="00A12E1C" w:rsidRPr="00A12E1C" w:rsidRDefault="00A12E1C" w:rsidP="007017B1">
      <w:pPr>
        <w:pStyle w:val="Description"/>
        <w:spacing w:line="276" w:lineRule="auto"/>
        <w:ind w:firstLine="480"/>
      </w:pPr>
      <w:proofErr w:type="spellStart"/>
      <w:r w:rsidRPr="00911DBE">
        <w:rPr>
          <w:rFonts w:hint="eastAsia"/>
          <w:b/>
          <w:bCs/>
          <w:color w:val="0070C0"/>
        </w:rPr>
        <w:t>glVertexAttribPointer</w:t>
      </w:r>
      <w:proofErr w:type="spellEnd"/>
      <w:r w:rsidRPr="00A12E1C">
        <w:rPr>
          <w:rFonts w:hint="eastAsia"/>
        </w:rPr>
        <w:t>用于将顶点着色器中的attribute变量与VBO中的数据进行绑定：第一个参数表示属性的</w:t>
      </w:r>
      <w:r w:rsidRPr="00622E7F">
        <w:rPr>
          <w:rFonts w:hint="eastAsia"/>
          <w:b/>
          <w:bCs/>
        </w:rPr>
        <w:t>位置</w:t>
      </w:r>
      <w:r w:rsidRPr="00A12E1C">
        <w:rPr>
          <w:rFonts w:hint="eastAsia"/>
        </w:rPr>
        <w:t>，第二个参数表示分量的</w:t>
      </w:r>
      <w:r w:rsidRPr="00622E7F">
        <w:rPr>
          <w:rFonts w:hint="eastAsia"/>
          <w:b/>
          <w:bCs/>
        </w:rPr>
        <w:t>个数</w:t>
      </w:r>
      <w:r w:rsidRPr="00A12E1C">
        <w:rPr>
          <w:rFonts w:hint="eastAsia"/>
        </w:rPr>
        <w:t>，第三个参数表示</w:t>
      </w:r>
      <w:r w:rsidRPr="00C17150">
        <w:rPr>
          <w:rFonts w:hint="eastAsia"/>
          <w:b/>
          <w:bCs/>
        </w:rPr>
        <w:t>数据类型</w:t>
      </w:r>
      <w:r w:rsidRPr="00A12E1C">
        <w:rPr>
          <w:rFonts w:hint="eastAsia"/>
        </w:rPr>
        <w:t>，第四个参数表</w:t>
      </w:r>
      <w:r w:rsidRPr="00C17150">
        <w:rPr>
          <w:rFonts w:hint="eastAsia"/>
        </w:rPr>
        <w:t>示</w:t>
      </w:r>
      <w:r w:rsidRPr="00C17150">
        <w:rPr>
          <w:rFonts w:hint="eastAsia"/>
          <w:b/>
          <w:bCs/>
        </w:rPr>
        <w:t>是否归一化</w:t>
      </w:r>
      <w:r w:rsidRPr="00A12E1C">
        <w:rPr>
          <w:rFonts w:hint="eastAsia"/>
        </w:rPr>
        <w:t>，第五个参数表示连续顶点属性之间的</w:t>
      </w:r>
      <w:r w:rsidRPr="00C17150">
        <w:rPr>
          <w:rFonts w:hint="eastAsia"/>
          <w:b/>
          <w:bCs/>
        </w:rPr>
        <w:t>偏移量</w:t>
      </w:r>
      <w:r w:rsidRPr="00A12E1C">
        <w:rPr>
          <w:rFonts w:hint="eastAsia"/>
        </w:rPr>
        <w:t>，第六个参数表示组件的第一个分量在对应的数组顶点属性中的偏移量</w:t>
      </w:r>
      <w:r w:rsidR="00622E7F">
        <w:br/>
      </w:r>
      <w:proofErr w:type="spellStart"/>
      <w:r w:rsidR="00622E7F" w:rsidRPr="00911DBE">
        <w:rPr>
          <w:b/>
          <w:bCs/>
          <w:color w:val="0070C0"/>
        </w:rPr>
        <w:t>glVertexAttribPointer</w:t>
      </w:r>
      <w:proofErr w:type="spellEnd"/>
      <w:r w:rsidR="00622E7F" w:rsidRPr="00911DBE">
        <w:rPr>
          <w:b/>
          <w:bCs/>
          <w:color w:val="0070C0"/>
        </w:rPr>
        <w:t>(index, size, type, normalized, stride, pointer);</w:t>
      </w:r>
    </w:p>
    <w:p w14:paraId="01F796EC" w14:textId="4F923E0D" w:rsidR="00A12E1C" w:rsidRDefault="00A12E1C" w:rsidP="007017B1">
      <w:pPr>
        <w:pStyle w:val="Description"/>
        <w:spacing w:line="276" w:lineRule="auto"/>
        <w:ind w:firstLine="480"/>
      </w:pPr>
      <w:r w:rsidRPr="00A12E1C">
        <w:rPr>
          <w:rFonts w:hint="eastAsia"/>
        </w:rPr>
        <w:t>可以把</w:t>
      </w:r>
      <w:r w:rsidRPr="00151F30">
        <w:rPr>
          <w:rFonts w:hint="eastAsia"/>
          <w:b/>
          <w:bCs/>
        </w:rPr>
        <w:t>VBO理解成一个数据区域，这里面存放了渲染所需要的一切信息</w:t>
      </w:r>
      <w:r w:rsidRPr="00A12E1C">
        <w:rPr>
          <w:rFonts w:hint="eastAsia"/>
        </w:rPr>
        <w:t>。但需要注意的是，数据在VBO里面的时候，OpenGL是并不知道这里面的每个</w:t>
      </w:r>
      <w:r w:rsidRPr="00A12E1C">
        <w:rPr>
          <w:rFonts w:hint="eastAsia"/>
        </w:rPr>
        <w:lastRenderedPageBreak/>
        <w:t>数据所代表的具体含义的，只是一堆数值罢了。VAO可以定义一种格式说，</w:t>
      </w:r>
      <w:r w:rsidR="00E90B33" w:rsidRPr="00E90B33">
        <w:rPr>
          <w:rFonts w:hint="eastAsia"/>
          <w:b/>
          <w:bCs/>
        </w:rPr>
        <w:t>告诉顶点着色器</w:t>
      </w:r>
      <w:r w:rsidRPr="00A12E1C">
        <w:rPr>
          <w:rFonts w:hint="eastAsia"/>
        </w:rPr>
        <w:t>只取VBO里面的</w:t>
      </w:r>
      <w:proofErr w:type="spellStart"/>
      <w:r w:rsidRPr="00A12E1C">
        <w:rPr>
          <w:rFonts w:hint="eastAsia"/>
        </w:rPr>
        <w:t>x,y,z</w:t>
      </w:r>
      <w:proofErr w:type="spellEnd"/>
      <w:r w:rsidRPr="00A12E1C">
        <w:rPr>
          <w:rFonts w:hint="eastAsia"/>
        </w:rPr>
        <w:t>的值；也可以定义一种格式说，每次只取VBO里面的</w:t>
      </w:r>
      <w:proofErr w:type="spellStart"/>
      <w:r w:rsidRPr="00A12E1C">
        <w:rPr>
          <w:rFonts w:hint="eastAsia"/>
        </w:rPr>
        <w:t>r,g,b</w:t>
      </w:r>
      <w:proofErr w:type="spellEnd"/>
      <w:r w:rsidRPr="00A12E1C">
        <w:rPr>
          <w:rFonts w:hint="eastAsia"/>
        </w:rPr>
        <w:t>的值。这样我们就可以在渲染的时候，绑定不同的VAO，实现按照不同的格式将VBO里面的东西渲染出来。</w:t>
      </w:r>
    </w:p>
    <w:p w14:paraId="169EA84F" w14:textId="1625A213" w:rsidR="00665B42" w:rsidRPr="00A12E1C" w:rsidRDefault="00665B42" w:rsidP="007017B1">
      <w:pPr>
        <w:pStyle w:val="Description"/>
        <w:spacing w:line="276" w:lineRule="auto"/>
        <w:ind w:firstLine="480"/>
      </w:pPr>
      <w:r w:rsidRPr="00665B42">
        <w:rPr>
          <w:rFonts w:hint="eastAsia"/>
          <w:b/>
          <w:bCs/>
        </w:rPr>
        <w:t>考点：要不要多个VAO</w:t>
      </w:r>
      <w:r>
        <w:rPr>
          <w:rFonts w:hint="eastAsia"/>
        </w:rPr>
        <w:t>——取决于顶点属性布局不同，代价结构更清楚</w:t>
      </w:r>
    </w:p>
    <w:p w14:paraId="0B17B310" w14:textId="2C978A0C" w:rsidR="00C17150" w:rsidRDefault="00A12E1C" w:rsidP="007017B1">
      <w:pPr>
        <w:spacing w:line="276" w:lineRule="auto"/>
        <w:ind w:leftChars="100" w:left="240"/>
        <w:rPr>
          <w:rFonts w:ascii="霞鹜文楷" w:eastAsia="霞鹜文楷"/>
          <w:b/>
          <w:bCs/>
        </w:rPr>
      </w:pPr>
      <w:r w:rsidRPr="00E527CC">
        <w:rPr>
          <w:rFonts w:ascii="霞鹜文楷" w:eastAsia="霞鹜文楷" w:hint="eastAsia"/>
          <w:b/>
          <w:bCs/>
          <w:noProof/>
        </w:rPr>
        <w:drawing>
          <wp:inline distT="0" distB="0" distL="0" distR="0" wp14:anchorId="7613A718" wp14:editId="4E5FEE89">
            <wp:extent cx="5274310" cy="342265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274310" cy="3422650"/>
                    </a:xfrm>
                    <a:prstGeom prst="rect">
                      <a:avLst/>
                    </a:prstGeom>
                  </pic:spPr>
                </pic:pic>
              </a:graphicData>
            </a:graphic>
          </wp:inline>
        </w:drawing>
      </w:r>
    </w:p>
    <w:p w14:paraId="6D773ACA" w14:textId="419ECB0E" w:rsidR="00C17150" w:rsidRPr="00755B4A" w:rsidRDefault="00C17150" w:rsidP="007017B1">
      <w:pPr>
        <w:spacing w:line="276" w:lineRule="auto"/>
        <w:rPr>
          <w:rFonts w:ascii="霞鹜文楷" w:eastAsia="霞鹜文楷"/>
          <w:b/>
          <w:bCs/>
          <w:color w:val="C00000"/>
        </w:rPr>
      </w:pPr>
      <w:r w:rsidRPr="00755B4A">
        <w:rPr>
          <w:rFonts w:ascii="霞鹜文楷" w:eastAsia="霞鹜文楷" w:hint="eastAsia"/>
          <w:b/>
          <w:bCs/>
          <w:color w:val="C00000"/>
        </w:rPr>
        <w:t>第三章：模-视变换</w:t>
      </w:r>
    </w:p>
    <w:p w14:paraId="7144F39C" w14:textId="40D74334" w:rsidR="00C17150" w:rsidRDefault="007017B1" w:rsidP="007017B1">
      <w:pPr>
        <w:pStyle w:val="Description"/>
        <w:ind w:firstLineChars="0" w:firstLine="0"/>
      </w:pPr>
      <w:r w:rsidRPr="00911DBE">
        <w:rPr>
          <w:rFonts w:hint="eastAsia"/>
          <w:b/>
          <w:bCs/>
          <w:color w:val="0070C0"/>
        </w:rPr>
        <w:t>几何对象</w:t>
      </w:r>
      <w:r>
        <w:rPr>
          <w:rFonts w:hint="eastAsia"/>
        </w:rPr>
        <w:t>：</w:t>
      </w:r>
      <w:r w:rsidRPr="007017B1">
        <w:rPr>
          <w:rFonts w:hint="eastAsia"/>
        </w:rPr>
        <w:t>三维空间对象</w:t>
      </w:r>
      <w:r>
        <w:rPr>
          <w:rFonts w:hint="eastAsia"/>
        </w:rPr>
        <w:t>，点线面体</w:t>
      </w:r>
    </w:p>
    <w:p w14:paraId="71B4D26D" w14:textId="463164C6" w:rsidR="007017B1" w:rsidRDefault="007017B1" w:rsidP="007017B1">
      <w:pPr>
        <w:pStyle w:val="Description"/>
        <w:ind w:firstLineChars="0" w:firstLine="0"/>
      </w:pPr>
      <w:r w:rsidRPr="00911DBE">
        <w:rPr>
          <w:rFonts w:hint="eastAsia"/>
          <w:b/>
          <w:bCs/>
          <w:color w:val="0070C0"/>
        </w:rPr>
        <w:t>几何基本要素</w:t>
      </w:r>
      <w:r>
        <w:rPr>
          <w:rFonts w:hint="eastAsia"/>
        </w:rPr>
        <w:t>：</w:t>
      </w:r>
    </w:p>
    <w:p w14:paraId="6EC28311" w14:textId="167EA190" w:rsidR="007017B1" w:rsidRDefault="009E433A" w:rsidP="007017B1">
      <w:pPr>
        <w:pStyle w:val="Description"/>
        <w:ind w:firstLineChars="0" w:firstLine="0"/>
        <w:rPr>
          <w:b/>
          <w:bCs/>
        </w:rPr>
      </w:pPr>
      <w:r w:rsidRPr="009E433A">
        <w:rPr>
          <w:rFonts w:ascii="Cambria Math" w:hAnsi="Cambria Math" w:cs="Cambria Math"/>
          <w:noProof/>
        </w:rPr>
        <w:drawing>
          <wp:anchor distT="0" distB="0" distL="114300" distR="114300" simplePos="0" relativeHeight="251662336" behindDoc="0" locked="0" layoutInCell="1" allowOverlap="1" wp14:anchorId="33181EC5" wp14:editId="21A0C96E">
            <wp:simplePos x="0" y="0"/>
            <wp:positionH relativeFrom="column">
              <wp:posOffset>4432300</wp:posOffset>
            </wp:positionH>
            <wp:positionV relativeFrom="paragraph">
              <wp:posOffset>911860</wp:posOffset>
            </wp:positionV>
            <wp:extent cx="1684020" cy="1087120"/>
            <wp:effectExtent l="0" t="0" r="5080" b="5080"/>
            <wp:wrapSquare wrapText="bothSides"/>
            <wp:docPr id="6" name="Picture 2" descr="E:\CG\交互式计算机图形学—基于OpenGL着色器的自顶向下方法（第六版）\Figures\CHAPTER03 JPEG\an03f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E:\CG\交互式计算机图形学—基于OpenGL着色器的自顶向下方法（第六版）\Figures\CHAPTER03 JPEG\an03f1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4020" cy="1087120"/>
                    </a:xfrm>
                    <a:prstGeom prst="rect">
                      <a:avLst/>
                    </a:prstGeom>
                    <a:noFill/>
                  </pic:spPr>
                </pic:pic>
              </a:graphicData>
            </a:graphic>
            <wp14:sizeRelH relativeFrom="page">
              <wp14:pctWidth>0</wp14:pctWidth>
            </wp14:sizeRelH>
            <wp14:sizeRelV relativeFrom="page">
              <wp14:pctHeight>0</wp14:pctHeight>
            </wp14:sizeRelV>
          </wp:anchor>
        </w:drawing>
      </w:r>
      <w:r w:rsidR="007017B1" w:rsidRPr="007017B1">
        <w:rPr>
          <w:rFonts w:hint="eastAsia"/>
          <w:b/>
          <w:bCs/>
        </w:rPr>
        <w:t>1. 点</w:t>
      </w:r>
      <w:r w:rsidR="007017B1">
        <w:rPr>
          <w:rFonts w:hint="eastAsia"/>
        </w:rPr>
        <w:t>：三维空间的一个位置</w:t>
      </w:r>
      <w:r w:rsidR="007017B1">
        <w:br/>
      </w:r>
      <w:r w:rsidR="007017B1" w:rsidRPr="007017B1">
        <w:rPr>
          <w:rFonts w:hint="eastAsia"/>
          <w:b/>
          <w:bCs/>
        </w:rPr>
        <w:t>2. 标量</w:t>
      </w:r>
      <w:r w:rsidR="007017B1">
        <w:rPr>
          <w:rFonts w:hint="eastAsia"/>
        </w:rPr>
        <w:t>：一个数字，表示大小，</w:t>
      </w:r>
      <w:r w:rsidR="007017B1" w:rsidRPr="007017B1">
        <w:rPr>
          <w:rFonts w:hint="eastAsia"/>
          <w:b/>
          <w:bCs/>
        </w:rPr>
        <w:t>充当系数</w:t>
      </w:r>
      <w:r w:rsidR="007017B1" w:rsidRPr="007017B1">
        <w:rPr>
          <w:b/>
          <w:bCs/>
        </w:rPr>
        <w:br/>
      </w:r>
      <w:r w:rsidR="007017B1" w:rsidRPr="007017B1">
        <w:rPr>
          <w:rFonts w:hint="eastAsia"/>
          <w:b/>
          <w:bCs/>
        </w:rPr>
        <w:t>3. 向量</w:t>
      </w:r>
      <w:r w:rsidR="007017B1">
        <w:rPr>
          <w:rFonts w:hint="eastAsia"/>
        </w:rPr>
        <w:t xml:space="preserve"> = 方向 + 长度，</w:t>
      </w:r>
      <w:r w:rsidR="007017B1" w:rsidRPr="007017B1">
        <w:rPr>
          <w:rFonts w:hint="eastAsia"/>
          <w:b/>
          <w:bCs/>
        </w:rPr>
        <w:t>没有位置信息</w:t>
      </w:r>
    </w:p>
    <w:p w14:paraId="6E2F3365" w14:textId="229145FE" w:rsidR="007017B1" w:rsidRDefault="007017B1" w:rsidP="007017B1">
      <w:pPr>
        <w:pStyle w:val="Description"/>
        <w:ind w:firstLineChars="0" w:firstLine="0"/>
        <w:rPr>
          <w:b/>
          <w:bCs/>
        </w:rPr>
      </w:pPr>
      <w:r w:rsidRPr="007017B1">
        <w:rPr>
          <w:rFonts w:hint="eastAsia"/>
        </w:rPr>
        <w:t>例子：</w:t>
      </w:r>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=A+t</m:t>
        </m:r>
        <m:r>
          <m:rPr>
            <m:sty m:val="p"/>
          </m:rPr>
          <w:rPr>
            <w:rFonts w:ascii="Cambria Math" w:hAnsi="Cambria Math" w:hint="eastAsia"/>
          </w:rPr>
          <m:t>⋅</m:t>
        </m:r>
        <m:d>
          <m:dPr>
            <m:ctrlPr>
              <w:rPr>
                <w:rFonts w:ascii="Cambria Math" w:hAnsi="Cambria Math"/>
                <w:i/>
              </w:rPr>
            </m:ctrlPr>
          </m:dPr>
          <m:e>
            <m:r>
              <w:rPr>
                <w:rFonts w:ascii="Cambria Math" w:hAnsi="Cambria Math"/>
              </w:rPr>
              <m:t>B-A</m:t>
            </m:r>
          </m:e>
        </m:d>
      </m:oMath>
      <w:r w:rsidRPr="007017B1">
        <w:rPr>
          <w:rFonts w:hint="eastAsia"/>
        </w:rPr>
        <w:t xml:space="preserve"> </w:t>
      </w:r>
      <w:r w:rsidRPr="007017B1">
        <w:rPr>
          <w:rFonts w:hint="eastAsia"/>
          <w:b/>
          <w:bCs/>
        </w:rPr>
        <w:t>A</w:t>
      </w:r>
      <w:r w:rsidRPr="007017B1">
        <w:rPr>
          <w:b/>
          <w:bCs/>
        </w:rPr>
        <w:t>,B</w:t>
      </w:r>
      <w:r w:rsidRPr="007017B1">
        <w:rPr>
          <w:rFonts w:hint="eastAsia"/>
          <w:b/>
          <w:bCs/>
        </w:rPr>
        <w:t>一个点，B-A是向量，t是标量</w:t>
      </w:r>
    </w:p>
    <w:p w14:paraId="3DAFF25E" w14:textId="6B093C88" w:rsidR="009E433A" w:rsidRPr="009E433A" w:rsidRDefault="009E433A" w:rsidP="007017B1">
      <w:pPr>
        <w:pStyle w:val="Description"/>
        <w:ind w:firstLineChars="0" w:firstLine="0"/>
      </w:pPr>
      <w:r w:rsidRPr="00911DBE">
        <w:rPr>
          <w:rFonts w:hint="eastAsia"/>
          <w:b/>
          <w:bCs/>
          <w:color w:val="0070C0"/>
        </w:rPr>
        <w:lastRenderedPageBreak/>
        <w:t>向量空间</w:t>
      </w:r>
      <w:r w:rsidRPr="009E433A">
        <w:rPr>
          <w:rFonts w:hint="eastAsia"/>
        </w:rPr>
        <w:t>：又称为</w:t>
      </w:r>
      <w:r w:rsidRPr="00911DBE">
        <w:rPr>
          <w:rFonts w:hint="eastAsia"/>
          <w:b/>
          <w:bCs/>
          <w:color w:val="0070C0"/>
        </w:rPr>
        <w:t>线性空间</w:t>
      </w:r>
      <w:r w:rsidRPr="009E433A">
        <w:rPr>
          <w:rFonts w:hint="eastAsia"/>
        </w:rPr>
        <w:t>，</w:t>
      </w:r>
      <w:r w:rsidRPr="009E433A">
        <w:t>包含两种实体：向量+标量</w:t>
      </w:r>
    </w:p>
    <w:p w14:paraId="2F0C742B" w14:textId="2633933F" w:rsidR="007017B1" w:rsidRPr="00911DBE" w:rsidRDefault="006C7188" w:rsidP="007017B1">
      <w:pPr>
        <w:pStyle w:val="Description"/>
        <w:ind w:firstLineChars="0" w:firstLine="0"/>
        <w:rPr>
          <w:b/>
          <w:bCs/>
          <w:color w:val="0070C0"/>
        </w:rPr>
      </w:pPr>
      <w:r w:rsidRPr="00911DBE">
        <w:rPr>
          <w:b/>
          <w:bCs/>
          <w:noProof/>
          <w:color w:val="0070C0"/>
        </w:rPr>
        <w:drawing>
          <wp:anchor distT="0" distB="0" distL="114300" distR="114300" simplePos="0" relativeHeight="251663360" behindDoc="0" locked="0" layoutInCell="1" allowOverlap="1" wp14:anchorId="2C1F7DDB" wp14:editId="11CE953C">
            <wp:simplePos x="0" y="0"/>
            <wp:positionH relativeFrom="column">
              <wp:posOffset>4626610</wp:posOffset>
            </wp:positionH>
            <wp:positionV relativeFrom="paragraph">
              <wp:posOffset>219710</wp:posOffset>
            </wp:positionV>
            <wp:extent cx="1146175" cy="1219200"/>
            <wp:effectExtent l="0" t="0" r="0" b="0"/>
            <wp:wrapSquare wrapText="bothSides"/>
            <wp:docPr id="1529874573" name="Picture 2" descr="E:\CG\交互式计算机图形学—基于OpenGL着色器的自顶向下方法（第六版）\Figures\CHAPTER03 JPEG\AN03F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E:\CG\交互式计算机图形学—基于OpenGL着色器的自顶向下方法（第六版）\Figures\CHAPTER03 JPEG\AN03F1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175" cy="1219200"/>
                    </a:xfrm>
                    <a:prstGeom prst="rect">
                      <a:avLst/>
                    </a:prstGeom>
                    <a:noFill/>
                  </pic:spPr>
                </pic:pic>
              </a:graphicData>
            </a:graphic>
            <wp14:sizeRelH relativeFrom="page">
              <wp14:pctWidth>0</wp14:pctWidth>
            </wp14:sizeRelH>
            <wp14:sizeRelV relativeFrom="page">
              <wp14:pctHeight>0</wp14:pctHeight>
            </wp14:sizeRelV>
          </wp:anchor>
        </w:drawing>
      </w:r>
      <w:r w:rsidR="007017B1" w:rsidRPr="00911DBE">
        <w:rPr>
          <w:rFonts w:hint="eastAsia"/>
          <w:b/>
          <w:bCs/>
          <w:color w:val="0070C0"/>
        </w:rPr>
        <w:t>经典运算：点积和叉积</w:t>
      </w:r>
    </w:p>
    <w:p w14:paraId="544B8EAD" w14:textId="7C500DEF" w:rsidR="007017B1" w:rsidRDefault="007017B1" w:rsidP="007017B1">
      <w:pPr>
        <w:pStyle w:val="Description"/>
        <w:ind w:firstLine="480"/>
        <w:rPr>
          <w:rFonts w:ascii="Cambria Math" w:hAnsi="Cambria Math" w:cs="Cambria Math"/>
        </w:rPr>
      </w:pPr>
      <w:r w:rsidRPr="009E433A">
        <w:rPr>
          <w:rFonts w:hint="eastAsia"/>
          <w:b/>
          <w:bCs/>
        </w:rPr>
        <w:t>点积</w:t>
      </w:r>
      <w:r w:rsidRPr="007017B1">
        <w:rPr>
          <w:rFonts w:hint="eastAsia"/>
        </w:rPr>
        <w:t>：</w:t>
      </w:r>
      <w:r w:rsidRPr="007017B1">
        <w:rPr>
          <w:rFonts w:ascii="Cambria Math" w:hAnsi="Cambria Math" w:cs="Cambria Math"/>
        </w:rPr>
        <w:t>𝒖</w:t>
      </w:r>
      <w:r w:rsidRPr="007017B1">
        <w:rPr>
          <w:rFonts w:hint="eastAsia"/>
        </w:rPr>
        <w:t>⋅</w:t>
      </w:r>
      <w:r w:rsidRPr="007017B1">
        <w:rPr>
          <w:rFonts w:ascii="Cambria Math" w:hAnsi="Cambria Math" w:cs="Cambria Math"/>
        </w:rPr>
        <w:t>𝒗</w:t>
      </w:r>
      <w:r w:rsidRPr="007017B1">
        <w:t xml:space="preserve"> = |</w:t>
      </w:r>
      <w:r w:rsidRPr="007017B1">
        <w:rPr>
          <w:rFonts w:ascii="Cambria Math" w:hAnsi="Cambria Math" w:cs="Cambria Math"/>
        </w:rPr>
        <w:t>𝒖</w:t>
      </w:r>
      <w:r w:rsidRPr="007017B1">
        <w:t>| |</w:t>
      </w:r>
      <w:r w:rsidRPr="007017B1">
        <w:rPr>
          <w:rFonts w:ascii="Cambria Math" w:hAnsi="Cambria Math" w:cs="Cambria Math"/>
        </w:rPr>
        <w:t>𝒗</w:t>
      </w:r>
      <w:r w:rsidRPr="007017B1">
        <w:t>| cos</w:t>
      </w:r>
      <w:r w:rsidRPr="007017B1">
        <w:rPr>
          <w:rFonts w:ascii="Cambria Math" w:hAnsi="Cambria Math" w:cs="Cambria Math"/>
        </w:rPr>
        <w:t>𝜃</w:t>
      </w:r>
      <w:r w:rsidR="009E433A" w:rsidRPr="009E433A">
        <w:rPr>
          <w:rFonts w:asciiTheme="minorHAnsi" w:eastAsia="LXGW WenKai"/>
          <w:noProof/>
        </w:rPr>
        <w:t xml:space="preserve"> </w:t>
      </w:r>
    </w:p>
    <w:p w14:paraId="644F5BCD" w14:textId="3575E136" w:rsidR="007017B1" w:rsidRDefault="007017B1" w:rsidP="007017B1">
      <w:pPr>
        <w:pStyle w:val="Description"/>
        <w:ind w:firstLine="480"/>
        <w:rPr>
          <w:rFonts w:ascii="Cambria Math" w:hAnsi="Cambria Math" w:cs="Cambria Math"/>
          <w:iCs/>
        </w:rPr>
      </w:pPr>
      <w:r w:rsidRPr="009E433A">
        <w:rPr>
          <w:rFonts w:ascii="Cambria Math" w:hAnsi="Cambria Math" w:cs="Cambria Math" w:hint="eastAsia"/>
          <w:b/>
          <w:bCs/>
        </w:rPr>
        <w:t>叉积</w:t>
      </w:r>
      <w:r>
        <w:rPr>
          <w:rFonts w:ascii="Cambria Math" w:hAnsi="Cambria Math" w:cs="Cambria Math" w:hint="eastAsia"/>
        </w:rPr>
        <w:t>：</w:t>
      </w:r>
      <m:oMath>
        <m:r>
          <m:rPr>
            <m:sty m:val="bi"/>
          </m:rPr>
          <w:rPr>
            <w:rFonts w:ascii="Cambria Math" w:hAnsi="Cambria Math" w:cs="Cambria Math"/>
          </w:rPr>
          <m:t>n=u</m:t>
        </m:r>
        <m:r>
          <w:rPr>
            <w:rFonts w:ascii="Cambria Math" w:hAnsi="Cambria Math" w:cs="Cambria Math"/>
          </w:rPr>
          <m:t> × </m:t>
        </m:r>
        <m:r>
          <m:rPr>
            <m:sty m:val="bi"/>
          </m:rPr>
          <w:rPr>
            <w:rFonts w:ascii="Cambria Math" w:hAnsi="Cambria Math" w:cs="Cambria Math"/>
          </w:rPr>
          <m:t>v</m:t>
        </m:r>
      </m:oMath>
      <w:r w:rsidRPr="007017B1">
        <w:rPr>
          <w:rFonts w:ascii="Cambria Math" w:hAnsi="Cambria Math" w:cs="Cambria Math" w:hint="eastAsia"/>
        </w:rPr>
        <w:t>，</w:t>
      </w:r>
      <m:oMath>
        <m:r>
          <m:rPr>
            <m:sty m:val="bi"/>
          </m:rPr>
          <w:rPr>
            <w:rFonts w:ascii="Cambria Math" w:hAnsi="Cambria Math" w:cs="Cambria Math"/>
          </w:rPr>
          <m:t>n</m:t>
        </m:r>
      </m:oMath>
      <w:r w:rsidRPr="007017B1">
        <w:rPr>
          <w:rFonts w:ascii="Cambria Math" w:hAnsi="Cambria Math" w:cs="Cambria Math" w:hint="eastAsia"/>
        </w:rPr>
        <w:t>为向量</w:t>
      </w:r>
      <w:r w:rsidR="009E433A">
        <w:rPr>
          <w:rFonts w:ascii="Cambria Math" w:hAnsi="Cambria Math" w:cs="Cambria Math" w:hint="eastAsia"/>
        </w:rPr>
        <w:t>，</w:t>
      </w:r>
      <m:oMath>
        <m:r>
          <m:rPr>
            <m:sty m:val="bi"/>
          </m:rPr>
          <w:rPr>
            <w:rFonts w:ascii="Cambria Math" w:hAnsi="Cambria Math" w:cs="Cambria Math"/>
          </w:rPr>
          <m:t>n</m:t>
        </m:r>
      </m:oMath>
      <w:r w:rsidR="009E433A" w:rsidRPr="009E433A">
        <w:rPr>
          <w:rFonts w:ascii="Cambria Math" w:hAnsi="Cambria Math" w:cs="Cambria Math" w:hint="eastAsia"/>
        </w:rPr>
        <w:t>的长度等于</w:t>
      </w:r>
      <m:oMath>
        <m:d>
          <m:dPr>
            <m:begChr m:val="|"/>
            <m:endChr m:val="|"/>
            <m:ctrlPr>
              <w:rPr>
                <w:rFonts w:ascii="Cambria Math" w:hAnsi="Cambria Math" w:cs="Cambria Math"/>
                <w:b/>
                <w:bCs/>
                <w:i/>
                <w:iCs/>
              </w:rPr>
            </m:ctrlPr>
          </m:dPr>
          <m:e>
            <m:r>
              <m:rPr>
                <m:sty m:val="bi"/>
              </m:rPr>
              <w:rPr>
                <w:rFonts w:ascii="Cambria Math" w:hAnsi="Cambria Math" w:cs="Cambria Math"/>
              </w:rPr>
              <m:t>u</m:t>
            </m:r>
          </m:e>
        </m:d>
        <m:d>
          <m:dPr>
            <m:begChr m:val="|"/>
            <m:endChr m:val="|"/>
            <m:ctrlPr>
              <w:rPr>
                <w:rFonts w:ascii="Cambria Math" w:hAnsi="Cambria Math" w:cs="Cambria Math"/>
                <w:b/>
                <w:bCs/>
                <w:i/>
                <w:iCs/>
              </w:rPr>
            </m:ctrlPr>
          </m:dPr>
          <m:e>
            <m:r>
              <m:rPr>
                <m:sty m:val="bi"/>
              </m:rPr>
              <w:rPr>
                <w:rFonts w:ascii="Cambria Math" w:hAnsi="Cambria Math" w:cs="Cambria Math"/>
              </w:rPr>
              <m:t>v</m:t>
            </m:r>
          </m:e>
        </m:d>
        <m:r>
          <w:rPr>
            <w:rFonts w:ascii="Cambria Math" w:hAnsi="Cambria Math" w:cs="Cambria Math"/>
          </w:rPr>
          <m:t>sinθ</m:t>
        </m:r>
      </m:oMath>
    </w:p>
    <w:p w14:paraId="0B4870E8" w14:textId="77777777" w:rsidR="009E433A" w:rsidRDefault="009E433A" w:rsidP="009E433A">
      <w:pPr>
        <w:pStyle w:val="Description"/>
        <w:ind w:firstLineChars="0" w:firstLine="0"/>
      </w:pPr>
    </w:p>
    <w:p w14:paraId="22580062" w14:textId="77777777" w:rsidR="009E433A" w:rsidRDefault="009E433A" w:rsidP="009E433A">
      <w:pPr>
        <w:pStyle w:val="Description"/>
        <w:ind w:firstLineChars="0" w:firstLine="0"/>
      </w:pPr>
    </w:p>
    <w:p w14:paraId="077EB766" w14:textId="234E80F9" w:rsidR="00EA615D" w:rsidRDefault="009E433A" w:rsidP="009E433A">
      <w:pPr>
        <w:pStyle w:val="Description"/>
        <w:ind w:firstLineChars="0" w:firstLine="0"/>
      </w:pPr>
      <w:r w:rsidRPr="00911DBE">
        <w:rPr>
          <w:rFonts w:hint="eastAsia"/>
          <w:b/>
          <w:bCs/>
          <w:color w:val="0070C0"/>
        </w:rPr>
        <w:t>仿射空间</w:t>
      </w:r>
      <w:r>
        <w:rPr>
          <w:rFonts w:hint="eastAsia"/>
        </w:rPr>
        <w:t>：</w:t>
      </w:r>
      <w:r w:rsidRPr="009E433A">
        <w:t>向量空间的扩展，加入了另一对象：点</w:t>
      </w:r>
    </w:p>
    <w:p w14:paraId="48BD8474" w14:textId="77777777" w:rsidR="009E433A" w:rsidRPr="009E433A" w:rsidRDefault="009E433A" w:rsidP="009E433A">
      <w:pPr>
        <w:pStyle w:val="Description"/>
        <w:ind w:firstLineChars="0" w:firstLine="0"/>
        <w:rPr>
          <w:b/>
          <w:bCs/>
        </w:rPr>
      </w:pPr>
      <w:r w:rsidRPr="009E433A">
        <w:rPr>
          <w:b/>
          <w:bCs/>
        </w:rPr>
        <w:t>运算：</w:t>
      </w:r>
    </w:p>
    <w:p w14:paraId="77821F8C" w14:textId="7113078A" w:rsidR="009E433A" w:rsidRPr="009E433A" w:rsidRDefault="009E433A" w:rsidP="009E433A">
      <w:pPr>
        <w:pStyle w:val="Description"/>
        <w:ind w:leftChars="100" w:left="240" w:firstLineChars="0" w:firstLine="0"/>
      </w:pPr>
      <w:r w:rsidRPr="009E433A">
        <w:t xml:space="preserve">标量-向量乘法 </w:t>
      </w:r>
      <w:r w:rsidRPr="009E433A">
        <w:t>→</w:t>
      </w:r>
      <w:r w:rsidRPr="009E433A">
        <w:t xml:space="preserve"> 向量</w:t>
      </w:r>
      <w:r>
        <w:rPr>
          <w:rFonts w:hint="eastAsia"/>
        </w:rPr>
        <w:t xml:space="preserve"> or </w:t>
      </w:r>
      <w:r w:rsidRPr="009E433A">
        <w:t xml:space="preserve">向量-向量加法 </w:t>
      </w:r>
      <w:r w:rsidRPr="009E433A">
        <w:t>→</w:t>
      </w:r>
      <w:r w:rsidRPr="009E433A">
        <w:t xml:space="preserve"> 向量</w:t>
      </w:r>
    </w:p>
    <w:p w14:paraId="37E6DBF2" w14:textId="481CF343" w:rsidR="009E433A" w:rsidRDefault="009E433A" w:rsidP="009E433A">
      <w:pPr>
        <w:pStyle w:val="Description"/>
        <w:ind w:leftChars="100" w:left="240" w:firstLineChars="0" w:firstLine="0"/>
        <w:rPr>
          <w:b/>
          <w:bCs/>
        </w:rPr>
      </w:pPr>
      <w:r w:rsidRPr="009E433A">
        <w:rPr>
          <w:b/>
          <w:bCs/>
        </w:rPr>
        <w:t xml:space="preserve">点-向量加法 </w:t>
      </w:r>
      <w:r w:rsidRPr="009E433A">
        <w:rPr>
          <w:b/>
          <w:bCs/>
        </w:rPr>
        <w:t>→</w:t>
      </w:r>
      <w:r w:rsidRPr="009E433A">
        <w:rPr>
          <w:b/>
          <w:bCs/>
        </w:rPr>
        <w:t xml:space="preserve"> 点</w:t>
      </w:r>
      <w:r w:rsidRPr="009E433A">
        <w:rPr>
          <w:rFonts w:hint="eastAsia"/>
          <w:b/>
          <w:bCs/>
        </w:rPr>
        <w:t xml:space="preserve"> or </w:t>
      </w:r>
      <w:r w:rsidRPr="009E433A">
        <w:rPr>
          <w:b/>
          <w:bCs/>
        </w:rPr>
        <w:t xml:space="preserve">点-点减法 </w:t>
      </w:r>
      <w:r w:rsidRPr="009E433A">
        <w:rPr>
          <w:b/>
          <w:bCs/>
        </w:rPr>
        <w:t>→</w:t>
      </w:r>
      <w:r w:rsidRPr="009E433A">
        <w:rPr>
          <w:b/>
          <w:bCs/>
        </w:rPr>
        <w:t xml:space="preserve"> 向量</w:t>
      </w:r>
    </w:p>
    <w:p w14:paraId="7B40F7EB" w14:textId="5E6FA43D" w:rsidR="006C7188" w:rsidRDefault="006C7188" w:rsidP="009E433A">
      <w:pPr>
        <w:pStyle w:val="Description"/>
        <w:ind w:leftChars="100" w:left="240" w:firstLineChars="0" w:firstLine="0"/>
      </w:pPr>
      <w:r>
        <w:rPr>
          <w:rStyle w:val="ae"/>
        </w:rPr>
        <w:t xml:space="preserve">点 + 点 </w:t>
      </w:r>
      <w:r w:rsidRPr="006C7188">
        <w:rPr>
          <w:rStyle w:val="ae"/>
          <w:color w:val="EE0000"/>
        </w:rPr>
        <w:t>没有几何意义</w:t>
      </w:r>
      <w:r>
        <w:t>（</w:t>
      </w:r>
      <w:r w:rsidRPr="006C7188">
        <w:rPr>
          <w:b/>
          <w:bCs/>
        </w:rPr>
        <w:t>没法解释成</w:t>
      </w:r>
      <w:r w:rsidRPr="006C7188">
        <w:rPr>
          <w:b/>
          <w:bCs/>
        </w:rPr>
        <w:t>“</w:t>
      </w:r>
      <w:r w:rsidRPr="006C7188">
        <w:rPr>
          <w:b/>
          <w:bCs/>
        </w:rPr>
        <w:t>位置+位置</w:t>
      </w:r>
      <w:r w:rsidRPr="006C7188">
        <w:rPr>
          <w:b/>
          <w:bCs/>
        </w:rPr>
        <w:t>”</w:t>
      </w:r>
      <w:r w:rsidRPr="006C7188">
        <w:rPr>
          <w:b/>
          <w:bCs/>
        </w:rPr>
        <w:t>是什么</w:t>
      </w:r>
      <w:r>
        <w:t>）</w:t>
      </w:r>
    </w:p>
    <w:p w14:paraId="2E39321C" w14:textId="0E224F93" w:rsidR="00EA615D" w:rsidRPr="00EA615D" w:rsidRDefault="00EA615D" w:rsidP="005039C9">
      <w:pPr>
        <w:pStyle w:val="Description"/>
        <w:ind w:firstLine="480"/>
      </w:pPr>
      <w:r w:rsidRPr="001C36CC">
        <w:rPr>
          <w:rFonts w:hint="eastAsia"/>
          <w:b/>
          <w:bCs/>
        </w:rPr>
        <w:t>仿射空间</w:t>
      </w:r>
      <w:r>
        <w:rPr>
          <w:rFonts w:hint="eastAsia"/>
        </w:rPr>
        <w:t>核心点是</w:t>
      </w:r>
      <w:r w:rsidRPr="005039C9">
        <w:rPr>
          <w:b/>
          <w:bCs/>
          <w:color w:val="EE0000"/>
        </w:rPr>
        <w:t>不随坐标系改变的几何关系</w:t>
      </w:r>
      <w:r>
        <w:rPr>
          <w:rFonts w:hint="eastAsia"/>
        </w:rPr>
        <w:t>，</w:t>
      </w:r>
      <w:r w:rsidRPr="005039C9">
        <w:rPr>
          <w:b/>
          <w:bCs/>
        </w:rPr>
        <w:t>没有天然原点</w:t>
      </w:r>
      <w:r>
        <w:rPr>
          <w:rFonts w:hint="eastAsia"/>
        </w:rPr>
        <w:t>，对应图形学里：</w:t>
      </w:r>
      <w:r>
        <w:t>模型放在哪儿、相机放在哪儿，</w:t>
      </w:r>
      <w:r w:rsidRPr="005039C9">
        <w:rPr>
          <w:b/>
          <w:bCs/>
        </w:rPr>
        <w:t>这些都不应该依赖</w:t>
      </w:r>
      <w:r w:rsidRPr="005039C9">
        <w:rPr>
          <w:b/>
          <w:bCs/>
        </w:rPr>
        <w:t>“</w:t>
      </w:r>
      <w:r w:rsidRPr="005039C9">
        <w:rPr>
          <w:b/>
          <w:bCs/>
        </w:rPr>
        <w:t>你把世界原点选在哪里</w:t>
      </w:r>
      <w:r w:rsidRPr="005039C9">
        <w:rPr>
          <w:b/>
          <w:bCs/>
        </w:rPr>
        <w:t>”</w:t>
      </w:r>
    </w:p>
    <w:p w14:paraId="11DB49D2" w14:textId="77777777" w:rsidR="001C36CC" w:rsidRDefault="001C36CC" w:rsidP="00EA615D">
      <w:pPr>
        <w:pStyle w:val="Description"/>
        <w:ind w:firstLineChars="0" w:firstLine="0"/>
        <w:rPr>
          <w:b/>
          <w:bCs/>
          <w:color w:val="EE0000"/>
        </w:rPr>
      </w:pPr>
      <w:r w:rsidRPr="00911DBE">
        <w:rPr>
          <w:b/>
          <w:bCs/>
          <w:color w:val="0070C0"/>
        </w:rPr>
        <w:t>直线的参数形式</w:t>
      </w:r>
      <w:r>
        <w:rPr>
          <w:rFonts w:hint="eastAsia"/>
        </w:rPr>
        <w:t>：</w:t>
      </w:r>
      <m:oMath>
        <m:r>
          <w:rPr>
            <w:rFonts w:ascii="Cambria Math" w:hAnsi="Cambria Math"/>
          </w:rPr>
          <m:t>X</m:t>
        </m:r>
        <m:d>
          <m:dPr>
            <m:ctrlPr>
              <w:rPr>
                <w:rFonts w:ascii="Cambria Math" w:hAnsi="Cambria Math"/>
                <w:i/>
              </w:rPr>
            </m:ctrlPr>
          </m:dPr>
          <m:e>
            <m:r>
              <m:rPr>
                <m:sty m:val="p"/>
              </m:rP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α</m:t>
            </m:r>
          </m:e>
        </m:d>
        <m:r>
          <w:rPr>
            <w:rFonts w:ascii="Cambria Math" w:hAnsi="Cambria Math"/>
          </w:rPr>
          <m:t>P+</m:t>
        </m:r>
        <m:r>
          <m:rPr>
            <m:sty m:val="p"/>
          </m:rPr>
          <w:rPr>
            <w:rFonts w:ascii="Cambria Math" w:hAnsi="Cambria Math"/>
          </w:rPr>
          <m:t>α</m:t>
        </m:r>
        <m:r>
          <w:rPr>
            <w:rFonts w:ascii="Cambria Math" w:hAnsi="Cambria Math"/>
          </w:rPr>
          <m:t>Q</m:t>
        </m:r>
      </m:oMath>
      <w:r>
        <w:rPr>
          <w:rFonts w:hint="eastAsia"/>
        </w:rPr>
        <w:t xml:space="preserve"> ，</w:t>
      </w:r>
      <w:r w:rsidRPr="001C36CC">
        <w:rPr>
          <w:rFonts w:hint="eastAsia"/>
          <w:b/>
          <w:bCs/>
        </w:rPr>
        <w:t>本质就是点+向量</w:t>
      </w:r>
      <w:r>
        <w:rPr>
          <w:rFonts w:hint="eastAsia"/>
        </w:rPr>
        <w:t>，</w:t>
      </w:r>
      <w:r>
        <w:t>以某个点为基准，加一个位移</w:t>
      </w:r>
      <w:r>
        <w:rPr>
          <w:rFonts w:hint="eastAsia"/>
        </w:rPr>
        <w:t>，得到</w:t>
      </w:r>
      <w:r w:rsidRPr="001C36CC">
        <w:rPr>
          <w:rFonts w:hint="eastAsia"/>
          <w:b/>
          <w:bCs/>
        </w:rPr>
        <w:t>点的线性组合</w:t>
      </w:r>
      <w:r>
        <w:rPr>
          <w:rFonts w:hint="eastAsia"/>
          <w:b/>
          <w:bCs/>
        </w:rPr>
        <w:t>——</w:t>
      </w:r>
      <w:r w:rsidRPr="001C36CC">
        <w:rPr>
          <w:b/>
          <w:bCs/>
          <w:color w:val="EE0000"/>
        </w:rPr>
        <w:t>仿射组合里系数和必须为 1</w:t>
      </w:r>
    </w:p>
    <w:p w14:paraId="651A288B" w14:textId="77777777" w:rsidR="008D207E" w:rsidRDefault="00DB02B7" w:rsidP="00DB02B7">
      <w:pPr>
        <w:pStyle w:val="Description"/>
        <w:ind w:firstLine="480"/>
        <w:rPr>
          <w:b/>
          <w:bCs/>
        </w:rPr>
      </w:pPr>
      <w:r w:rsidRPr="00DB02B7">
        <w:rPr>
          <w:rFonts w:hint="eastAsia"/>
          <w:b/>
          <w:bCs/>
        </w:rPr>
        <w:t>更一般的形式</w:t>
      </w:r>
      <w:r w:rsidRPr="00DB02B7">
        <w:rPr>
          <w:rFonts w:hint="eastAsia"/>
        </w:rPr>
        <w:t>：</w:t>
      </w:r>
      <m:oMath>
        <m:r>
          <m:rPr>
            <m:sty m:val="bi"/>
          </m:rPr>
          <w:rPr>
            <w:rFonts w:ascii="Cambria Math" w:hAnsi="Cambria Math"/>
          </w:rPr>
          <m:t>P</m:t>
        </m:r>
        <m:r>
          <m:rPr>
            <m:sty m:val="p"/>
          </m:rPr>
          <w:rPr>
            <w:rFonts w:ascii="Cambria Math" w:hAnsi="Cambria Math"/>
          </w:rPr>
          <m:t> = </m:t>
        </m:r>
        <m:sSub>
          <m:sSubPr>
            <m:ctrlPr>
              <w:rPr>
                <w:rFonts w:ascii="Cambria Math" w:hAnsi="Cambria Math"/>
              </w:rPr>
            </m:ctrlPr>
          </m:sSubPr>
          <m:e>
            <m:r>
              <m:rPr>
                <m:sty m:val="bi"/>
              </m:rPr>
              <w:rPr>
                <w:rFonts w:ascii="Cambria Math" w:hAnsi="Cambria Math"/>
              </w:rPr>
              <m:t>α</m:t>
            </m:r>
          </m:e>
          <m:sub>
            <m:r>
              <m:rPr>
                <m:sty m:val="b"/>
              </m:rPr>
              <w:rPr>
                <w:rFonts w:ascii="Cambria Math" w:hAnsi="Cambria Math"/>
              </w:rPr>
              <m:t>0</m:t>
            </m:r>
          </m:sub>
        </m:sSub>
        <m:r>
          <m:rPr>
            <m:sty m:val="bi"/>
          </m:rPr>
          <w:rPr>
            <w:rFonts w:ascii="Cambria Math" w:hAnsi="Cambria Math"/>
          </w:rPr>
          <m:t>P</m:t>
        </m:r>
        <m:r>
          <m:rPr>
            <m:sty m:val="b"/>
          </m:rPr>
          <w:rPr>
            <w:rFonts w:ascii="Cambria Math" w:hAnsi="Cambria Math"/>
            <w:vertAlign w:val="subscript"/>
          </w:rPr>
          <m:t>0</m:t>
        </m:r>
        <m:r>
          <m:rPr>
            <m:sty m:val="p"/>
          </m:rPr>
          <w:rPr>
            <w:rFonts w:ascii="Cambria Math" w:hAnsi="Cambria Math"/>
          </w:rPr>
          <m:t> + </m:t>
        </m:r>
        <m:sSub>
          <m:sSubPr>
            <m:ctrlPr>
              <w:rPr>
                <w:rFonts w:ascii="Cambria Math" w:hAnsi="Cambria Math"/>
              </w:rPr>
            </m:ctrlPr>
          </m:sSubPr>
          <m:e>
            <m:r>
              <m:rPr>
                <m:sty m:val="bi"/>
              </m:rPr>
              <w:rPr>
                <w:rFonts w:ascii="Cambria Math" w:hAnsi="Cambria Math"/>
              </w:rPr>
              <m:t>α</m:t>
            </m:r>
          </m:e>
          <m:sub>
            <m:r>
              <m:rPr>
                <m:sty m:val="b"/>
              </m:rPr>
              <w:rPr>
                <w:rFonts w:ascii="Cambria Math" w:hAnsi="Cambria Math"/>
              </w:rPr>
              <m:t>1</m:t>
            </m:r>
          </m:sub>
        </m:sSub>
        <m:r>
          <m:rPr>
            <m:sty m:val="p"/>
          </m:rPr>
          <w:rPr>
            <w:rFonts w:ascii="Cambria Math" w:hAnsi="Cambria Math"/>
          </w:rPr>
          <m:t> </m:t>
        </m:r>
        <m:r>
          <m:rPr>
            <m:sty m:val="bi"/>
          </m:rPr>
          <w:rPr>
            <w:rFonts w:ascii="Cambria Math" w:hAnsi="Cambria Math"/>
          </w:rPr>
          <m:t>P</m:t>
        </m:r>
        <m:r>
          <m:rPr>
            <m:sty m:val="b"/>
          </m:rPr>
          <w:rPr>
            <w:rFonts w:ascii="Cambria Math" w:hAnsi="Cambria Math"/>
            <w:vertAlign w:val="subscript"/>
          </w:rPr>
          <m:t>1</m:t>
        </m:r>
        <m:r>
          <m:rPr>
            <m:sty m:val="p"/>
          </m:rPr>
          <w:rPr>
            <w:rFonts w:ascii="Cambria Math" w:hAnsi="Cambria Math" w:hint="eastAsia"/>
            <w:vertAlign w:val="subscript"/>
          </w:rPr>
          <m:t>，</m:t>
        </m:r>
        <m:r>
          <m:rPr>
            <m:nor/>
          </m:rPr>
          <w:rPr>
            <w:rFonts w:hAnsiTheme="minorHAnsi" w:hint="eastAsia"/>
          </w:rPr>
          <m:t>其中</m:t>
        </m:r>
        <m:r>
          <m:rPr>
            <m:nor/>
          </m:rPr>
          <w:rPr>
            <w:rFonts w:hAnsiTheme="minorHAnsi" w:hint="eastAsia"/>
          </w:rPr>
          <m:t> </m:t>
        </m:r>
        <m:sSub>
          <m:sSubPr>
            <m:ctrlPr>
              <w:rPr>
                <w:rFonts w:ascii="Cambria Math" w:hAnsi="Cambria Math"/>
              </w:rPr>
            </m:ctrlPr>
          </m:sSubPr>
          <m:e>
            <m:r>
              <m:rPr>
                <m:sty m:val="bi"/>
              </m:rPr>
              <w:rPr>
                <w:rFonts w:ascii="Cambria Math" w:hAnsi="Cambria Math"/>
              </w:rPr>
              <m:t>α</m:t>
            </m:r>
          </m:e>
          <m:sub>
            <m:r>
              <m:rPr>
                <m:sty m:val="b"/>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α</m:t>
            </m:r>
          </m:e>
          <m:sub>
            <m:r>
              <m:rPr>
                <m:sty m:val="b"/>
              </m:rPr>
              <w:rPr>
                <w:rFonts w:ascii="Cambria Math" w:hAnsi="Cambria Math"/>
              </w:rPr>
              <m:t>1</m:t>
            </m:r>
          </m:sub>
        </m:sSub>
        <m:r>
          <m:rPr>
            <m:sty m:val="p"/>
          </m:rPr>
          <w:rPr>
            <w:rFonts w:ascii="Cambria Math" w:hAnsi="Cambria Math"/>
          </w:rPr>
          <m:t>=</m:t>
        </m:r>
        <m:r>
          <m:rPr>
            <m:sty m:val="b"/>
          </m:rPr>
          <w:rPr>
            <w:rFonts w:ascii="Cambria Math" w:hAnsi="Cambria Math"/>
          </w:rPr>
          <m:t>1</m:t>
        </m:r>
      </m:oMath>
    </w:p>
    <w:p w14:paraId="77AD9B0D" w14:textId="026E7EC9" w:rsidR="00DB02B7" w:rsidRDefault="00DB02B7" w:rsidP="00DB02B7">
      <w:pPr>
        <w:pStyle w:val="Description"/>
        <w:ind w:firstLine="480"/>
        <w:rPr>
          <w:iCs/>
        </w:rPr>
      </w:pPr>
      <w:r w:rsidRPr="00911DBE">
        <w:rPr>
          <w:rFonts w:hint="eastAsia"/>
          <w:b/>
          <w:bCs/>
          <w:color w:val="0070C0"/>
        </w:rPr>
        <w:t>仿射加法</w:t>
      </w:r>
      <w:r w:rsidR="008A43BF" w:rsidRPr="00911DBE">
        <w:rPr>
          <w:b/>
          <w:bCs/>
          <w:color w:val="0070C0"/>
        </w:rPr>
        <w:t>(</w:t>
      </w:r>
      <w:r w:rsidR="008A43BF" w:rsidRPr="00911DBE">
        <w:rPr>
          <w:rFonts w:hint="eastAsia"/>
          <w:b/>
          <w:bCs/>
          <w:color w:val="0070C0"/>
        </w:rPr>
        <w:t>一个凸组合</w:t>
      </w:r>
      <w:r w:rsidR="008A43BF" w:rsidRPr="00911DBE">
        <w:rPr>
          <w:b/>
          <w:bCs/>
          <w:color w:val="0070C0"/>
        </w:rPr>
        <w:t>)</w:t>
      </w:r>
      <w:r w:rsidR="008D207E" w:rsidRPr="008D207E">
        <w:rPr>
          <w:rFonts w:hint="eastAsia"/>
        </w:rPr>
        <w:t>：</w:t>
      </w:r>
      <m:oMath>
        <m:r>
          <m:rPr>
            <m:sty m:val="p"/>
          </m:rPr>
          <w:rPr>
            <w:rFonts w:ascii="Cambria Math" w:hAnsi="Cambria Math"/>
          </w:rPr>
          <m:t>A=</m:t>
        </m:r>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k</m:t>
            </m:r>
          </m:sub>
        </m:sSub>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k</m:t>
            </m:r>
          </m:sub>
        </m:sSub>
        <m:r>
          <m:rPr>
            <m:sty m:val="p"/>
          </m:rPr>
          <w:rPr>
            <w:rFonts w:ascii="Cambria Math" w:hAnsi="Cambria Math"/>
          </w:rPr>
          <m:t xml:space="preserve"> </m:t>
        </m:r>
        <m:r>
          <m:rPr>
            <m:sty m:val="p"/>
          </m:rPr>
          <w:rPr>
            <w:rFonts w:ascii="Cambria Math" w:hAnsi="Cambria Math" w:hint="eastAsia"/>
          </w:rPr>
          <m:t>且</m:t>
        </m:r>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k</m:t>
            </m:r>
          </m:sub>
        </m:sSub>
        <m:r>
          <m:rPr>
            <m:sty m:val="p"/>
          </m:rPr>
          <w:rPr>
            <w:rFonts w:ascii="Cambria Math" w:hAnsi="Cambria Math"/>
          </w:rPr>
          <m:t>=1</m:t>
        </m:r>
      </m:oMath>
    </w:p>
    <w:p w14:paraId="6B8F2665" w14:textId="6F06FBFE" w:rsidR="009E681A" w:rsidRPr="009E681A" w:rsidRDefault="009E681A" w:rsidP="009E681A">
      <w:pPr>
        <w:pStyle w:val="Description"/>
        <w:ind w:firstLineChars="0" w:firstLine="0"/>
        <w:rPr>
          <w:b/>
          <w:bCs/>
          <w:color w:val="EE0000"/>
        </w:rPr>
      </w:pPr>
      <m:oMath>
        <m:r>
          <m:rPr>
            <m:sty m:val="b"/>
          </m:rPr>
          <w:rPr>
            <w:rFonts w:ascii="Cambria Math" w:hAnsi="Cambria Math"/>
            <w:color w:val="EE0000"/>
          </w:rPr>
          <m:t>α</m:t>
        </m:r>
        <m:r>
          <m:rPr>
            <m:sty m:val="b"/>
          </m:rPr>
          <w:rPr>
            <w:rFonts w:ascii="Cambria Math" w:hAnsi="Cambria Math" w:hint="eastAsia"/>
            <w:color w:val="EE0000"/>
          </w:rPr>
          <m:t>∈</m:t>
        </m:r>
        <m:d>
          <m:dPr>
            <m:begChr m:val="["/>
            <m:endChr m:val="]"/>
            <m:ctrlPr>
              <w:rPr>
                <w:rFonts w:ascii="Cambria Math" w:hAnsi="Cambria Math"/>
                <w:b/>
                <w:bCs/>
                <w:i/>
                <w:color w:val="EE0000"/>
              </w:rPr>
            </m:ctrlPr>
          </m:dPr>
          <m:e>
            <m:r>
              <m:rPr>
                <m:sty m:val="bi"/>
              </m:rPr>
              <w:rPr>
                <w:rFonts w:ascii="Cambria Math" w:hAnsi="Cambria Math"/>
                <w:color w:val="EE0000"/>
              </w:rPr>
              <m:t>0,1</m:t>
            </m:r>
          </m:e>
        </m:d>
      </m:oMath>
      <w:r w:rsidRPr="001C36CC">
        <w:rPr>
          <w:b/>
          <w:bCs/>
        </w:rPr>
        <w:t xml:space="preserve"> </w:t>
      </w:r>
      <w:r>
        <w:t>得到</w:t>
      </w:r>
      <w:r w:rsidRPr="001C36CC">
        <w:rPr>
          <w:rStyle w:val="ae"/>
          <w:color w:val="EE0000"/>
        </w:rPr>
        <w:t>线段</w:t>
      </w:r>
      <w:r>
        <w:rPr>
          <w:rStyle w:val="ae"/>
        </w:rPr>
        <w:t xml:space="preserve"> PQ 上</w:t>
      </w:r>
      <w:r>
        <w:t>的点（</w:t>
      </w:r>
      <w:r w:rsidRPr="001C36CC">
        <w:rPr>
          <w:b/>
          <w:bCs/>
        </w:rPr>
        <w:t>这就是</w:t>
      </w:r>
      <w:r w:rsidRPr="001C36CC">
        <w:rPr>
          <w:b/>
          <w:bCs/>
        </w:rPr>
        <w:t>“</w:t>
      </w:r>
      <w:r w:rsidRPr="001C36CC">
        <w:rPr>
          <w:b/>
          <w:bCs/>
        </w:rPr>
        <w:t>凸组合</w:t>
      </w:r>
      <w:r w:rsidRPr="001C36CC">
        <w:rPr>
          <w:b/>
          <w:bCs/>
        </w:rPr>
        <w:t>”</w:t>
      </w:r>
      <w:r w:rsidRPr="001C36CC">
        <w:rPr>
          <w:b/>
          <w:bCs/>
        </w:rPr>
        <w:t>的核心</w:t>
      </w:r>
      <w:r>
        <w:t>）</w:t>
      </w:r>
    </w:p>
    <w:p w14:paraId="727F6CE1" w14:textId="42F14976" w:rsidR="001C36CC" w:rsidRPr="00DB02B7" w:rsidRDefault="001C36CC" w:rsidP="00EA615D">
      <w:pPr>
        <w:pStyle w:val="Description"/>
        <w:ind w:firstLineChars="0" w:firstLine="0"/>
        <w:rPr>
          <w:b/>
          <w:bCs/>
        </w:rPr>
      </w:pPr>
      <w:r w:rsidRPr="00911DBE">
        <w:rPr>
          <w:b/>
          <w:bCs/>
          <w:color w:val="0070C0"/>
        </w:rPr>
        <w:t>凸组合</w:t>
      </w:r>
      <w:r w:rsidR="008A43BF">
        <w:rPr>
          <w:b/>
          <w:bCs/>
        </w:rPr>
        <w:t>(</w:t>
      </w:r>
      <w:r w:rsidR="008A43BF">
        <w:rPr>
          <w:rFonts w:hint="eastAsia"/>
          <w:b/>
          <w:bCs/>
        </w:rPr>
        <w:t>是一个点</w:t>
      </w:r>
      <w:r w:rsidR="008A43BF">
        <w:rPr>
          <w:b/>
          <w:bCs/>
        </w:rPr>
        <w:t>)</w:t>
      </w:r>
      <w:r>
        <w:rPr>
          <w:rFonts w:hint="eastAsia"/>
        </w:rPr>
        <w:t>：</w:t>
      </w:r>
      <m:oMath>
        <m:d>
          <m:dPr>
            <m:ctrlPr>
              <w:rPr>
                <w:rFonts w:ascii="Cambria Math" w:hAnsi="Cambria Math"/>
                <w:i/>
              </w:rPr>
            </m:ctrlPr>
          </m:dPr>
          <m:e>
            <m:r>
              <w:rPr>
                <w:rFonts w:ascii="Cambria Math" w:hAnsi="Cambria Math"/>
              </w:rPr>
              <m:t>1-</m:t>
            </m:r>
            <m:r>
              <m:rPr>
                <m:sty m:val="p"/>
              </m:rPr>
              <w:rPr>
                <w:rFonts w:ascii="Cambria Math" w:hAnsi="Cambria Math"/>
              </w:rPr>
              <m:t>α</m:t>
            </m:r>
          </m:e>
        </m:d>
        <m:r>
          <w:rPr>
            <w:rFonts w:ascii="Cambria Math" w:hAnsi="Cambria Math"/>
          </w:rPr>
          <m:t>P+</m:t>
        </m:r>
        <m:r>
          <m:rPr>
            <m:sty m:val="p"/>
          </m:rPr>
          <w:rPr>
            <w:rFonts w:ascii="Cambria Math" w:hAnsi="Cambria Math"/>
          </w:rPr>
          <m:t>α</m:t>
        </m:r>
        <m:r>
          <w:rPr>
            <w:rFonts w:ascii="Cambria Math" w:hAnsi="Cambria Math"/>
          </w:rPr>
          <m:t>Q</m:t>
        </m:r>
        <m:r>
          <m:rPr>
            <m:sty m:val="p"/>
          </m:rPr>
          <w:rPr>
            <w:rFonts w:ascii="Cambria Math" w:hAnsi="Cambria Math"/>
          </w:rPr>
          <m:t>且</m:t>
        </m:r>
        <m:r>
          <m:rPr>
            <m:sty m:val="p"/>
          </m:rPr>
          <w:rPr>
            <w:rFonts w:ascii="Cambria Math" w:hAnsi="Cambria Math"/>
          </w:rPr>
          <m:t xml:space="preserve"> </m:t>
        </m:r>
        <m:r>
          <w:rPr>
            <w:rFonts w:ascii="Cambria Math" w:hAnsi="Cambria Math"/>
          </w:rPr>
          <m:t>α∈[0,1]</m:t>
        </m:r>
      </m:oMath>
      <w:r>
        <w:rPr>
          <w:rFonts w:hint="eastAsia"/>
        </w:rPr>
        <w:t xml:space="preserve"> ，</w:t>
      </w:r>
      <w:r w:rsidRPr="001C36CC">
        <w:rPr>
          <w:rFonts w:hint="eastAsia"/>
          <w:b/>
          <w:bCs/>
        </w:rPr>
        <w:t>扩展到三角形内部</w:t>
      </w:r>
      <w:r w:rsidR="00DB02B7" w:rsidRPr="00DB02B7">
        <w:rPr>
          <w:b/>
          <w:bCs/>
        </w:rPr>
        <w:t>（含边界）</w:t>
      </w:r>
    </w:p>
    <w:p w14:paraId="67020026" w14:textId="52CC9216" w:rsidR="00DB02B7" w:rsidRPr="00DB02B7" w:rsidRDefault="001C36CC" w:rsidP="00EA615D">
      <w:pPr>
        <w:pStyle w:val="Description"/>
        <w:ind w:firstLineChars="0" w:firstLine="0"/>
      </w:pPr>
      <m:oMathPara>
        <m:oMath>
          <m:r>
            <w:rPr>
              <w:rFonts w:ascii="Cambria Math" w:hAnsi="Cambria Math"/>
            </w:rPr>
            <m:t xml:space="preserve">X = </m:t>
          </m:r>
          <m:r>
            <m:rPr>
              <m:sty m:val="p"/>
            </m:rPr>
            <w:rPr>
              <w:rFonts w:ascii="Cambria Math" w:hAnsi="Cambria Math"/>
            </w:rPr>
            <m:t>α</m:t>
          </m:r>
          <m:r>
            <w:rPr>
              <w:rFonts w:ascii="Cambria Math" w:hAnsi="Cambria Math"/>
            </w:rPr>
            <m:t xml:space="preserve">P + </m:t>
          </m:r>
          <m:r>
            <m:rPr>
              <m:sty m:val="p"/>
            </m:rPr>
            <w:rPr>
              <w:rFonts w:ascii="Cambria Math" w:hAnsi="Cambria Math"/>
            </w:rPr>
            <m:t>β</m:t>
          </m:r>
          <m:r>
            <w:rPr>
              <w:rFonts w:ascii="Cambria Math" w:hAnsi="Cambria Math"/>
            </w:rPr>
            <m:t xml:space="preserve">Q + </m:t>
          </m:r>
          <m:r>
            <m:rPr>
              <m:sty m:val="p"/>
            </m:rPr>
            <w:rPr>
              <w:rFonts w:ascii="Cambria Math" w:hAnsi="Cambria Math"/>
            </w:rPr>
            <m:t>γ</m:t>
          </m:r>
          <m:r>
            <w:rPr>
              <w:rFonts w:ascii="Cambria Math" w:hAnsi="Cambria Math"/>
            </w:rPr>
            <m:t>R,</m:t>
          </m:r>
          <m:r>
            <m:rPr>
              <m:sty m:val="p"/>
            </m:rPr>
            <w:rPr>
              <w:rFonts w:ascii="Cambria Math" w:hAnsi="Cambria Math"/>
            </w:rPr>
            <m:t> α</m:t>
          </m:r>
          <m:r>
            <w:rPr>
              <w:rFonts w:ascii="Cambria Math" w:hAnsi="Cambria Math"/>
            </w:rPr>
            <m:t>,</m:t>
          </m:r>
          <m:r>
            <m:rPr>
              <m:sty m:val="p"/>
            </m:rPr>
            <w:rPr>
              <w:rFonts w:ascii="Cambria Math" w:hAnsi="Cambria Math"/>
            </w:rPr>
            <m:t>β</m:t>
          </m:r>
          <m:r>
            <w:rPr>
              <w:rFonts w:ascii="Cambria Math" w:hAnsi="Cambria Math"/>
            </w:rPr>
            <m:t>,</m:t>
          </m:r>
          <m:r>
            <m:rPr>
              <m:sty m:val="p"/>
            </m:rPr>
            <w:rPr>
              <w:rFonts w:ascii="Cambria Math" w:hAnsi="Cambria Math"/>
            </w:rPr>
            <m:t>γ</m:t>
          </m:r>
          <m:r>
            <m:rPr>
              <m:sty m:val="p"/>
            </m:rPr>
            <w:rPr>
              <w:rFonts w:ascii="Cambria Math" w:hAnsi="Cambria Math" w:hint="eastAsia"/>
            </w:rPr>
            <m:t>≥</m:t>
          </m:r>
          <m:r>
            <w:rPr>
              <w:rFonts w:ascii="Cambria Math" w:hAnsi="Cambria Math"/>
            </w:rPr>
            <m:t>0,</m:t>
          </m:r>
          <m:r>
            <m:rPr>
              <m:sty m:val="p"/>
            </m:rPr>
            <w:rPr>
              <w:rFonts w:ascii="Cambria Math" w:hAnsi="Cambria Math"/>
            </w:rPr>
            <m:t> α</m:t>
          </m:r>
          <m:r>
            <w:rPr>
              <w:rFonts w:ascii="Cambria Math" w:hAnsi="Cambria Math"/>
            </w:rPr>
            <m:t>+</m:t>
          </m:r>
          <m:r>
            <m:rPr>
              <m:sty m:val="p"/>
            </m:rPr>
            <w:rPr>
              <w:rFonts w:ascii="Cambria Math" w:hAnsi="Cambria Math"/>
            </w:rPr>
            <m:t>β</m:t>
          </m:r>
          <m:r>
            <w:rPr>
              <w:rFonts w:ascii="Cambria Math" w:hAnsi="Cambria Math"/>
            </w:rPr>
            <m:t>+</m:t>
          </m:r>
          <m:r>
            <m:rPr>
              <m:sty m:val="p"/>
            </m:rPr>
            <w:rPr>
              <w:rFonts w:ascii="Cambria Math" w:hAnsi="Cambria Math"/>
            </w:rPr>
            <m:t>γ</m:t>
          </m:r>
          <m:r>
            <w:rPr>
              <w:rFonts w:ascii="Cambria Math" w:hAnsi="Cambria Math"/>
            </w:rPr>
            <m:t>=1</m:t>
          </m:r>
        </m:oMath>
      </m:oMathPara>
    </w:p>
    <w:p w14:paraId="50499505" w14:textId="01E066DA" w:rsidR="00DB02B7" w:rsidRPr="000A4559" w:rsidRDefault="009E681A" w:rsidP="00EA615D">
      <w:pPr>
        <w:pStyle w:val="Description"/>
        <w:ind w:firstLineChars="0" w:firstLine="0"/>
        <w:rPr>
          <w:rFonts w:hAnsi="霞鹜文楷"/>
          <w:b/>
          <w:bCs/>
        </w:rPr>
      </w:pPr>
      <w:r w:rsidRPr="00911DBE">
        <w:rPr>
          <w:rFonts w:hAnsiTheme="minorHAnsi" w:hint="eastAsia"/>
          <w:b/>
          <w:bCs/>
          <w:color w:val="0070C0"/>
        </w:rPr>
        <w:lastRenderedPageBreak/>
        <w:t>凸包定理</w:t>
      </w:r>
      <w:r w:rsidRPr="009E681A">
        <w:rPr>
          <w:rFonts w:hAnsi="霞鹜文楷" w:hint="eastAsia"/>
        </w:rPr>
        <w:t>：如果</w:t>
      </w:r>
      <m:oMath>
        <m:r>
          <w:rPr>
            <w:rFonts w:ascii="Cambria Math" w:hAnsi="Cambria Math"/>
            <w:lang w:val="el-GR"/>
          </w:rPr>
          <m:t>α</m:t>
        </m:r>
        <m:r>
          <w:rPr>
            <w:rFonts w:ascii="Cambria Math" w:hAnsi="Cambria Math"/>
            <w:vertAlign w:val="subscript"/>
          </w:rPr>
          <m:t>i</m:t>
        </m:r>
        <m:r>
          <w:rPr>
            <w:rFonts w:ascii="Cambria Math" w:hAnsi="Cambria Math"/>
          </w:rPr>
          <m:t>≥0</m:t>
        </m:r>
      </m:oMath>
      <w:r w:rsidRPr="009E681A">
        <w:rPr>
          <w:rFonts w:hAnsi="霞鹜文楷" w:hint="eastAsia"/>
        </w:rPr>
        <w:t>，那么得到</w:t>
      </w:r>
      <m:oMath>
        <m:r>
          <m:rPr>
            <m:sty m:val="p"/>
          </m:rPr>
          <w:rPr>
            <w:rFonts w:ascii="Cambria Math" w:hAnsi="Cambria Math"/>
          </w:rPr>
          <m:t>{</m:t>
        </m:r>
        <m:r>
          <w:rPr>
            <w:rFonts w:ascii="Cambria Math" w:hAnsi="Cambria Math"/>
          </w:rPr>
          <m:t>P</m:t>
        </m:r>
        <m:r>
          <w:rPr>
            <w:rFonts w:ascii="Cambria Math" w:hAnsi="Cambria Math"/>
            <w:vertAlign w:val="subscript"/>
          </w:rPr>
          <m:t>1</m:t>
        </m:r>
        <m:r>
          <w:rPr>
            <w:rFonts w:ascii="Cambria Math" w:hAnsi="Cambria Math"/>
          </w:rPr>
          <m:t>, P</m:t>
        </m:r>
        <m:r>
          <w:rPr>
            <w:rFonts w:ascii="Cambria Math" w:hAnsi="Cambria Math"/>
            <w:vertAlign w:val="subscript"/>
          </w:rPr>
          <m:t>2</m:t>
        </m:r>
        <m:r>
          <w:rPr>
            <w:rFonts w:ascii="Cambria Math" w:hAnsi="Cambria Math"/>
          </w:rPr>
          <m:t> ,…, P</m:t>
        </m:r>
        <m:r>
          <w:rPr>
            <w:rFonts w:ascii="Cambria Math" w:hAnsi="Cambria Math"/>
            <w:vertAlign w:val="subscript"/>
          </w:rPr>
          <m:t>n</m:t>
        </m:r>
        <m:r>
          <w:rPr>
            <w:rFonts w:ascii="Cambria Math" w:hAnsi="Cambria Math"/>
          </w:rPr>
          <m:t>}</m:t>
        </m:r>
      </m:oMath>
      <w:r w:rsidRPr="009E681A">
        <w:rPr>
          <w:rFonts w:hAnsi="霞鹜文楷" w:hint="eastAsia"/>
        </w:rPr>
        <w:t>的凸包</w:t>
      </w:r>
      <w:r w:rsidR="000A4559" w:rsidRPr="000A4559">
        <w:rPr>
          <w:rFonts w:hAnsi="霞鹜文楷" w:hint="eastAsia"/>
          <w:b/>
          <w:bCs/>
        </w:rPr>
        <w:t>（注意这里允许某些点为0）</w:t>
      </w:r>
    </w:p>
    <w:p w14:paraId="7EDF103B" w14:textId="5B06437D" w:rsidR="009F778F" w:rsidRPr="009F778F" w:rsidRDefault="009E681A" w:rsidP="009E681A">
      <w:pPr>
        <w:pStyle w:val="Description"/>
        <w:ind w:firstLine="480"/>
        <w:rPr>
          <w:rFonts w:hAnsiTheme="minorHAnsi" w:cstheme="minorBidi"/>
          <w:b/>
          <w:bCs/>
        </w:rPr>
      </w:pPr>
      <w:r w:rsidRPr="00911DBE">
        <w:rPr>
          <w:rFonts w:hint="eastAsia"/>
          <w:b/>
          <w:bCs/>
          <w:color w:val="0070C0"/>
        </w:rPr>
        <w:t>凸包</w:t>
      </w:r>
      <w:r w:rsidRPr="00911DBE">
        <w:rPr>
          <w:b/>
          <w:bCs/>
          <w:color w:val="0070C0"/>
        </w:rPr>
        <w:t>定义</w:t>
      </w:r>
      <w:r w:rsidRPr="009E681A">
        <w:t xml:space="preserve">：对于一个点集 </w:t>
      </w:r>
      <w:r w:rsidRPr="009E681A">
        <w:rPr>
          <w:rStyle w:val="math-inline"/>
        </w:rPr>
        <w:t>P</w:t>
      </w:r>
      <w:r w:rsidRPr="009E681A">
        <w:t xml:space="preserve">，其凸包是包含 </w:t>
      </w:r>
      <w:r w:rsidRPr="009E681A">
        <w:rPr>
          <w:rStyle w:val="math-inline"/>
        </w:rPr>
        <w:t>P</w:t>
      </w:r>
      <w:r w:rsidRPr="009E681A">
        <w:t>中所有点的最小的</w:t>
      </w:r>
      <w:r w:rsidRPr="009F778F">
        <w:rPr>
          <w:b/>
          <w:bCs/>
        </w:rPr>
        <w:t>凸多边形</w:t>
      </w:r>
      <w:r w:rsidR="009F778F">
        <w:rPr>
          <w:b/>
          <w:bCs/>
        </w:rPr>
        <w:br/>
      </w:r>
      <w:r w:rsidR="009F778F" w:rsidRPr="009F778F">
        <w:rPr>
          <w:rFonts w:hint="eastAsia"/>
        </w:rPr>
        <w:t>其实就是</w:t>
      </w:r>
      <w:r w:rsidR="009F778F" w:rsidRPr="0001417D">
        <w:rPr>
          <w:rFonts w:hint="eastAsia"/>
          <w:b/>
          <w:bCs/>
          <w:color w:val="EE0000"/>
        </w:rPr>
        <w:t>最小凸集</w:t>
      </w:r>
      <w:r w:rsidR="009F778F">
        <w:rPr>
          <w:rFonts w:hint="eastAsia"/>
          <w:b/>
          <w:bCs/>
        </w:rPr>
        <w:t>：</w:t>
      </w:r>
      <m:oMath>
        <m:r>
          <m:rPr>
            <m:sty m:val="bi"/>
          </m:rPr>
          <w:rPr>
            <w:rFonts w:ascii="Cambria Math" w:hAnsi="Cambria Math"/>
          </w:rPr>
          <m:t>conv</m:t>
        </m:r>
        <m:d>
          <m:dPr>
            <m:ctrlPr>
              <w:rPr>
                <w:rFonts w:ascii="Cambria Math" w:hAnsi="Cambria Math"/>
                <w:b/>
                <w:bCs/>
                <w:i/>
              </w:rPr>
            </m:ctrlPr>
          </m:dPr>
          <m:e>
            <m:r>
              <m:rPr>
                <m:sty m:val="bi"/>
              </m:rPr>
              <w:rPr>
                <w:rFonts w:ascii="Cambria Math" w:hAnsi="Cambria Math"/>
              </w:rPr>
              <m:t>S</m:t>
            </m:r>
          </m:e>
        </m:d>
        <m:r>
          <m:rPr>
            <m:sty m:val="bi"/>
          </m:rPr>
          <w:rPr>
            <w:rFonts w:ascii="Cambria Math" w:hAnsi="Cambria Math"/>
          </w:rPr>
          <m:t>=</m:t>
        </m:r>
        <m:nary>
          <m:naryPr>
            <m:chr m:val="⋂"/>
            <m:subHide m:val="1"/>
            <m:supHide m:val="1"/>
            <m:ctrlPr>
              <w:rPr>
                <w:rFonts w:ascii="Cambria Math" w:hAnsi="Cambria Math"/>
                <w:b/>
                <w:bCs/>
              </w:rPr>
            </m:ctrlPr>
          </m:naryPr>
          <m:sub>
            <m:ctrlPr>
              <w:rPr>
                <w:rFonts w:ascii="Cambria Math" w:hAnsi="Cambria Math"/>
                <w:b/>
                <w:bCs/>
                <w:i/>
              </w:rPr>
            </m:ctrlPr>
          </m:sub>
          <m:sup>
            <m:ctrlPr>
              <w:rPr>
                <w:rFonts w:ascii="Cambria Math" w:hAnsi="Cambria Math"/>
                <w:b/>
                <w:bCs/>
                <w:i/>
              </w:rPr>
            </m:ctrlPr>
          </m:sup>
          <m:e>
            <m:r>
              <m:rPr>
                <m:lit/>
                <m:sty m:val="bi"/>
              </m:rPr>
              <w:rPr>
                <w:rFonts w:ascii="Cambria Math" w:hAnsi="Cambria Math"/>
              </w:rPr>
              <m:t>{</m:t>
            </m:r>
            <m:ctrlPr>
              <w:rPr>
                <w:rFonts w:ascii="Cambria Math" w:hAnsi="Cambria Math"/>
                <w:b/>
                <w:bCs/>
                <w:i/>
              </w:rPr>
            </m:ctrlPr>
          </m:e>
        </m:nary>
        <m:r>
          <m:rPr>
            <m:sty m:val="bi"/>
          </m:rPr>
          <w:rPr>
            <w:rFonts w:ascii="Cambria Math" w:hAnsi="Cambria Math"/>
          </w:rPr>
          <m:t> C</m:t>
        </m:r>
        <m:r>
          <m:rPr>
            <m:sty m:val="b"/>
          </m:rPr>
          <w:rPr>
            <w:rFonts w:ascii="Cambria Math" w:hAnsi="Cambria Math" w:hint="eastAsia"/>
          </w:rPr>
          <m:t>∣</m:t>
        </m:r>
        <m:r>
          <m:rPr>
            <m:sty m:val="bi"/>
          </m:rPr>
          <w:rPr>
            <w:rFonts w:ascii="Cambria Math" w:hAnsi="Cambria Math"/>
          </w:rPr>
          <m:t>C </m:t>
        </m:r>
        <m:r>
          <m:rPr>
            <m:nor/>
          </m:rPr>
          <w:rPr>
            <w:rFonts w:ascii="Cambria Math" w:hAnsi="Cambria Math"/>
            <w:b/>
            <w:bCs/>
          </w:rPr>
          <m:t>是凸集且</m:t>
        </m:r>
        <m:r>
          <m:rPr>
            <m:sty m:val="bi"/>
          </m:rPr>
          <w:rPr>
            <w:rFonts w:ascii="Cambria Math" w:hAnsi="Cambria Math"/>
          </w:rPr>
          <m:t> </m:t>
        </m:r>
        <m:r>
          <m:rPr>
            <m:sty m:val="bi"/>
          </m:rPr>
          <w:rPr>
            <w:rFonts w:ascii="Cambria Math" w:hAnsi="Cambria Math" w:hint="eastAsia"/>
          </w:rPr>
          <m:t>S</m:t>
        </m:r>
        <m:r>
          <m:rPr>
            <m:sty m:val="b"/>
          </m:rPr>
          <w:rPr>
            <w:rFonts w:ascii="Cambria Math" w:hAnsi="Cambria Math"/>
          </w:rPr>
          <m:t>⊆</m:t>
        </m:r>
        <m:r>
          <m:rPr>
            <m:sty m:val="bi"/>
          </m:rPr>
          <w:rPr>
            <w:rFonts w:ascii="Cambria Math" w:hAnsi="Cambria Math"/>
          </w:rPr>
          <m:t>C </m:t>
        </m:r>
        <m:r>
          <m:rPr>
            <m:lit/>
            <m:sty m:val="bi"/>
          </m:rPr>
          <w:rPr>
            <w:rFonts w:ascii="Cambria Math" w:hAnsi="Cambria Math"/>
          </w:rPr>
          <m:t>}</m:t>
        </m:r>
      </m:oMath>
    </w:p>
    <w:p w14:paraId="74FA074C" w14:textId="4424ABE4" w:rsidR="009F778F" w:rsidRDefault="009F778F" w:rsidP="009F778F">
      <w:pPr>
        <w:pStyle w:val="Description"/>
        <w:ind w:firstLine="480"/>
      </w:pPr>
      <w:r w:rsidRPr="00911DBE">
        <w:rPr>
          <w:rFonts w:hint="eastAsia"/>
          <w:b/>
          <w:bCs/>
          <w:color w:val="0070C0"/>
        </w:rPr>
        <w:t>定理证明</w:t>
      </w:r>
      <w:r>
        <w:rPr>
          <w:rFonts w:hint="eastAsia"/>
        </w:rPr>
        <w:t>：实际上就是证明定理和定义是等价的</w:t>
      </w:r>
      <w:r w:rsidR="00CE61D5">
        <w:rPr>
          <w:rFonts w:hint="eastAsia"/>
        </w:rPr>
        <w:t>——另外一个文档</w:t>
      </w:r>
      <w:r w:rsidR="008A43BF">
        <w:rPr>
          <w:rFonts w:hint="eastAsia"/>
        </w:rPr>
        <w:t>，思路：（1）证明凸组合包含点集S （2）证明凸组合是凸集 （3）证明</w:t>
      </w:r>
      <w:r w:rsidR="0001417D">
        <w:rPr>
          <w:rFonts w:hint="eastAsia"/>
        </w:rPr>
        <w:t>凸组合是最小的</w:t>
      </w:r>
    </w:p>
    <w:p w14:paraId="2A9E47DE" w14:textId="52543164" w:rsidR="00953D79" w:rsidRPr="00755B4A" w:rsidRDefault="00AC3E3A" w:rsidP="00755B4A">
      <w:pPr>
        <w:spacing w:line="276" w:lineRule="auto"/>
        <w:rPr>
          <w:rFonts w:ascii="霞鹜文楷" w:eastAsia="霞鹜文楷"/>
          <w:b/>
          <w:bCs/>
          <w:color w:val="C00000"/>
        </w:rPr>
      </w:pPr>
      <w:r w:rsidRPr="00755B4A">
        <w:rPr>
          <w:rFonts w:ascii="霞鹜文楷" w:eastAsia="霞鹜文楷" w:hint="eastAsia"/>
          <w:b/>
          <w:bCs/>
          <w:color w:val="C00000"/>
        </w:rPr>
        <w:t>Section2 几何对象表示</w:t>
      </w:r>
    </w:p>
    <w:p w14:paraId="71275B32" w14:textId="69DB8E40" w:rsidR="00AC3E3A" w:rsidRDefault="002E26CC" w:rsidP="00AC3E3A">
      <w:pPr>
        <w:pStyle w:val="Description"/>
        <w:ind w:firstLineChars="0" w:firstLine="0"/>
        <w:rPr>
          <w:b/>
          <w:bCs/>
        </w:rPr>
      </w:pPr>
      <w:r w:rsidRPr="00911DBE">
        <w:rPr>
          <w:rFonts w:hint="eastAsia"/>
          <w:b/>
          <w:bCs/>
          <w:color w:val="0070C0"/>
        </w:rPr>
        <w:t>线性无关和维数</w:t>
      </w:r>
      <w:r>
        <w:rPr>
          <w:rFonts w:hint="eastAsia"/>
        </w:rPr>
        <w:t>：回答</w:t>
      </w:r>
      <w:r w:rsidRPr="002E26CC">
        <w:rPr>
          <w:b/>
          <w:bCs/>
        </w:rPr>
        <w:t>空间需要几根</w:t>
      </w:r>
      <w:r w:rsidRPr="002E26CC">
        <w:rPr>
          <w:b/>
          <w:bCs/>
        </w:rPr>
        <w:t>“</w:t>
      </w:r>
      <w:r w:rsidRPr="002E26CC">
        <w:rPr>
          <w:b/>
          <w:bCs/>
        </w:rPr>
        <w:t>互不重复信息</w:t>
      </w:r>
      <w:r w:rsidRPr="002E26CC">
        <w:rPr>
          <w:b/>
          <w:bCs/>
        </w:rPr>
        <w:t>”</w:t>
      </w:r>
      <w:r w:rsidRPr="002E26CC">
        <w:rPr>
          <w:b/>
          <w:bCs/>
        </w:rPr>
        <w:t>的轴来描述</w:t>
      </w:r>
    </w:p>
    <w:p w14:paraId="16CDE6CB" w14:textId="25831E3E" w:rsidR="002E26CC" w:rsidRDefault="002E26CC" w:rsidP="002E26CC">
      <w:pPr>
        <w:pStyle w:val="Description"/>
        <w:numPr>
          <w:ilvl w:val="0"/>
          <w:numId w:val="5"/>
        </w:numPr>
        <w:ind w:firstLineChars="0"/>
      </w:pPr>
      <w:r w:rsidRPr="00911DBE">
        <w:rPr>
          <w:rFonts w:hint="eastAsia"/>
          <w:b/>
          <w:bCs/>
          <w:color w:val="0070C0"/>
        </w:rPr>
        <w:t>线性无关</w:t>
      </w:r>
      <w:r>
        <w:rPr>
          <w:rFonts w:hint="eastAsia"/>
          <w:b/>
          <w:bCs/>
        </w:rPr>
        <w:t>：</w:t>
      </w:r>
      <w:r w:rsidRPr="002E26CC">
        <w:t>没有一根向量能用其他向量</w:t>
      </w:r>
      <w:r w:rsidRPr="002E26CC">
        <w:t>“</w:t>
      </w:r>
      <w:r w:rsidRPr="002E26CC">
        <w:t>凑出来</w:t>
      </w:r>
      <w:r w:rsidRPr="002E26CC">
        <w:t>”</w:t>
      </w:r>
    </w:p>
    <w:p w14:paraId="5DEFAAF5" w14:textId="0A077F51" w:rsidR="002E26CC" w:rsidRDefault="002E26CC" w:rsidP="002E26CC">
      <w:pPr>
        <w:pStyle w:val="Description"/>
        <w:numPr>
          <w:ilvl w:val="0"/>
          <w:numId w:val="5"/>
        </w:numPr>
        <w:ind w:firstLineChars="0"/>
      </w:pPr>
      <w:r w:rsidRPr="00911DBE">
        <w:rPr>
          <w:rFonts w:hint="eastAsia"/>
          <w:b/>
          <w:bCs/>
          <w:color w:val="0070C0"/>
        </w:rPr>
        <w:t>维数</w:t>
      </w:r>
      <w:r>
        <w:rPr>
          <w:rFonts w:hint="eastAsia"/>
          <w:b/>
          <w:bCs/>
        </w:rPr>
        <w:t>：</w:t>
      </w:r>
      <w:r w:rsidRPr="002E26CC">
        <w:t>最少需要几根线性无关向量来</w:t>
      </w:r>
      <w:r w:rsidRPr="002E26CC">
        <w:rPr>
          <w:b/>
          <w:bCs/>
        </w:rPr>
        <w:t>张成空间</w:t>
      </w:r>
      <w:r>
        <w:rPr>
          <w:rFonts w:hint="eastAsia"/>
        </w:rPr>
        <w:t>，3D维数就是3</w:t>
      </w:r>
    </w:p>
    <w:p w14:paraId="2F9D36FC" w14:textId="16DC5167" w:rsidR="00995DA0" w:rsidRDefault="002E26CC" w:rsidP="002E26CC">
      <w:pPr>
        <w:pStyle w:val="Description"/>
        <w:ind w:firstLineChars="0" w:firstLine="0"/>
      </w:pPr>
      <w:r w:rsidRPr="00911DBE">
        <w:rPr>
          <w:b/>
          <w:bCs/>
          <w:noProof/>
          <w:color w:val="0070C0"/>
        </w:rPr>
        <w:drawing>
          <wp:anchor distT="0" distB="0" distL="114300" distR="114300" simplePos="0" relativeHeight="251664384" behindDoc="0" locked="0" layoutInCell="1" allowOverlap="1" wp14:anchorId="2BB6F02A" wp14:editId="6812453B">
            <wp:simplePos x="0" y="0"/>
            <wp:positionH relativeFrom="column">
              <wp:posOffset>4453890</wp:posOffset>
            </wp:positionH>
            <wp:positionV relativeFrom="paragraph">
              <wp:posOffset>43815</wp:posOffset>
            </wp:positionV>
            <wp:extent cx="1302385" cy="581660"/>
            <wp:effectExtent l="0" t="0" r="5715" b="2540"/>
            <wp:wrapSquare wrapText="bothSides"/>
            <wp:docPr id="134269699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2"/>
                    <a:stretch>
                      <a:fillRect/>
                    </a:stretch>
                  </pic:blipFill>
                  <pic:spPr>
                    <a:xfrm>
                      <a:off x="0" y="0"/>
                      <a:ext cx="1302385" cy="581660"/>
                    </a:xfrm>
                    <a:prstGeom prst="rect">
                      <a:avLst/>
                    </a:prstGeom>
                  </pic:spPr>
                </pic:pic>
              </a:graphicData>
            </a:graphic>
            <wp14:sizeRelH relativeFrom="page">
              <wp14:pctWidth>0</wp14:pctWidth>
            </wp14:sizeRelH>
            <wp14:sizeRelV relativeFrom="page">
              <wp14:pctHeight>0</wp14:pctHeight>
            </wp14:sizeRelV>
          </wp:anchor>
        </w:drawing>
      </w:r>
      <w:r w:rsidRPr="00911DBE">
        <w:rPr>
          <w:b/>
          <w:bCs/>
          <w:color w:val="0070C0"/>
        </w:rPr>
        <w:t>坐标系</w:t>
      </w:r>
      <w:r>
        <w:rPr>
          <w:rFonts w:hint="eastAsia"/>
        </w:rPr>
        <w:t>：</w:t>
      </w:r>
      <w:r w:rsidR="00995DA0" w:rsidRPr="00995DA0">
        <w:rPr>
          <w:rFonts w:hint="eastAsia"/>
          <w:b/>
          <w:bCs/>
        </w:rPr>
        <w:t>用数字表示向量</w:t>
      </w:r>
      <w:r w:rsidR="00995DA0">
        <w:rPr>
          <w:rFonts w:hint="eastAsia"/>
          <w:b/>
          <w:bCs/>
        </w:rPr>
        <w:t>，</w:t>
      </w:r>
      <w:r w:rsidR="00995DA0" w:rsidRPr="00E41B08">
        <w:rPr>
          <w:rFonts w:hint="eastAsia"/>
          <w:u w:val="single"/>
        </w:rPr>
        <w:t>不需要远点</w:t>
      </w:r>
      <w:r w:rsidR="00E41B08" w:rsidRPr="00E41B08">
        <w:rPr>
          <w:rFonts w:hint="eastAsia"/>
          <w:u w:val="single"/>
        </w:rPr>
        <w:t>，表示的是位移【向量的概念】</w:t>
      </w:r>
    </w:p>
    <w:p w14:paraId="4CB303AF" w14:textId="3367C92B" w:rsidR="002E26CC" w:rsidRDefault="002E26CC" w:rsidP="002E26CC">
      <w:pPr>
        <w:pStyle w:val="Description"/>
        <w:ind w:firstLineChars="0" w:firstLine="0"/>
        <w:rPr>
          <w:b/>
          <w:bCs/>
        </w:rPr>
      </w:pPr>
      <w:r>
        <w:t>空间由一组</w:t>
      </w:r>
      <w:r w:rsidRPr="002E26CC">
        <w:rPr>
          <w:b/>
          <w:bCs/>
          <w:color w:val="4EA72E" w:themeColor="accent6"/>
        </w:rPr>
        <w:t>线性无关的基</w:t>
      </w:r>
      <w:r>
        <w:t>张成，</w:t>
      </w:r>
      <w:r w:rsidRPr="002E26CC">
        <w:rPr>
          <w:b/>
          <w:bCs/>
        </w:rPr>
        <w:t>一组基向量定义了坐标系</w:t>
      </w:r>
    </w:p>
    <w:p w14:paraId="470E1BD0" w14:textId="137E436A" w:rsidR="00995DA0" w:rsidRDefault="00995DA0" w:rsidP="00995DA0">
      <w:pPr>
        <w:pStyle w:val="Description"/>
        <w:ind w:firstLine="480"/>
        <w:rPr>
          <w:rStyle w:val="ae"/>
          <w:b w:val="0"/>
          <w:bCs w:val="0"/>
        </w:rPr>
      </w:pPr>
      <w:r w:rsidRPr="00995DA0">
        <w:rPr>
          <w:b/>
          <w:bCs/>
          <w:noProof/>
        </w:rPr>
        <w:drawing>
          <wp:anchor distT="0" distB="0" distL="114300" distR="114300" simplePos="0" relativeHeight="251665408" behindDoc="0" locked="0" layoutInCell="1" allowOverlap="1" wp14:anchorId="44C761E5" wp14:editId="10DF75DC">
            <wp:simplePos x="0" y="0"/>
            <wp:positionH relativeFrom="column">
              <wp:posOffset>4453890</wp:posOffset>
            </wp:positionH>
            <wp:positionV relativeFrom="paragraph">
              <wp:posOffset>126365</wp:posOffset>
            </wp:positionV>
            <wp:extent cx="1835150" cy="1655445"/>
            <wp:effectExtent l="0" t="0" r="6350" b="0"/>
            <wp:wrapSquare wrapText="bothSides"/>
            <wp:docPr id="3409528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1835150" cy="1655445"/>
                    </a:xfrm>
                    <a:prstGeom prst="rect">
                      <a:avLst/>
                    </a:prstGeom>
                  </pic:spPr>
                </pic:pic>
              </a:graphicData>
            </a:graphic>
            <wp14:sizeRelH relativeFrom="page">
              <wp14:pctWidth>0</wp14:pctWidth>
            </wp14:sizeRelH>
            <wp14:sizeRelV relativeFrom="page">
              <wp14:pctHeight>0</wp14:pctHeight>
            </wp14:sizeRelV>
          </wp:anchor>
        </w:drawing>
      </w:r>
      <w:r w:rsidRPr="00995DA0">
        <w:t xml:space="preserve">那么 </w:t>
      </w:r>
      <m:oMath>
        <m:d>
          <m:dPr>
            <m:sepChr m:val=","/>
            <m:ctrlPr>
              <w:rPr>
                <w:rFonts w:ascii="Cambria Math" w:hAnsi="Cambria Math"/>
              </w:rPr>
            </m:ctrlPr>
          </m:dPr>
          <m:e>
            <m:r>
              <m:rPr>
                <m:sty m:val="p"/>
              </m:rPr>
              <w:rPr>
                <w:rFonts w:ascii="Cambria Math" w:hAnsi="Cambria Math"/>
              </w:rPr>
              <m:t>a1</m:t>
            </m:r>
          </m:e>
          <m:e>
            <m:r>
              <m:rPr>
                <m:sty m:val="p"/>
              </m:rPr>
              <w:rPr>
                <w:rFonts w:ascii="Cambria Math" w:hAnsi="Cambria Math"/>
              </w:rPr>
              <m:t>a2</m:t>
            </m:r>
          </m:e>
          <m:e>
            <m:r>
              <m:rPr>
                <m:sty m:val="p"/>
              </m:rPr>
              <w:rPr>
                <w:rFonts w:ascii="Cambria Math" w:hAnsi="Cambria Math"/>
              </w:rPr>
              <m:t>a3</m:t>
            </m:r>
          </m:e>
        </m:d>
        <m:r>
          <m:rPr>
            <m:sty m:val="p"/>
          </m:rPr>
          <w:rPr>
            <w:rFonts w:ascii="Cambria Math" w:hAnsi="Cambria Math"/>
          </w:rPr>
          <m:t xml:space="preserve"> </m:t>
        </m:r>
      </m:oMath>
      <w:r w:rsidRPr="00995DA0">
        <w:t>就是</w:t>
      </w:r>
      <m:oMath>
        <m:r>
          <m:rPr>
            <m:sty m:val="b"/>
          </m:rPr>
          <w:rPr>
            <w:rFonts w:ascii="Cambria Math" w:hAnsi="Cambria Math"/>
          </w:rPr>
          <m:t>v</m:t>
        </m:r>
      </m:oMath>
      <w:r w:rsidRPr="00995DA0">
        <w:rPr>
          <w:rStyle w:val="ae"/>
          <w:b w:val="0"/>
          <w:bCs w:val="0"/>
        </w:rPr>
        <w:t>在这个坐标系下的坐标</w:t>
      </w:r>
    </w:p>
    <w:p w14:paraId="1685EF73" w14:textId="1663F36C" w:rsidR="002E26CC" w:rsidRDefault="00995DA0" w:rsidP="00995DA0">
      <w:pPr>
        <w:pStyle w:val="Description"/>
        <w:ind w:firstLineChars="0" w:firstLine="0"/>
        <w:rPr>
          <w:b/>
          <w:bCs/>
        </w:rPr>
      </w:pPr>
      <w:r w:rsidRPr="00911DBE">
        <w:rPr>
          <w:rFonts w:hint="eastAsia"/>
          <w:b/>
          <w:bCs/>
          <w:color w:val="0070C0"/>
        </w:rPr>
        <w:t>标架</w:t>
      </w:r>
      <w:r w:rsidRPr="00995DA0">
        <w:rPr>
          <w:rStyle w:val="ae"/>
          <w:rFonts w:hint="eastAsia"/>
          <w:b w:val="0"/>
          <w:bCs w:val="0"/>
        </w:rPr>
        <w:t>：</w:t>
      </w:r>
      <w:r w:rsidRPr="00995DA0">
        <w:rPr>
          <w:b/>
          <w:bCs/>
        </w:rPr>
        <w:t>向量没有位置信息，如何用向量坐标系表示点</w:t>
      </w:r>
    </w:p>
    <w:p w14:paraId="06FC1985" w14:textId="67BB1BD4" w:rsidR="00995DA0" w:rsidRPr="00995DA0" w:rsidRDefault="00995DA0" w:rsidP="00995DA0">
      <w:pPr>
        <w:pStyle w:val="Description"/>
        <w:ind w:firstLineChars="0" w:firstLine="0"/>
      </w:pPr>
      <w:r w:rsidRPr="00911DBE">
        <w:rPr>
          <w:b/>
          <w:bCs/>
          <w:color w:val="0070C0"/>
        </w:rPr>
        <w:t>标架 = 原点 + 基向量</w:t>
      </w:r>
      <w:r w:rsidRPr="00995DA0">
        <w:rPr>
          <w:rFonts w:hint="eastAsia"/>
        </w:rPr>
        <w:t xml:space="preserve"> （对应</w:t>
      </w:r>
      <w:r w:rsidRPr="00995DA0">
        <w:t>点 = 原点 + 位移</w:t>
      </w:r>
      <w:r w:rsidRPr="00995DA0">
        <w:rPr>
          <w:rFonts w:hint="eastAsia"/>
        </w:rPr>
        <w:t>）</w:t>
      </w:r>
    </w:p>
    <w:p w14:paraId="664BEE37" w14:textId="79C22BF6" w:rsidR="00995DA0" w:rsidRDefault="00995DA0" w:rsidP="00995DA0">
      <w:pPr>
        <w:pStyle w:val="Description"/>
        <w:ind w:firstLine="480"/>
      </w:pPr>
      <w:r w:rsidRPr="00995DA0">
        <w:rPr>
          <w:rFonts w:hint="eastAsia"/>
        </w:rPr>
        <w:t>例子：</w:t>
      </w:r>
      <w:r>
        <w:rPr>
          <w:rFonts w:hint="eastAsia"/>
        </w:rPr>
        <w:t xml:space="preserve">在标架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3</m:t>
                </m:r>
              </m:sub>
            </m:sSub>
          </m:e>
        </m:d>
      </m:oMath>
      <w:r>
        <w:rPr>
          <w:rFonts w:hint="eastAsia"/>
        </w:rPr>
        <w:t>下，一个点P可以表示为</w:t>
      </w:r>
      <m:oMath>
        <m:r>
          <w:rPr>
            <w:rFonts w:ascii="Cambria Math" w:hAnsi="Cambria Math"/>
          </w:rPr>
          <m:t xml:space="preserve"> P=</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+x</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+y</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+z</m:t>
        </m:r>
        <m:sSub>
          <m:sSubPr>
            <m:ctrlPr>
              <w:rPr>
                <w:rFonts w:ascii="Cambria Math" w:hAnsi="Cambria Math"/>
                <w:i/>
              </w:rPr>
            </m:ctrlPr>
          </m:sSubPr>
          <m:e>
            <m:r>
              <w:rPr>
                <w:rFonts w:ascii="Cambria Math" w:hAnsi="Cambria Math"/>
              </w:rPr>
              <m:t>e</m:t>
            </m:r>
          </m:e>
          <m:sub>
            <m:r>
              <w:rPr>
                <w:rFonts w:ascii="Cambria Math" w:hAnsi="Cambria Math"/>
              </w:rPr>
              <m:t>3</m:t>
            </m:r>
          </m:sub>
        </m:sSub>
      </m:oMath>
      <w:r>
        <w:rPr>
          <w:rFonts w:hint="eastAsia"/>
        </w:rPr>
        <w:t>，对应坐标系</w:t>
      </w:r>
      <w:r>
        <w:t>(</w:t>
      </w:r>
      <w:proofErr w:type="spellStart"/>
      <w:r>
        <w:t>x,y,z</w:t>
      </w:r>
      <w:proofErr w:type="spellEnd"/>
      <w:r>
        <w:t>)</w:t>
      </w:r>
    </w:p>
    <w:p w14:paraId="6949B557" w14:textId="0C1BE4FA" w:rsidR="00995DA0" w:rsidRDefault="00995DA0" w:rsidP="00995DA0">
      <w:pPr>
        <w:pStyle w:val="Description"/>
        <w:ind w:firstLineChars="0" w:firstLine="0"/>
        <w:rPr>
          <w:b/>
          <w:bCs/>
        </w:rPr>
      </w:pPr>
      <w:r w:rsidRPr="00995DA0">
        <w:rPr>
          <w:rFonts w:hint="eastAsia"/>
          <w:b/>
          <w:bCs/>
        </w:rPr>
        <w:t>其实点和向量会混淆</w:t>
      </w:r>
      <w:r>
        <w:rPr>
          <w:rFonts w:hint="eastAsia"/>
        </w:rPr>
        <w:t>：</w:t>
      </w:r>
      <w:r>
        <w:t>在普通 3 维坐标里，点和向量都写成</w:t>
      </w:r>
      <w:r w:rsidRPr="00995DA0">
        <w:rPr>
          <w:b/>
          <w:bCs/>
        </w:rPr>
        <w:t>(</w:t>
      </w:r>
      <w:proofErr w:type="spellStart"/>
      <w:r w:rsidRPr="00995DA0">
        <w:rPr>
          <w:b/>
          <w:bCs/>
        </w:rPr>
        <w:t>x,y,z</w:t>
      </w:r>
      <w:proofErr w:type="spellEnd"/>
      <w:r w:rsidRPr="00995DA0">
        <w:rPr>
          <w:b/>
          <w:bCs/>
        </w:rPr>
        <w:t>)</w:t>
      </w:r>
    </w:p>
    <w:p w14:paraId="26CD2F2F" w14:textId="77777777" w:rsidR="00F3331D" w:rsidRDefault="00995DA0" w:rsidP="00995DA0">
      <w:pPr>
        <w:pStyle w:val="Description"/>
        <w:ind w:firstLineChars="0" w:firstLine="0"/>
        <w:rPr>
          <w:b/>
          <w:bCs/>
          <w:color w:val="EE0000"/>
        </w:rPr>
      </w:pPr>
      <w:r>
        <w:rPr>
          <w:rFonts w:hint="eastAsia"/>
          <w:b/>
          <w:bCs/>
        </w:rPr>
        <w:t>——引入</w:t>
      </w:r>
      <w:r w:rsidRPr="00995DA0">
        <w:rPr>
          <w:rFonts w:hint="eastAsia"/>
          <w:b/>
          <w:bCs/>
          <w:color w:val="EE0000"/>
        </w:rPr>
        <w:t>齐次坐标</w:t>
      </w:r>
      <w:r>
        <w:rPr>
          <w:rFonts w:hint="eastAsia"/>
          <w:b/>
          <w:bCs/>
        </w:rPr>
        <w:t>：</w:t>
      </w:r>
      <w:r w:rsidRPr="00995DA0">
        <w:rPr>
          <w:rFonts w:hint="eastAsia"/>
          <w:b/>
          <w:bCs/>
        </w:rPr>
        <w:t>增加第4维w区分位置和位移</w:t>
      </w:r>
      <w:r w:rsidRPr="00995DA0">
        <w:rPr>
          <w:rFonts w:hint="eastAsia"/>
        </w:rPr>
        <w:t>，</w:t>
      </w:r>
      <w:r w:rsidRPr="00995DA0">
        <w:rPr>
          <w:b/>
          <w:bCs/>
          <w:color w:val="EE0000"/>
        </w:rPr>
        <w:t>点</w:t>
      </w:r>
      <w:r w:rsidRPr="00995DA0">
        <w:rPr>
          <w:rFonts w:hint="eastAsia"/>
          <w:b/>
          <w:bCs/>
          <w:color w:val="EE0000"/>
        </w:rPr>
        <w:t>是1，向量是0</w:t>
      </w:r>
    </w:p>
    <w:p w14:paraId="24460C96" w14:textId="35BFB0A3" w:rsidR="00995DA0" w:rsidRDefault="00F3331D" w:rsidP="00F3331D">
      <w:pPr>
        <w:pStyle w:val="Description"/>
        <w:ind w:firstLineChars="0" w:firstLine="420"/>
        <w:rPr>
          <w:b/>
          <w:bCs/>
          <w:color w:val="EE0000"/>
        </w:rPr>
      </w:pPr>
      <w:r w:rsidRPr="00911DBE">
        <w:rPr>
          <w:b/>
          <w:bCs/>
          <w:color w:val="0070C0"/>
        </w:rPr>
        <w:t>齐次坐标是所有计算机图形系统的关键</w:t>
      </w:r>
      <w:r w:rsidR="00995DA0" w:rsidRPr="00F3331D">
        <w:tab/>
      </w:r>
    </w:p>
    <w:p w14:paraId="565A4A8D" w14:textId="489D6FAA" w:rsidR="006854EA" w:rsidRPr="006854EA" w:rsidRDefault="006854EA" w:rsidP="006854EA">
      <w:pPr>
        <w:pStyle w:val="Description"/>
        <w:ind w:firstLine="480"/>
        <w:rPr>
          <w:b/>
          <w:bCs/>
          <w:color w:val="A02B93" w:themeColor="accent5"/>
        </w:rPr>
      </w:pPr>
      <w:r w:rsidRPr="006854EA">
        <w:rPr>
          <w:rFonts w:hint="eastAsia"/>
          <w:b/>
          <w:bCs/>
          <w:color w:val="A02B93" w:themeColor="accent5"/>
        </w:rPr>
        <w:lastRenderedPageBreak/>
        <w:t>简答题：为什么要引入齐次坐标？</w:t>
      </w:r>
    </w:p>
    <w:p w14:paraId="717A045B" w14:textId="678B8383" w:rsidR="006854EA" w:rsidRPr="006854EA" w:rsidRDefault="006854EA" w:rsidP="006854EA">
      <w:pPr>
        <w:pStyle w:val="Description"/>
        <w:ind w:firstLine="480"/>
        <w:rPr>
          <w:b/>
          <w:bCs/>
        </w:rPr>
      </w:pPr>
      <w:r>
        <w:rPr>
          <w:rFonts w:hint="eastAsia"/>
        </w:rPr>
        <w:t>1. 增加第四维区分点和向量，点是1，</w:t>
      </w:r>
      <w:r w:rsidRPr="006854EA">
        <w:rPr>
          <w:rFonts w:hint="eastAsia"/>
          <w:b/>
          <w:bCs/>
        </w:rPr>
        <w:t>向量是0</w:t>
      </w:r>
    </w:p>
    <w:p w14:paraId="4AB67B5D" w14:textId="49E63B8F" w:rsidR="006854EA" w:rsidRDefault="006854EA" w:rsidP="006854EA">
      <w:pPr>
        <w:pStyle w:val="Description"/>
        <w:ind w:firstLine="480"/>
      </w:pPr>
      <w:r w:rsidRPr="006854EA">
        <w:rPr>
          <w:rFonts w:hint="eastAsia"/>
          <w:b/>
          <w:bCs/>
        </w:rPr>
        <w:t>2. 点和向量的平移能通过矩阵</w:t>
      </w:r>
      <w:r w:rsidR="00DD0442">
        <w:rPr>
          <w:rFonts w:hint="eastAsia"/>
          <w:b/>
          <w:bCs/>
        </w:rPr>
        <w:t>x</w:t>
      </w:r>
      <w:r w:rsidRPr="006854EA">
        <w:rPr>
          <w:rFonts w:hint="eastAsia"/>
          <w:b/>
          <w:bCs/>
        </w:rPr>
        <w:t>法完成</w:t>
      </w:r>
      <w:r>
        <w:rPr>
          <w:rFonts w:hint="eastAsia"/>
        </w:rPr>
        <w:t>，</w:t>
      </w:r>
      <w:r w:rsidR="003D0369" w:rsidRPr="003D0369">
        <w:rPr>
          <w:rFonts w:hint="eastAsia"/>
        </w:rPr>
        <w:t>4×4矩阵</w:t>
      </w:r>
      <w:r w:rsidR="003D0369">
        <w:rPr>
          <w:rFonts w:hint="eastAsia"/>
        </w:rPr>
        <w:t>下</w:t>
      </w:r>
      <w:r>
        <w:rPr>
          <w:rFonts w:hint="eastAsia"/>
        </w:rPr>
        <w:t>统一了旋转、缩放、平移</w:t>
      </w:r>
    </w:p>
    <w:p w14:paraId="32D5DFEE" w14:textId="6B2A2410" w:rsidR="006854EA" w:rsidRPr="006854EA" w:rsidRDefault="00F3331D" w:rsidP="006854EA">
      <w:pPr>
        <w:pStyle w:val="Description"/>
        <w:ind w:firstLine="480"/>
      </w:pPr>
      <w:r w:rsidRPr="006854EA">
        <w:t>在三维空间中，我们希望所有的变换（旋转、缩放、平移）都能通过矩阵乘法（线性变换）来统一处理</w:t>
      </w:r>
    </w:p>
    <w:p w14:paraId="760D2939" w14:textId="345AA100" w:rsidR="00F3331D" w:rsidRDefault="006854EA" w:rsidP="00F3331D">
      <w:pPr>
        <w:pStyle w:val="Description"/>
        <w:ind w:firstLine="480"/>
      </w:pPr>
      <w:r w:rsidRPr="006854EA">
        <w:rPr>
          <w:b/>
          <w:bCs/>
          <w:noProof/>
        </w:rPr>
        <w:drawing>
          <wp:anchor distT="0" distB="0" distL="114300" distR="114300" simplePos="0" relativeHeight="251666432" behindDoc="0" locked="0" layoutInCell="1" allowOverlap="1" wp14:anchorId="5D4F5A8E" wp14:editId="640AADC3">
            <wp:simplePos x="0" y="0"/>
            <wp:positionH relativeFrom="column">
              <wp:posOffset>2811780</wp:posOffset>
            </wp:positionH>
            <wp:positionV relativeFrom="paragraph">
              <wp:posOffset>709930</wp:posOffset>
            </wp:positionV>
            <wp:extent cx="2943860" cy="861060"/>
            <wp:effectExtent l="0" t="0" r="2540" b="2540"/>
            <wp:wrapSquare wrapText="bothSides"/>
            <wp:docPr id="372616503" name="图片 1" descr="黑色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6503" name="图片 1" descr="黑色的钟表&#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3860" cy="861060"/>
                    </a:xfrm>
                    <a:prstGeom prst="rect">
                      <a:avLst/>
                    </a:prstGeom>
                  </pic:spPr>
                </pic:pic>
              </a:graphicData>
            </a:graphic>
            <wp14:sizeRelH relativeFrom="page">
              <wp14:pctWidth>0</wp14:pctWidth>
            </wp14:sizeRelH>
            <wp14:sizeRelV relativeFrom="page">
              <wp14:pctHeight>0</wp14:pctHeight>
            </wp14:sizeRelV>
          </wp:anchor>
        </w:drawing>
      </w:r>
      <w:r w:rsidR="00F3331D" w:rsidRPr="00F3331D">
        <w:rPr>
          <w:rFonts w:hint="eastAsia"/>
          <w:b/>
          <w:bCs/>
        </w:rPr>
        <w:t>问题</w:t>
      </w:r>
      <w:r w:rsidR="00F3331D">
        <w:rPr>
          <w:rFonts w:hint="eastAsia"/>
        </w:rPr>
        <w:t>：</w:t>
      </w:r>
      <w:r w:rsidR="00F3331D" w:rsidRPr="00F3331D">
        <w:t xml:space="preserve">在标准的 </w:t>
      </w:r>
      <w:r w:rsidR="00F3331D" w:rsidRPr="00F3331D">
        <w:rPr>
          <w:rFonts w:hint="eastAsia"/>
        </w:rPr>
        <w:t>3</w:t>
      </w:r>
      <w:r w:rsidR="003D0369" w:rsidRPr="003D0369">
        <w:rPr>
          <w:rFonts w:hint="eastAsia"/>
        </w:rPr>
        <w:t>×</w:t>
      </w:r>
      <w:r w:rsidR="00F3331D" w:rsidRPr="00F3331D">
        <w:rPr>
          <w:rFonts w:hint="eastAsia"/>
        </w:rPr>
        <w:t>3</w:t>
      </w:r>
      <w:r w:rsidR="00F3331D" w:rsidRPr="00F3331D">
        <w:t xml:space="preserve"> 矩阵下，线性变换只能表示旋转和缩放</w:t>
      </w:r>
      <w:r w:rsidR="00F3331D" w:rsidRPr="00F3331D">
        <w:rPr>
          <w:rFonts w:hint="eastAsia"/>
        </w:rPr>
        <w:t>，</w:t>
      </w:r>
      <w:r w:rsidR="00F3331D" w:rsidRPr="006854EA">
        <w:rPr>
          <w:b/>
          <w:bCs/>
          <w:color w:val="EE0000"/>
        </w:rPr>
        <w:t>平移本质上是向量加法（x' = x + Delt</w:t>
      </w:r>
      <w:r w:rsidR="00F3331D" w:rsidRPr="006854EA">
        <w:rPr>
          <w:rFonts w:hint="eastAsia"/>
          <w:b/>
          <w:bCs/>
          <w:color w:val="EE0000"/>
        </w:rPr>
        <w:t>a</w:t>
      </w:r>
      <w:r w:rsidR="00F3331D" w:rsidRPr="006854EA">
        <w:rPr>
          <w:b/>
          <w:bCs/>
          <w:color w:val="EE0000"/>
        </w:rPr>
        <w:t>）</w:t>
      </w:r>
      <w:r w:rsidR="00F3331D" w:rsidRPr="00F3331D">
        <w:t xml:space="preserve">，无法用 </w:t>
      </w:r>
      <w:r w:rsidR="00F3331D" w:rsidRPr="00F3331D">
        <w:rPr>
          <w:rFonts w:hint="eastAsia"/>
        </w:rPr>
        <w:t>3</w:t>
      </w:r>
      <w:r w:rsidR="003D0369" w:rsidRPr="003D0369">
        <w:rPr>
          <w:rFonts w:hint="eastAsia"/>
        </w:rPr>
        <w:t>×</w:t>
      </w:r>
      <w:r w:rsidR="00F3331D" w:rsidRPr="00F3331D">
        <w:rPr>
          <w:rFonts w:hint="eastAsia"/>
        </w:rPr>
        <w:t>3</w:t>
      </w:r>
      <w:r w:rsidR="00F3331D" w:rsidRPr="00F3331D">
        <w:t xml:space="preserve"> 矩阵乘法直接表示</w:t>
      </w:r>
    </w:p>
    <w:p w14:paraId="32BFB08D" w14:textId="3E80B135" w:rsidR="006854EA" w:rsidRDefault="006854EA" w:rsidP="00F3331D">
      <w:pPr>
        <w:pStyle w:val="Description"/>
        <w:ind w:firstLine="480"/>
      </w:pPr>
      <w:r w:rsidRPr="006854EA">
        <w:rPr>
          <w:rFonts w:hint="eastAsia"/>
          <w:b/>
          <w:bCs/>
        </w:rPr>
        <w:t>缩放</w:t>
      </w:r>
      <w:r>
        <w:rPr>
          <w:rFonts w:hint="eastAsia"/>
        </w:rPr>
        <w:t>：</w:t>
      </w:r>
      <w:r w:rsidRPr="006854EA">
        <w:t>只涉及矩阵的对角线元素</w:t>
      </w:r>
    </w:p>
    <w:p w14:paraId="76F085AE" w14:textId="6A163B0F" w:rsidR="006854EA" w:rsidRDefault="006854EA" w:rsidP="00F3331D">
      <w:pPr>
        <w:pStyle w:val="Description"/>
        <w:ind w:firstLine="480"/>
      </w:pPr>
      <w:r w:rsidRPr="006854EA">
        <w:rPr>
          <w:noProof/>
        </w:rPr>
        <w:drawing>
          <wp:anchor distT="0" distB="0" distL="114300" distR="114300" simplePos="0" relativeHeight="251667456" behindDoc="0" locked="0" layoutInCell="1" allowOverlap="1" wp14:anchorId="2F41EF4A" wp14:editId="71E4A210">
            <wp:simplePos x="0" y="0"/>
            <wp:positionH relativeFrom="column">
              <wp:posOffset>3185795</wp:posOffset>
            </wp:positionH>
            <wp:positionV relativeFrom="paragraph">
              <wp:posOffset>382270</wp:posOffset>
            </wp:positionV>
            <wp:extent cx="2410460" cy="731520"/>
            <wp:effectExtent l="0" t="0" r="2540" b="5080"/>
            <wp:wrapSquare wrapText="bothSides"/>
            <wp:docPr id="1014404950"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4950" name="图片 1" descr="手机屏幕截图&#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2410460" cy="731520"/>
                    </a:xfrm>
                    <a:prstGeom prst="rect">
                      <a:avLst/>
                    </a:prstGeom>
                  </pic:spPr>
                </pic:pic>
              </a:graphicData>
            </a:graphic>
            <wp14:sizeRelH relativeFrom="page">
              <wp14:pctWidth>0</wp14:pctWidth>
            </wp14:sizeRelH>
            <wp14:sizeRelV relativeFrom="page">
              <wp14:pctHeight>0</wp14:pctHeight>
            </wp14:sizeRelV>
          </wp:anchor>
        </w:drawing>
      </w:r>
      <w:r w:rsidRPr="006854EA">
        <w:rPr>
          <w:rFonts w:hint="eastAsia"/>
          <w:b/>
          <w:bCs/>
        </w:rPr>
        <w:t>旋转</w:t>
      </w:r>
      <w:r>
        <w:rPr>
          <w:rFonts w:hint="eastAsia"/>
        </w:rPr>
        <w:t>：</w:t>
      </w:r>
      <w:r w:rsidRPr="006854EA">
        <w:t xml:space="preserve">以 </w:t>
      </w:r>
      <w:r w:rsidRPr="006854EA">
        <w:rPr>
          <w:b/>
          <w:bCs/>
        </w:rPr>
        <w:t>绕 Z 轴旋转</w:t>
      </w:r>
      <w:r w:rsidRPr="006854EA">
        <w:t xml:space="preserve"> 为例</w:t>
      </w:r>
    </w:p>
    <w:p w14:paraId="7ACA4858" w14:textId="237F85EC" w:rsidR="00E4267F" w:rsidRPr="00E4267F" w:rsidRDefault="006A1FA2" w:rsidP="00E4267F">
      <w:pPr>
        <w:pStyle w:val="Description"/>
        <w:ind w:firstLine="480"/>
        <w:rPr>
          <w:b/>
          <w:bCs/>
        </w:rPr>
      </w:pPr>
      <w:r w:rsidRPr="00E4267F">
        <w:rPr>
          <w:rFonts w:hint="eastAsia"/>
        </w:rPr>
        <w:t>矩阵乘法凑不出平移的常数项</w:t>
      </w:r>
      <w:r w:rsidR="00E4267F" w:rsidRPr="00E4267F">
        <w:rPr>
          <w:rFonts w:hint="eastAsia"/>
        </w:rPr>
        <w:t>，</w:t>
      </w:r>
      <w:r w:rsidR="004549AB">
        <w:rPr>
          <w:rFonts w:hint="eastAsia"/>
          <w:b/>
          <w:bCs/>
        </w:rPr>
        <w:t>四维相当于增加常数项维度，w=1表示常数项系数=1</w:t>
      </w:r>
    </w:p>
    <w:p w14:paraId="2D48F384" w14:textId="77777777" w:rsidR="00E4267F" w:rsidRDefault="00E4267F" w:rsidP="00F3331D">
      <w:pPr>
        <w:pStyle w:val="Description"/>
        <w:ind w:firstLine="480"/>
      </w:pPr>
    </w:p>
    <w:p w14:paraId="3A49D080" w14:textId="5B82A8C0" w:rsidR="004549AB" w:rsidRDefault="004549AB" w:rsidP="00E4267F">
      <w:pPr>
        <w:pStyle w:val="Description"/>
        <w:ind w:firstLineChars="0" w:firstLine="0"/>
        <w:rPr>
          <w:b/>
          <w:bCs/>
        </w:rPr>
      </w:pPr>
      <w:r w:rsidRPr="004549AB">
        <w:rPr>
          <w:noProof/>
        </w:rPr>
        <w:drawing>
          <wp:anchor distT="0" distB="0" distL="114300" distR="114300" simplePos="0" relativeHeight="251669504" behindDoc="0" locked="0" layoutInCell="1" allowOverlap="1" wp14:anchorId="1984FC70" wp14:editId="078DE943">
            <wp:simplePos x="0" y="0"/>
            <wp:positionH relativeFrom="column">
              <wp:posOffset>4010025</wp:posOffset>
            </wp:positionH>
            <wp:positionV relativeFrom="paragraph">
              <wp:posOffset>0</wp:posOffset>
            </wp:positionV>
            <wp:extent cx="2167890" cy="1052830"/>
            <wp:effectExtent l="0" t="0" r="3810" b="1270"/>
            <wp:wrapSquare wrapText="bothSides"/>
            <wp:docPr id="1073085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5809" name=""/>
                    <pic:cNvPicPr/>
                  </pic:nvPicPr>
                  <pic:blipFill>
                    <a:blip r:embed="rId16">
                      <a:extLst>
                        <a:ext uri="{28A0092B-C50C-407E-A947-70E740481C1C}">
                          <a14:useLocalDpi xmlns:a14="http://schemas.microsoft.com/office/drawing/2010/main" val="0"/>
                        </a:ext>
                      </a:extLst>
                    </a:blip>
                    <a:stretch>
                      <a:fillRect/>
                    </a:stretch>
                  </pic:blipFill>
                  <pic:spPr>
                    <a:xfrm>
                      <a:off x="0" y="0"/>
                      <a:ext cx="2167890" cy="1052830"/>
                    </a:xfrm>
                    <a:prstGeom prst="rect">
                      <a:avLst/>
                    </a:prstGeom>
                  </pic:spPr>
                </pic:pic>
              </a:graphicData>
            </a:graphic>
            <wp14:sizeRelH relativeFrom="page">
              <wp14:pctWidth>0</wp14:pctWidth>
            </wp14:sizeRelH>
            <wp14:sizeRelV relativeFrom="page">
              <wp14:pctHeight>0</wp14:pctHeight>
            </wp14:sizeRelV>
          </wp:anchor>
        </w:drawing>
      </w:r>
      <w:r w:rsidRPr="004549AB">
        <w:rPr>
          <w:b/>
          <w:bCs/>
          <w:noProof/>
        </w:rPr>
        <w:drawing>
          <wp:anchor distT="0" distB="0" distL="114300" distR="114300" simplePos="0" relativeHeight="251668480" behindDoc="0" locked="0" layoutInCell="1" allowOverlap="1" wp14:anchorId="49B07251" wp14:editId="4EEB45C7">
            <wp:simplePos x="0" y="0"/>
            <wp:positionH relativeFrom="column">
              <wp:posOffset>1136015</wp:posOffset>
            </wp:positionH>
            <wp:positionV relativeFrom="paragraph">
              <wp:posOffset>30480</wp:posOffset>
            </wp:positionV>
            <wp:extent cx="2604135" cy="982980"/>
            <wp:effectExtent l="0" t="0" r="0" b="0"/>
            <wp:wrapSquare wrapText="bothSides"/>
            <wp:docPr id="419041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1429" name=""/>
                    <pic:cNvPicPr/>
                  </pic:nvPicPr>
                  <pic:blipFill>
                    <a:blip r:embed="rId17">
                      <a:extLst>
                        <a:ext uri="{28A0092B-C50C-407E-A947-70E740481C1C}">
                          <a14:useLocalDpi xmlns:a14="http://schemas.microsoft.com/office/drawing/2010/main" val="0"/>
                        </a:ext>
                      </a:extLst>
                    </a:blip>
                    <a:stretch>
                      <a:fillRect/>
                    </a:stretch>
                  </pic:blipFill>
                  <pic:spPr>
                    <a:xfrm>
                      <a:off x="0" y="0"/>
                      <a:ext cx="2604135" cy="982980"/>
                    </a:xfrm>
                    <a:prstGeom prst="rect">
                      <a:avLst/>
                    </a:prstGeom>
                  </pic:spPr>
                </pic:pic>
              </a:graphicData>
            </a:graphic>
            <wp14:sizeRelH relativeFrom="page">
              <wp14:pctWidth>0</wp14:pctWidth>
            </wp14:sizeRelH>
            <wp14:sizeRelV relativeFrom="page">
              <wp14:pctHeight>0</wp14:pctHeight>
            </wp14:sizeRelV>
          </wp:anchor>
        </w:drawing>
      </w:r>
      <w:r w:rsidR="00E4267F" w:rsidRPr="00E4267F">
        <w:rPr>
          <w:b/>
          <w:bCs/>
        </w:rPr>
        <w:t>点</w:t>
      </w:r>
      <w:r>
        <w:rPr>
          <w:rFonts w:hint="eastAsia"/>
          <w:b/>
          <w:bCs/>
        </w:rPr>
        <w:t>：位置</w:t>
      </w:r>
    </w:p>
    <w:p w14:paraId="509FA3BD" w14:textId="21EAC705" w:rsidR="009962E8" w:rsidRDefault="004549AB" w:rsidP="00E4267F">
      <w:pPr>
        <w:pStyle w:val="Description"/>
        <w:ind w:firstLineChars="0" w:firstLine="0"/>
        <w:rPr>
          <w:b/>
          <w:bCs/>
          <w:noProof/>
        </w:rPr>
      </w:pPr>
      <w:r w:rsidRPr="004549AB">
        <w:rPr>
          <w:rFonts w:hint="eastAsia"/>
          <w:b/>
          <w:bCs/>
          <w:noProof/>
        </w:rPr>
        <w:t>向量：偏移</w:t>
      </w:r>
      <w:r w:rsidR="009962E8">
        <w:rPr>
          <w:rFonts w:hint="eastAsia"/>
          <w:b/>
          <w:bCs/>
          <w:noProof/>
        </w:rPr>
        <w:t>，</w:t>
      </w:r>
      <w:r w:rsidR="009962E8">
        <w:rPr>
          <w:b/>
          <w:bCs/>
          <w:noProof/>
        </w:rPr>
        <w:br/>
      </w:r>
      <w:r w:rsidR="009962E8">
        <w:rPr>
          <w:rFonts w:hint="eastAsia"/>
          <w:b/>
          <w:bCs/>
          <w:noProof/>
        </w:rPr>
        <w:t>平移无效</w:t>
      </w:r>
    </w:p>
    <w:p w14:paraId="5F5EFD1F" w14:textId="62A46B37" w:rsidR="009962E8" w:rsidRDefault="00911DBE" w:rsidP="00E4267F">
      <w:pPr>
        <w:pStyle w:val="Description"/>
        <w:ind w:firstLineChars="0" w:firstLine="0"/>
      </w:pPr>
      <w:r w:rsidRPr="00911DBE">
        <w:rPr>
          <w:b/>
          <w:bCs/>
          <w:color w:val="0070C0"/>
          <w:u w:val="single"/>
        </w:rPr>
        <w:t>坐标系</w:t>
      </w:r>
      <w:r w:rsidRPr="00911DBE">
        <w:rPr>
          <w:b/>
          <w:bCs/>
          <w:color w:val="0070C0"/>
        </w:rPr>
        <w:t>的变换</w:t>
      </w:r>
      <w:r w:rsidR="005D3203" w:rsidRPr="005D3203">
        <w:rPr>
          <w:rFonts w:hint="eastAsia"/>
          <w:b/>
          <w:bCs/>
        </w:rPr>
        <w:t>3</w:t>
      </w:r>
      <w:r w:rsidR="005D3203" w:rsidRPr="005D3203">
        <w:rPr>
          <w:b/>
          <w:bCs/>
        </w:rPr>
        <w:t>×</w:t>
      </w:r>
      <w:r w:rsidR="005D3203" w:rsidRPr="005D3203">
        <w:rPr>
          <w:rFonts w:hint="eastAsia"/>
          <w:b/>
          <w:bCs/>
        </w:rPr>
        <w:t>3矩阵</w:t>
      </w:r>
      <w:r>
        <w:t>：同一向量在不同基下坐标不同</w:t>
      </w:r>
    </w:p>
    <w:p w14:paraId="7E78F1FE" w14:textId="5A15F8FB" w:rsidR="00911DBE" w:rsidRPr="00911DBE" w:rsidRDefault="00911DBE" w:rsidP="00911DBE">
      <w:pPr>
        <w:pStyle w:val="Description"/>
        <w:ind w:firstLine="480"/>
        <w:rPr>
          <w:b/>
          <w:bCs/>
        </w:rPr>
      </w:pPr>
      <w:r w:rsidRPr="00911DBE">
        <w:rPr>
          <w:rFonts w:hint="eastAsia"/>
        </w:rPr>
        <w:t>考法：</w:t>
      </w:r>
      <w:r w:rsidRPr="00911DBE">
        <w:t>已知</w:t>
      </w:r>
      <w:r w:rsidRPr="00911DBE">
        <w:rPr>
          <w:b/>
          <w:bCs/>
        </w:rPr>
        <w:t>新基</w:t>
      </w:r>
      <w:r w:rsidRPr="00911DBE">
        <w:t xml:space="preserve"> </w:t>
      </w:r>
      <m:oMath>
        <m:r>
          <m:rPr>
            <m:sty m:val="p"/>
          </m:rPr>
          <w:rPr>
            <w:rFonts w:ascii="Cambria Math" w:hAnsi="Cambria Math"/>
          </w:rPr>
          <m:t>b=</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b1  b2 b3</m:t>
                </m:r>
              </m:e>
            </m:d>
          </m:e>
          <m:sup>
            <m:r>
              <m:rPr>
                <m:sty m:val="p"/>
              </m:rPr>
              <w:rPr>
                <w:rFonts w:ascii="Cambria Math" w:hAnsi="Cambria Math"/>
              </w:rPr>
              <m:t>T</m:t>
            </m:r>
          </m:sup>
        </m:sSup>
      </m:oMath>
      <w:r w:rsidRPr="00911DBE">
        <w:rPr>
          <w:rFonts w:hint="eastAsia"/>
          <w:b/>
          <w:bCs/>
        </w:rPr>
        <w:t xml:space="preserve"> </w:t>
      </w:r>
      <w:r w:rsidRPr="00911DBE">
        <w:rPr>
          <w:b/>
          <w:bCs/>
        </w:rPr>
        <w:t>在旧基</w:t>
      </w:r>
      <w:r>
        <w:rPr>
          <w:rFonts w:hint="eastAsia"/>
          <w:b/>
          <w:bCs/>
        </w:rPr>
        <w:t xml:space="preserve"> </w:t>
      </w:r>
      <m:oMath>
        <m:r>
          <w:rPr>
            <w:rFonts w:ascii="Cambria Math" w:hAnsi="Cambria Math"/>
          </w:rPr>
          <m:t>a=</m:t>
        </m:r>
        <m:sSup>
          <m:sSupPr>
            <m:ctrlPr>
              <w:rPr>
                <w:rFonts w:ascii="Cambria Math" w:hAnsi="Cambria Math" w:cstheme="minorBidi"/>
                <w:i/>
                <w:iCs/>
                <w:kern w:val="2"/>
                <w:sz w:val="22"/>
                <w14:ligatures w14:val="standardContextual"/>
              </w:rPr>
            </m:ctrlPr>
          </m:sSupPr>
          <m:e>
            <m:d>
              <m:dPr>
                <m:begChr m:val="["/>
                <m:endChr m:val="]"/>
                <m:ctrlPr>
                  <w:rPr>
                    <w:rFonts w:ascii="Cambria Math" w:hAnsi="Cambria Math" w:cstheme="minorBidi"/>
                    <w:i/>
                    <w:iCs/>
                    <w:kern w:val="2"/>
                    <w:sz w:val="22"/>
                    <w14:ligatures w14:val="standardContextual"/>
                  </w:rPr>
                </m:ctrlPr>
              </m:dPr>
              <m:e>
                <m:r>
                  <w:rPr>
                    <w:rFonts w:ascii="Cambria Math" w:hAnsi="Cambria Math"/>
                  </w:rPr>
                  <m:t>a</m:t>
                </m:r>
                <m:r>
                  <w:rPr>
                    <w:rFonts w:ascii="Cambria Math" w:hAnsi="Cambria Math"/>
                    <w:vertAlign w:val="subscript"/>
                  </w:rPr>
                  <m:t>1</m:t>
                </m:r>
                <m:r>
                  <w:rPr>
                    <w:rFonts w:ascii="Cambria Math" w:hAnsi="Cambria Math"/>
                  </w:rPr>
                  <m:t> a</m:t>
                </m:r>
                <m:r>
                  <w:rPr>
                    <w:rFonts w:ascii="Cambria Math" w:hAnsi="Cambria Math"/>
                    <w:vertAlign w:val="subscript"/>
                  </w:rPr>
                  <m:t>2</m:t>
                </m:r>
                <m:r>
                  <w:rPr>
                    <w:rFonts w:ascii="Cambria Math" w:hAnsi="Cambria Math"/>
                  </w:rPr>
                  <m:t> a</m:t>
                </m:r>
                <m:r>
                  <w:rPr>
                    <w:rFonts w:ascii="Cambria Math" w:hAnsi="Cambria Math"/>
                    <w:vertAlign w:val="subscript"/>
                  </w:rPr>
                  <m:t>3 </m:t>
                </m:r>
              </m:e>
            </m:d>
          </m:e>
          <m:sup>
            <m:r>
              <w:rPr>
                <w:rFonts w:ascii="Cambria Math" w:hAnsi="Cambria Math"/>
              </w:rPr>
              <m:t>T</m:t>
            </m:r>
          </m:sup>
        </m:sSup>
      </m:oMath>
      <w:r>
        <w:rPr>
          <w:rFonts w:hint="eastAsia"/>
          <w:b/>
          <w:bCs/>
        </w:rPr>
        <w:t xml:space="preserve"> </w:t>
      </w:r>
      <w:r w:rsidRPr="00911DBE">
        <w:rPr>
          <w:b/>
          <w:bCs/>
        </w:rPr>
        <w:t>下的坐标</w:t>
      </w:r>
      <w:r w:rsidRPr="00911DBE">
        <w:t>（或反过来）</w:t>
      </w:r>
      <w:r>
        <w:rPr>
          <w:rFonts w:hint="eastAsia"/>
        </w:rPr>
        <w:t>，</w:t>
      </w:r>
      <w:r w:rsidRPr="00911DBE">
        <w:t>问</w:t>
      </w:r>
      <w:r w:rsidRPr="00911DBE">
        <w:rPr>
          <w:b/>
          <w:bCs/>
        </w:rPr>
        <w:t>同一向量</w:t>
      </w:r>
      <w:r w:rsidRPr="00911DBE">
        <w:t>在新基下的坐标</w:t>
      </w:r>
    </w:p>
    <w:p w14:paraId="2C3DE228" w14:textId="23883969" w:rsidR="00911DBE" w:rsidRDefault="00D94301" w:rsidP="00911DBE">
      <w:pPr>
        <w:pStyle w:val="Description"/>
        <w:ind w:firstLine="480"/>
      </w:pPr>
      <w:r w:rsidRPr="00970F2D">
        <w:rPr>
          <w:noProof/>
        </w:rPr>
        <w:lastRenderedPageBreak/>
        <w:drawing>
          <wp:anchor distT="0" distB="0" distL="114300" distR="114300" simplePos="0" relativeHeight="251670528" behindDoc="0" locked="0" layoutInCell="1" allowOverlap="1" wp14:anchorId="58C7FD8F" wp14:editId="2BC5F311">
            <wp:simplePos x="0" y="0"/>
            <wp:positionH relativeFrom="column">
              <wp:posOffset>4147820</wp:posOffset>
            </wp:positionH>
            <wp:positionV relativeFrom="paragraph">
              <wp:posOffset>587375</wp:posOffset>
            </wp:positionV>
            <wp:extent cx="1734185" cy="574675"/>
            <wp:effectExtent l="0" t="0" r="5715" b="0"/>
            <wp:wrapSquare wrapText="bothSides"/>
            <wp:docPr id="12334756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5693" name="图片 1" descr="文本&#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34185" cy="574675"/>
                    </a:xfrm>
                    <a:prstGeom prst="rect">
                      <a:avLst/>
                    </a:prstGeom>
                  </pic:spPr>
                </pic:pic>
              </a:graphicData>
            </a:graphic>
            <wp14:sizeRelH relativeFrom="page">
              <wp14:pctWidth>0</wp14:pctWidth>
            </wp14:sizeRelH>
            <wp14:sizeRelV relativeFrom="page">
              <wp14:pctHeight>0</wp14:pctHeight>
            </wp14:sizeRelV>
          </wp:anchor>
        </w:drawing>
      </w:r>
      <w:r w:rsidR="00911DBE">
        <w:rPr>
          <w:rFonts w:hint="eastAsia"/>
        </w:rPr>
        <w:t>解法：</w:t>
      </w:r>
      <w:r w:rsidR="005D3203">
        <w:t xml:space="preserve">我想把 </w:t>
      </w:r>
      <w:r w:rsidRPr="00D94301">
        <w:rPr>
          <w:rFonts w:hint="eastAsia"/>
          <w:b/>
          <w:bCs/>
        </w:rPr>
        <w:t>U</w:t>
      </w:r>
      <w:r w:rsidR="005D3203" w:rsidRPr="00D94301">
        <w:rPr>
          <w:b/>
          <w:bCs/>
        </w:rPr>
        <w:t xml:space="preserve">坐标系下的点 </w:t>
      </w:r>
      <w:r w:rsidR="005D3203" w:rsidRPr="00D94301">
        <w:rPr>
          <w:rStyle w:val="math-inline"/>
          <w:rFonts w:ascii="Arial" w:hAnsi="Arial" w:cs="Arial"/>
          <w:b/>
          <w:bCs/>
        </w:rPr>
        <w:t>B</w:t>
      </w:r>
      <w:r w:rsidR="005D3203">
        <w:t xml:space="preserve"> 转换到 </w:t>
      </w:r>
      <w:r w:rsidRPr="00D94301">
        <w:rPr>
          <w:rFonts w:hint="eastAsia"/>
          <w:b/>
          <w:bCs/>
        </w:rPr>
        <w:t>V</w:t>
      </w:r>
      <w:r w:rsidR="005D3203" w:rsidRPr="00D94301">
        <w:rPr>
          <w:b/>
          <w:bCs/>
        </w:rPr>
        <w:t xml:space="preserve"> 坐标系</w:t>
      </w:r>
      <w:r w:rsidR="005D3203">
        <w:t xml:space="preserve">下，我只需要知道 </w:t>
      </w:r>
      <w:r w:rsidR="005D3203">
        <w:rPr>
          <w:rStyle w:val="math-inline"/>
          <w:rFonts w:ascii="Arial" w:hAnsi="Arial" w:cs="Arial"/>
        </w:rPr>
        <w:t>B</w:t>
      </w:r>
      <w:r w:rsidR="005D3203">
        <w:t xml:space="preserve"> 坐标系的轴（基向量）在 </w:t>
      </w:r>
      <w:r w:rsidR="005D3203">
        <w:rPr>
          <w:rStyle w:val="math-inline"/>
          <w:rFonts w:ascii="Arial" w:hAnsi="Arial" w:cs="Arial"/>
        </w:rPr>
        <w:t>A</w:t>
      </w:r>
      <w:r w:rsidR="005D3203">
        <w:t xml:space="preserve"> 里长什么样</w:t>
      </w:r>
      <w:r>
        <w:rPr>
          <w:rFonts w:hint="eastAsia"/>
        </w:rPr>
        <w:t>（</w:t>
      </w:r>
      <w:r w:rsidRPr="00D94301">
        <w:rPr>
          <w:rFonts w:hint="eastAsia"/>
          <w:b/>
          <w:bCs/>
        </w:rPr>
        <w:t>已知</w:t>
      </w:r>
      <w:r>
        <w:rPr>
          <w:b/>
          <w:bCs/>
        </w:rPr>
        <w:t>B</w:t>
      </w:r>
      <w:r>
        <w:rPr>
          <w:rFonts w:hint="eastAsia"/>
          <w:b/>
          <w:bCs/>
        </w:rPr>
        <w:t>和</w:t>
      </w:r>
      <w:r>
        <w:rPr>
          <w:b/>
          <w:bCs/>
        </w:rPr>
        <w:t>U</w:t>
      </w:r>
      <w:r>
        <w:rPr>
          <w:rFonts w:hint="eastAsia"/>
        </w:rPr>
        <w:t>）</w:t>
      </w:r>
    </w:p>
    <w:p w14:paraId="1469A414" w14:textId="37B71579" w:rsidR="005D3203" w:rsidRPr="00970F2D" w:rsidRDefault="005D3203" w:rsidP="005D3203">
      <w:pPr>
        <w:pStyle w:val="Description"/>
        <w:ind w:firstLine="480"/>
        <w:rPr>
          <w:b/>
          <w:bCs/>
        </w:rPr>
      </w:pPr>
      <w:r w:rsidRPr="00970F2D">
        <w:rPr>
          <w:rFonts w:hint="eastAsia"/>
          <w:b/>
          <w:bCs/>
        </w:rPr>
        <w:t>（1）</w:t>
      </w:r>
      <w:r w:rsidRPr="00970F2D">
        <w:rPr>
          <w:b/>
          <w:bCs/>
        </w:rPr>
        <w:t>写出基向量关系</w:t>
      </w:r>
      <w:r w:rsidR="00D94301">
        <w:rPr>
          <w:rFonts w:hint="eastAsia"/>
          <w:b/>
          <w:bCs/>
        </w:rPr>
        <w:t>：</w:t>
      </w:r>
      <w:r w:rsidR="00610C80">
        <w:rPr>
          <w:rFonts w:hint="eastAsia"/>
          <w:b/>
          <w:bCs/>
        </w:rPr>
        <w:t>已有坐标U变换到对方坐标V</w:t>
      </w:r>
      <w:r w:rsidR="00241AA2">
        <w:rPr>
          <w:b/>
          <w:bCs/>
        </w:rPr>
        <w:t>(u=</w:t>
      </w:r>
      <w:proofErr w:type="spellStart"/>
      <w:r w:rsidR="00241AA2">
        <w:rPr>
          <w:b/>
          <w:bCs/>
        </w:rPr>
        <w:t>rv</w:t>
      </w:r>
      <w:proofErr w:type="spellEnd"/>
      <w:r w:rsidR="00241AA2">
        <w:rPr>
          <w:b/>
          <w:bCs/>
        </w:rPr>
        <w:t>)</w:t>
      </w:r>
    </w:p>
    <w:p w14:paraId="1B9800D5" w14:textId="24401BDF" w:rsidR="005D3203" w:rsidRDefault="00D94301" w:rsidP="005D3203">
      <w:pPr>
        <w:pStyle w:val="Description"/>
        <w:ind w:firstLine="480"/>
        <w:rPr>
          <w:b/>
          <w:bCs/>
        </w:rPr>
      </w:pPr>
      <w:r w:rsidRPr="00970F2D">
        <w:rPr>
          <w:noProof/>
        </w:rPr>
        <w:drawing>
          <wp:anchor distT="0" distB="0" distL="114300" distR="114300" simplePos="0" relativeHeight="251671552" behindDoc="1" locked="0" layoutInCell="1" allowOverlap="1" wp14:anchorId="18AB01DD" wp14:editId="162ACB16">
            <wp:simplePos x="0" y="0"/>
            <wp:positionH relativeFrom="column">
              <wp:posOffset>4244975</wp:posOffset>
            </wp:positionH>
            <wp:positionV relativeFrom="paragraph">
              <wp:posOffset>120650</wp:posOffset>
            </wp:positionV>
            <wp:extent cx="1419860" cy="532765"/>
            <wp:effectExtent l="0" t="0" r="2540" b="635"/>
            <wp:wrapSquare wrapText="bothSides"/>
            <wp:docPr id="7132858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85859" name="图片 1" descr="文本&#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19860" cy="532765"/>
                    </a:xfrm>
                    <a:prstGeom prst="rect">
                      <a:avLst/>
                    </a:prstGeom>
                  </pic:spPr>
                </pic:pic>
              </a:graphicData>
            </a:graphic>
            <wp14:sizeRelH relativeFrom="page">
              <wp14:pctWidth>0</wp14:pctWidth>
            </wp14:sizeRelH>
            <wp14:sizeRelV relativeFrom="page">
              <wp14:pctHeight>0</wp14:pctHeight>
            </wp14:sizeRelV>
          </wp:anchor>
        </w:drawing>
      </w:r>
      <w:r w:rsidR="005D3203" w:rsidRPr="00970F2D">
        <w:rPr>
          <w:rFonts w:hint="eastAsia"/>
          <w:b/>
          <w:bCs/>
        </w:rPr>
        <w:t xml:space="preserve">（2）构造变换矩阵 </w:t>
      </w:r>
      <w:r w:rsidR="005D3203" w:rsidRPr="00E64B86">
        <w:rPr>
          <w:rFonts w:hint="eastAsia"/>
          <w:b/>
          <w:bCs/>
          <w:color w:val="EE0000"/>
        </w:rPr>
        <w:t>M</w:t>
      </w:r>
    </w:p>
    <w:p w14:paraId="76856B7C" w14:textId="4CD20E82" w:rsidR="0066617C" w:rsidRDefault="00970F2D" w:rsidP="0066617C">
      <w:pPr>
        <w:pStyle w:val="Description"/>
        <w:ind w:firstLine="480"/>
        <w:rPr>
          <w:b/>
          <w:bCs/>
          <w:iCs/>
        </w:rPr>
      </w:pPr>
      <w:r>
        <w:rPr>
          <w:rFonts w:hint="eastAsia"/>
          <w:b/>
          <w:bCs/>
        </w:rPr>
        <w:t>（3）</w:t>
      </w:r>
      <m:oMath>
        <m:sSup>
          <m:sSupPr>
            <m:ctrlPr>
              <w:rPr>
                <w:rFonts w:ascii="Cambria Math" w:hAnsi="Cambria Math"/>
                <w:b/>
                <w:bCs/>
                <w:i/>
                <w:iCs/>
              </w:rPr>
            </m:ctrlPr>
          </m:sSupPr>
          <m:e>
            <m:r>
              <m:rPr>
                <m:sty m:val="bi"/>
              </m:rPr>
              <w:rPr>
                <w:rFonts w:ascii="Cambria Math" w:hAnsi="Cambria Math"/>
              </w:rPr>
              <m:t>U</m:t>
            </m:r>
          </m:e>
          <m:sup>
            <m:r>
              <m:rPr>
                <m:sty m:val="bi"/>
              </m:rPr>
              <w:rPr>
                <w:rFonts w:ascii="Cambria Math" w:hAnsi="Cambria Math"/>
              </w:rPr>
              <m:t>T</m:t>
            </m:r>
          </m:sup>
        </m:sSup>
        <m:r>
          <m:rPr>
            <m:sty m:val="bi"/>
          </m:rPr>
          <w:rPr>
            <w:rFonts w:ascii="Cambria Math" w:hAnsi="Cambria Math"/>
          </w:rPr>
          <m:t>=M</m:t>
        </m:r>
        <m:sSup>
          <m:sSupPr>
            <m:ctrlPr>
              <w:rPr>
                <w:rFonts w:ascii="Cambria Math" w:hAnsi="Cambria Math"/>
                <w:b/>
                <w:bCs/>
                <w:i/>
                <w:iCs/>
              </w:rPr>
            </m:ctrlPr>
          </m:sSupPr>
          <m:e>
            <m:r>
              <m:rPr>
                <m:sty m:val="bi"/>
              </m:rPr>
              <w:rPr>
                <w:rFonts w:ascii="Cambria Math" w:hAnsi="Cambria Math"/>
              </w:rPr>
              <m:t>V</m:t>
            </m:r>
          </m:e>
          <m:sup>
            <m:r>
              <m:rPr>
                <m:sty m:val="bi"/>
              </m:rPr>
              <w:rPr>
                <w:rFonts w:ascii="Cambria Math" w:hAnsi="Cambria Math"/>
              </w:rPr>
              <m:t>T</m:t>
            </m:r>
          </m:sup>
        </m:sSup>
        <m:r>
          <m:rPr>
            <m:sty m:val="bi"/>
          </m:rPr>
          <w:rPr>
            <w:rFonts w:ascii="Cambria Math" w:hAnsi="Cambria Math"/>
          </w:rPr>
          <m:t xml:space="preserve"> </m:t>
        </m:r>
        <m:r>
          <m:rPr>
            <m:sty m:val="b"/>
          </m:rPr>
          <w:rPr>
            <w:rFonts w:ascii="Cambria Math" w:hAnsi="Cambria Math" w:hint="eastAsia"/>
          </w:rPr>
          <m:t>→</m:t>
        </m:r>
        <m:r>
          <m:rPr>
            <m:sty m:val="b"/>
          </m:rPr>
          <w:rPr>
            <w:rFonts w:ascii="Cambria Math"/>
          </w:rPr>
          <m:t xml:space="preserve"> </m:t>
        </m:r>
        <m:r>
          <m:rPr>
            <m:sty m:val="bi"/>
          </m:rPr>
          <w:rPr>
            <w:rFonts w:ascii="Cambria Math"/>
          </w:rPr>
          <m:t>U=V</m:t>
        </m:r>
        <m:sSup>
          <m:sSupPr>
            <m:ctrlPr>
              <w:rPr>
                <w:rFonts w:ascii="Cambria Math" w:hAnsiTheme="minorHAnsi" w:cstheme="minorBidi"/>
                <w:b/>
                <w:bCs/>
                <w:i/>
                <w:iCs/>
                <w:kern w:val="2"/>
                <w:sz w:val="22"/>
                <w14:ligatures w14:val="standardContextual"/>
              </w:rPr>
            </m:ctrlPr>
          </m:sSupPr>
          <m:e>
            <m:r>
              <m:rPr>
                <m:sty m:val="bi"/>
              </m:rPr>
              <w:rPr>
                <w:rFonts w:ascii="Cambria Math"/>
              </w:rPr>
              <m:t>M</m:t>
            </m:r>
          </m:e>
          <m:sup>
            <m:r>
              <m:rPr>
                <m:sty m:val="bi"/>
              </m:rPr>
              <w:rPr>
                <w:rFonts w:ascii="Cambria Math"/>
              </w:rPr>
              <m:t>T</m:t>
            </m:r>
          </m:sup>
        </m:sSup>
        <m:r>
          <m:rPr>
            <m:sty m:val="bi"/>
          </m:rPr>
          <w:rPr>
            <w:rFonts w:ascii="Cambria Math"/>
          </w:rPr>
          <m:t xml:space="preserve"> </m:t>
        </m:r>
        <m:r>
          <m:rPr>
            <m:sty m:val="b"/>
          </m:rPr>
          <w:rPr>
            <w:rFonts w:ascii="Cambria Math" w:hAnsi="Cambria Math" w:hint="eastAsia"/>
          </w:rPr>
          <m:t>→</m:t>
        </m:r>
        <m:r>
          <m:rPr>
            <m:sty m:val="bi"/>
          </m:rPr>
          <w:rPr>
            <w:rFonts w:ascii="Cambria Math" w:hAnsi="Cambria Math"/>
          </w:rPr>
          <m:t>Va=Ub</m:t>
        </m:r>
        <m:r>
          <m:rPr>
            <m:sty m:val="b"/>
          </m:rPr>
          <w:rPr>
            <w:rFonts w:ascii="Cambria Math" w:hAnsi="Cambria Math" w:hint="eastAsia"/>
          </w:rPr>
          <m:t>→</m:t>
        </m:r>
        <m:r>
          <m:rPr>
            <m:sty m:val="bi"/>
          </m:rPr>
          <w:rPr>
            <w:rFonts w:ascii="Cambria Math" w:hAnsi="Cambria Math"/>
          </w:rPr>
          <m:t>a=</m:t>
        </m:r>
        <m:sSup>
          <m:sSupPr>
            <m:ctrlPr>
              <w:rPr>
                <w:rFonts w:ascii="Cambria Math" w:hAnsi="Cambria Math" w:cstheme="minorBidi"/>
                <w:b/>
                <w:bCs/>
                <w:i/>
                <w:iCs/>
                <w:kern w:val="2"/>
                <w:sz w:val="22"/>
                <w14:ligatures w14:val="standardContextual"/>
              </w:rPr>
            </m:ctrlPr>
          </m:sSupPr>
          <m:e>
            <m:r>
              <m:rPr>
                <m:sty m:val="bi"/>
              </m:rPr>
              <w:rPr>
                <w:rFonts w:ascii="Cambria Math" w:hAnsi="Cambria Math"/>
              </w:rPr>
              <m:t>M</m:t>
            </m:r>
          </m:e>
          <m:sup>
            <m:r>
              <m:rPr>
                <m:sty m:val="bi"/>
              </m:rPr>
              <w:rPr>
                <w:rFonts w:ascii="Cambria Math" w:hAnsi="Cambria Math"/>
              </w:rPr>
              <m:t>T</m:t>
            </m:r>
          </m:sup>
        </m:sSup>
        <m:r>
          <m:rPr>
            <m:sty m:val="bi"/>
          </m:rPr>
          <w:rPr>
            <w:rFonts w:ascii="Cambria Math" w:hAnsi="Cambria Math"/>
          </w:rPr>
          <m:t>b</m:t>
        </m:r>
      </m:oMath>
    </w:p>
    <w:p w14:paraId="53E8F7F2" w14:textId="3D8C571E" w:rsidR="00E64B86" w:rsidRPr="0066617C" w:rsidRDefault="00E64B86" w:rsidP="0066617C">
      <w:pPr>
        <w:pStyle w:val="Description"/>
        <w:widowControl w:val="0"/>
        <w:ind w:firstLine="480"/>
        <w:rPr>
          <w:rFonts w:ascii="Cambria Math" w:hAnsi="Cambria Math" w:cstheme="minorBidi"/>
          <w:b/>
          <w:bCs/>
          <w:kern w:val="2"/>
          <w:sz w:val="22"/>
          <w14:ligatures w14:val="standardContextual"/>
        </w:rPr>
      </w:pPr>
      <w:r>
        <w:rPr>
          <w:rFonts w:hint="eastAsia"/>
          <w:b/>
          <w:bCs/>
          <w:iCs/>
        </w:rPr>
        <w:t>细节：我要从</w:t>
      </w:r>
      <w:r>
        <w:rPr>
          <w:b/>
          <w:bCs/>
          <w:iCs/>
        </w:rPr>
        <w:t>V</w:t>
      </w:r>
      <w:r>
        <w:rPr>
          <w:rFonts w:hint="eastAsia"/>
          <w:b/>
          <w:bCs/>
          <w:iCs/>
        </w:rPr>
        <w:t>变到</w:t>
      </w:r>
      <w:r>
        <w:rPr>
          <w:b/>
          <w:bCs/>
          <w:iCs/>
        </w:rPr>
        <w:t>U</w:t>
      </w:r>
      <w:r>
        <w:rPr>
          <w:rFonts w:hint="eastAsia"/>
          <w:b/>
          <w:bCs/>
          <w:iCs/>
        </w:rPr>
        <w:t>，那我基向量是构造</w:t>
      </w:r>
      <w:r>
        <w:rPr>
          <w:b/>
          <w:bCs/>
          <w:iCs/>
        </w:rPr>
        <w:t>u=</w:t>
      </w:r>
      <w:proofErr w:type="spellStart"/>
      <w:r>
        <w:rPr>
          <w:b/>
          <w:bCs/>
          <w:iCs/>
        </w:rPr>
        <w:t>rv</w:t>
      </w:r>
      <w:proofErr w:type="spellEnd"/>
    </w:p>
    <w:p w14:paraId="5455A5E1" w14:textId="763B488E" w:rsidR="00911DBE" w:rsidRDefault="00094E0D" w:rsidP="00911DBE">
      <w:pPr>
        <w:pStyle w:val="Description"/>
        <w:ind w:firstLineChars="0" w:firstLine="0"/>
      </w:pPr>
      <w:r w:rsidRPr="00094E0D">
        <w:rPr>
          <w:noProof/>
        </w:rPr>
        <w:drawing>
          <wp:anchor distT="0" distB="0" distL="114300" distR="114300" simplePos="0" relativeHeight="251673600" behindDoc="0" locked="0" layoutInCell="1" allowOverlap="1" wp14:anchorId="3687B9BD" wp14:editId="7B3B44A9">
            <wp:simplePos x="0" y="0"/>
            <wp:positionH relativeFrom="column">
              <wp:posOffset>3261360</wp:posOffset>
            </wp:positionH>
            <wp:positionV relativeFrom="paragraph">
              <wp:posOffset>498475</wp:posOffset>
            </wp:positionV>
            <wp:extent cx="2805430" cy="1214120"/>
            <wp:effectExtent l="0" t="0" r="1270" b="5080"/>
            <wp:wrapSquare wrapText="bothSides"/>
            <wp:docPr id="25685296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52960" name="图片 1" descr="文本&#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5430" cy="1214120"/>
                    </a:xfrm>
                    <a:prstGeom prst="rect">
                      <a:avLst/>
                    </a:prstGeom>
                  </pic:spPr>
                </pic:pic>
              </a:graphicData>
            </a:graphic>
            <wp14:sizeRelH relativeFrom="page">
              <wp14:pctWidth>0</wp14:pctWidth>
            </wp14:sizeRelH>
            <wp14:sizeRelV relativeFrom="page">
              <wp14:pctHeight>0</wp14:pctHeight>
            </wp14:sizeRelV>
          </wp:anchor>
        </w:drawing>
      </w:r>
      <w:r w:rsidRPr="00094E0D">
        <w:rPr>
          <w:noProof/>
        </w:rPr>
        <w:drawing>
          <wp:anchor distT="0" distB="0" distL="114300" distR="114300" simplePos="0" relativeHeight="251672576" behindDoc="0" locked="0" layoutInCell="1" allowOverlap="1" wp14:anchorId="11398278" wp14:editId="410F18E8">
            <wp:simplePos x="0" y="0"/>
            <wp:positionH relativeFrom="column">
              <wp:posOffset>-249555</wp:posOffset>
            </wp:positionH>
            <wp:positionV relativeFrom="paragraph">
              <wp:posOffset>498475</wp:posOffset>
            </wp:positionV>
            <wp:extent cx="3220720" cy="1144270"/>
            <wp:effectExtent l="0" t="0" r="5080" b="0"/>
            <wp:wrapSquare wrapText="bothSides"/>
            <wp:docPr id="331293665" name="图片 1" descr="文本, 形状, 箭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93665" name="图片 1" descr="文本, 形状, 箭头&#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20720" cy="1144270"/>
                    </a:xfrm>
                    <a:prstGeom prst="rect">
                      <a:avLst/>
                    </a:prstGeom>
                  </pic:spPr>
                </pic:pic>
              </a:graphicData>
            </a:graphic>
            <wp14:sizeRelH relativeFrom="page">
              <wp14:pctWidth>0</wp14:pctWidth>
            </wp14:sizeRelH>
            <wp14:sizeRelV relativeFrom="page">
              <wp14:pctHeight>0</wp14:pctHeight>
            </wp14:sizeRelV>
          </wp:anchor>
        </w:drawing>
      </w:r>
      <w:r w:rsidR="00911DBE" w:rsidRPr="00911DBE">
        <w:rPr>
          <w:b/>
          <w:bCs/>
          <w:color w:val="0070C0"/>
          <w:u w:val="single"/>
        </w:rPr>
        <w:t>标架</w:t>
      </w:r>
      <w:r w:rsidR="00911DBE" w:rsidRPr="00911DBE">
        <w:rPr>
          <w:b/>
          <w:bCs/>
          <w:color w:val="0070C0"/>
        </w:rPr>
        <w:t>的变换</w:t>
      </w:r>
      <w:r w:rsidR="00911DBE">
        <w:t>：不仅换基，还可能换原点（于是需要 4</w:t>
      </w:r>
      <w:r w:rsidR="00911DBE">
        <w:t>×</w:t>
      </w:r>
      <w:r w:rsidR="00911DBE">
        <w:t>4）</w:t>
      </w:r>
    </w:p>
    <w:p w14:paraId="3DF8188E" w14:textId="7B8E958B" w:rsidR="00970F2D" w:rsidRDefault="00241AA2" w:rsidP="00911DBE">
      <w:pPr>
        <w:pStyle w:val="Description"/>
        <w:ind w:firstLineChars="0" w:firstLine="0"/>
      </w:pPr>
      <w:r w:rsidRPr="00621A91">
        <w:rPr>
          <w:b/>
          <w:bCs/>
          <w:color w:val="0070C0"/>
        </w:rPr>
        <w:t>OpenGL 中的 6 个标架</w:t>
      </w:r>
      <w:r>
        <w:rPr>
          <w:rFonts w:hint="eastAsia"/>
        </w:rPr>
        <w:t>：</w:t>
      </w:r>
    </w:p>
    <w:p w14:paraId="5F455EEF" w14:textId="75DE0B53" w:rsidR="003C473C" w:rsidRPr="003C473C" w:rsidRDefault="003C473C" w:rsidP="003C473C">
      <w:pPr>
        <w:pStyle w:val="Description"/>
        <w:ind w:firstLine="480"/>
      </w:pPr>
      <w:r w:rsidRPr="003C473C">
        <w:t>坐标用齐次坐标，标架之间用仿射变换矩阵实现</w:t>
      </w:r>
    </w:p>
    <w:p w14:paraId="0D437809" w14:textId="21C5A54D" w:rsidR="003C473C" w:rsidRDefault="003C473C" w:rsidP="003C473C">
      <w:pPr>
        <w:pStyle w:val="Description"/>
        <w:ind w:firstLine="480"/>
        <w:rPr>
          <w:b/>
          <w:bCs/>
        </w:rPr>
      </w:pPr>
      <w:r w:rsidRPr="003C473C">
        <w:rPr>
          <w:rFonts w:hint="eastAsia"/>
          <w:b/>
          <w:bCs/>
        </w:rPr>
        <w:t xml:space="preserve">模型坐标系 </w:t>
      </w:r>
      <w:r w:rsidRPr="003C473C">
        <w:rPr>
          <w:b/>
          <w:bCs/>
        </w:rPr>
        <w:t xml:space="preserve">Model </w:t>
      </w:r>
      <w:r w:rsidRPr="003C473C">
        <w:rPr>
          <w:b/>
          <w:bCs/>
        </w:rPr>
        <w:t>→</w:t>
      </w:r>
      <w:r w:rsidRPr="003C473C">
        <w:rPr>
          <w:b/>
          <w:bCs/>
        </w:rPr>
        <w:t xml:space="preserve"> </w:t>
      </w:r>
      <w:r w:rsidRPr="003C473C">
        <w:rPr>
          <w:rFonts w:hint="eastAsia"/>
          <w:b/>
          <w:bCs/>
        </w:rPr>
        <w:t xml:space="preserve">世界坐标系 </w:t>
      </w:r>
      <w:r w:rsidRPr="003C473C">
        <w:rPr>
          <w:b/>
          <w:bCs/>
        </w:rPr>
        <w:t xml:space="preserve">World </w:t>
      </w:r>
      <w:r w:rsidRPr="003C473C">
        <w:rPr>
          <w:b/>
          <w:bCs/>
        </w:rPr>
        <w:t>→</w:t>
      </w:r>
      <w:r w:rsidRPr="003C473C">
        <w:rPr>
          <w:b/>
          <w:bCs/>
        </w:rPr>
        <w:t xml:space="preserve"> </w:t>
      </w:r>
      <w:r w:rsidRPr="003C473C">
        <w:rPr>
          <w:rFonts w:hint="eastAsia"/>
          <w:b/>
          <w:bCs/>
        </w:rPr>
        <w:t>相机坐标系</w:t>
      </w:r>
      <w:r w:rsidRPr="003C473C">
        <w:rPr>
          <w:b/>
          <w:bCs/>
        </w:rPr>
        <w:t xml:space="preserve">View(Camera) </w:t>
      </w:r>
      <w:r w:rsidRPr="003C473C">
        <w:rPr>
          <w:b/>
          <w:bCs/>
        </w:rPr>
        <w:t>→</w:t>
      </w:r>
      <w:r w:rsidRPr="003C473C">
        <w:rPr>
          <w:b/>
          <w:bCs/>
        </w:rPr>
        <w:t xml:space="preserve"> 裁</w:t>
      </w:r>
      <w:r w:rsidRPr="003C473C">
        <w:rPr>
          <w:rFonts w:hint="eastAsia"/>
          <w:b/>
          <w:bCs/>
        </w:rPr>
        <w:t>切</w:t>
      </w:r>
      <w:r w:rsidRPr="003C473C">
        <w:rPr>
          <w:b/>
          <w:bCs/>
        </w:rPr>
        <w:t xml:space="preserve">坐标系Clip </w:t>
      </w:r>
      <w:r w:rsidRPr="003C473C">
        <w:rPr>
          <w:b/>
          <w:bCs/>
        </w:rPr>
        <w:t>→</w:t>
      </w:r>
      <w:r w:rsidRPr="003C473C">
        <w:rPr>
          <w:b/>
          <w:bCs/>
        </w:rPr>
        <w:t xml:space="preserve"> 规范化的设备坐标系</w:t>
      </w:r>
      <w:r w:rsidRPr="003C473C">
        <w:rPr>
          <w:b/>
          <w:bCs/>
        </w:rPr>
        <w:t>→</w:t>
      </w:r>
      <w:r w:rsidRPr="003C473C">
        <w:rPr>
          <w:b/>
          <w:bCs/>
        </w:rPr>
        <w:t xml:space="preserve"> </w:t>
      </w:r>
      <w:r w:rsidRPr="003C473C">
        <w:rPr>
          <w:rFonts w:hint="eastAsia"/>
          <w:b/>
          <w:bCs/>
        </w:rPr>
        <w:t>屏幕坐标系</w:t>
      </w:r>
    </w:p>
    <w:p w14:paraId="220BEC88" w14:textId="401ADD4C" w:rsidR="003C473C" w:rsidRDefault="003C473C" w:rsidP="003C473C">
      <w:pPr>
        <w:pStyle w:val="Description"/>
        <w:ind w:firstLineChars="0" w:firstLine="0"/>
      </w:pPr>
      <w:r w:rsidRPr="00621A91">
        <w:rPr>
          <w:b/>
          <w:bCs/>
          <w:color w:val="0070C0"/>
        </w:rPr>
        <w:t>相机的移动与朝向</w:t>
      </w:r>
      <w:r>
        <w:t>：u、v、n 是相机自己的三根轴</w:t>
      </w:r>
    </w:p>
    <w:p w14:paraId="66AB6988" w14:textId="01D69735" w:rsidR="003C473C" w:rsidRDefault="003C473C" w:rsidP="003C473C">
      <w:pPr>
        <w:pStyle w:val="Description"/>
        <w:ind w:firstLineChars="0" w:firstLine="0"/>
      </w:pPr>
      <w:r w:rsidRPr="003C473C">
        <w:rPr>
          <w:rFonts w:hint="eastAsia"/>
        </w:rPr>
        <w:t>在世界坐标系中指定相机的位置与朝向</w:t>
      </w:r>
    </w:p>
    <w:p w14:paraId="075FF87C" w14:textId="4CA180F3" w:rsidR="00755B4A" w:rsidRPr="004C3644" w:rsidRDefault="00CD3965" w:rsidP="004C3644">
      <w:pPr>
        <w:spacing w:line="276" w:lineRule="auto"/>
        <w:rPr>
          <w:rFonts w:ascii="霞鹜文楷" w:eastAsia="霞鹜文楷"/>
          <w:b/>
          <w:bCs/>
          <w:color w:val="C00000"/>
        </w:rPr>
      </w:pPr>
      <w:r w:rsidRPr="00CD3965">
        <w:rPr>
          <w:noProof/>
        </w:rPr>
        <w:drawing>
          <wp:anchor distT="0" distB="0" distL="114300" distR="114300" simplePos="0" relativeHeight="251674624" behindDoc="0" locked="0" layoutInCell="1" allowOverlap="1" wp14:anchorId="4ADD0CBD" wp14:editId="33E11DF0">
            <wp:simplePos x="0" y="0"/>
            <wp:positionH relativeFrom="column">
              <wp:posOffset>3781425</wp:posOffset>
            </wp:positionH>
            <wp:positionV relativeFrom="paragraph">
              <wp:posOffset>305435</wp:posOffset>
            </wp:positionV>
            <wp:extent cx="2027555" cy="983615"/>
            <wp:effectExtent l="0" t="0" r="4445" b="0"/>
            <wp:wrapSquare wrapText="bothSides"/>
            <wp:docPr id="12676834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2"/>
                    <a:stretch>
                      <a:fillRect/>
                    </a:stretch>
                  </pic:blipFill>
                  <pic:spPr>
                    <a:xfrm>
                      <a:off x="0" y="0"/>
                      <a:ext cx="2027555" cy="983615"/>
                    </a:xfrm>
                    <a:prstGeom prst="rect">
                      <a:avLst/>
                    </a:prstGeom>
                  </pic:spPr>
                </pic:pic>
              </a:graphicData>
            </a:graphic>
            <wp14:sizeRelH relativeFrom="page">
              <wp14:pctWidth>0</wp14:pctWidth>
            </wp14:sizeRelH>
            <wp14:sizeRelV relativeFrom="page">
              <wp14:pctHeight>0</wp14:pctHeight>
            </wp14:sizeRelV>
          </wp:anchor>
        </w:drawing>
      </w:r>
      <w:r w:rsidR="00755B4A" w:rsidRPr="00755B4A">
        <w:rPr>
          <w:rFonts w:ascii="霞鹜文楷" w:eastAsia="霞鹜文楷" w:hint="eastAsia"/>
          <w:b/>
          <w:bCs/>
          <w:color w:val="C00000"/>
        </w:rPr>
        <w:t>Section</w:t>
      </w:r>
      <w:r w:rsidR="00755B4A">
        <w:rPr>
          <w:rFonts w:ascii="霞鹜文楷" w:eastAsia="霞鹜文楷" w:hint="eastAsia"/>
          <w:b/>
          <w:bCs/>
          <w:color w:val="C00000"/>
        </w:rPr>
        <w:t>3</w:t>
      </w:r>
      <w:r w:rsidR="00755B4A" w:rsidRPr="00755B4A">
        <w:rPr>
          <w:rFonts w:ascii="霞鹜文楷" w:eastAsia="霞鹜文楷" w:hint="eastAsia"/>
          <w:b/>
          <w:bCs/>
          <w:color w:val="C00000"/>
        </w:rPr>
        <w:t xml:space="preserve"> </w:t>
      </w:r>
      <w:r w:rsidR="00755B4A">
        <w:rPr>
          <w:rFonts w:ascii="霞鹜文楷" w:eastAsia="霞鹜文楷" w:hint="eastAsia"/>
          <w:b/>
          <w:bCs/>
          <w:color w:val="C00000"/>
        </w:rPr>
        <w:t>仿射变换</w:t>
      </w:r>
    </w:p>
    <w:p w14:paraId="7945F2A2" w14:textId="7BAD9106" w:rsidR="00755B4A" w:rsidRDefault="00755B4A" w:rsidP="003C473C">
      <w:pPr>
        <w:pStyle w:val="Description"/>
        <w:ind w:firstLineChars="0" w:firstLine="0"/>
      </w:pPr>
      <w:r w:rsidRPr="00621A91">
        <w:rPr>
          <w:b/>
          <w:bCs/>
          <w:color w:val="0070C0"/>
        </w:rPr>
        <w:t>变换</w:t>
      </w:r>
      <w:r>
        <w:rPr>
          <w:rFonts w:hint="eastAsia"/>
        </w:rPr>
        <w:t>：</w:t>
      </w:r>
      <w:r w:rsidRPr="00755B4A">
        <w:rPr>
          <w:rFonts w:hint="eastAsia"/>
        </w:rPr>
        <w:t>把</w:t>
      </w:r>
      <w:r w:rsidRPr="00755B4A">
        <w:t>点（或向量）映射到另一个点（或向量）</w:t>
      </w:r>
    </w:p>
    <w:p w14:paraId="5179F9E1" w14:textId="497540D0" w:rsidR="004C3644" w:rsidRDefault="004C3644" w:rsidP="003C473C">
      <w:pPr>
        <w:pStyle w:val="Description"/>
        <w:ind w:firstLineChars="0" w:firstLine="0"/>
      </w:pPr>
      <w:r w:rsidRPr="00621A91">
        <w:rPr>
          <w:rFonts w:hint="eastAsia"/>
          <w:b/>
          <w:bCs/>
          <w:color w:val="0070C0"/>
        </w:rPr>
        <w:t>仿射变换</w:t>
      </w:r>
      <w:r>
        <w:rPr>
          <w:rFonts w:hint="eastAsia"/>
        </w:rPr>
        <w:t>：</w:t>
      </w:r>
      <w:r w:rsidRPr="004C3644">
        <w:rPr>
          <w:rFonts w:hint="eastAsia"/>
          <w:b/>
          <w:bCs/>
        </w:rPr>
        <w:t>定义</w:t>
      </w:r>
      <w:r w:rsidRPr="004C3644">
        <w:rPr>
          <w:rFonts w:hint="eastAsia"/>
        </w:rPr>
        <w:t>为只有12个自由度的线性变换</w:t>
      </w:r>
    </w:p>
    <w:p w14:paraId="512D6709" w14:textId="59E1444B" w:rsidR="00853ACC" w:rsidRDefault="00853ACC" w:rsidP="003C473C">
      <w:pPr>
        <w:pStyle w:val="Description"/>
        <w:ind w:firstLineChars="0" w:firstLine="0"/>
      </w:pPr>
      <w:r>
        <w:rPr>
          <w:rFonts w:hint="eastAsia"/>
        </w:rPr>
        <w:t>重点：保留线性结构，平行关系，线段内分比例</w:t>
      </w:r>
    </w:p>
    <w:p w14:paraId="400DDA72" w14:textId="36E4D914" w:rsidR="00853ACC" w:rsidRPr="00621A91" w:rsidRDefault="00853ACC" w:rsidP="003C473C">
      <w:pPr>
        <w:pStyle w:val="Description"/>
        <w:ind w:firstLineChars="0" w:firstLine="0"/>
        <w:rPr>
          <w:b/>
          <w:bCs/>
          <w:color w:val="0070C0"/>
        </w:rPr>
      </w:pPr>
      <w:r w:rsidRPr="00621A91">
        <w:rPr>
          <w:b/>
          <w:bCs/>
          <w:color w:val="0070C0"/>
        </w:rPr>
        <w:t>仿射 = 线性变换 + 平移</w:t>
      </w:r>
    </w:p>
    <w:p w14:paraId="236B3BC8" w14:textId="634183CE" w:rsidR="007F5FA3" w:rsidRPr="007A2E86" w:rsidRDefault="007F5FA3" w:rsidP="003C473C">
      <w:pPr>
        <w:pStyle w:val="Description"/>
        <w:ind w:firstLineChars="0" w:firstLine="0"/>
        <w:rPr>
          <w:b/>
          <w:bCs/>
        </w:rPr>
      </w:pPr>
      <w:r w:rsidRPr="00755B4A">
        <w:rPr>
          <w:rFonts w:hint="eastAsia"/>
          <w:b/>
          <w:bCs/>
          <w:color w:val="C00000"/>
        </w:rPr>
        <w:lastRenderedPageBreak/>
        <w:t>Section</w:t>
      </w:r>
      <w:r>
        <w:rPr>
          <w:rFonts w:hint="eastAsia"/>
          <w:b/>
          <w:bCs/>
          <w:color w:val="C00000"/>
        </w:rPr>
        <w:t>4</w:t>
      </w:r>
      <w:r w:rsidRPr="00755B4A">
        <w:rPr>
          <w:rFonts w:hint="eastAsia"/>
          <w:b/>
          <w:bCs/>
          <w:color w:val="C00000"/>
        </w:rPr>
        <w:t xml:space="preserve"> </w:t>
      </w:r>
      <w:r>
        <w:rPr>
          <w:rFonts w:hint="eastAsia"/>
          <w:b/>
          <w:bCs/>
          <w:color w:val="C00000"/>
        </w:rPr>
        <w:t>常见变换</w:t>
      </w:r>
    </w:p>
    <w:p w14:paraId="6B82ABBC" w14:textId="6EEE07BD" w:rsidR="00853ACC" w:rsidRPr="00853ACC" w:rsidRDefault="00853ACC" w:rsidP="003C473C">
      <w:pPr>
        <w:pStyle w:val="Description"/>
        <w:ind w:firstLineChars="0" w:firstLine="0"/>
        <w:rPr>
          <w:b/>
          <w:bCs/>
        </w:rPr>
      </w:pPr>
      <w:r w:rsidRPr="00621A91">
        <w:rPr>
          <w:b/>
          <w:bCs/>
          <w:color w:val="0070C0"/>
        </w:rPr>
        <w:t>平移</w:t>
      </w:r>
      <w:r w:rsidRPr="00621A91">
        <w:rPr>
          <w:rFonts w:hint="eastAsia"/>
          <w:b/>
          <w:bCs/>
          <w:color w:val="0070C0"/>
        </w:rPr>
        <w:t>变换</w:t>
      </w:r>
      <w:r w:rsidRPr="00853ACC">
        <w:rPr>
          <w:rFonts w:hint="eastAsia"/>
          <w:b/>
          <w:bCs/>
        </w:rPr>
        <w:t>：见上面分析齐次坐标</w:t>
      </w:r>
    </w:p>
    <w:p w14:paraId="077AD878" w14:textId="52F2A9E0" w:rsidR="00853ACC" w:rsidRDefault="00853ACC" w:rsidP="003C473C">
      <w:pPr>
        <w:pStyle w:val="Description"/>
        <w:ind w:firstLineChars="0" w:firstLine="0"/>
      </w:pPr>
      <w:r w:rsidRPr="00621A91">
        <w:rPr>
          <w:rFonts w:hint="eastAsia"/>
          <w:b/>
          <w:bCs/>
          <w:color w:val="0070C0"/>
        </w:rPr>
        <w:t>旋转变换</w:t>
      </w:r>
      <w:r>
        <w:rPr>
          <w:rFonts w:hint="eastAsia"/>
        </w:rPr>
        <w:t>：</w:t>
      </w:r>
    </w:p>
    <w:p w14:paraId="4F3EA664" w14:textId="4A036B01" w:rsidR="00853ACC" w:rsidRPr="00853ACC" w:rsidRDefault="00853ACC" w:rsidP="00853ACC">
      <w:pPr>
        <w:pStyle w:val="Description"/>
        <w:ind w:firstLine="480"/>
        <w:rPr>
          <w:rFonts w:ascii="Arial" w:eastAsia="宋体" w:hAnsi="Arial" w:cs="Arial"/>
          <w:i/>
        </w:rPr>
      </w:pPr>
      <w:r w:rsidRPr="00853ACC">
        <w:rPr>
          <w:b/>
          <w:bCs/>
        </w:rPr>
        <w:t>2D 旋转公式（需背诵）</w:t>
      </w:r>
      <w:r w:rsidRPr="00853ACC">
        <w:rPr>
          <w:rFonts w:hint="eastAsia"/>
          <w:b/>
          <w:bCs/>
        </w:rPr>
        <w:t>：</w:t>
      </w:r>
      <m:oMath>
        <m:sSup>
          <m:sSupPr>
            <m:ctrlPr>
              <w:rPr>
                <w:rFonts w:ascii="Cambria Math" w:hAnsi="Cambria Math" w:cs="Arial"/>
                <w:i/>
              </w:rPr>
            </m:ctrlPr>
          </m:sSupPr>
          <m:e>
            <m:r>
              <w:rPr>
                <w:rFonts w:ascii="Cambria Math" w:hAnsi="Cambria Math" w:cs="Arial"/>
              </w:rPr>
              <m:t>x</m:t>
            </m:r>
          </m:e>
          <m:sup>
            <m:r>
              <w:rPr>
                <w:rFonts w:ascii="Cambria Math" w:hAnsi="Cambria Math" w:cs="Arial"/>
              </w:rPr>
              <m:t>'</m:t>
            </m:r>
          </m:sup>
        </m:sSup>
        <m:r>
          <w:rPr>
            <w:rFonts w:ascii="Cambria Math" w:hAnsi="Cambria Math" w:cs="Arial"/>
          </w:rPr>
          <m:t>=x</m:t>
        </m:r>
        <m:func>
          <m:funcPr>
            <m:ctrlPr>
              <w:rPr>
                <w:rFonts w:ascii="Cambria Math" w:hAnsi="Cambria Math" w:cs="Arial"/>
              </w:rPr>
            </m:ctrlPr>
          </m:funcPr>
          <m:fName>
            <m:r>
              <m:rPr>
                <m:sty m:val="p"/>
              </m:rPr>
              <w:rPr>
                <w:rFonts w:ascii="Cambria Math" w:hAnsi="Cambria Math" w:cs="Arial"/>
              </w:rPr>
              <m:t>cos</m:t>
            </m:r>
            <m:ctrlPr>
              <w:rPr>
                <w:rFonts w:ascii="Cambria Math" w:hAnsi="Cambria Math" w:cs="Arial"/>
                <w:i/>
              </w:rPr>
            </m:ctrlPr>
          </m:fName>
          <m:e>
            <m:r>
              <w:rPr>
                <w:rFonts w:ascii="Cambria Math" w:hAnsi="Cambria Math" w:cs="Arial"/>
              </w:rPr>
              <m:t>θ</m:t>
            </m:r>
          </m:e>
        </m:func>
        <m:r>
          <w:rPr>
            <w:rFonts w:ascii="Cambria Math" w:hAnsi="Cambria Math" w:cs="Arial"/>
          </w:rPr>
          <m:t>-y</m:t>
        </m:r>
        <m:func>
          <m:funcPr>
            <m:ctrlPr>
              <w:rPr>
                <w:rFonts w:ascii="Cambria Math" w:hAnsi="Cambria Math" w:cs="Arial"/>
              </w:rPr>
            </m:ctrlPr>
          </m:funcPr>
          <m:fName>
            <m:r>
              <m:rPr>
                <m:sty m:val="p"/>
              </m:rPr>
              <w:rPr>
                <w:rFonts w:ascii="Cambria Math" w:hAnsi="Cambria Math" w:cs="Arial"/>
              </w:rPr>
              <m:t>sin</m:t>
            </m:r>
            <m:ctrlPr>
              <w:rPr>
                <w:rFonts w:ascii="Cambria Math" w:hAnsi="Cambria Math" w:cs="Arial"/>
                <w:i/>
              </w:rPr>
            </m:ctrlPr>
          </m:fName>
          <m:e>
            <m:r>
              <w:rPr>
                <w:rFonts w:ascii="Cambria Math" w:hAnsi="Cambria Math" w:cs="Arial"/>
              </w:rPr>
              <m:t>θ</m:t>
            </m:r>
          </m:e>
        </m:func>
      </m:oMath>
      <w:r>
        <w:rPr>
          <w:rFonts w:hint="eastAsia"/>
        </w:rPr>
        <w:t xml:space="preserve">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θ</m:t>
            </m:r>
          </m:e>
        </m:func>
        <m:r>
          <w:rPr>
            <w:rFonts w:ascii="Cambria Math" w:hAnsi="Cambria Math"/>
          </w:rPr>
          <m:t>+y</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θ</m:t>
            </m:r>
          </m:e>
        </m:func>
      </m:oMath>
    </w:p>
    <w:p w14:paraId="3D89FADE" w14:textId="002CEE91" w:rsidR="00853ACC" w:rsidRDefault="00621A91" w:rsidP="00853ACC">
      <w:pPr>
        <w:pStyle w:val="Description"/>
        <w:ind w:firstLine="480"/>
        <w:rPr>
          <w:b/>
          <w:bCs/>
        </w:rPr>
      </w:pPr>
      <w:r w:rsidRPr="00853ACC">
        <w:rPr>
          <w:noProof/>
        </w:rPr>
        <w:drawing>
          <wp:anchor distT="0" distB="0" distL="114300" distR="114300" simplePos="0" relativeHeight="251675648" behindDoc="0" locked="0" layoutInCell="1" allowOverlap="1" wp14:anchorId="4AF7CD11" wp14:editId="18955286">
            <wp:simplePos x="0" y="0"/>
            <wp:positionH relativeFrom="column">
              <wp:posOffset>4251960</wp:posOffset>
            </wp:positionH>
            <wp:positionV relativeFrom="paragraph">
              <wp:posOffset>17780</wp:posOffset>
            </wp:positionV>
            <wp:extent cx="2162175" cy="840105"/>
            <wp:effectExtent l="0" t="0" r="0" b="0"/>
            <wp:wrapSquare wrapText="bothSides"/>
            <wp:docPr id="508747444"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7444" name="图片 1" descr="日历&#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62175" cy="840105"/>
                    </a:xfrm>
                    <a:prstGeom prst="rect">
                      <a:avLst/>
                    </a:prstGeom>
                  </pic:spPr>
                </pic:pic>
              </a:graphicData>
            </a:graphic>
            <wp14:sizeRelH relativeFrom="page">
              <wp14:pctWidth>0</wp14:pctWidth>
            </wp14:sizeRelH>
            <wp14:sizeRelV relativeFrom="page">
              <wp14:pctHeight>0</wp14:pctHeight>
            </wp14:sizeRelV>
          </wp:anchor>
        </w:drawing>
      </w:r>
      <w:r w:rsidR="00853ACC" w:rsidRPr="00853ACC">
        <w:rPr>
          <w:b/>
          <w:bCs/>
        </w:rPr>
        <w:t>3D 旋转</w:t>
      </w:r>
      <w:r w:rsidR="00853ACC">
        <w:rPr>
          <w:rFonts w:hint="eastAsia"/>
        </w:rPr>
        <w:t>：</w:t>
      </w:r>
      <w:r w:rsidR="00853ACC" w:rsidRPr="00853ACC">
        <w:t>绕 Z 轴：Z 坐标不变，</w:t>
      </w:r>
      <w:r w:rsidR="00853ACC" w:rsidRPr="00853ACC">
        <w:rPr>
          <w:b/>
          <w:bCs/>
        </w:rPr>
        <w:t>XY 平面做 2D 旋转</w:t>
      </w:r>
    </w:p>
    <w:p w14:paraId="3ED7EE24" w14:textId="13BD9956" w:rsidR="00BA020F" w:rsidRPr="00A33708" w:rsidRDefault="00B07D0B" w:rsidP="00853ACC">
      <w:pPr>
        <w:pStyle w:val="Description"/>
        <w:ind w:firstLine="480"/>
        <w:rPr>
          <w:rFonts w:hint="eastAsia"/>
          <w:b/>
          <w:bCs/>
        </w:rPr>
      </w:pPr>
      <w:r w:rsidRPr="00A33708">
        <w:rPr>
          <w:b/>
          <w:bCs/>
          <w:noProof/>
          <w:color w:val="EE0000"/>
        </w:rPr>
        <w:drawing>
          <wp:anchor distT="0" distB="0" distL="114300" distR="114300" simplePos="0" relativeHeight="251676672" behindDoc="0" locked="0" layoutInCell="1" allowOverlap="1" wp14:anchorId="59506904" wp14:editId="400C64CF">
            <wp:simplePos x="0" y="0"/>
            <wp:positionH relativeFrom="column">
              <wp:posOffset>2873375</wp:posOffset>
            </wp:positionH>
            <wp:positionV relativeFrom="paragraph">
              <wp:posOffset>50800</wp:posOffset>
            </wp:positionV>
            <wp:extent cx="1252855" cy="574675"/>
            <wp:effectExtent l="0" t="0" r="4445" b="0"/>
            <wp:wrapSquare wrapText="bothSides"/>
            <wp:docPr id="17306707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70753" name="图片 1" descr="文本&#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1252855" cy="574675"/>
                    </a:xfrm>
                    <a:prstGeom prst="rect">
                      <a:avLst/>
                    </a:prstGeom>
                  </pic:spPr>
                </pic:pic>
              </a:graphicData>
            </a:graphic>
            <wp14:sizeRelH relativeFrom="page">
              <wp14:pctWidth>0</wp14:pctWidth>
            </wp14:sizeRelH>
            <wp14:sizeRelV relativeFrom="page">
              <wp14:pctHeight>0</wp14:pctHeight>
            </wp14:sizeRelV>
          </wp:anchor>
        </w:drawing>
      </w:r>
      <w:r w:rsidR="00BA020F" w:rsidRPr="00A33708">
        <w:rPr>
          <w:b/>
          <w:bCs/>
          <w:color w:val="EE0000"/>
        </w:rPr>
        <w:t>核心口诀：</w:t>
      </w:r>
      <m:oMath>
        <m:r>
          <m:rPr>
            <m:sty m:val="bi"/>
          </m:rPr>
          <w:rPr>
            <w:rFonts w:ascii="Cambria Math" w:hAnsi="Cambria Math"/>
            <w:color w:val="EE0000"/>
          </w:rPr>
          <m:t xml:space="preserve">X </m:t>
        </m:r>
        <m:r>
          <m:rPr>
            <m:sty m:val="b"/>
          </m:rPr>
          <w:rPr>
            <w:rFonts w:ascii="Cambria Math" w:hAnsi="Cambria Math" w:hint="eastAsia"/>
            <w:color w:val="EE0000"/>
          </w:rPr>
          <m:t>→</m:t>
        </m:r>
        <m:r>
          <m:rPr>
            <m:sty m:val="bi"/>
          </m:rPr>
          <w:rPr>
            <w:rFonts w:ascii="Cambria Math" w:hAnsi="Cambria Math"/>
            <w:color w:val="EE0000"/>
          </w:rPr>
          <m:t xml:space="preserve"> Y </m:t>
        </m:r>
        <m:r>
          <m:rPr>
            <m:sty m:val="b"/>
          </m:rPr>
          <w:rPr>
            <w:rFonts w:ascii="Cambria Math" w:hAnsi="Cambria Math" w:hint="eastAsia"/>
            <w:color w:val="EE0000"/>
          </w:rPr>
          <m:t>→</m:t>
        </m:r>
        <m:r>
          <m:rPr>
            <m:sty m:val="bi"/>
          </m:rPr>
          <w:rPr>
            <w:rFonts w:ascii="Cambria Math" w:hAnsi="Cambria Math"/>
            <w:color w:val="EE0000"/>
          </w:rPr>
          <m:t xml:space="preserve"> Z </m:t>
        </m:r>
        <m:r>
          <m:rPr>
            <m:sty m:val="b"/>
          </m:rPr>
          <w:rPr>
            <w:rFonts w:ascii="Cambria Math" w:hAnsi="Cambria Math" w:hint="eastAsia"/>
            <w:color w:val="EE0000"/>
          </w:rPr>
          <m:t>→</m:t>
        </m:r>
        <m:r>
          <m:rPr>
            <m:sty m:val="bi"/>
          </m:rPr>
          <w:rPr>
            <w:rFonts w:ascii="Cambria Math" w:hAnsi="Cambria Math"/>
            <w:color w:val="EE0000"/>
          </w:rPr>
          <m:t xml:space="preserve"> X</m:t>
        </m:r>
      </m:oMath>
      <w:r w:rsidR="00621A91">
        <w:rPr>
          <w:rFonts w:hint="eastAsia"/>
          <w:b/>
          <w:color w:val="EE0000"/>
        </w:rPr>
        <w:t xml:space="preserve"> ！！</w:t>
      </w:r>
    </w:p>
    <w:p w14:paraId="590D9850" w14:textId="59270981" w:rsidR="00B07D0B" w:rsidRPr="00621A91" w:rsidRDefault="00B07D0B" w:rsidP="00853ACC">
      <w:pPr>
        <w:pStyle w:val="Description"/>
        <w:ind w:firstLine="480"/>
        <w:rPr>
          <w:b/>
          <w:bCs/>
        </w:rPr>
      </w:pPr>
    </w:p>
    <w:p w14:paraId="084FDC2E" w14:textId="58460D70" w:rsidR="00853ACC" w:rsidRDefault="007E6288" w:rsidP="003C473C">
      <w:pPr>
        <w:pStyle w:val="Description"/>
        <w:ind w:firstLineChars="0" w:firstLine="0"/>
      </w:pPr>
      <w:r w:rsidRPr="00621A91">
        <w:rPr>
          <w:b/>
          <w:bCs/>
          <w:color w:val="0070C0"/>
        </w:rPr>
        <w:drawing>
          <wp:anchor distT="0" distB="0" distL="114300" distR="114300" simplePos="0" relativeHeight="251677696" behindDoc="0" locked="0" layoutInCell="1" allowOverlap="1" wp14:anchorId="3AE2D70D" wp14:editId="426ECDFC">
            <wp:simplePos x="0" y="0"/>
            <wp:positionH relativeFrom="column">
              <wp:posOffset>3345180</wp:posOffset>
            </wp:positionH>
            <wp:positionV relativeFrom="paragraph">
              <wp:posOffset>26670</wp:posOffset>
            </wp:positionV>
            <wp:extent cx="2277745" cy="865505"/>
            <wp:effectExtent l="0" t="0" r="0" b="0"/>
            <wp:wrapSquare wrapText="bothSides"/>
            <wp:docPr id="146392052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20525" name="图片 1" descr="日历&#10;&#10;AI 生成的内容可能不正确。"/>
                    <pic:cNvPicPr/>
                  </pic:nvPicPr>
                  <pic:blipFill>
                    <a:blip r:embed="rId25">
                      <a:extLst>
                        <a:ext uri="{28A0092B-C50C-407E-A947-70E740481C1C}">
                          <a14:useLocalDpi xmlns:a14="http://schemas.microsoft.com/office/drawing/2010/main" val="0"/>
                        </a:ext>
                      </a:extLst>
                    </a:blip>
                    <a:stretch>
                      <a:fillRect/>
                    </a:stretch>
                  </pic:blipFill>
                  <pic:spPr>
                    <a:xfrm>
                      <a:off x="0" y="0"/>
                      <a:ext cx="2277745" cy="865505"/>
                    </a:xfrm>
                    <a:prstGeom prst="rect">
                      <a:avLst/>
                    </a:prstGeom>
                  </pic:spPr>
                </pic:pic>
              </a:graphicData>
            </a:graphic>
            <wp14:sizeRelH relativeFrom="page">
              <wp14:pctWidth>0</wp14:pctWidth>
            </wp14:sizeRelH>
            <wp14:sizeRelV relativeFrom="page">
              <wp14:pctHeight>0</wp14:pctHeight>
            </wp14:sizeRelV>
          </wp:anchor>
        </w:drawing>
      </w:r>
      <w:r w:rsidR="00853ACC" w:rsidRPr="00621A91">
        <w:rPr>
          <w:rFonts w:hint="eastAsia"/>
          <w:b/>
          <w:bCs/>
          <w:color w:val="0070C0"/>
        </w:rPr>
        <w:t>缩放变换</w:t>
      </w:r>
      <w:r w:rsidR="00853ACC">
        <w:rPr>
          <w:rFonts w:hint="eastAsia"/>
        </w:rPr>
        <w:t>：</w:t>
      </w:r>
      <w:r w:rsidRPr="007E6288">
        <w:t>放缩变换必定有一个</w:t>
      </w:r>
      <w:r w:rsidRPr="007E6288">
        <w:rPr>
          <w:b/>
          <w:bCs/>
        </w:rPr>
        <w:t>不动点</w:t>
      </w:r>
    </w:p>
    <w:p w14:paraId="6CBB6685" w14:textId="48A5FE50" w:rsidR="00BB20DC" w:rsidRDefault="00BB20DC" w:rsidP="003C473C">
      <w:pPr>
        <w:pStyle w:val="Description"/>
        <w:ind w:firstLineChars="0" w:firstLine="0"/>
      </w:pPr>
      <w:r w:rsidRPr="00621A91">
        <w:rPr>
          <w:rFonts w:hint="eastAsia"/>
          <w:b/>
          <w:bCs/>
          <w:color w:val="0070C0"/>
        </w:rPr>
        <w:t>错切变换</w:t>
      </w:r>
      <w:r>
        <w:rPr>
          <w:rFonts w:hint="eastAsia"/>
        </w:rPr>
        <w:t>：</w:t>
      </w:r>
      <w:r w:rsidRPr="00CB420A">
        <w:rPr>
          <w:rFonts w:hint="eastAsia"/>
          <w:b/>
          <w:bCs/>
        </w:rPr>
        <w:t>把面的不同区域向相反方向倾斜</w:t>
      </w:r>
    </w:p>
    <w:p w14:paraId="0D3B54C0" w14:textId="56E15E7E" w:rsidR="00CB420A" w:rsidRDefault="00CB420A" w:rsidP="003C473C">
      <w:pPr>
        <w:pStyle w:val="Description"/>
        <w:ind w:firstLineChars="0" w:firstLine="0"/>
        <w:rPr>
          <w:rFonts w:hint="eastAsia"/>
        </w:rPr>
      </w:pPr>
      <w:r w:rsidRPr="00CB420A">
        <w:rPr>
          <w:rFonts w:hint="eastAsia"/>
          <w:b/>
          <w:bCs/>
        </w:rPr>
        <w:t xml:space="preserve">刚体变换 </w:t>
      </w:r>
      <w:r>
        <w:rPr>
          <w:rFonts w:hint="eastAsia"/>
        </w:rPr>
        <w:t>= 平移 + 旋转，不改变大小</w:t>
      </w:r>
    </w:p>
    <w:p w14:paraId="34486BB4" w14:textId="231A0E4B" w:rsidR="00BB20DC" w:rsidRDefault="00B2344A" w:rsidP="003C473C">
      <w:pPr>
        <w:pStyle w:val="Description"/>
        <w:ind w:firstLineChars="0" w:firstLine="0"/>
      </w:pPr>
      <w:r w:rsidRPr="00BB20DC">
        <w:rPr>
          <w:noProof/>
        </w:rPr>
        <w:drawing>
          <wp:anchor distT="0" distB="0" distL="114300" distR="114300" simplePos="0" relativeHeight="251678720" behindDoc="0" locked="0" layoutInCell="1" allowOverlap="1" wp14:anchorId="4EF41595" wp14:editId="11A3921E">
            <wp:simplePos x="0" y="0"/>
            <wp:positionH relativeFrom="column">
              <wp:posOffset>3489325</wp:posOffset>
            </wp:positionH>
            <wp:positionV relativeFrom="paragraph">
              <wp:posOffset>215900</wp:posOffset>
            </wp:positionV>
            <wp:extent cx="2008505" cy="939165"/>
            <wp:effectExtent l="0" t="0" r="0" b="635"/>
            <wp:wrapSquare wrapText="bothSides"/>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6"/>
                    <a:stretch>
                      <a:fillRect/>
                    </a:stretch>
                  </pic:blipFill>
                  <pic:spPr>
                    <a:xfrm>
                      <a:off x="0" y="0"/>
                      <a:ext cx="2008505" cy="939165"/>
                    </a:xfrm>
                    <a:prstGeom prst="rect">
                      <a:avLst/>
                    </a:prstGeom>
                  </pic:spPr>
                </pic:pic>
              </a:graphicData>
            </a:graphic>
            <wp14:sizeRelH relativeFrom="page">
              <wp14:pctWidth>0</wp14:pctWidth>
            </wp14:sizeRelH>
            <wp14:sizeRelV relativeFrom="page">
              <wp14:pctHeight>0</wp14:pctHeight>
            </wp14:sizeRelV>
          </wp:anchor>
        </w:drawing>
      </w:r>
      <w:r w:rsidR="00853ACC" w:rsidRPr="00BB20DC">
        <w:rPr>
          <w:rFonts w:hint="eastAsia"/>
          <w:b/>
          <w:bCs/>
          <w:color w:val="EE0000"/>
        </w:rPr>
        <w:t>变换</w:t>
      </w:r>
      <w:r w:rsidR="00726FEC" w:rsidRPr="00BB20DC">
        <w:rPr>
          <w:rFonts w:hint="eastAsia"/>
          <w:b/>
          <w:bCs/>
          <w:color w:val="EE0000"/>
        </w:rPr>
        <w:t>级联</w:t>
      </w:r>
      <w:r w:rsidR="00853ACC">
        <w:rPr>
          <w:rFonts w:hint="eastAsia"/>
        </w:rPr>
        <w:t>：</w:t>
      </w:r>
      <w:r w:rsidR="00BB20DC" w:rsidRPr="00BB20DC">
        <w:rPr>
          <w:b/>
          <w:bCs/>
          <w:color w:val="EE0000"/>
        </w:rPr>
        <w:t>从右向左</w:t>
      </w:r>
      <w:r w:rsidR="00BB20DC">
        <w:t>计算</w:t>
      </w:r>
    </w:p>
    <w:p w14:paraId="0C81FA96" w14:textId="2E191CE4" w:rsidR="00853ACC" w:rsidRDefault="00B2344A" w:rsidP="003C473C">
      <w:pPr>
        <w:pStyle w:val="Description"/>
        <w:ind w:firstLineChars="0" w:firstLine="0"/>
        <w:rPr>
          <w:rFonts w:ascii="Cambria Math" w:hAnsi="Cambria Math" w:cs="Cambria Math"/>
        </w:rPr>
      </w:pPr>
      <w:r w:rsidRPr="00BB20DC">
        <w:rPr>
          <w:noProof/>
        </w:rPr>
        <w:drawing>
          <wp:anchor distT="0" distB="0" distL="114300" distR="114300" simplePos="0" relativeHeight="251679744" behindDoc="0" locked="0" layoutInCell="1" allowOverlap="1" wp14:anchorId="0B9E275A" wp14:editId="14C9A0A4">
            <wp:simplePos x="0" y="0"/>
            <wp:positionH relativeFrom="column">
              <wp:posOffset>74930</wp:posOffset>
            </wp:positionH>
            <wp:positionV relativeFrom="paragraph">
              <wp:posOffset>655955</wp:posOffset>
            </wp:positionV>
            <wp:extent cx="3816350" cy="424815"/>
            <wp:effectExtent l="0" t="0" r="6350" b="0"/>
            <wp:wrapSquare wrapText="bothSides"/>
            <wp:docPr id="3481323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7"/>
                    <a:stretch>
                      <a:fillRect/>
                    </a:stretch>
                  </pic:blipFill>
                  <pic:spPr>
                    <a:xfrm>
                      <a:off x="0" y="0"/>
                      <a:ext cx="3816350" cy="424815"/>
                    </a:xfrm>
                    <a:prstGeom prst="rect">
                      <a:avLst/>
                    </a:prstGeom>
                  </pic:spPr>
                </pic:pic>
              </a:graphicData>
            </a:graphic>
            <wp14:sizeRelH relativeFrom="page">
              <wp14:pctWidth>0</wp14:pctWidth>
            </wp14:sizeRelH>
            <wp14:sizeRelV relativeFrom="page">
              <wp14:pctHeight>0</wp14:pctHeight>
            </wp14:sizeRelV>
          </wp:anchor>
        </w:drawing>
      </w:r>
      <w:r w:rsidR="00BB20DC" w:rsidRPr="00BB20DC">
        <w:t xml:space="preserve">多个变换依次作用于点 </w:t>
      </w:r>
      <w:r w:rsidR="00BB20DC" w:rsidRPr="00BB20DC">
        <w:rPr>
          <w:rFonts w:ascii="Cambria Math" w:hAnsi="Cambria Math" w:cs="Cambria Math"/>
        </w:rPr>
        <w:t>𝒑</w:t>
      </w:r>
      <w:r w:rsidR="00BB20DC" w:rsidRPr="00BB20DC">
        <w:t xml:space="preserve">： </w:t>
      </w:r>
      <w:r w:rsidR="00BB20DC" w:rsidRPr="00BB20DC">
        <w:rPr>
          <w:rFonts w:ascii="Cambria Math" w:hAnsi="Cambria Math" w:cs="Cambria Math"/>
        </w:rPr>
        <w:t>𝒒</w:t>
      </w:r>
      <w:r w:rsidR="00BB20DC" w:rsidRPr="00BB20DC">
        <w:t>=</w:t>
      </w:r>
      <w:r w:rsidR="00BB20DC" w:rsidRPr="00BB20DC">
        <w:rPr>
          <w:rFonts w:ascii="Cambria Math" w:hAnsi="Cambria Math" w:cs="Cambria Math"/>
        </w:rPr>
        <w:t>𝑪𝑩𝑨𝒑</w:t>
      </w:r>
    </w:p>
    <w:p w14:paraId="0ED647C8" w14:textId="1616471B" w:rsidR="00B2344A" w:rsidRDefault="00B2344A" w:rsidP="003C473C">
      <w:pPr>
        <w:pStyle w:val="Description"/>
        <w:ind w:firstLineChars="0" w:firstLine="0"/>
      </w:pPr>
    </w:p>
    <w:p w14:paraId="1F86FEC1" w14:textId="7E6874CC" w:rsidR="00B2344A" w:rsidRPr="002B36ED" w:rsidRDefault="00B2344A" w:rsidP="003C473C">
      <w:pPr>
        <w:pStyle w:val="Description"/>
        <w:ind w:firstLineChars="0" w:firstLine="0"/>
        <w:rPr>
          <w:b/>
          <w:bCs/>
        </w:rPr>
      </w:pPr>
      <w:r w:rsidRPr="00621A91">
        <w:rPr>
          <w:rFonts w:hint="eastAsia"/>
          <w:b/>
          <w:bCs/>
          <w:color w:val="0070C0"/>
        </w:rPr>
        <w:t>复杂旋转</w:t>
      </w:r>
      <w:r w:rsidRPr="002B36ED">
        <w:rPr>
          <w:rFonts w:hint="eastAsia"/>
          <w:b/>
          <w:bCs/>
        </w:rPr>
        <w:t>：</w:t>
      </w:r>
    </w:p>
    <w:p w14:paraId="580F9189" w14:textId="61074B07" w:rsidR="00B2344A" w:rsidRPr="002B36ED" w:rsidRDefault="002B36ED" w:rsidP="003C473C">
      <w:pPr>
        <w:pStyle w:val="Description"/>
        <w:ind w:firstLineChars="0" w:firstLine="0"/>
        <w:rPr>
          <w:rFonts w:hint="eastAsia"/>
          <w:b/>
          <w:bCs/>
        </w:rPr>
      </w:pPr>
      <w:r w:rsidRPr="00621A91">
        <w:rPr>
          <w:b/>
          <w:bCs/>
          <w:color w:val="0070C0"/>
        </w:rPr>
        <w:t>1. 绕任意</w:t>
      </w:r>
      <w:r w:rsidRPr="00621A91">
        <w:rPr>
          <w:b/>
          <w:bCs/>
          <w:color w:val="0070C0"/>
        </w:rPr>
        <w:t>“</w:t>
      </w:r>
      <w:r w:rsidRPr="00621A91">
        <w:rPr>
          <w:b/>
          <w:bCs/>
          <w:color w:val="0070C0"/>
        </w:rPr>
        <w:t>固定点</w:t>
      </w:r>
      <w:r w:rsidRPr="00621A91">
        <w:rPr>
          <w:b/>
          <w:bCs/>
          <w:color w:val="0070C0"/>
        </w:rPr>
        <w:t>”</w:t>
      </w:r>
      <w:r w:rsidRPr="00621A91">
        <w:rPr>
          <w:b/>
          <w:bCs/>
          <w:color w:val="0070C0"/>
        </w:rPr>
        <w:t>旋转</w:t>
      </w:r>
      <w:r>
        <w:rPr>
          <w:rFonts w:hint="eastAsia"/>
        </w:rPr>
        <w:t>：</w:t>
      </w:r>
      <w:r w:rsidRPr="002B36ED">
        <w:t xml:space="preserve">标准旋转矩阵 </w:t>
      </w:r>
      <m:oMath>
        <m:sSub>
          <m:sSubPr>
            <m:ctrlPr>
              <w:rPr>
                <w:rFonts w:ascii="Cambria Math" w:hAnsi="Cambria Math"/>
                <w:i/>
              </w:rPr>
            </m:ctrlPr>
          </m:sSubPr>
          <m:e>
            <m:r>
              <w:rPr>
                <w:rFonts w:ascii="Cambria Math" w:hAnsi="Cambria Math"/>
              </w:rPr>
              <m:t>R</m:t>
            </m:r>
          </m:e>
          <m:sub>
            <m:r>
              <w:rPr>
                <w:rFonts w:ascii="Cambria Math" w:hAnsi="Cambria Math"/>
              </w:rPr>
              <m:t>z</m:t>
            </m:r>
          </m:sub>
        </m:sSub>
        <m:d>
          <m:dPr>
            <m:ctrlPr>
              <w:rPr>
                <w:rFonts w:ascii="Cambria Math" w:hAnsi="Cambria Math"/>
                <w:i/>
              </w:rPr>
            </m:ctrlPr>
          </m:dPr>
          <m:e>
            <m:r>
              <m:rPr>
                <m:sty m:val="p"/>
              </m:rPr>
              <w:rPr>
                <w:rFonts w:ascii="Cambria Math" w:hAnsi="Cambria Math"/>
              </w:rPr>
              <m:t>θ</m:t>
            </m:r>
          </m:e>
        </m:d>
      </m:oMath>
      <w:r w:rsidRPr="002B36ED">
        <w:t xml:space="preserve"> </w:t>
      </w:r>
      <w:r w:rsidRPr="002B36ED">
        <w:rPr>
          <w:b/>
          <w:bCs/>
        </w:rPr>
        <w:t>默认是绕着原点(0,0,0)转的</w:t>
      </w:r>
    </w:p>
    <w:p w14:paraId="1473971D" w14:textId="002E9E17" w:rsidR="00B2344A" w:rsidRPr="008A572F" w:rsidRDefault="002B36ED" w:rsidP="002B36ED">
      <w:pPr>
        <w:pStyle w:val="Description"/>
        <w:ind w:firstLine="480"/>
        <w:rPr>
          <w:b/>
          <w:bCs/>
        </w:rPr>
      </w:pPr>
      <w:r w:rsidRPr="008A572F">
        <w:rPr>
          <w:rFonts w:hint="eastAsia"/>
          <w:b/>
          <w:bCs/>
        </w:rPr>
        <w:t>解决方案：</w:t>
      </w:r>
      <m:oMath>
        <m:r>
          <w:rPr>
            <w:rFonts w:ascii="Cambria Math" w:hAnsi="Cambria Math"/>
          </w:rPr>
          <m:t>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f</m:t>
                </m:r>
              </m:sub>
            </m:sSub>
          </m:e>
        </m:d>
        <m:r>
          <m:rPr>
            <m:sty m:val="p"/>
          </m:rPr>
          <w:rPr>
            <w:rFonts w:ascii="Cambria Math" w:hAnsi="Cambria Math" w:hint="eastAsia"/>
          </w:rPr>
          <m:t>⋅</m:t>
        </m:r>
        <m:r>
          <w:rPr>
            <w:rFonts w:ascii="Cambria Math" w:hAnsi="Cambria Math"/>
          </w:rPr>
          <m:t>R</m:t>
        </m:r>
        <m:d>
          <m:dPr>
            <m:ctrlPr>
              <w:rPr>
                <w:rFonts w:ascii="Cambria Math" w:hAnsi="Cambria Math"/>
                <w:i/>
              </w:rPr>
            </m:ctrlPr>
          </m:dPr>
          <m:e>
            <m:r>
              <m:rPr>
                <m:sty m:val="p"/>
              </m:rPr>
              <w:rPr>
                <w:rFonts w:ascii="Cambria Math" w:hAnsi="Cambria Math"/>
              </w:rPr>
              <m:t>θ</m:t>
            </m:r>
          </m:e>
        </m:d>
        <m:r>
          <m:rPr>
            <m:sty m:val="p"/>
          </m:rPr>
          <w:rPr>
            <w:rFonts w:ascii="Cambria Math" w:hAnsi="Cambria Math" w:hint="eastAsia"/>
          </w:rPr>
          <m:t>⋅</m:t>
        </m:r>
        <m:r>
          <w:rPr>
            <w:rFonts w:ascii="Cambria Math" w:hAnsi="Cambria Math"/>
          </w:rPr>
          <m:t>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e>
        </m:d>
      </m:oMath>
    </w:p>
    <w:p w14:paraId="619A7FAF" w14:textId="39C64F8C" w:rsidR="002B36ED" w:rsidRDefault="002B36ED" w:rsidP="002B36ED">
      <w:pPr>
        <w:pStyle w:val="Description"/>
        <w:ind w:firstLine="480"/>
        <w:rPr>
          <w:rFonts w:eastAsia="宋体" w:hint="eastAsia"/>
        </w:rPr>
      </w:pPr>
      <w:r>
        <w:rPr>
          <w:rFonts w:hAnsi="Symbol" w:hint="eastAsia"/>
        </w:rPr>
        <w:t>（1）</w:t>
      </w:r>
      <w:r>
        <w:rPr>
          <w:rFonts w:hint="eastAsia"/>
          <w:b/>
          <w:bCs/>
        </w:rPr>
        <w:t>平移</w:t>
      </w:r>
      <w:r>
        <w:t xml:space="preserve">：把物体的旋转中心移到原点 </w:t>
      </w:r>
      <m:oMath>
        <m:r>
          <m:rPr>
            <m:sty m:val="p"/>
          </m:rPr>
          <w:rPr>
            <w:rStyle w:val="math-inline"/>
            <w:rFonts w:ascii="Cambria Math" w:hAnsi="Cambria Math" w:cs="Arial" w:hint="eastAsia"/>
          </w:rPr>
          <m:t>→</m:t>
        </m:r>
        <m:r>
          <w:rPr>
            <w:rStyle w:val="math-inline"/>
            <w:rFonts w:ascii="Cambria Math" w:hAnsi="Cambria Math" w:cs="Arial"/>
          </w:rPr>
          <m:t>T</m:t>
        </m:r>
        <m:d>
          <m:dPr>
            <m:ctrlPr>
              <w:rPr>
                <w:rStyle w:val="math-inline"/>
                <w:rFonts w:ascii="Cambria Math" w:hAnsi="Cambria Math" w:cs="Arial"/>
                <w:i/>
              </w:rPr>
            </m:ctrlPr>
          </m:dPr>
          <m:e>
            <m:r>
              <w:rPr>
                <w:rStyle w:val="math-inline"/>
                <w:rFonts w:ascii="Cambria Math" w:hAnsi="Cambria Math" w:cs="Arial"/>
              </w:rPr>
              <m:t>-</m:t>
            </m:r>
            <m:sSub>
              <m:sSubPr>
                <m:ctrlPr>
                  <w:rPr>
                    <w:rStyle w:val="math-inline"/>
                    <w:rFonts w:ascii="Cambria Math" w:hAnsi="Cambria Math" w:cs="Arial"/>
                    <w:i/>
                  </w:rPr>
                </m:ctrlPr>
              </m:sSubPr>
              <m:e>
                <m:r>
                  <w:rPr>
                    <w:rStyle w:val="math-inline"/>
                    <w:rFonts w:ascii="Cambria Math" w:hAnsi="Cambria Math" w:cs="Arial"/>
                  </w:rPr>
                  <m:t>p</m:t>
                </m:r>
              </m:e>
              <m:sub>
                <m:r>
                  <w:rPr>
                    <w:rStyle w:val="math-inline"/>
                    <w:rFonts w:ascii="Cambria Math" w:hAnsi="Cambria Math" w:cs="Arial"/>
                  </w:rPr>
                  <m:t>f</m:t>
                </m:r>
              </m:sub>
            </m:sSub>
          </m:e>
        </m:d>
      </m:oMath>
    </w:p>
    <w:p w14:paraId="7F214313" w14:textId="4495E139" w:rsidR="002B36ED" w:rsidRDefault="002B36ED" w:rsidP="002B36ED">
      <w:pPr>
        <w:pStyle w:val="Description"/>
        <w:ind w:firstLine="480"/>
        <w:rPr>
          <w:rFonts w:hint="eastAsia"/>
        </w:rPr>
      </w:pPr>
      <w:r>
        <w:rPr>
          <w:rFonts w:hAnsi="Symbol" w:hint="eastAsia"/>
        </w:rPr>
        <w:t>（2）</w:t>
      </w:r>
      <w:r>
        <w:rPr>
          <w:b/>
          <w:bCs/>
        </w:rPr>
        <w:t>旋转</w:t>
      </w:r>
      <w:r>
        <w:t xml:space="preserve">：在原点放心大胆地转 </w:t>
      </w:r>
      <m:oMath>
        <m:r>
          <m:rPr>
            <m:sty m:val="p"/>
          </m:rPr>
          <w:rPr>
            <w:rStyle w:val="math-inline"/>
            <w:rFonts w:ascii="Cambria Math" w:hAnsi="Cambria Math" w:cs="Arial" w:hint="eastAsia"/>
          </w:rPr>
          <m:t>→</m:t>
        </m:r>
        <m:sSub>
          <m:sSubPr>
            <m:ctrlPr>
              <w:rPr>
                <w:rStyle w:val="math-inline"/>
                <w:rFonts w:ascii="Cambria Math" w:hAnsi="Cambria Math" w:cs="Arial"/>
                <w:i/>
              </w:rPr>
            </m:ctrlPr>
          </m:sSubPr>
          <m:e>
            <m:r>
              <w:rPr>
                <w:rStyle w:val="math-inline"/>
                <w:rFonts w:ascii="Cambria Math" w:hAnsi="Cambria Math" w:cs="Arial"/>
              </w:rPr>
              <m:t>R</m:t>
            </m:r>
            <m:ctrlPr>
              <w:rPr>
                <w:rStyle w:val="math-inline"/>
                <w:rFonts w:ascii="Cambria Math" w:hAnsi="Cambria Math" w:cs="Arial"/>
              </w:rPr>
            </m:ctrlPr>
          </m:e>
          <m:sub>
            <m:r>
              <w:rPr>
                <w:rStyle w:val="math-inline"/>
                <w:rFonts w:ascii="Cambria Math" w:hAnsi="Cambria Math" w:cs="Arial"/>
              </w:rPr>
              <m:t>z</m:t>
            </m:r>
          </m:sub>
        </m:sSub>
        <m:d>
          <m:dPr>
            <m:ctrlPr>
              <w:rPr>
                <w:rStyle w:val="math-inline"/>
                <w:rFonts w:ascii="Cambria Math" w:hAnsi="Cambria Math" w:cs="Arial"/>
                <w:i/>
              </w:rPr>
            </m:ctrlPr>
          </m:dPr>
          <m:e>
            <m:r>
              <m:rPr>
                <m:sty m:val="p"/>
              </m:rPr>
              <w:rPr>
                <w:rStyle w:val="math-inline"/>
                <w:rFonts w:ascii="Cambria Math" w:hAnsi="Cambria Math" w:cs="Arial"/>
              </w:rPr>
              <m:t>θ</m:t>
            </m:r>
          </m:e>
        </m:d>
      </m:oMath>
    </w:p>
    <w:p w14:paraId="3A171C53" w14:textId="2A3E75C2" w:rsidR="002B36ED" w:rsidRDefault="002B36ED" w:rsidP="002B36ED">
      <w:pPr>
        <w:pStyle w:val="Description"/>
        <w:ind w:firstLine="480"/>
      </w:pPr>
      <w:r>
        <w:rPr>
          <w:rFonts w:hAnsi="Symbol" w:hint="eastAsia"/>
        </w:rPr>
        <w:t>（3）</w:t>
      </w:r>
      <w:r>
        <w:rPr>
          <w:b/>
          <w:bCs/>
        </w:rPr>
        <w:t>复位</w:t>
      </w:r>
      <w:r>
        <w:t xml:space="preserve">：把物体移回原来的位置 </w:t>
      </w:r>
      <m:oMath>
        <m:r>
          <m:rPr>
            <m:sty m:val="p"/>
          </m:rPr>
          <w:rPr>
            <w:rStyle w:val="math-inline"/>
            <w:rFonts w:ascii="Cambria Math" w:hAnsi="Cambria Math" w:cs="Arial" w:hint="eastAsia"/>
          </w:rPr>
          <m:t>→</m:t>
        </m:r>
        <m:r>
          <w:rPr>
            <w:rStyle w:val="math-inline"/>
            <w:rFonts w:ascii="Cambria Math" w:hAnsi="Cambria Math" w:cs="Arial"/>
          </w:rPr>
          <m:t>T</m:t>
        </m:r>
        <m:d>
          <m:dPr>
            <m:ctrlPr>
              <w:rPr>
                <w:rStyle w:val="math-inline"/>
                <w:rFonts w:ascii="Cambria Math" w:hAnsi="Cambria Math" w:cs="Arial"/>
                <w:i/>
              </w:rPr>
            </m:ctrlPr>
          </m:dPr>
          <m:e>
            <m:sSub>
              <m:sSubPr>
                <m:ctrlPr>
                  <w:rPr>
                    <w:rStyle w:val="math-inline"/>
                    <w:rFonts w:ascii="Cambria Math" w:hAnsi="Cambria Math" w:cs="Arial"/>
                    <w:i/>
                  </w:rPr>
                </m:ctrlPr>
              </m:sSubPr>
              <m:e>
                <m:r>
                  <w:rPr>
                    <w:rStyle w:val="math-inline"/>
                    <w:rFonts w:ascii="Cambria Math" w:hAnsi="Cambria Math" w:cs="Arial"/>
                  </w:rPr>
                  <m:t>p</m:t>
                </m:r>
              </m:e>
              <m:sub>
                <m:r>
                  <w:rPr>
                    <w:rStyle w:val="math-inline"/>
                    <w:rFonts w:ascii="Cambria Math" w:hAnsi="Cambria Math" w:cs="Arial"/>
                  </w:rPr>
                  <m:t>f</m:t>
                </m:r>
              </m:sub>
            </m:sSub>
          </m:e>
        </m:d>
      </m:oMath>
    </w:p>
    <w:p w14:paraId="69784F1F" w14:textId="1A8C5B27" w:rsidR="002B36ED" w:rsidRPr="008A572F" w:rsidRDefault="008A572F" w:rsidP="008A572F">
      <w:pPr>
        <w:pStyle w:val="Description"/>
        <w:ind w:firstLineChars="0" w:firstLine="0"/>
        <w:rPr>
          <w:rFonts w:hint="eastAsia"/>
          <w:b/>
          <w:bCs/>
        </w:rPr>
      </w:pPr>
      <w:r w:rsidRPr="00621A91">
        <w:rPr>
          <w:b/>
          <w:bCs/>
          <w:color w:val="0070C0"/>
        </w:rPr>
        <w:t>2. 绕</w:t>
      </w:r>
      <w:r w:rsidRPr="00621A91">
        <w:rPr>
          <w:b/>
          <w:bCs/>
          <w:color w:val="0070C0"/>
        </w:rPr>
        <w:t>“</w:t>
      </w:r>
      <w:r w:rsidRPr="00621A91">
        <w:rPr>
          <w:b/>
          <w:bCs/>
          <w:color w:val="0070C0"/>
        </w:rPr>
        <w:t>任意轴</w:t>
      </w:r>
      <w:r w:rsidRPr="00621A91">
        <w:rPr>
          <w:b/>
          <w:bCs/>
          <w:color w:val="0070C0"/>
        </w:rPr>
        <w:t>”</w:t>
      </w:r>
      <w:r w:rsidRPr="00621A91">
        <w:rPr>
          <w:b/>
          <w:bCs/>
          <w:color w:val="0070C0"/>
        </w:rPr>
        <w:t>旋转</w:t>
      </w:r>
      <w:r>
        <w:rPr>
          <w:rFonts w:hint="eastAsia"/>
          <w:b/>
          <w:bCs/>
        </w:rPr>
        <w:t>：</w:t>
      </w:r>
      <w:r>
        <w:t>本质还是</w:t>
      </w:r>
      <w:r>
        <w:t>“</w:t>
      </w:r>
      <w:r w:rsidRPr="008A572F">
        <w:rPr>
          <w:b/>
          <w:bCs/>
        </w:rPr>
        <w:t>先对齐、再旋转、再还原</w:t>
      </w:r>
      <w:r>
        <w:t>”</w:t>
      </w:r>
    </w:p>
    <w:p w14:paraId="48D544EE" w14:textId="63E124CD" w:rsidR="008A572F" w:rsidRPr="008A572F" w:rsidRDefault="008A572F" w:rsidP="008A572F">
      <w:pPr>
        <w:pStyle w:val="Description"/>
        <w:ind w:firstLine="480"/>
      </w:pPr>
      <w:r>
        <w:rPr>
          <w:rFonts w:hint="eastAsia"/>
        </w:rPr>
        <w:t>（1）</w:t>
      </w:r>
      <w:r w:rsidRPr="008A572F">
        <w:t>使用两个</w:t>
      </w:r>
      <w:r w:rsidRPr="00027653">
        <w:rPr>
          <w:b/>
          <w:bCs/>
        </w:rPr>
        <w:t>旋转变换</w:t>
      </w:r>
      <w:r w:rsidRPr="008A572F">
        <w:rPr>
          <w:rFonts w:ascii="Cambria Math" w:hAnsi="Cambria Math" w:cs="Cambria Math"/>
          <w:b/>
          <w:bCs/>
        </w:rPr>
        <w:t>𝑹𝑥</w:t>
      </w:r>
      <w:r w:rsidRPr="008A572F">
        <w:rPr>
          <w:b/>
          <w:bCs/>
        </w:rPr>
        <w:t>(</w:t>
      </w:r>
      <w:r w:rsidRPr="008A572F">
        <w:rPr>
          <w:rFonts w:ascii="Cambria Math" w:hAnsi="Cambria Math" w:cs="Cambria Math"/>
          <w:b/>
          <w:bCs/>
        </w:rPr>
        <w:t>𝜃𝑥</w:t>
      </w:r>
      <w:r w:rsidRPr="008A572F">
        <w:rPr>
          <w:b/>
          <w:bCs/>
        </w:rPr>
        <w:t xml:space="preserve">)、 </w:t>
      </w:r>
      <w:r w:rsidRPr="008A572F">
        <w:rPr>
          <w:rFonts w:ascii="Cambria Math" w:hAnsi="Cambria Math" w:cs="Cambria Math"/>
          <w:b/>
          <w:bCs/>
        </w:rPr>
        <w:t>𝑹𝑦</w:t>
      </w:r>
      <w:r w:rsidRPr="008A572F">
        <w:rPr>
          <w:b/>
          <w:bCs/>
        </w:rPr>
        <w:t>(</w:t>
      </w:r>
      <w:r w:rsidRPr="008A572F">
        <w:rPr>
          <w:rFonts w:ascii="Cambria Math" w:hAnsi="Cambria Math" w:cs="Cambria Math"/>
          <w:b/>
          <w:bCs/>
        </w:rPr>
        <w:t>𝜃𝑦</w:t>
      </w:r>
      <w:r w:rsidRPr="008A572F">
        <w:rPr>
          <w:b/>
          <w:bCs/>
        </w:rPr>
        <w:t>)将轴向量u与z轴对齐</w:t>
      </w:r>
    </w:p>
    <w:p w14:paraId="38C23C1F" w14:textId="400306BC" w:rsidR="008A572F" w:rsidRPr="004F53AF" w:rsidRDefault="008A572F" w:rsidP="008A572F">
      <w:pPr>
        <w:pStyle w:val="Description"/>
        <w:ind w:firstLine="480"/>
        <w:rPr>
          <w:rFonts w:hint="eastAsia"/>
        </w:rPr>
      </w:pPr>
      <w:r>
        <w:rPr>
          <w:rFonts w:hint="eastAsia"/>
        </w:rPr>
        <w:lastRenderedPageBreak/>
        <w:t>（2）</w:t>
      </w:r>
      <w:r w:rsidRPr="008A572F">
        <w:rPr>
          <w:b/>
          <w:bCs/>
        </w:rPr>
        <w:t>施加</w:t>
      </w:r>
      <w:r w:rsidRPr="008A572F">
        <w:rPr>
          <w:b/>
          <w:bCs/>
          <w:color w:val="EE0000"/>
        </w:rPr>
        <w:t>绕z轴</w:t>
      </w:r>
      <w:r w:rsidRPr="008A572F">
        <w:rPr>
          <w:b/>
          <w:bCs/>
        </w:rPr>
        <w:t>的旋转变换</w:t>
      </w:r>
      <w:r w:rsidRPr="008A572F">
        <w:rPr>
          <w:rFonts w:ascii="Cambria Math" w:hAnsi="Cambria Math" w:cs="Cambria Math"/>
          <w:b/>
          <w:bCs/>
        </w:rPr>
        <w:t>𝑹𝑧</w:t>
      </w:r>
      <w:r w:rsidRPr="008A572F">
        <w:rPr>
          <w:b/>
          <w:bCs/>
        </w:rPr>
        <w:t>(</w:t>
      </w:r>
      <w:r w:rsidRPr="008A572F">
        <w:rPr>
          <w:rFonts w:ascii="Cambria Math" w:hAnsi="Cambria Math" w:cs="Cambria Math"/>
          <w:b/>
          <w:bCs/>
        </w:rPr>
        <w:t>𝜃</w:t>
      </w:r>
      <w:r w:rsidRPr="008A572F">
        <w:rPr>
          <w:b/>
          <w:bCs/>
        </w:rPr>
        <w:t>)</w:t>
      </w:r>
      <w:r w:rsidR="001A4C9C">
        <w:rPr>
          <w:rFonts w:hint="eastAsia"/>
          <w:b/>
          <w:bCs/>
        </w:rPr>
        <w:t xml:space="preserve"> </w:t>
      </w:r>
      <w:r w:rsidR="004F53AF" w:rsidRPr="004F53AF">
        <w:t>(</w:t>
      </w:r>
      <w:r w:rsidR="004F53AF" w:rsidRPr="004F53AF">
        <w:rPr>
          <w:rFonts w:hint="eastAsia"/>
        </w:rPr>
        <w:t>其他轴也行，一般都选z轴)</w:t>
      </w:r>
    </w:p>
    <w:p w14:paraId="6D2E31E6" w14:textId="7D48364E" w:rsidR="00BB20DC" w:rsidRDefault="008A572F" w:rsidP="008A572F">
      <w:pPr>
        <w:pStyle w:val="Description"/>
        <w:ind w:firstLine="480"/>
      </w:pPr>
      <w:r>
        <w:rPr>
          <w:rFonts w:hint="eastAsia"/>
        </w:rPr>
        <w:t>（3）</w:t>
      </w:r>
      <w:r w:rsidRPr="008A572F">
        <w:t>使用两个</w:t>
      </w:r>
      <w:r w:rsidRPr="008A572F">
        <w:rPr>
          <w:b/>
          <w:bCs/>
        </w:rPr>
        <w:t>逆旋转变换</w:t>
      </w:r>
      <w:r w:rsidRPr="008A572F">
        <w:rPr>
          <w:rFonts w:ascii="Cambria Math" w:hAnsi="Cambria Math" w:cs="Cambria Math"/>
          <w:b/>
          <w:bCs/>
        </w:rPr>
        <w:t>𝑹𝑦</w:t>
      </w:r>
      <w:r w:rsidRPr="008A572F">
        <w:rPr>
          <w:b/>
          <w:bCs/>
        </w:rPr>
        <w:t>(</w:t>
      </w:r>
      <w:r w:rsidRPr="008A572F">
        <w:rPr>
          <w:rFonts w:ascii="Cambria Math" w:hAnsi="Cambria Math" w:cs="Cambria Math"/>
          <w:b/>
          <w:bCs/>
        </w:rPr>
        <w:t>−𝜃𝑦</w:t>
      </w:r>
      <w:r w:rsidRPr="008A572F">
        <w:rPr>
          <w:b/>
          <w:bCs/>
        </w:rPr>
        <w:t>) 、</w:t>
      </w:r>
      <w:r w:rsidRPr="008A572F">
        <w:rPr>
          <w:rFonts w:ascii="Cambria Math" w:hAnsi="Cambria Math" w:cs="Cambria Math"/>
          <w:b/>
          <w:bCs/>
        </w:rPr>
        <w:t>𝑹𝑥</w:t>
      </w:r>
      <w:r w:rsidRPr="008A572F">
        <w:rPr>
          <w:b/>
          <w:bCs/>
        </w:rPr>
        <w:t>(</w:t>
      </w:r>
      <w:r w:rsidRPr="008A572F">
        <w:rPr>
          <w:rFonts w:ascii="Cambria Math" w:hAnsi="Cambria Math" w:cs="Cambria Math"/>
          <w:b/>
          <w:bCs/>
        </w:rPr>
        <w:t>−𝜃𝑥</w:t>
      </w:r>
      <w:r w:rsidRPr="008A572F">
        <w:rPr>
          <w:b/>
          <w:bCs/>
        </w:rPr>
        <w:t>)</w:t>
      </w:r>
      <w:r w:rsidRPr="008A572F">
        <w:t xml:space="preserve"> 将向量u转至原位</w:t>
      </w:r>
    </w:p>
    <w:p w14:paraId="7F7FEDCD" w14:textId="2E9E3AD3" w:rsidR="00C55B94" w:rsidRDefault="00C55B94" w:rsidP="00C55B94">
      <w:pPr>
        <w:pStyle w:val="Description"/>
        <w:ind w:firstLine="480"/>
        <w:jc w:val="center"/>
      </w:pPr>
      <w:r w:rsidRPr="00C55B94">
        <w:drawing>
          <wp:inline distT="0" distB="0" distL="0" distR="0" wp14:anchorId="074373F1" wp14:editId="0490EFAF">
            <wp:extent cx="3366655" cy="256918"/>
            <wp:effectExtent l="0" t="0" r="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8"/>
                    <a:stretch>
                      <a:fillRect/>
                    </a:stretch>
                  </pic:blipFill>
                  <pic:spPr>
                    <a:xfrm>
                      <a:off x="0" y="0"/>
                      <a:ext cx="3503059" cy="267327"/>
                    </a:xfrm>
                    <a:prstGeom prst="rect">
                      <a:avLst/>
                    </a:prstGeom>
                  </pic:spPr>
                </pic:pic>
              </a:graphicData>
            </a:graphic>
          </wp:inline>
        </w:drawing>
      </w:r>
    </w:p>
    <w:p w14:paraId="0A38FA7A" w14:textId="1824DBBE" w:rsidR="00DD0442" w:rsidRPr="00DD0442" w:rsidRDefault="00DD0442" w:rsidP="00DD0442">
      <w:pPr>
        <w:pStyle w:val="Description"/>
        <w:ind w:firstLineChars="0" w:firstLine="0"/>
        <w:rPr>
          <w:b/>
          <w:bCs/>
          <w:color w:val="C00000"/>
        </w:rPr>
      </w:pPr>
      <w:r w:rsidRPr="00DD0442">
        <w:rPr>
          <w:b/>
          <w:bCs/>
          <w:color w:val="C00000"/>
        </w:rPr>
        <w:t>OpenGL 中的</w:t>
      </w:r>
      <w:r w:rsidRPr="00DD0442">
        <w:rPr>
          <w:rFonts w:hint="eastAsia"/>
          <w:b/>
          <w:bCs/>
          <w:color w:val="C00000"/>
        </w:rPr>
        <w:t>实现</w:t>
      </w:r>
    </w:p>
    <w:p w14:paraId="28BFA6B2" w14:textId="6B942EC6" w:rsidR="00DD0442" w:rsidRDefault="00DD0442" w:rsidP="00DD0442">
      <w:pPr>
        <w:pStyle w:val="Description"/>
        <w:ind w:firstLine="480"/>
        <w:rPr>
          <w:b/>
          <w:bCs/>
          <w:color w:val="EE0000"/>
        </w:rPr>
      </w:pPr>
      <w:r w:rsidRPr="00621A91">
        <w:rPr>
          <w:rFonts w:hint="eastAsia"/>
          <w:b/>
          <w:bCs/>
          <w:color w:val="0070C0"/>
        </w:rPr>
        <w:t>CTM</w:t>
      </w:r>
      <w:r>
        <w:rPr>
          <w:rFonts w:hint="eastAsia"/>
        </w:rPr>
        <w:t>：</w:t>
      </w:r>
      <w:r>
        <w:t>当前变换矩阵</w:t>
      </w:r>
      <w:r>
        <w:rPr>
          <w:rFonts w:hint="eastAsia"/>
        </w:rPr>
        <w:t>，</w:t>
      </w:r>
      <w:r w:rsidRPr="00DD0442">
        <w:rPr>
          <w:b/>
          <w:bCs/>
          <w:color w:val="EE0000"/>
        </w:rPr>
        <w:t>CTM = P</w:t>
      </w:r>
      <w:r w:rsidRPr="00DD0442">
        <w:rPr>
          <w:rFonts w:hint="eastAsia"/>
          <w:b/>
          <w:bCs/>
          <w:color w:val="EE0000"/>
        </w:rPr>
        <w:t xml:space="preserve"> x</w:t>
      </w:r>
      <w:r w:rsidRPr="00DD0442">
        <w:rPr>
          <w:rFonts w:hint="eastAsia"/>
          <w:b/>
          <w:bCs/>
          <w:color w:val="EE0000"/>
        </w:rPr>
        <w:t xml:space="preserve"> </w:t>
      </w:r>
      <w:r w:rsidRPr="00DD0442">
        <w:rPr>
          <w:b/>
          <w:bCs/>
          <w:color w:val="EE0000"/>
        </w:rPr>
        <w:t xml:space="preserve">MV (投影矩阵 </w:t>
      </w:r>
      <w:r w:rsidRPr="00DD0442">
        <w:rPr>
          <w:rFonts w:hint="eastAsia"/>
          <w:b/>
          <w:bCs/>
          <w:color w:val="EE0000"/>
        </w:rPr>
        <w:t>x</w:t>
      </w:r>
      <w:r w:rsidRPr="00DD0442">
        <w:rPr>
          <w:b/>
          <w:bCs/>
          <w:color w:val="EE0000"/>
        </w:rPr>
        <w:t xml:space="preserve"> 模型视图矩阵) </w:t>
      </w:r>
      <w:r w:rsidR="00E555E8">
        <w:rPr>
          <w:b/>
          <w:bCs/>
          <w:color w:val="EE0000"/>
        </w:rPr>
        <w:br/>
      </w:r>
      <w:r w:rsidR="00E555E8" w:rsidRPr="00E555E8">
        <w:t>是一个</w:t>
      </w:r>
      <w:r w:rsidR="00E555E8" w:rsidRPr="00E555E8">
        <w:rPr>
          <w:b/>
          <w:bCs/>
        </w:rPr>
        <w:t xml:space="preserve"> 4</w:t>
      </w:r>
      <w:r w:rsidR="00E555E8" w:rsidRPr="00E555E8">
        <w:rPr>
          <w:b/>
          <w:bCs/>
        </w:rPr>
        <w:t>×</w:t>
      </w:r>
      <w:r w:rsidR="00E555E8" w:rsidRPr="00E555E8">
        <w:rPr>
          <w:b/>
          <w:bCs/>
        </w:rPr>
        <w:t>4 齐次矩阵状态</w:t>
      </w:r>
      <w:r w:rsidR="00E555E8" w:rsidRPr="00E555E8">
        <w:t>，用于把顶点从当前坐标系变到后续处理需要的坐标系；概念上它通常是</w:t>
      </w:r>
      <w:r w:rsidR="00E555E8" w:rsidRPr="00E555E8">
        <w:rPr>
          <w:b/>
          <w:bCs/>
        </w:rPr>
        <w:t>若干变换（模型/视图/投影等）级联后的结果</w:t>
      </w:r>
    </w:p>
    <w:p w14:paraId="2B763040" w14:textId="41CB6EFF" w:rsidR="00DD0442" w:rsidRDefault="00DD0442" w:rsidP="00DD0442">
      <w:pPr>
        <w:pStyle w:val="Description"/>
        <w:ind w:firstLine="480"/>
        <w:jc w:val="center"/>
      </w:pPr>
      <w:r w:rsidRPr="00DD0442">
        <w:drawing>
          <wp:inline distT="0" distB="0" distL="0" distR="0" wp14:anchorId="346E10F7" wp14:editId="60E638D0">
            <wp:extent cx="3734366" cy="900546"/>
            <wp:effectExtent l="0" t="0" r="0" b="1270"/>
            <wp:docPr id="16950138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9"/>
                    <a:stretch>
                      <a:fillRect/>
                    </a:stretch>
                  </pic:blipFill>
                  <pic:spPr>
                    <a:xfrm>
                      <a:off x="0" y="0"/>
                      <a:ext cx="3791840" cy="914406"/>
                    </a:xfrm>
                    <a:prstGeom prst="rect">
                      <a:avLst/>
                    </a:prstGeom>
                  </pic:spPr>
                </pic:pic>
              </a:graphicData>
            </a:graphic>
          </wp:inline>
        </w:drawing>
      </w:r>
    </w:p>
    <w:p w14:paraId="65A03B75" w14:textId="109FA326" w:rsidR="00DD0442" w:rsidRDefault="00DD0442" w:rsidP="00C21A89">
      <w:pPr>
        <w:pStyle w:val="Description"/>
        <w:ind w:firstLineChars="0" w:firstLine="0"/>
        <w:rPr>
          <w:rStyle w:val="citation-90"/>
          <w:b/>
          <w:bCs/>
        </w:rPr>
      </w:pPr>
      <w:r w:rsidRPr="00621A91">
        <w:rPr>
          <w:rFonts w:hint="eastAsia"/>
          <w:b/>
          <w:bCs/>
          <w:color w:val="0070C0"/>
        </w:rPr>
        <w:t>OpenGL的基本操作</w:t>
      </w:r>
      <w:r>
        <w:rPr>
          <w:rStyle w:val="citation-90"/>
          <w:rFonts w:hint="eastAsia"/>
          <w:b/>
          <w:bCs/>
        </w:rPr>
        <w:t>：</w:t>
      </w:r>
    </w:p>
    <w:p w14:paraId="3FC2DE35" w14:textId="77777777" w:rsidR="00DD0442" w:rsidRPr="00DD0442" w:rsidRDefault="00DD0442" w:rsidP="00DD0442">
      <w:pPr>
        <w:pStyle w:val="Description"/>
        <w:ind w:leftChars="100" w:left="240" w:firstLine="480"/>
      </w:pPr>
      <w:proofErr w:type="spellStart"/>
      <w:r w:rsidRPr="00621A91">
        <w:rPr>
          <w:rFonts w:hint="eastAsia"/>
          <w:b/>
          <w:bCs/>
          <w:color w:val="0070C0"/>
        </w:rPr>
        <w:t>RotateX</w:t>
      </w:r>
      <w:proofErr w:type="spellEnd"/>
      <w:r w:rsidRPr="00DD0442">
        <w:rPr>
          <w:rFonts w:hint="eastAsia"/>
          <w:b/>
          <w:bCs/>
        </w:rPr>
        <w:t xml:space="preserve">(float </w:t>
      </w:r>
      <w:proofErr w:type="spellStart"/>
      <w:r w:rsidRPr="00DD0442">
        <w:rPr>
          <w:rFonts w:hint="eastAsia"/>
          <w:b/>
          <w:bCs/>
        </w:rPr>
        <w:t>xangle</w:t>
      </w:r>
      <w:proofErr w:type="spellEnd"/>
      <w:r w:rsidRPr="00DD0442">
        <w:rPr>
          <w:rFonts w:hint="eastAsia"/>
          <w:b/>
          <w:bCs/>
        </w:rPr>
        <w:t>)</w:t>
      </w:r>
      <w:r w:rsidRPr="00DD0442">
        <w:rPr>
          <w:rFonts w:hint="eastAsia"/>
        </w:rPr>
        <w:t>; //绕X轴旋转</w:t>
      </w:r>
    </w:p>
    <w:p w14:paraId="31D369C0" w14:textId="77777777" w:rsidR="00DD0442" w:rsidRPr="00DD0442" w:rsidRDefault="00DD0442" w:rsidP="00DD0442">
      <w:pPr>
        <w:pStyle w:val="Description"/>
        <w:ind w:leftChars="100" w:left="240" w:firstLine="480"/>
      </w:pPr>
      <w:proofErr w:type="spellStart"/>
      <w:r w:rsidRPr="00621A91">
        <w:rPr>
          <w:rFonts w:hint="eastAsia"/>
          <w:b/>
          <w:bCs/>
          <w:color w:val="0070C0"/>
        </w:rPr>
        <w:t>RotateY</w:t>
      </w:r>
      <w:proofErr w:type="spellEnd"/>
      <w:r w:rsidRPr="00621A91">
        <w:rPr>
          <w:rFonts w:hint="eastAsia"/>
          <w:b/>
          <w:bCs/>
          <w:color w:val="0070C0"/>
        </w:rPr>
        <w:t>(</w:t>
      </w:r>
      <w:r w:rsidRPr="00DD0442">
        <w:rPr>
          <w:rFonts w:hint="eastAsia"/>
          <w:b/>
          <w:bCs/>
        </w:rPr>
        <w:t xml:space="preserve">float </w:t>
      </w:r>
      <w:proofErr w:type="spellStart"/>
      <w:r w:rsidRPr="00DD0442">
        <w:rPr>
          <w:rFonts w:hint="eastAsia"/>
          <w:b/>
          <w:bCs/>
        </w:rPr>
        <w:t>yangle</w:t>
      </w:r>
      <w:proofErr w:type="spellEnd"/>
      <w:r w:rsidRPr="00DD0442">
        <w:rPr>
          <w:rFonts w:hint="eastAsia"/>
          <w:b/>
          <w:bCs/>
        </w:rPr>
        <w:t>)</w:t>
      </w:r>
      <w:r w:rsidRPr="00DD0442">
        <w:rPr>
          <w:rFonts w:hint="eastAsia"/>
        </w:rPr>
        <w:t>; //绕Y轴旋转</w:t>
      </w:r>
    </w:p>
    <w:p w14:paraId="168CC411" w14:textId="77777777" w:rsidR="00DD0442" w:rsidRPr="00DD0442" w:rsidRDefault="00DD0442" w:rsidP="00DD0442">
      <w:pPr>
        <w:pStyle w:val="Description"/>
        <w:ind w:leftChars="100" w:left="240" w:firstLine="480"/>
      </w:pPr>
      <w:proofErr w:type="spellStart"/>
      <w:r w:rsidRPr="00621A91">
        <w:rPr>
          <w:rFonts w:hint="eastAsia"/>
          <w:b/>
          <w:bCs/>
          <w:color w:val="0070C0"/>
        </w:rPr>
        <w:t>RotateZ</w:t>
      </w:r>
      <w:proofErr w:type="spellEnd"/>
      <w:r w:rsidRPr="00621A91">
        <w:rPr>
          <w:rFonts w:hint="eastAsia"/>
          <w:b/>
          <w:bCs/>
          <w:color w:val="0070C0"/>
        </w:rPr>
        <w:t>(</w:t>
      </w:r>
      <w:r w:rsidRPr="00DD0442">
        <w:rPr>
          <w:rFonts w:hint="eastAsia"/>
          <w:b/>
          <w:bCs/>
        </w:rPr>
        <w:t xml:space="preserve">float </w:t>
      </w:r>
      <w:proofErr w:type="spellStart"/>
      <w:r w:rsidRPr="00DD0442">
        <w:rPr>
          <w:rFonts w:hint="eastAsia"/>
          <w:b/>
          <w:bCs/>
        </w:rPr>
        <w:t>zangle</w:t>
      </w:r>
      <w:proofErr w:type="spellEnd"/>
      <w:r w:rsidRPr="00DD0442">
        <w:rPr>
          <w:rFonts w:hint="eastAsia"/>
          <w:b/>
          <w:bCs/>
        </w:rPr>
        <w:t>);</w:t>
      </w:r>
      <w:r w:rsidRPr="00DD0442">
        <w:rPr>
          <w:rFonts w:hint="eastAsia"/>
        </w:rPr>
        <w:t xml:space="preserve"> //绕Z轴旋转</w:t>
      </w:r>
    </w:p>
    <w:p w14:paraId="314A876F" w14:textId="77777777" w:rsidR="00DD0442" w:rsidRPr="00DD0442" w:rsidRDefault="00DD0442" w:rsidP="00DD0442">
      <w:pPr>
        <w:pStyle w:val="Description"/>
        <w:ind w:leftChars="100" w:left="240" w:firstLine="480"/>
      </w:pPr>
      <w:r w:rsidRPr="00621A91">
        <w:rPr>
          <w:rFonts w:hint="eastAsia"/>
          <w:b/>
          <w:bCs/>
          <w:color w:val="0070C0"/>
        </w:rPr>
        <w:t>Translate(</w:t>
      </w:r>
      <w:r w:rsidRPr="00DD0442">
        <w:rPr>
          <w:rFonts w:hint="eastAsia"/>
          <w:b/>
          <w:bCs/>
        </w:rPr>
        <w:t xml:space="preserve">float dx, float </w:t>
      </w:r>
      <w:proofErr w:type="spellStart"/>
      <w:r w:rsidRPr="00DD0442">
        <w:rPr>
          <w:rFonts w:hint="eastAsia"/>
          <w:b/>
          <w:bCs/>
        </w:rPr>
        <w:t>dy</w:t>
      </w:r>
      <w:proofErr w:type="spellEnd"/>
      <w:r w:rsidRPr="00DD0442">
        <w:rPr>
          <w:rFonts w:hint="eastAsia"/>
          <w:b/>
          <w:bCs/>
        </w:rPr>
        <w:t xml:space="preserve">, float </w:t>
      </w:r>
      <w:proofErr w:type="spellStart"/>
      <w:r w:rsidRPr="00DD0442">
        <w:rPr>
          <w:rFonts w:hint="eastAsia"/>
          <w:b/>
          <w:bCs/>
        </w:rPr>
        <w:t>dz</w:t>
      </w:r>
      <w:proofErr w:type="spellEnd"/>
      <w:r w:rsidRPr="00DD0442">
        <w:rPr>
          <w:rFonts w:hint="eastAsia"/>
          <w:b/>
          <w:bCs/>
        </w:rPr>
        <w:t>)</w:t>
      </w:r>
      <w:r w:rsidRPr="00DD0442">
        <w:rPr>
          <w:rFonts w:hint="eastAsia"/>
        </w:rPr>
        <w:t>; //平移</w:t>
      </w:r>
    </w:p>
    <w:p w14:paraId="349A037D" w14:textId="25F66459" w:rsidR="00DD0442" w:rsidRDefault="00DD0442" w:rsidP="00D90E9E">
      <w:pPr>
        <w:pStyle w:val="Description"/>
        <w:ind w:leftChars="100" w:left="240" w:firstLine="480"/>
      </w:pPr>
      <w:r w:rsidRPr="00621A91">
        <w:rPr>
          <w:rFonts w:hint="eastAsia"/>
          <w:b/>
          <w:bCs/>
          <w:color w:val="0070C0"/>
        </w:rPr>
        <w:t>Scale(</w:t>
      </w:r>
      <w:r w:rsidRPr="00DD0442">
        <w:rPr>
          <w:rFonts w:hint="eastAsia"/>
          <w:b/>
          <w:bCs/>
        </w:rPr>
        <w:t xml:space="preserve">float </w:t>
      </w:r>
      <w:proofErr w:type="spellStart"/>
      <w:r w:rsidRPr="00DD0442">
        <w:rPr>
          <w:rFonts w:hint="eastAsia"/>
          <w:b/>
          <w:bCs/>
        </w:rPr>
        <w:t>sx</w:t>
      </w:r>
      <w:proofErr w:type="spellEnd"/>
      <w:r w:rsidRPr="00DD0442">
        <w:rPr>
          <w:rFonts w:hint="eastAsia"/>
          <w:b/>
          <w:bCs/>
        </w:rPr>
        <w:t xml:space="preserve">, float </w:t>
      </w:r>
      <w:proofErr w:type="spellStart"/>
      <w:r w:rsidRPr="00DD0442">
        <w:rPr>
          <w:rFonts w:hint="eastAsia"/>
          <w:b/>
          <w:bCs/>
        </w:rPr>
        <w:t>sy</w:t>
      </w:r>
      <w:proofErr w:type="spellEnd"/>
      <w:r w:rsidRPr="00DD0442">
        <w:rPr>
          <w:rFonts w:hint="eastAsia"/>
          <w:b/>
          <w:bCs/>
        </w:rPr>
        <w:t xml:space="preserve">, float </w:t>
      </w:r>
      <w:proofErr w:type="spellStart"/>
      <w:r w:rsidRPr="00DD0442">
        <w:rPr>
          <w:rFonts w:hint="eastAsia"/>
          <w:b/>
          <w:bCs/>
        </w:rPr>
        <w:t>sz</w:t>
      </w:r>
      <w:proofErr w:type="spellEnd"/>
      <w:r w:rsidRPr="00DD0442">
        <w:rPr>
          <w:rFonts w:hint="eastAsia"/>
          <w:b/>
          <w:bCs/>
        </w:rPr>
        <w:t>);</w:t>
      </w:r>
      <w:r w:rsidRPr="00DD0442">
        <w:rPr>
          <w:rFonts w:hint="eastAsia"/>
        </w:rPr>
        <w:t xml:space="preserve"> // 缩放</w:t>
      </w:r>
    </w:p>
    <w:p w14:paraId="467D56C2" w14:textId="3DD5BB89" w:rsidR="00621A91" w:rsidRPr="00621A91" w:rsidRDefault="00621A91" w:rsidP="00D90E9E">
      <w:pPr>
        <w:pStyle w:val="Description"/>
        <w:ind w:leftChars="100" w:left="240" w:firstLine="480"/>
        <w:rPr>
          <w:rStyle w:val="citation-90"/>
          <w:rFonts w:hint="eastAsia"/>
          <w:b/>
          <w:bCs/>
          <w:color w:val="4EA72E" w:themeColor="accent6"/>
        </w:rPr>
      </w:pPr>
      <w:r w:rsidRPr="00621A91">
        <w:rPr>
          <w:rFonts w:hint="eastAsia"/>
          <w:b/>
          <w:bCs/>
          <w:color w:val="4EA72E" w:themeColor="accent6"/>
        </w:rPr>
        <w:t>考点：使用这些基本操作来写伪代码</w:t>
      </w:r>
    </w:p>
    <w:p w14:paraId="0AFCFAF8" w14:textId="388BC8B9" w:rsidR="00DD0442" w:rsidRPr="00DD0442" w:rsidRDefault="00DD0442" w:rsidP="00C21A89">
      <w:pPr>
        <w:pStyle w:val="Description"/>
        <w:ind w:firstLineChars="0" w:firstLine="0"/>
        <w:rPr>
          <w:b/>
          <w:bCs/>
        </w:rPr>
      </w:pPr>
      <w:r w:rsidRPr="00621A91">
        <w:rPr>
          <w:b/>
          <w:bCs/>
          <w:color w:val="0070C0"/>
        </w:rPr>
        <w:t>两个核心矩阵</w:t>
      </w:r>
      <w:r w:rsidRPr="00DD0442">
        <w:rPr>
          <w:rStyle w:val="citation-90"/>
          <w:b/>
          <w:bCs/>
        </w:rPr>
        <w:t xml:space="preserve"> </w:t>
      </w:r>
      <w:r w:rsidRPr="00DD0442">
        <w:rPr>
          <w:b/>
          <w:bCs/>
        </w:rPr>
        <w:t>：</w:t>
      </w:r>
    </w:p>
    <w:p w14:paraId="511784FE" w14:textId="018A33CE" w:rsidR="00DD0442" w:rsidRPr="00DD0442" w:rsidRDefault="00DD0442" w:rsidP="00DD0442">
      <w:pPr>
        <w:pStyle w:val="Description"/>
        <w:ind w:firstLine="480"/>
        <w:rPr>
          <w:rFonts w:hint="eastAsia"/>
          <w:b/>
          <w:bCs/>
        </w:rPr>
      </w:pPr>
      <w:r w:rsidRPr="00621A91">
        <w:rPr>
          <w:rFonts w:hint="eastAsia"/>
          <w:b/>
          <w:bCs/>
          <w:color w:val="0070C0"/>
        </w:rPr>
        <w:t xml:space="preserve">1. </w:t>
      </w:r>
      <w:r w:rsidRPr="00621A91">
        <w:rPr>
          <w:b/>
          <w:bCs/>
          <w:color w:val="0070C0"/>
        </w:rPr>
        <w:t xml:space="preserve">GL_MODELVIEW </w:t>
      </w:r>
      <w:r w:rsidRPr="00DD0442">
        <w:rPr>
          <w:b/>
          <w:bCs/>
        </w:rPr>
        <w:t>(模型视图)：</w:t>
      </w:r>
      <w:r w:rsidRPr="00DD0442">
        <w:t>管</w:t>
      </w:r>
      <w:r w:rsidRPr="00DD0442">
        <w:t>“</w:t>
      </w:r>
      <w:r w:rsidRPr="00DD0442">
        <w:t>物体摆放</w:t>
      </w:r>
      <w:r w:rsidRPr="00DD0442">
        <w:t>”</w:t>
      </w:r>
      <w:r w:rsidRPr="00DD0442">
        <w:t xml:space="preserve"> (Model) 和 </w:t>
      </w:r>
      <w:r w:rsidRPr="00DD0442">
        <w:t>“</w:t>
      </w:r>
      <w:r w:rsidRPr="00DD0442">
        <w:t>相机摆放</w:t>
      </w:r>
      <w:r w:rsidRPr="00DD0442">
        <w:t>”</w:t>
      </w:r>
      <w:r w:rsidRPr="00DD0442">
        <w:t xml:space="preserve"> (View)</w:t>
      </w:r>
    </w:p>
    <w:p w14:paraId="0E55D6D9" w14:textId="2DF203E2" w:rsidR="00DD0442" w:rsidRPr="00DD0442" w:rsidRDefault="00DD0442" w:rsidP="00DD0442">
      <w:pPr>
        <w:pStyle w:val="Description"/>
        <w:ind w:firstLine="480"/>
        <w:rPr>
          <w:rFonts w:hint="eastAsia"/>
          <w:b/>
          <w:bCs/>
        </w:rPr>
      </w:pPr>
      <w:r w:rsidRPr="00DD0442">
        <w:rPr>
          <w:b/>
          <w:bCs/>
        </w:rPr>
        <w:t>对应操作：</w:t>
      </w:r>
      <w:r w:rsidRPr="00DD0442">
        <w:rPr>
          <w:rStyle w:val="HTML"/>
          <w:rFonts w:ascii="霞鹜文楷" w:eastAsia="霞鹜文楷"/>
          <w:b/>
          <w:bCs/>
        </w:rPr>
        <w:t>Translate</w:t>
      </w:r>
      <w:r w:rsidRPr="00DD0442">
        <w:rPr>
          <w:b/>
          <w:bCs/>
        </w:rPr>
        <w:t xml:space="preserve">, </w:t>
      </w:r>
      <w:r w:rsidRPr="00DD0442">
        <w:rPr>
          <w:rStyle w:val="HTML"/>
          <w:rFonts w:ascii="霞鹜文楷" w:eastAsia="霞鹜文楷"/>
          <w:b/>
          <w:bCs/>
        </w:rPr>
        <w:t>Rotate</w:t>
      </w:r>
      <w:r w:rsidRPr="00DD0442">
        <w:rPr>
          <w:b/>
          <w:bCs/>
        </w:rPr>
        <w:t xml:space="preserve">, </w:t>
      </w:r>
      <w:r w:rsidRPr="00DD0442">
        <w:rPr>
          <w:rStyle w:val="HTML"/>
          <w:rFonts w:ascii="霞鹜文楷" w:eastAsia="霞鹜文楷"/>
          <w:b/>
          <w:bCs/>
        </w:rPr>
        <w:t>Scale</w:t>
      </w:r>
    </w:p>
    <w:p w14:paraId="7C303B3F" w14:textId="24313F22" w:rsidR="00DD0442" w:rsidRPr="00D90E9E" w:rsidRDefault="00D90E9E" w:rsidP="00D90E9E">
      <w:pPr>
        <w:pStyle w:val="Description"/>
        <w:ind w:firstLine="480"/>
        <w:rPr>
          <w:rFonts w:hint="eastAsia"/>
          <w:b/>
          <w:bCs/>
        </w:rPr>
      </w:pPr>
      <w:r w:rsidRPr="00621A91">
        <w:rPr>
          <w:rFonts w:hint="eastAsia"/>
          <w:b/>
          <w:bCs/>
          <w:color w:val="0070C0"/>
        </w:rPr>
        <w:t xml:space="preserve">2. </w:t>
      </w:r>
      <w:r w:rsidR="00DD0442" w:rsidRPr="00621A91">
        <w:rPr>
          <w:b/>
          <w:bCs/>
          <w:color w:val="0070C0"/>
        </w:rPr>
        <w:t>GL_PROJECTION</w:t>
      </w:r>
      <w:r w:rsidR="00DD0442" w:rsidRPr="00D90E9E">
        <w:rPr>
          <w:b/>
          <w:bCs/>
        </w:rPr>
        <w:t xml:space="preserve"> (投影)：</w:t>
      </w:r>
      <w:r w:rsidR="00DD0442" w:rsidRPr="00DD0442">
        <w:t>管</w:t>
      </w:r>
      <w:r w:rsidR="00DD0442" w:rsidRPr="00DD0442">
        <w:t>“</w:t>
      </w:r>
      <w:r w:rsidR="00DD0442" w:rsidRPr="00DD0442">
        <w:t>镜头选择</w:t>
      </w:r>
      <w:r w:rsidR="00DD0442" w:rsidRPr="00DD0442">
        <w:t>”</w:t>
      </w:r>
      <w:r w:rsidR="00DD0442" w:rsidRPr="00DD0442">
        <w:t xml:space="preserve"> (</w:t>
      </w:r>
      <w:r w:rsidR="00DD0442" w:rsidRPr="00D90E9E">
        <w:rPr>
          <w:b/>
          <w:bCs/>
          <w:color w:val="4EA72E" w:themeColor="accent6"/>
        </w:rPr>
        <w:t>Perspective/Ortho</w:t>
      </w:r>
      <w:r w:rsidR="00DD0442" w:rsidRPr="00DD0442">
        <w:t>)</w:t>
      </w:r>
    </w:p>
    <w:p w14:paraId="615DD67F" w14:textId="77777777" w:rsidR="00DD0442" w:rsidRPr="00DD0442" w:rsidRDefault="00DD0442" w:rsidP="00DD0442">
      <w:pPr>
        <w:pStyle w:val="Description"/>
        <w:ind w:firstLine="480"/>
      </w:pPr>
      <w:r w:rsidRPr="00DD0442">
        <w:t>决定了是近大远小还是平行投影</w:t>
      </w:r>
    </w:p>
    <w:p w14:paraId="5AB21EE5" w14:textId="408AB8B9" w:rsidR="00DD0442" w:rsidRDefault="00D90E9E" w:rsidP="00DD0442">
      <w:pPr>
        <w:pStyle w:val="Description"/>
        <w:ind w:firstLine="480"/>
      </w:pPr>
      <w:r>
        <w:rPr>
          <w:rFonts w:hint="eastAsia"/>
        </w:rPr>
        <w:lastRenderedPageBreak/>
        <w:t>例子：绕固定点旋转</w:t>
      </w:r>
      <w:r>
        <w:t>[</w:t>
      </w:r>
      <w:r>
        <w:rPr>
          <w:rFonts w:hint="eastAsia"/>
        </w:rPr>
        <w:t>平移</w:t>
      </w:r>
      <w:r w:rsidR="00B40637">
        <w:rPr>
          <w:rFonts w:hint="eastAsia"/>
        </w:rPr>
        <w:t>到原点</w:t>
      </w:r>
      <w:r>
        <w:rPr>
          <w:rFonts w:hint="eastAsia"/>
        </w:rPr>
        <w:t xml:space="preserve"> -</w:t>
      </w:r>
      <w:r>
        <w:t xml:space="preserve">&gt; </w:t>
      </w:r>
      <w:r>
        <w:rPr>
          <w:rFonts w:hint="eastAsia"/>
        </w:rPr>
        <w:t xml:space="preserve">旋转 </w:t>
      </w:r>
      <w:r>
        <w:t>-&gt;</w:t>
      </w:r>
      <w:r>
        <w:rPr>
          <w:rFonts w:hint="eastAsia"/>
        </w:rPr>
        <w:t xml:space="preserve"> </w:t>
      </w:r>
      <w:r w:rsidR="00B40637">
        <w:rPr>
          <w:rFonts w:hint="eastAsia"/>
        </w:rPr>
        <w:t>还原</w:t>
      </w:r>
      <w:r>
        <w:rPr>
          <w:rFonts w:hint="eastAsia"/>
        </w:rPr>
        <w:t>]</w:t>
      </w:r>
    </w:p>
    <w:p w14:paraId="6AA00AFE" w14:textId="7B811B86" w:rsidR="00D90E9E" w:rsidRDefault="00D90E9E" w:rsidP="00D90E9E">
      <w:pPr>
        <w:pStyle w:val="Description"/>
        <w:ind w:firstLine="480"/>
      </w:pPr>
      <w:r>
        <w:rPr>
          <w:rFonts w:hint="eastAsia"/>
        </w:rPr>
        <w:t>操作：</w:t>
      </w:r>
      <w:proofErr w:type="spellStart"/>
      <w:r w:rsidRPr="00D90E9E">
        <w:t>ctm</w:t>
      </w:r>
      <w:proofErr w:type="spellEnd"/>
      <w:r w:rsidRPr="00D90E9E">
        <w:t xml:space="preserve"> = </w:t>
      </w:r>
      <w:r w:rsidRPr="00D90E9E">
        <w:rPr>
          <w:b/>
          <w:bCs/>
        </w:rPr>
        <w:t>Translate</w:t>
      </w:r>
      <w:r w:rsidRPr="00D90E9E">
        <w:t>(4.0, 5.0, 6.0)*</w:t>
      </w:r>
      <w:r w:rsidRPr="00D90E9E">
        <w:rPr>
          <w:b/>
          <w:bCs/>
        </w:rPr>
        <w:t>R</w:t>
      </w:r>
      <w:r w:rsidRPr="00D90E9E">
        <w:t xml:space="preserve">* </w:t>
      </w:r>
      <w:r w:rsidRPr="00D90E9E">
        <w:rPr>
          <w:b/>
          <w:bCs/>
        </w:rPr>
        <w:t>Translate</w:t>
      </w:r>
      <w:r w:rsidRPr="00D90E9E">
        <w:t>(-4.0, -5.0, -6.0);</w:t>
      </w:r>
    </w:p>
    <w:p w14:paraId="0B4CDE45" w14:textId="2F32283F" w:rsidR="00D90E9E" w:rsidRPr="00621A91" w:rsidRDefault="00C21A89" w:rsidP="00C21A89">
      <w:pPr>
        <w:pStyle w:val="Description"/>
        <w:ind w:firstLineChars="0" w:firstLine="0"/>
        <w:rPr>
          <w:b/>
          <w:bCs/>
          <w:color w:val="0070C0"/>
        </w:rPr>
      </w:pPr>
      <w:r w:rsidRPr="00621A91">
        <w:rPr>
          <w:b/>
          <w:bCs/>
          <w:color w:val="0070C0"/>
        </w:rPr>
        <w:t>代码实现的两种流派</w:t>
      </w:r>
    </w:p>
    <w:p w14:paraId="3B788C05" w14:textId="77777777" w:rsidR="00C21A89" w:rsidRDefault="00C21A89" w:rsidP="00C21A89">
      <w:pPr>
        <w:pStyle w:val="Description"/>
        <w:ind w:firstLineChars="0" w:firstLine="0"/>
      </w:pPr>
      <w:r>
        <w:rPr>
          <w:rFonts w:hint="eastAsia"/>
        </w:rPr>
        <w:t xml:space="preserve">（1）CPU计算：慢 </w:t>
      </w:r>
    </w:p>
    <w:p w14:paraId="276D5242" w14:textId="5F1ED8A0" w:rsidR="00C21A89" w:rsidRPr="00C21A89" w:rsidRDefault="00C21A89" w:rsidP="00C21A89">
      <w:pPr>
        <w:pStyle w:val="Description"/>
        <w:ind w:firstLineChars="0" w:firstLine="0"/>
        <w:rPr>
          <w:rFonts w:hint="eastAsia"/>
          <w:b/>
          <w:bCs/>
        </w:rPr>
      </w:pPr>
      <w:r w:rsidRPr="00C21A89">
        <w:rPr>
          <w:rFonts w:hint="eastAsia"/>
          <w:b/>
          <w:bCs/>
        </w:rPr>
        <w:t>（2）顶点着色器计算</w:t>
      </w:r>
      <w:r>
        <w:rPr>
          <w:rFonts w:hint="eastAsia"/>
        </w:rPr>
        <w:t>：</w:t>
      </w:r>
      <w:proofErr w:type="spellStart"/>
      <w:r>
        <w:t>gl_Position</w:t>
      </w:r>
      <w:proofErr w:type="spellEnd"/>
      <w:r>
        <w:t xml:space="preserve"> = </w:t>
      </w:r>
      <w:r w:rsidR="008E771E">
        <w:t xml:space="preserve">rotation </w:t>
      </w:r>
      <w:r w:rsidR="00621A91" w:rsidRPr="00621A91">
        <w:rPr>
          <w:b/>
          <w:bCs/>
          <w:color w:val="EE0000"/>
        </w:rPr>
        <w:t>*</w:t>
      </w:r>
      <w:r>
        <w:t xml:space="preserve"> </w:t>
      </w:r>
      <w:proofErr w:type="spellStart"/>
      <w:r>
        <w:t>vPosition</w:t>
      </w:r>
      <w:proofErr w:type="spellEnd"/>
      <w:r>
        <w:br/>
      </w:r>
      <w:r w:rsidRPr="00C21A89">
        <w:t>把变换矩阵 rotation</w:t>
      </w:r>
      <w:r w:rsidR="008E771E">
        <w:rPr>
          <w:b/>
          <w:bCs/>
          <w:color w:val="EE0000"/>
        </w:rPr>
        <w:t>(</w:t>
      </w:r>
      <w:r w:rsidR="00197495" w:rsidRPr="00197495">
        <w:rPr>
          <w:b/>
          <w:bCs/>
          <w:color w:val="EE0000"/>
        </w:rPr>
        <w:t xml:space="preserve">Projection * </w:t>
      </w:r>
      <w:proofErr w:type="spellStart"/>
      <w:r w:rsidR="00197495" w:rsidRPr="00197495">
        <w:rPr>
          <w:b/>
          <w:bCs/>
          <w:color w:val="EE0000"/>
        </w:rPr>
        <w:t>ModelView</w:t>
      </w:r>
      <w:proofErr w:type="spellEnd"/>
      <w:r w:rsidR="008E771E">
        <w:rPr>
          <w:b/>
          <w:bCs/>
          <w:color w:val="EE0000"/>
        </w:rPr>
        <w:t>)</w:t>
      </w:r>
      <w:r w:rsidRPr="00C21A89">
        <w:t>作为一个 uniform 变量传给 Shader</w:t>
      </w:r>
      <w:r w:rsidR="00197495">
        <w:rPr>
          <w:rFonts w:hint="eastAsia"/>
        </w:rPr>
        <w:t xml:space="preserve"> —— </w:t>
      </w:r>
      <w:r w:rsidR="00197495" w:rsidRPr="00197495">
        <w:rPr>
          <w:rStyle w:val="citation-148"/>
          <w:b/>
          <w:bCs/>
        </w:rPr>
        <w:t xml:space="preserve">先乘 </w:t>
      </w:r>
      <w:proofErr w:type="spellStart"/>
      <w:r w:rsidR="00197495" w:rsidRPr="00197495">
        <w:rPr>
          <w:rStyle w:val="citation-148"/>
          <w:b/>
          <w:bCs/>
        </w:rPr>
        <w:t>ModelView</w:t>
      </w:r>
      <w:proofErr w:type="spellEnd"/>
      <w:r w:rsidR="00197495" w:rsidRPr="00197495">
        <w:rPr>
          <w:rStyle w:val="citation-148"/>
          <w:b/>
          <w:bCs/>
        </w:rPr>
        <w:t xml:space="preserve"> 变成眼坐标，再乘 Projection 变成裁剪坐标</w:t>
      </w:r>
      <w:r>
        <w:br/>
      </w:r>
      <w:r w:rsidRPr="00C21A89">
        <w:rPr>
          <w:b/>
          <w:bCs/>
        </w:rPr>
        <w:t>优点：GPU 并行计算，极快</w:t>
      </w:r>
    </w:p>
    <w:p w14:paraId="2558CE19" w14:textId="77777777" w:rsidR="00C21A89" w:rsidRPr="00CB420A" w:rsidRDefault="00C21A89" w:rsidP="00C21A89">
      <w:pPr>
        <w:pStyle w:val="Description"/>
        <w:ind w:firstLineChars="0" w:firstLine="0"/>
      </w:pPr>
    </w:p>
    <w:p w14:paraId="7A0D571F" w14:textId="77777777" w:rsidR="00C21A89" w:rsidRDefault="00C21A89" w:rsidP="00C21A89">
      <w:pPr>
        <w:pStyle w:val="Description"/>
        <w:ind w:firstLineChars="0" w:firstLine="0"/>
      </w:pPr>
    </w:p>
    <w:p w14:paraId="2407DA6F" w14:textId="47A8B466" w:rsidR="00C21A89" w:rsidRPr="00CB420A" w:rsidRDefault="00CB420A" w:rsidP="00CB420A">
      <w:pPr>
        <w:pStyle w:val="Description"/>
        <w:ind w:firstLineChars="0" w:firstLine="0"/>
        <w:rPr>
          <w:b/>
          <w:bCs/>
          <w:color w:val="4EA72E" w:themeColor="accent6"/>
        </w:rPr>
      </w:pPr>
      <w:r w:rsidRPr="00CB420A">
        <w:rPr>
          <w:rFonts w:hint="eastAsia"/>
          <w:b/>
          <w:bCs/>
          <w:color w:val="4EA72E" w:themeColor="accent6"/>
        </w:rPr>
        <w:t>简答：</w:t>
      </w:r>
      <w:r w:rsidRPr="00CB420A">
        <w:rPr>
          <w:b/>
          <w:bCs/>
          <w:color w:val="4EA72E" w:themeColor="accent6"/>
        </w:rPr>
        <w:t>向量用</w:t>
      </w:r>
      <w:r w:rsidRPr="00CB420A">
        <w:rPr>
          <w:b/>
          <w:bCs/>
          <w:color w:val="4EA72E" w:themeColor="accent6"/>
        </w:rPr>
        <w:t>“</w:t>
      </w:r>
      <w:r w:rsidRPr="00CB420A">
        <w:rPr>
          <w:b/>
          <w:bCs/>
          <w:color w:val="4EA72E" w:themeColor="accent6"/>
        </w:rPr>
        <w:t>坐标系/基</w:t>
      </w:r>
      <w:r w:rsidRPr="00CB420A">
        <w:rPr>
          <w:b/>
          <w:bCs/>
          <w:color w:val="4EA72E" w:themeColor="accent6"/>
        </w:rPr>
        <w:t>”</w:t>
      </w:r>
      <w:r w:rsidRPr="00CB420A">
        <w:rPr>
          <w:b/>
          <w:bCs/>
          <w:color w:val="4EA72E" w:themeColor="accent6"/>
        </w:rPr>
        <w:t>就能表示；点为什么必须引入</w:t>
      </w:r>
      <w:r w:rsidRPr="00CB420A">
        <w:rPr>
          <w:b/>
          <w:bCs/>
          <w:color w:val="4EA72E" w:themeColor="accent6"/>
        </w:rPr>
        <w:t>“</w:t>
      </w:r>
      <w:r w:rsidRPr="00CB420A">
        <w:rPr>
          <w:b/>
          <w:bCs/>
          <w:color w:val="4EA72E" w:themeColor="accent6"/>
        </w:rPr>
        <w:t>标架（原点 + 基）</w:t>
      </w:r>
      <w:r w:rsidRPr="00CB420A">
        <w:rPr>
          <w:b/>
          <w:bCs/>
          <w:color w:val="4EA72E" w:themeColor="accent6"/>
        </w:rPr>
        <w:t>”</w:t>
      </w:r>
      <w:r w:rsidRPr="00CB420A">
        <w:rPr>
          <w:b/>
          <w:bCs/>
          <w:color w:val="4EA72E" w:themeColor="accent6"/>
        </w:rPr>
        <w:t>才能表示？</w:t>
      </w:r>
    </w:p>
    <w:p w14:paraId="0CC4072E" w14:textId="6D5A43A6" w:rsidR="00C21A89" w:rsidRDefault="00CB420A" w:rsidP="00CB420A">
      <w:pPr>
        <w:pStyle w:val="Description"/>
        <w:ind w:firstLine="480"/>
        <w:rPr>
          <w:b/>
          <w:bCs/>
        </w:rPr>
      </w:pPr>
      <w:r w:rsidRPr="00E555E8">
        <w:rPr>
          <w:rFonts w:hint="eastAsia"/>
          <w:b/>
          <w:bCs/>
        </w:rPr>
        <w:t>向量表示的是</w:t>
      </w:r>
      <w:r w:rsidR="00E555E8" w:rsidRPr="00E555E8">
        <w:rPr>
          <w:rFonts w:hint="eastAsia"/>
          <w:b/>
          <w:bCs/>
        </w:rPr>
        <w:t>位移，不依赖原点，所以只需要一组基表示，而点表示位置，必须相对于某个原点，所以需要标架</w:t>
      </w:r>
    </w:p>
    <w:p w14:paraId="120B3853" w14:textId="77777777" w:rsidR="00E555E8" w:rsidRPr="00E555E8" w:rsidRDefault="00E555E8" w:rsidP="00CB420A">
      <w:pPr>
        <w:pStyle w:val="Description"/>
        <w:ind w:firstLine="480"/>
        <w:rPr>
          <w:rFonts w:hint="eastAsia"/>
          <w:b/>
          <w:bCs/>
        </w:rPr>
      </w:pPr>
    </w:p>
    <w:sectPr w:rsidR="00E555E8" w:rsidRPr="00E555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霞鹜文楷">
    <w:altName w:val="宋体"/>
    <w:panose1 w:val="02020500000000000000"/>
    <w:charset w:val="88"/>
    <w:family w:val="roman"/>
    <w:pitch w:val="variable"/>
    <w:sig w:usb0="E00002FF" w:usb1="7BDFFFFF" w:usb2="04000016" w:usb3="00000000" w:csb0="0014019F" w:csb1="00000000"/>
  </w:font>
  <w:font w:name="DengXian">
    <w:altName w:val="等线"/>
    <w:panose1 w:val="02010600030101010101"/>
    <w:charset w:val="86"/>
    <w:family w:val="auto"/>
    <w:pitch w:val="variable"/>
    <w:sig w:usb0="A00002BF" w:usb1="38CF7CFA" w:usb2="00000016" w:usb3="00000000" w:csb0="0004000F" w:csb1="00000000"/>
  </w:font>
  <w:font w:name="04b">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LXGW WenKai">
    <w:panose1 w:val="02020500000000000000"/>
    <w:charset w:val="88"/>
    <w:family w:val="roman"/>
    <w:pitch w:val="variable"/>
    <w:sig w:usb0="E00002FF" w:usb1="7BDFFFFF" w:usb2="04000016" w:usb3="00000000" w:csb0="0014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535"/>
    <w:multiLevelType w:val="multilevel"/>
    <w:tmpl w:val="3368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91DEF"/>
    <w:multiLevelType w:val="hybridMultilevel"/>
    <w:tmpl w:val="22428944"/>
    <w:lvl w:ilvl="0" w:tplc="1A1E5A50">
      <w:start w:val="2"/>
      <w:numFmt w:val="bullet"/>
      <w:lvlText w:val="-"/>
      <w:lvlJc w:val="left"/>
      <w:pPr>
        <w:ind w:left="360" w:hanging="360"/>
      </w:pPr>
      <w:rPr>
        <w:rFonts w:ascii="霞鹜文楷" w:eastAsia="霞鹜文楷" w:hAnsi="霞鹜文楷"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93F3609"/>
    <w:multiLevelType w:val="hybridMultilevel"/>
    <w:tmpl w:val="45566562"/>
    <w:lvl w:ilvl="0" w:tplc="C6368468">
      <w:start w:val="1"/>
      <w:numFmt w:val="bullet"/>
      <w:lvlText w:val="u"/>
      <w:lvlJc w:val="left"/>
      <w:pPr>
        <w:tabs>
          <w:tab w:val="num" w:pos="720"/>
        </w:tabs>
        <w:ind w:left="720" w:hanging="360"/>
      </w:pPr>
      <w:rPr>
        <w:rFonts w:ascii="Wingdings" w:hAnsi="Wingdings" w:hint="default"/>
      </w:rPr>
    </w:lvl>
    <w:lvl w:ilvl="1" w:tplc="EC00621A" w:tentative="1">
      <w:start w:val="1"/>
      <w:numFmt w:val="bullet"/>
      <w:lvlText w:val="u"/>
      <w:lvlJc w:val="left"/>
      <w:pPr>
        <w:tabs>
          <w:tab w:val="num" w:pos="1440"/>
        </w:tabs>
        <w:ind w:left="1440" w:hanging="360"/>
      </w:pPr>
      <w:rPr>
        <w:rFonts w:ascii="Wingdings" w:hAnsi="Wingdings" w:hint="default"/>
      </w:rPr>
    </w:lvl>
    <w:lvl w:ilvl="2" w:tplc="DDA6B330" w:tentative="1">
      <w:start w:val="1"/>
      <w:numFmt w:val="bullet"/>
      <w:lvlText w:val="u"/>
      <w:lvlJc w:val="left"/>
      <w:pPr>
        <w:tabs>
          <w:tab w:val="num" w:pos="2160"/>
        </w:tabs>
        <w:ind w:left="2160" w:hanging="360"/>
      </w:pPr>
      <w:rPr>
        <w:rFonts w:ascii="Wingdings" w:hAnsi="Wingdings" w:hint="default"/>
      </w:rPr>
    </w:lvl>
    <w:lvl w:ilvl="3" w:tplc="B6F8BA64" w:tentative="1">
      <w:start w:val="1"/>
      <w:numFmt w:val="bullet"/>
      <w:lvlText w:val="u"/>
      <w:lvlJc w:val="left"/>
      <w:pPr>
        <w:tabs>
          <w:tab w:val="num" w:pos="2880"/>
        </w:tabs>
        <w:ind w:left="2880" w:hanging="360"/>
      </w:pPr>
      <w:rPr>
        <w:rFonts w:ascii="Wingdings" w:hAnsi="Wingdings" w:hint="default"/>
      </w:rPr>
    </w:lvl>
    <w:lvl w:ilvl="4" w:tplc="1574428C" w:tentative="1">
      <w:start w:val="1"/>
      <w:numFmt w:val="bullet"/>
      <w:lvlText w:val="u"/>
      <w:lvlJc w:val="left"/>
      <w:pPr>
        <w:tabs>
          <w:tab w:val="num" w:pos="3600"/>
        </w:tabs>
        <w:ind w:left="3600" w:hanging="360"/>
      </w:pPr>
      <w:rPr>
        <w:rFonts w:ascii="Wingdings" w:hAnsi="Wingdings" w:hint="default"/>
      </w:rPr>
    </w:lvl>
    <w:lvl w:ilvl="5" w:tplc="46467E94" w:tentative="1">
      <w:start w:val="1"/>
      <w:numFmt w:val="bullet"/>
      <w:lvlText w:val="u"/>
      <w:lvlJc w:val="left"/>
      <w:pPr>
        <w:tabs>
          <w:tab w:val="num" w:pos="4320"/>
        </w:tabs>
        <w:ind w:left="4320" w:hanging="360"/>
      </w:pPr>
      <w:rPr>
        <w:rFonts w:ascii="Wingdings" w:hAnsi="Wingdings" w:hint="default"/>
      </w:rPr>
    </w:lvl>
    <w:lvl w:ilvl="6" w:tplc="9856A974" w:tentative="1">
      <w:start w:val="1"/>
      <w:numFmt w:val="bullet"/>
      <w:lvlText w:val="u"/>
      <w:lvlJc w:val="left"/>
      <w:pPr>
        <w:tabs>
          <w:tab w:val="num" w:pos="5040"/>
        </w:tabs>
        <w:ind w:left="5040" w:hanging="360"/>
      </w:pPr>
      <w:rPr>
        <w:rFonts w:ascii="Wingdings" w:hAnsi="Wingdings" w:hint="default"/>
      </w:rPr>
    </w:lvl>
    <w:lvl w:ilvl="7" w:tplc="3B2695D0" w:tentative="1">
      <w:start w:val="1"/>
      <w:numFmt w:val="bullet"/>
      <w:lvlText w:val="u"/>
      <w:lvlJc w:val="left"/>
      <w:pPr>
        <w:tabs>
          <w:tab w:val="num" w:pos="5760"/>
        </w:tabs>
        <w:ind w:left="5760" w:hanging="360"/>
      </w:pPr>
      <w:rPr>
        <w:rFonts w:ascii="Wingdings" w:hAnsi="Wingdings" w:hint="default"/>
      </w:rPr>
    </w:lvl>
    <w:lvl w:ilvl="8" w:tplc="C888AEE2" w:tentative="1">
      <w:start w:val="1"/>
      <w:numFmt w:val="bullet"/>
      <w:lvlText w:val="u"/>
      <w:lvlJc w:val="left"/>
      <w:pPr>
        <w:tabs>
          <w:tab w:val="num" w:pos="6480"/>
        </w:tabs>
        <w:ind w:left="6480" w:hanging="360"/>
      </w:pPr>
      <w:rPr>
        <w:rFonts w:ascii="Wingdings" w:hAnsi="Wingdings" w:hint="default"/>
      </w:rPr>
    </w:lvl>
  </w:abstractNum>
  <w:abstractNum w:abstractNumId="3" w15:restartNumberingAfterBreak="0">
    <w:nsid w:val="4FF3632E"/>
    <w:multiLevelType w:val="hybridMultilevel"/>
    <w:tmpl w:val="33860FB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52D32EB2"/>
    <w:multiLevelType w:val="hybridMultilevel"/>
    <w:tmpl w:val="65446E86"/>
    <w:lvl w:ilvl="0" w:tplc="98E28C06">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2F06292"/>
    <w:multiLevelType w:val="hybridMultilevel"/>
    <w:tmpl w:val="6BBC930A"/>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6" w15:restartNumberingAfterBreak="0">
    <w:nsid w:val="72433D1A"/>
    <w:multiLevelType w:val="hybridMultilevel"/>
    <w:tmpl w:val="F0769D5C"/>
    <w:lvl w:ilvl="0" w:tplc="502E5302">
      <w:start w:val="2"/>
      <w:numFmt w:val="bullet"/>
      <w:lvlText w:val="—"/>
      <w:lvlJc w:val="left"/>
      <w:pPr>
        <w:ind w:left="880" w:hanging="440"/>
      </w:pPr>
      <w:rPr>
        <w:rFonts w:ascii="霞鹜文楷" w:eastAsia="霞鹜文楷" w:hAnsi="霞鹜文楷"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B7C20D5"/>
    <w:multiLevelType w:val="hybridMultilevel"/>
    <w:tmpl w:val="9B964F9A"/>
    <w:lvl w:ilvl="0" w:tplc="33606100">
      <w:start w:val="1"/>
      <w:numFmt w:val="bullet"/>
      <w:lvlText w:val="-"/>
      <w:lvlJc w:val="left"/>
      <w:pPr>
        <w:tabs>
          <w:tab w:val="num" w:pos="720"/>
        </w:tabs>
        <w:ind w:left="720" w:hanging="360"/>
      </w:pPr>
      <w:rPr>
        <w:rFonts w:ascii="04b" w:hAnsi="04b" w:hint="default"/>
      </w:rPr>
    </w:lvl>
    <w:lvl w:ilvl="1" w:tplc="C5D8924E">
      <w:start w:val="1"/>
      <w:numFmt w:val="bullet"/>
      <w:lvlText w:val="-"/>
      <w:lvlJc w:val="left"/>
      <w:pPr>
        <w:tabs>
          <w:tab w:val="num" w:pos="1440"/>
        </w:tabs>
        <w:ind w:left="1440" w:hanging="360"/>
      </w:pPr>
      <w:rPr>
        <w:rFonts w:ascii="04b" w:hAnsi="04b" w:hint="default"/>
      </w:rPr>
    </w:lvl>
    <w:lvl w:ilvl="2" w:tplc="5BDEBD04" w:tentative="1">
      <w:start w:val="1"/>
      <w:numFmt w:val="bullet"/>
      <w:lvlText w:val="-"/>
      <w:lvlJc w:val="left"/>
      <w:pPr>
        <w:tabs>
          <w:tab w:val="num" w:pos="2160"/>
        </w:tabs>
        <w:ind w:left="2160" w:hanging="360"/>
      </w:pPr>
      <w:rPr>
        <w:rFonts w:ascii="04b" w:hAnsi="04b" w:hint="default"/>
      </w:rPr>
    </w:lvl>
    <w:lvl w:ilvl="3" w:tplc="DC203BB8" w:tentative="1">
      <w:start w:val="1"/>
      <w:numFmt w:val="bullet"/>
      <w:lvlText w:val="-"/>
      <w:lvlJc w:val="left"/>
      <w:pPr>
        <w:tabs>
          <w:tab w:val="num" w:pos="2880"/>
        </w:tabs>
        <w:ind w:left="2880" w:hanging="360"/>
      </w:pPr>
      <w:rPr>
        <w:rFonts w:ascii="04b" w:hAnsi="04b" w:hint="default"/>
      </w:rPr>
    </w:lvl>
    <w:lvl w:ilvl="4" w:tplc="752A4F08" w:tentative="1">
      <w:start w:val="1"/>
      <w:numFmt w:val="bullet"/>
      <w:lvlText w:val="-"/>
      <w:lvlJc w:val="left"/>
      <w:pPr>
        <w:tabs>
          <w:tab w:val="num" w:pos="3600"/>
        </w:tabs>
        <w:ind w:left="3600" w:hanging="360"/>
      </w:pPr>
      <w:rPr>
        <w:rFonts w:ascii="04b" w:hAnsi="04b" w:hint="default"/>
      </w:rPr>
    </w:lvl>
    <w:lvl w:ilvl="5" w:tplc="41804C80" w:tentative="1">
      <w:start w:val="1"/>
      <w:numFmt w:val="bullet"/>
      <w:lvlText w:val="-"/>
      <w:lvlJc w:val="left"/>
      <w:pPr>
        <w:tabs>
          <w:tab w:val="num" w:pos="4320"/>
        </w:tabs>
        <w:ind w:left="4320" w:hanging="360"/>
      </w:pPr>
      <w:rPr>
        <w:rFonts w:ascii="04b" w:hAnsi="04b" w:hint="default"/>
      </w:rPr>
    </w:lvl>
    <w:lvl w:ilvl="6" w:tplc="57048B4C" w:tentative="1">
      <w:start w:val="1"/>
      <w:numFmt w:val="bullet"/>
      <w:lvlText w:val="-"/>
      <w:lvlJc w:val="left"/>
      <w:pPr>
        <w:tabs>
          <w:tab w:val="num" w:pos="5040"/>
        </w:tabs>
        <w:ind w:left="5040" w:hanging="360"/>
      </w:pPr>
      <w:rPr>
        <w:rFonts w:ascii="04b" w:hAnsi="04b" w:hint="default"/>
      </w:rPr>
    </w:lvl>
    <w:lvl w:ilvl="7" w:tplc="49F80A48" w:tentative="1">
      <w:start w:val="1"/>
      <w:numFmt w:val="bullet"/>
      <w:lvlText w:val="-"/>
      <w:lvlJc w:val="left"/>
      <w:pPr>
        <w:tabs>
          <w:tab w:val="num" w:pos="5760"/>
        </w:tabs>
        <w:ind w:left="5760" w:hanging="360"/>
      </w:pPr>
      <w:rPr>
        <w:rFonts w:ascii="04b" w:hAnsi="04b" w:hint="default"/>
      </w:rPr>
    </w:lvl>
    <w:lvl w:ilvl="8" w:tplc="AC1421EA" w:tentative="1">
      <w:start w:val="1"/>
      <w:numFmt w:val="bullet"/>
      <w:lvlText w:val="-"/>
      <w:lvlJc w:val="left"/>
      <w:pPr>
        <w:tabs>
          <w:tab w:val="num" w:pos="6480"/>
        </w:tabs>
        <w:ind w:left="6480" w:hanging="360"/>
      </w:pPr>
      <w:rPr>
        <w:rFonts w:ascii="04b" w:hAnsi="04b" w:hint="default"/>
      </w:rPr>
    </w:lvl>
  </w:abstractNum>
  <w:num w:numId="1" w16cid:durableId="1125200390">
    <w:abstractNumId w:val="2"/>
  </w:num>
  <w:num w:numId="2" w16cid:durableId="2012293467">
    <w:abstractNumId w:val="4"/>
  </w:num>
  <w:num w:numId="3" w16cid:durableId="498891352">
    <w:abstractNumId w:val="5"/>
  </w:num>
  <w:num w:numId="4" w16cid:durableId="1867865738">
    <w:abstractNumId w:val="1"/>
  </w:num>
  <w:num w:numId="5" w16cid:durableId="138226709">
    <w:abstractNumId w:val="3"/>
  </w:num>
  <w:num w:numId="6" w16cid:durableId="174612190">
    <w:abstractNumId w:val="6"/>
  </w:num>
  <w:num w:numId="7" w16cid:durableId="1464083699">
    <w:abstractNumId w:val="0"/>
  </w:num>
  <w:num w:numId="8" w16cid:durableId="12180119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BB"/>
    <w:rsid w:val="0001417D"/>
    <w:rsid w:val="00027653"/>
    <w:rsid w:val="0004222B"/>
    <w:rsid w:val="00046FAC"/>
    <w:rsid w:val="00075148"/>
    <w:rsid w:val="00094E0D"/>
    <w:rsid w:val="000A4559"/>
    <w:rsid w:val="00123B39"/>
    <w:rsid w:val="00151F30"/>
    <w:rsid w:val="00157E3C"/>
    <w:rsid w:val="00197495"/>
    <w:rsid w:val="001A4C9C"/>
    <w:rsid w:val="001C36CC"/>
    <w:rsid w:val="001D7B68"/>
    <w:rsid w:val="001E4272"/>
    <w:rsid w:val="001F30E9"/>
    <w:rsid w:val="00241AA2"/>
    <w:rsid w:val="00242113"/>
    <w:rsid w:val="002734C3"/>
    <w:rsid w:val="002B36ED"/>
    <w:rsid w:val="002E26CC"/>
    <w:rsid w:val="003029D7"/>
    <w:rsid w:val="003174D0"/>
    <w:rsid w:val="00350985"/>
    <w:rsid w:val="003B7432"/>
    <w:rsid w:val="003C473C"/>
    <w:rsid w:val="003D0369"/>
    <w:rsid w:val="003D73D8"/>
    <w:rsid w:val="003E3ABE"/>
    <w:rsid w:val="00400DF9"/>
    <w:rsid w:val="00404242"/>
    <w:rsid w:val="00437BBA"/>
    <w:rsid w:val="00451392"/>
    <w:rsid w:val="004549AB"/>
    <w:rsid w:val="00474A74"/>
    <w:rsid w:val="004923DD"/>
    <w:rsid w:val="004A3F44"/>
    <w:rsid w:val="004C2C87"/>
    <w:rsid w:val="004C3644"/>
    <w:rsid w:val="004F53AF"/>
    <w:rsid w:val="005039C9"/>
    <w:rsid w:val="00545379"/>
    <w:rsid w:val="00555D5B"/>
    <w:rsid w:val="00562DF5"/>
    <w:rsid w:val="005A2B88"/>
    <w:rsid w:val="005A468B"/>
    <w:rsid w:val="005D3203"/>
    <w:rsid w:val="00606B23"/>
    <w:rsid w:val="00610C80"/>
    <w:rsid w:val="00621A91"/>
    <w:rsid w:val="00622E7F"/>
    <w:rsid w:val="006275BA"/>
    <w:rsid w:val="00665B42"/>
    <w:rsid w:val="0066617C"/>
    <w:rsid w:val="006854EA"/>
    <w:rsid w:val="006A1FA2"/>
    <w:rsid w:val="006C7188"/>
    <w:rsid w:val="007017B1"/>
    <w:rsid w:val="00726FEC"/>
    <w:rsid w:val="00741302"/>
    <w:rsid w:val="00755B4A"/>
    <w:rsid w:val="00763BD0"/>
    <w:rsid w:val="00773320"/>
    <w:rsid w:val="007909D8"/>
    <w:rsid w:val="007A2E86"/>
    <w:rsid w:val="007A6EA1"/>
    <w:rsid w:val="007E6288"/>
    <w:rsid w:val="007F219E"/>
    <w:rsid w:val="007F5FA3"/>
    <w:rsid w:val="008056A4"/>
    <w:rsid w:val="0081731A"/>
    <w:rsid w:val="00853ACC"/>
    <w:rsid w:val="008653E6"/>
    <w:rsid w:val="008929D7"/>
    <w:rsid w:val="008A43BF"/>
    <w:rsid w:val="008A572F"/>
    <w:rsid w:val="008A6F14"/>
    <w:rsid w:val="008D207E"/>
    <w:rsid w:val="008E771E"/>
    <w:rsid w:val="008E7CE4"/>
    <w:rsid w:val="00911DBE"/>
    <w:rsid w:val="00924C37"/>
    <w:rsid w:val="0093536B"/>
    <w:rsid w:val="00945ABB"/>
    <w:rsid w:val="00953D79"/>
    <w:rsid w:val="00970F2D"/>
    <w:rsid w:val="00995DA0"/>
    <w:rsid w:val="009962E8"/>
    <w:rsid w:val="009E433A"/>
    <w:rsid w:val="009E681A"/>
    <w:rsid w:val="009F778F"/>
    <w:rsid w:val="00A12E1C"/>
    <w:rsid w:val="00A174A2"/>
    <w:rsid w:val="00A236DA"/>
    <w:rsid w:val="00A2744A"/>
    <w:rsid w:val="00A33708"/>
    <w:rsid w:val="00A61434"/>
    <w:rsid w:val="00A7389E"/>
    <w:rsid w:val="00A849E0"/>
    <w:rsid w:val="00AC125B"/>
    <w:rsid w:val="00AC3E3A"/>
    <w:rsid w:val="00B02AF1"/>
    <w:rsid w:val="00B07D0B"/>
    <w:rsid w:val="00B2344A"/>
    <w:rsid w:val="00B40637"/>
    <w:rsid w:val="00B859ED"/>
    <w:rsid w:val="00BA020F"/>
    <w:rsid w:val="00BB20DC"/>
    <w:rsid w:val="00C17150"/>
    <w:rsid w:val="00C21A89"/>
    <w:rsid w:val="00C250B5"/>
    <w:rsid w:val="00C2755D"/>
    <w:rsid w:val="00C55B94"/>
    <w:rsid w:val="00C676DC"/>
    <w:rsid w:val="00C91CF1"/>
    <w:rsid w:val="00C94BEB"/>
    <w:rsid w:val="00CA6C05"/>
    <w:rsid w:val="00CB420A"/>
    <w:rsid w:val="00CD3965"/>
    <w:rsid w:val="00CD72B2"/>
    <w:rsid w:val="00CE61D5"/>
    <w:rsid w:val="00CE6CBC"/>
    <w:rsid w:val="00D23A32"/>
    <w:rsid w:val="00D3276C"/>
    <w:rsid w:val="00D3674E"/>
    <w:rsid w:val="00D4045C"/>
    <w:rsid w:val="00D90E9E"/>
    <w:rsid w:val="00D94301"/>
    <w:rsid w:val="00DB02B7"/>
    <w:rsid w:val="00DD0442"/>
    <w:rsid w:val="00E41B08"/>
    <w:rsid w:val="00E4267F"/>
    <w:rsid w:val="00E527CC"/>
    <w:rsid w:val="00E555E8"/>
    <w:rsid w:val="00E64B86"/>
    <w:rsid w:val="00E90B33"/>
    <w:rsid w:val="00E91AC4"/>
    <w:rsid w:val="00E944F9"/>
    <w:rsid w:val="00EA615D"/>
    <w:rsid w:val="00F01343"/>
    <w:rsid w:val="00F3331D"/>
    <w:rsid w:val="00F8566F"/>
    <w:rsid w:val="00F85748"/>
    <w:rsid w:val="00FA2870"/>
    <w:rsid w:val="00FB6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4C0F"/>
  <w15:chartTrackingRefBased/>
  <w15:docId w15:val="{7C21E363-8436-4543-B707-C7813609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3ACC"/>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945A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5A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5A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5A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5AB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945A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5A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5A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5AB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5A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5A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5A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5ABB"/>
    <w:rPr>
      <w:rFonts w:cstheme="majorBidi"/>
      <w:color w:val="0F4761" w:themeColor="accent1" w:themeShade="BF"/>
      <w:sz w:val="28"/>
      <w:szCs w:val="28"/>
    </w:rPr>
  </w:style>
  <w:style w:type="character" w:customStyle="1" w:styleId="50">
    <w:name w:val="标题 5 字符"/>
    <w:basedOn w:val="a0"/>
    <w:link w:val="5"/>
    <w:uiPriority w:val="9"/>
    <w:semiHidden/>
    <w:rsid w:val="00945ABB"/>
    <w:rPr>
      <w:rFonts w:cstheme="majorBidi"/>
      <w:color w:val="0F4761" w:themeColor="accent1" w:themeShade="BF"/>
      <w:sz w:val="24"/>
    </w:rPr>
  </w:style>
  <w:style w:type="character" w:customStyle="1" w:styleId="60">
    <w:name w:val="标题 6 字符"/>
    <w:basedOn w:val="a0"/>
    <w:link w:val="6"/>
    <w:uiPriority w:val="9"/>
    <w:semiHidden/>
    <w:rsid w:val="00945ABB"/>
    <w:rPr>
      <w:rFonts w:cstheme="majorBidi"/>
      <w:b/>
      <w:bCs/>
      <w:color w:val="0F4761" w:themeColor="accent1" w:themeShade="BF"/>
    </w:rPr>
  </w:style>
  <w:style w:type="character" w:customStyle="1" w:styleId="70">
    <w:name w:val="标题 7 字符"/>
    <w:basedOn w:val="a0"/>
    <w:link w:val="7"/>
    <w:uiPriority w:val="9"/>
    <w:semiHidden/>
    <w:rsid w:val="00945ABB"/>
    <w:rPr>
      <w:rFonts w:cstheme="majorBidi"/>
      <w:b/>
      <w:bCs/>
      <w:color w:val="595959" w:themeColor="text1" w:themeTint="A6"/>
    </w:rPr>
  </w:style>
  <w:style w:type="character" w:customStyle="1" w:styleId="80">
    <w:name w:val="标题 8 字符"/>
    <w:basedOn w:val="a0"/>
    <w:link w:val="8"/>
    <w:uiPriority w:val="9"/>
    <w:semiHidden/>
    <w:rsid w:val="00945ABB"/>
    <w:rPr>
      <w:rFonts w:cstheme="majorBidi"/>
      <w:color w:val="595959" w:themeColor="text1" w:themeTint="A6"/>
    </w:rPr>
  </w:style>
  <w:style w:type="character" w:customStyle="1" w:styleId="90">
    <w:name w:val="标题 9 字符"/>
    <w:basedOn w:val="a0"/>
    <w:link w:val="9"/>
    <w:uiPriority w:val="9"/>
    <w:semiHidden/>
    <w:rsid w:val="00945ABB"/>
    <w:rPr>
      <w:rFonts w:eastAsiaTheme="majorEastAsia" w:cstheme="majorBidi"/>
      <w:color w:val="595959" w:themeColor="text1" w:themeTint="A6"/>
    </w:rPr>
  </w:style>
  <w:style w:type="paragraph" w:styleId="a3">
    <w:name w:val="Title"/>
    <w:basedOn w:val="a"/>
    <w:next w:val="a"/>
    <w:link w:val="a4"/>
    <w:uiPriority w:val="10"/>
    <w:qFormat/>
    <w:rsid w:val="00945A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5A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5A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5A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5ABB"/>
    <w:pPr>
      <w:spacing w:before="160"/>
      <w:jc w:val="center"/>
    </w:pPr>
    <w:rPr>
      <w:i/>
      <w:iCs/>
      <w:color w:val="404040" w:themeColor="text1" w:themeTint="BF"/>
    </w:rPr>
  </w:style>
  <w:style w:type="character" w:customStyle="1" w:styleId="a8">
    <w:name w:val="引用 字符"/>
    <w:basedOn w:val="a0"/>
    <w:link w:val="a7"/>
    <w:uiPriority w:val="29"/>
    <w:rsid w:val="00945ABB"/>
    <w:rPr>
      <w:i/>
      <w:iCs/>
      <w:color w:val="404040" w:themeColor="text1" w:themeTint="BF"/>
    </w:rPr>
  </w:style>
  <w:style w:type="paragraph" w:styleId="a9">
    <w:name w:val="List Paragraph"/>
    <w:basedOn w:val="a"/>
    <w:uiPriority w:val="34"/>
    <w:qFormat/>
    <w:rsid w:val="00945ABB"/>
    <w:pPr>
      <w:ind w:left="720"/>
      <w:contextualSpacing/>
    </w:pPr>
  </w:style>
  <w:style w:type="character" w:styleId="aa">
    <w:name w:val="Intense Emphasis"/>
    <w:basedOn w:val="a0"/>
    <w:uiPriority w:val="21"/>
    <w:qFormat/>
    <w:rsid w:val="00945ABB"/>
    <w:rPr>
      <w:i/>
      <w:iCs/>
      <w:color w:val="0F4761" w:themeColor="accent1" w:themeShade="BF"/>
    </w:rPr>
  </w:style>
  <w:style w:type="paragraph" w:styleId="ab">
    <w:name w:val="Intense Quote"/>
    <w:basedOn w:val="a"/>
    <w:next w:val="a"/>
    <w:link w:val="ac"/>
    <w:uiPriority w:val="30"/>
    <w:qFormat/>
    <w:rsid w:val="00945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5ABB"/>
    <w:rPr>
      <w:i/>
      <w:iCs/>
      <w:color w:val="0F4761" w:themeColor="accent1" w:themeShade="BF"/>
    </w:rPr>
  </w:style>
  <w:style w:type="character" w:styleId="ad">
    <w:name w:val="Intense Reference"/>
    <w:basedOn w:val="a0"/>
    <w:uiPriority w:val="32"/>
    <w:qFormat/>
    <w:rsid w:val="00945ABB"/>
    <w:rPr>
      <w:b/>
      <w:bCs/>
      <w:smallCaps/>
      <w:color w:val="0F4761" w:themeColor="accent1" w:themeShade="BF"/>
      <w:spacing w:val="5"/>
    </w:rPr>
  </w:style>
  <w:style w:type="character" w:styleId="ae">
    <w:name w:val="Strong"/>
    <w:basedOn w:val="a0"/>
    <w:uiPriority w:val="22"/>
    <w:qFormat/>
    <w:rsid w:val="00D23A32"/>
    <w:rPr>
      <w:b/>
      <w:bCs/>
    </w:rPr>
  </w:style>
  <w:style w:type="character" w:customStyle="1" w:styleId="math-inline">
    <w:name w:val="math-inline"/>
    <w:basedOn w:val="a0"/>
    <w:rsid w:val="00437BBA"/>
  </w:style>
  <w:style w:type="paragraph" w:styleId="af">
    <w:name w:val="Normal (Web)"/>
    <w:basedOn w:val="a"/>
    <w:uiPriority w:val="99"/>
    <w:semiHidden/>
    <w:unhideWhenUsed/>
    <w:rsid w:val="00D3276C"/>
    <w:pPr>
      <w:spacing w:before="100" w:beforeAutospacing="1" w:after="100" w:afterAutospacing="1"/>
    </w:pPr>
  </w:style>
  <w:style w:type="character" w:styleId="af0">
    <w:name w:val="Hyperlink"/>
    <w:basedOn w:val="a0"/>
    <w:uiPriority w:val="99"/>
    <w:unhideWhenUsed/>
    <w:rsid w:val="00A12E1C"/>
    <w:rPr>
      <w:color w:val="467886" w:themeColor="hyperlink"/>
      <w:u w:val="single"/>
    </w:rPr>
  </w:style>
  <w:style w:type="character" w:styleId="af1">
    <w:name w:val="Unresolved Mention"/>
    <w:basedOn w:val="a0"/>
    <w:uiPriority w:val="99"/>
    <w:semiHidden/>
    <w:unhideWhenUsed/>
    <w:rsid w:val="00A12E1C"/>
    <w:rPr>
      <w:color w:val="605E5C"/>
      <w:shd w:val="clear" w:color="auto" w:fill="E1DFDD"/>
    </w:rPr>
  </w:style>
  <w:style w:type="paragraph" w:customStyle="1" w:styleId="Description">
    <w:name w:val="Description"/>
    <w:basedOn w:val="a"/>
    <w:qFormat/>
    <w:rsid w:val="007017B1"/>
    <w:pPr>
      <w:ind w:firstLineChars="200" w:firstLine="200"/>
    </w:pPr>
    <w:rPr>
      <w:rFonts w:ascii="霞鹜文楷" w:eastAsia="霞鹜文楷"/>
    </w:rPr>
  </w:style>
  <w:style w:type="character" w:styleId="af2">
    <w:name w:val="FollowedHyperlink"/>
    <w:basedOn w:val="a0"/>
    <w:uiPriority w:val="99"/>
    <w:semiHidden/>
    <w:unhideWhenUsed/>
    <w:rsid w:val="005A2B88"/>
    <w:rPr>
      <w:color w:val="96607D" w:themeColor="followedHyperlink"/>
      <w:u w:val="single"/>
    </w:rPr>
  </w:style>
  <w:style w:type="character" w:styleId="HTML">
    <w:name w:val="HTML Code"/>
    <w:basedOn w:val="a0"/>
    <w:uiPriority w:val="99"/>
    <w:semiHidden/>
    <w:unhideWhenUsed/>
    <w:rsid w:val="00123B39"/>
    <w:rPr>
      <w:rFonts w:ascii="宋体" w:eastAsia="宋体" w:hAnsi="宋体" w:cs="宋体"/>
      <w:sz w:val="24"/>
      <w:szCs w:val="24"/>
    </w:rPr>
  </w:style>
  <w:style w:type="character" w:styleId="af3">
    <w:name w:val="Placeholder Text"/>
    <w:basedOn w:val="a0"/>
    <w:uiPriority w:val="99"/>
    <w:semiHidden/>
    <w:rsid w:val="00242113"/>
    <w:rPr>
      <w:color w:val="666666"/>
    </w:rPr>
  </w:style>
  <w:style w:type="character" w:customStyle="1" w:styleId="citation-90">
    <w:name w:val="citation-90"/>
    <w:basedOn w:val="a0"/>
    <w:rsid w:val="00DD0442"/>
  </w:style>
  <w:style w:type="character" w:customStyle="1" w:styleId="citation-148">
    <w:name w:val="citation-148"/>
    <w:basedOn w:val="a0"/>
    <w:rsid w:val="00197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2.emf"/><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emf"/><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image" Target="media/image23.e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13</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Wenjun Lee</dc:creator>
  <cp:keywords/>
  <dc:description/>
  <cp:lastModifiedBy>Wenjun Lee</cp:lastModifiedBy>
  <cp:revision>104</cp:revision>
  <dcterms:created xsi:type="dcterms:W3CDTF">2025-12-26T07:39:00Z</dcterms:created>
  <dcterms:modified xsi:type="dcterms:W3CDTF">2025-12-29T14:19:00Z</dcterms:modified>
</cp:coreProperties>
</file>