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5822" w14:textId="6ACFD5AF" w:rsidR="001B5F1C" w:rsidRDefault="00382EF7">
      <w:pPr>
        <w:rPr>
          <w:rFonts w:hint="eastAsia"/>
        </w:rPr>
      </w:pPr>
      <w:r>
        <w:rPr>
          <w:rFonts w:hint="eastAsia"/>
        </w:rPr>
        <w:t>人们的影子比往常更瘦了</w:t>
      </w:r>
    </w:p>
    <w:sectPr w:rsidR="001B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7412E2"/>
    <w:rsid w:val="008D35EC"/>
    <w:rsid w:val="00C2582A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1</cp:revision>
  <dcterms:created xsi:type="dcterms:W3CDTF">2025-07-22T16:23:00Z</dcterms:created>
  <dcterms:modified xsi:type="dcterms:W3CDTF">2025-07-22T16:38:00Z</dcterms:modified>
</cp:coreProperties>
</file>