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6692B" w:rsidRPr="00D6692B" w:rsidRDefault="00D6692B" w:rsidP="00D6692B">
      <w:pPr>
        <w:pStyle w:val="normal0"/>
        <w:spacing w:line="360" w:lineRule="auto"/>
        <w:jc w:val="center"/>
        <w:rPr>
          <w:rFonts w:ascii="Times New Roman" w:hAnsi="Times New Roman" w:cs="Times New Roman"/>
        </w:rPr>
      </w:pPr>
      <w:r w:rsidRPr="00D6692B">
        <w:rPr>
          <w:rFonts w:ascii="Times New Roman" w:hAnsi="Times New Roman" w:cs="Times New Roman"/>
          <w:noProof/>
        </w:rPr>
        <w:drawing>
          <wp:inline distT="0" distB="0" distL="0" distR="0">
            <wp:extent cx="1638300" cy="1647825"/>
            <wp:effectExtent l="0" t="0" r="0" b="0"/>
            <wp:docPr id="4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2B" w:rsidRPr="00D6692B" w:rsidRDefault="00D6692B" w:rsidP="00D6692B">
      <w:pPr>
        <w:pStyle w:val="normal0"/>
        <w:jc w:val="center"/>
        <w:rPr>
          <w:rFonts w:ascii="Times New Roman" w:hAnsi="Times New Roman" w:cs="Times New Roman"/>
        </w:rPr>
      </w:pPr>
      <w:r w:rsidRPr="00D6692B">
        <w:rPr>
          <w:rFonts w:ascii="Times New Roman" w:hAnsi="Times New Roman" w:cs="Times New Roman"/>
          <w:b/>
          <w:sz w:val="28"/>
        </w:rPr>
        <w:t xml:space="preserve"> </w:t>
      </w:r>
    </w:p>
    <w:p w:rsidR="00D6692B" w:rsidRPr="00D6692B" w:rsidRDefault="00D6692B" w:rsidP="00D6692B">
      <w:pPr>
        <w:pStyle w:val="normal0"/>
        <w:jc w:val="center"/>
        <w:rPr>
          <w:rFonts w:ascii="Times New Roman" w:hAnsi="Times New Roman" w:cs="Times New Roman"/>
        </w:rPr>
      </w:pPr>
      <w:r w:rsidRPr="00D6692B">
        <w:rPr>
          <w:rFonts w:ascii="Times New Roman" w:hAnsi="Times New Roman" w:cs="Times New Roman"/>
          <w:b/>
          <w:sz w:val="28"/>
        </w:rPr>
        <w:t xml:space="preserve">  </w:t>
      </w:r>
    </w:p>
    <w:p w:rsidR="00D6692B" w:rsidRPr="00D6692B" w:rsidRDefault="00D6692B" w:rsidP="00D6692B">
      <w:pPr>
        <w:pStyle w:val="normal0"/>
        <w:jc w:val="center"/>
        <w:rPr>
          <w:rFonts w:ascii="Times New Roman" w:hAnsi="Times New Roman" w:cs="Times New Roman"/>
        </w:rPr>
      </w:pPr>
      <w:r w:rsidRPr="00D6692B">
        <w:rPr>
          <w:rFonts w:ascii="Times New Roman" w:hAnsi="Times New Roman" w:cs="Times New Roman"/>
          <w:b/>
          <w:sz w:val="28"/>
        </w:rPr>
        <w:t xml:space="preserve"> </w:t>
      </w:r>
    </w:p>
    <w:p w:rsidR="00D6692B" w:rsidRPr="00D6692B" w:rsidRDefault="00D6692B" w:rsidP="00D6692B">
      <w:pPr>
        <w:pStyle w:val="normal0"/>
        <w:jc w:val="center"/>
        <w:rPr>
          <w:rFonts w:ascii="Times New Roman" w:hAnsi="Times New Roman" w:cs="Times New Roman"/>
        </w:rPr>
      </w:pPr>
      <w:r w:rsidRPr="00D6692B">
        <w:rPr>
          <w:rFonts w:ascii="Times New Roman" w:hAnsi="Times New Roman" w:cs="Times New Roman"/>
          <w:b/>
          <w:sz w:val="28"/>
        </w:rPr>
        <w:t>UNIVERSIDADE FEDERAL DE SANTA MARIA</w:t>
      </w:r>
    </w:p>
    <w:p w:rsidR="00D6692B" w:rsidRPr="00D6692B" w:rsidRDefault="00D6692B" w:rsidP="00D6692B">
      <w:pPr>
        <w:pStyle w:val="normal0"/>
        <w:jc w:val="center"/>
        <w:rPr>
          <w:rFonts w:ascii="Times New Roman" w:hAnsi="Times New Roman" w:cs="Times New Roman"/>
        </w:rPr>
      </w:pPr>
      <w:r w:rsidRPr="00D6692B">
        <w:rPr>
          <w:rFonts w:ascii="Times New Roman" w:hAnsi="Times New Roman" w:cs="Times New Roman"/>
          <w:b/>
          <w:sz w:val="28"/>
        </w:rPr>
        <w:t>CURSO DE SISTEMAS DE INFORMAÇÃO</w:t>
      </w:r>
    </w:p>
    <w:p w:rsidR="00D6692B" w:rsidRPr="00D6692B" w:rsidRDefault="00D6692B" w:rsidP="00D6692B">
      <w:pPr>
        <w:pStyle w:val="normal0"/>
        <w:jc w:val="center"/>
        <w:rPr>
          <w:rFonts w:ascii="Times New Roman" w:hAnsi="Times New Roman" w:cs="Times New Roman"/>
        </w:rPr>
      </w:pPr>
      <w:r w:rsidRPr="00D6692B">
        <w:rPr>
          <w:rFonts w:ascii="Times New Roman" w:hAnsi="Times New Roman" w:cs="Times New Roman"/>
        </w:rPr>
        <w:t xml:space="preserve"> </w:t>
      </w:r>
    </w:p>
    <w:p w:rsidR="00D6692B" w:rsidRPr="00D6692B" w:rsidRDefault="00D6692B" w:rsidP="00D6692B">
      <w:pPr>
        <w:pStyle w:val="normal0"/>
        <w:jc w:val="center"/>
        <w:rPr>
          <w:rFonts w:ascii="Times New Roman" w:hAnsi="Times New Roman" w:cs="Times New Roman"/>
        </w:rPr>
      </w:pPr>
      <w:r w:rsidRPr="00D6692B">
        <w:rPr>
          <w:rFonts w:ascii="Times New Roman" w:hAnsi="Times New Roman" w:cs="Times New Roman"/>
        </w:rPr>
        <w:t xml:space="preserve"> </w:t>
      </w:r>
    </w:p>
    <w:p w:rsidR="00D6692B" w:rsidRPr="00D6692B" w:rsidRDefault="00D6692B" w:rsidP="00D6692B">
      <w:pPr>
        <w:pStyle w:val="normal0"/>
        <w:jc w:val="center"/>
        <w:rPr>
          <w:rFonts w:ascii="Times New Roman" w:hAnsi="Times New Roman" w:cs="Times New Roman"/>
        </w:rPr>
      </w:pPr>
      <w:r w:rsidRPr="00D6692B">
        <w:rPr>
          <w:rFonts w:ascii="Times New Roman" w:hAnsi="Times New Roman" w:cs="Times New Roman"/>
        </w:rPr>
        <w:t xml:space="preserve"> </w:t>
      </w:r>
    </w:p>
    <w:p w:rsidR="00D6692B" w:rsidRPr="00D6692B" w:rsidRDefault="00D6692B" w:rsidP="00D6692B">
      <w:pPr>
        <w:pStyle w:val="normal0"/>
        <w:jc w:val="center"/>
        <w:rPr>
          <w:rFonts w:ascii="Times New Roman" w:hAnsi="Times New Roman" w:cs="Times New Roman"/>
        </w:rPr>
      </w:pPr>
      <w:r w:rsidRPr="00D6692B">
        <w:rPr>
          <w:rFonts w:ascii="Times New Roman" w:hAnsi="Times New Roman" w:cs="Times New Roman"/>
        </w:rPr>
        <w:t xml:space="preserve"> </w:t>
      </w:r>
    </w:p>
    <w:p w:rsidR="00D6692B" w:rsidRPr="00D6692B" w:rsidRDefault="00D6692B" w:rsidP="00D6692B">
      <w:pPr>
        <w:pStyle w:val="normal0"/>
        <w:jc w:val="center"/>
        <w:rPr>
          <w:rFonts w:ascii="Times New Roman" w:hAnsi="Times New Roman" w:cs="Times New Roman"/>
        </w:rPr>
      </w:pPr>
      <w:r w:rsidRPr="00D6692B">
        <w:rPr>
          <w:rFonts w:ascii="Times New Roman" w:hAnsi="Times New Roman" w:cs="Times New Roman"/>
        </w:rPr>
        <w:t xml:space="preserve"> </w:t>
      </w:r>
    </w:p>
    <w:p w:rsidR="00D6692B" w:rsidRPr="00D6692B" w:rsidRDefault="00D6692B" w:rsidP="00D6692B">
      <w:pPr>
        <w:pStyle w:val="normal0"/>
        <w:spacing w:line="360" w:lineRule="auto"/>
        <w:jc w:val="center"/>
        <w:rPr>
          <w:rFonts w:ascii="Times New Roman" w:hAnsi="Times New Roman" w:cs="Times New Roman"/>
        </w:rPr>
      </w:pPr>
      <w:r w:rsidRPr="00D6692B">
        <w:rPr>
          <w:rFonts w:ascii="Times New Roman" w:hAnsi="Times New Roman" w:cs="Times New Roman"/>
          <w:b/>
          <w:sz w:val="36"/>
        </w:rPr>
        <w:t>Projeto de Software II</w:t>
      </w:r>
    </w:p>
    <w:p w:rsidR="00D6692B" w:rsidRPr="00D6692B" w:rsidRDefault="00D6692B" w:rsidP="00D6692B">
      <w:pPr>
        <w:pStyle w:val="normal0"/>
        <w:spacing w:line="360" w:lineRule="auto"/>
        <w:jc w:val="center"/>
        <w:rPr>
          <w:rFonts w:ascii="Times New Roman" w:hAnsi="Times New Roman" w:cs="Times New Roman"/>
        </w:rPr>
      </w:pPr>
    </w:p>
    <w:p w:rsidR="00D6692B" w:rsidRPr="00D6692B" w:rsidRDefault="00D6692B" w:rsidP="00D6692B">
      <w:pPr>
        <w:pStyle w:val="normal0"/>
        <w:jc w:val="center"/>
        <w:rPr>
          <w:rFonts w:ascii="Times New Roman" w:hAnsi="Times New Roman" w:cs="Times New Roman"/>
        </w:rPr>
      </w:pPr>
      <w:r w:rsidRPr="00D6692B">
        <w:rPr>
          <w:rFonts w:ascii="Times New Roman" w:hAnsi="Times New Roman" w:cs="Times New Roman"/>
        </w:rPr>
        <w:t xml:space="preserve"> </w:t>
      </w:r>
    </w:p>
    <w:p w:rsidR="00D6692B" w:rsidRPr="00D6692B" w:rsidRDefault="00D6692B" w:rsidP="00D6692B">
      <w:pPr>
        <w:pStyle w:val="normal0"/>
        <w:jc w:val="center"/>
        <w:rPr>
          <w:rFonts w:ascii="Times New Roman" w:hAnsi="Times New Roman" w:cs="Times New Roman"/>
        </w:rPr>
      </w:pPr>
      <w:r w:rsidRPr="00D6692B">
        <w:rPr>
          <w:rFonts w:ascii="Times New Roman" w:hAnsi="Times New Roman" w:cs="Times New Roman"/>
          <w:b/>
          <w:sz w:val="32"/>
        </w:rPr>
        <w:t xml:space="preserve"> </w:t>
      </w:r>
    </w:p>
    <w:p w:rsidR="00D6692B" w:rsidRPr="00D6692B" w:rsidRDefault="00D6692B" w:rsidP="00D6692B">
      <w:pPr>
        <w:pStyle w:val="normal0"/>
        <w:jc w:val="center"/>
        <w:rPr>
          <w:rFonts w:ascii="Times New Roman" w:hAnsi="Times New Roman" w:cs="Times New Roman"/>
        </w:rPr>
      </w:pPr>
      <w:r w:rsidRPr="00D6692B">
        <w:rPr>
          <w:rFonts w:ascii="Times New Roman" w:hAnsi="Times New Roman" w:cs="Times New Roman"/>
          <w:b/>
          <w:sz w:val="32"/>
        </w:rPr>
        <w:t xml:space="preserve"> </w:t>
      </w:r>
    </w:p>
    <w:p w:rsidR="00D6692B" w:rsidRPr="00D6692B" w:rsidRDefault="00D6692B" w:rsidP="00D6692B">
      <w:pPr>
        <w:pStyle w:val="normal0"/>
        <w:jc w:val="right"/>
        <w:rPr>
          <w:rFonts w:ascii="Times New Roman" w:hAnsi="Times New Roman" w:cs="Times New Roman"/>
        </w:rPr>
      </w:pPr>
    </w:p>
    <w:p w:rsidR="00D6692B" w:rsidRPr="00D6692B" w:rsidRDefault="00D6692B" w:rsidP="00D6692B">
      <w:pPr>
        <w:pStyle w:val="normal0"/>
        <w:jc w:val="right"/>
        <w:rPr>
          <w:rFonts w:ascii="Times New Roman" w:hAnsi="Times New Roman" w:cs="Times New Roman"/>
        </w:rPr>
      </w:pPr>
    </w:p>
    <w:p w:rsidR="00D6692B" w:rsidRPr="00D6692B" w:rsidRDefault="00D6692B" w:rsidP="00D6692B">
      <w:pPr>
        <w:pStyle w:val="normal0"/>
        <w:jc w:val="right"/>
        <w:rPr>
          <w:rFonts w:ascii="Times New Roman" w:hAnsi="Times New Roman" w:cs="Times New Roman"/>
        </w:rPr>
      </w:pPr>
      <w:proofErr w:type="spellStart"/>
      <w:r w:rsidRPr="00D6692B">
        <w:rPr>
          <w:rFonts w:ascii="Times New Roman" w:hAnsi="Times New Roman" w:cs="Times New Roman"/>
          <w:b/>
          <w:sz w:val="32"/>
        </w:rPr>
        <w:t>Caren</w:t>
      </w:r>
      <w:proofErr w:type="spellEnd"/>
      <w:r w:rsidRPr="00D6692B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D6692B">
        <w:rPr>
          <w:rFonts w:ascii="Times New Roman" w:hAnsi="Times New Roman" w:cs="Times New Roman"/>
          <w:b/>
          <w:sz w:val="32"/>
        </w:rPr>
        <w:t>Possobom</w:t>
      </w:r>
      <w:proofErr w:type="spellEnd"/>
    </w:p>
    <w:p w:rsidR="00D6692B" w:rsidRPr="00D6692B" w:rsidRDefault="00D6692B" w:rsidP="00D6692B">
      <w:pPr>
        <w:pStyle w:val="normal0"/>
        <w:jc w:val="right"/>
        <w:rPr>
          <w:rFonts w:ascii="Times New Roman" w:hAnsi="Times New Roman" w:cs="Times New Roman"/>
        </w:rPr>
      </w:pPr>
      <w:r w:rsidRPr="00D6692B">
        <w:rPr>
          <w:rFonts w:ascii="Times New Roman" w:hAnsi="Times New Roman" w:cs="Times New Roman"/>
          <w:b/>
          <w:sz w:val="32"/>
        </w:rPr>
        <w:t xml:space="preserve">Lucas </w:t>
      </w:r>
      <w:proofErr w:type="spellStart"/>
      <w:r w:rsidRPr="00D6692B">
        <w:rPr>
          <w:rFonts w:ascii="Times New Roman" w:hAnsi="Times New Roman" w:cs="Times New Roman"/>
          <w:b/>
          <w:sz w:val="32"/>
        </w:rPr>
        <w:t>Gudergues</w:t>
      </w:r>
      <w:proofErr w:type="spellEnd"/>
    </w:p>
    <w:p w:rsidR="00D6692B" w:rsidRPr="00D6692B" w:rsidRDefault="00D6692B" w:rsidP="00D6692B">
      <w:pPr>
        <w:pStyle w:val="normal0"/>
        <w:jc w:val="right"/>
        <w:rPr>
          <w:rFonts w:ascii="Times New Roman" w:hAnsi="Times New Roman" w:cs="Times New Roman"/>
        </w:rPr>
      </w:pPr>
      <w:r w:rsidRPr="00D6692B">
        <w:rPr>
          <w:rFonts w:ascii="Times New Roman" w:hAnsi="Times New Roman" w:cs="Times New Roman"/>
          <w:b/>
          <w:sz w:val="32"/>
        </w:rPr>
        <w:t>Nilton Batista</w:t>
      </w:r>
    </w:p>
    <w:p w:rsidR="00D6692B" w:rsidRPr="00D6692B" w:rsidRDefault="00D6692B" w:rsidP="00D6692B">
      <w:pPr>
        <w:pStyle w:val="normal0"/>
        <w:jc w:val="right"/>
        <w:rPr>
          <w:rFonts w:ascii="Times New Roman" w:hAnsi="Times New Roman" w:cs="Times New Roman"/>
          <w:b/>
          <w:sz w:val="32"/>
        </w:rPr>
      </w:pPr>
      <w:r w:rsidRPr="00D6692B">
        <w:rPr>
          <w:rFonts w:ascii="Times New Roman" w:hAnsi="Times New Roman" w:cs="Times New Roman"/>
          <w:b/>
          <w:sz w:val="32"/>
        </w:rPr>
        <w:t xml:space="preserve">Rodrigo </w:t>
      </w:r>
      <w:proofErr w:type="spellStart"/>
      <w:r w:rsidRPr="00D6692B">
        <w:rPr>
          <w:rFonts w:ascii="Times New Roman" w:hAnsi="Times New Roman" w:cs="Times New Roman"/>
          <w:b/>
          <w:sz w:val="32"/>
        </w:rPr>
        <w:t>Rigo</w:t>
      </w:r>
      <w:proofErr w:type="spellEnd"/>
    </w:p>
    <w:p w:rsidR="00D6692B" w:rsidRPr="00D6692B" w:rsidRDefault="00D6692B" w:rsidP="00D6692B">
      <w:pPr>
        <w:pStyle w:val="normal0"/>
        <w:jc w:val="right"/>
        <w:rPr>
          <w:rFonts w:ascii="Times New Roman" w:hAnsi="Times New Roman" w:cs="Times New Roman"/>
          <w:b/>
          <w:sz w:val="32"/>
        </w:rPr>
      </w:pPr>
    </w:p>
    <w:p w:rsidR="00D6692B" w:rsidRPr="00D6692B" w:rsidRDefault="00D6692B" w:rsidP="00D6692B">
      <w:pPr>
        <w:pStyle w:val="normal0"/>
        <w:jc w:val="right"/>
        <w:rPr>
          <w:rFonts w:ascii="Times New Roman" w:hAnsi="Times New Roman" w:cs="Times New Roman"/>
          <w:b/>
          <w:sz w:val="32"/>
        </w:rPr>
      </w:pPr>
    </w:p>
    <w:p w:rsidR="00D6692B" w:rsidRPr="00D6692B" w:rsidRDefault="00D6692B" w:rsidP="00D6692B">
      <w:pPr>
        <w:pStyle w:val="normal0"/>
        <w:jc w:val="right"/>
        <w:rPr>
          <w:rFonts w:ascii="Times New Roman" w:hAnsi="Times New Roman" w:cs="Times New Roman"/>
          <w:b/>
          <w:sz w:val="32"/>
        </w:rPr>
      </w:pPr>
    </w:p>
    <w:p w:rsidR="00D6692B" w:rsidRPr="00D6692B" w:rsidRDefault="00D6692B" w:rsidP="00D6692B">
      <w:pPr>
        <w:pStyle w:val="normal0"/>
        <w:jc w:val="right"/>
        <w:rPr>
          <w:rFonts w:ascii="Times New Roman" w:hAnsi="Times New Roman" w:cs="Times New Roman"/>
        </w:rPr>
      </w:pPr>
    </w:p>
    <w:p w:rsidR="00D6692B" w:rsidRPr="00D6692B" w:rsidRDefault="00D6692B" w:rsidP="00D6692B">
      <w:pPr>
        <w:pStyle w:val="normal0"/>
        <w:jc w:val="center"/>
        <w:rPr>
          <w:rFonts w:ascii="Times New Roman" w:hAnsi="Times New Roman" w:cs="Times New Roman"/>
        </w:rPr>
      </w:pPr>
      <w:r w:rsidRPr="00D6692B">
        <w:rPr>
          <w:rFonts w:ascii="Times New Roman" w:hAnsi="Times New Roman" w:cs="Times New Roman"/>
        </w:rPr>
        <w:t xml:space="preserve"> </w:t>
      </w:r>
    </w:p>
    <w:p w:rsidR="00D6692B" w:rsidRPr="00D6692B" w:rsidRDefault="00D6692B" w:rsidP="00D6692B">
      <w:pPr>
        <w:pStyle w:val="normal0"/>
        <w:jc w:val="center"/>
        <w:rPr>
          <w:rFonts w:ascii="Times New Roman" w:hAnsi="Times New Roman" w:cs="Times New Roman"/>
        </w:rPr>
      </w:pPr>
      <w:r w:rsidRPr="00D6692B">
        <w:rPr>
          <w:rFonts w:ascii="Times New Roman" w:hAnsi="Times New Roman" w:cs="Times New Roman"/>
        </w:rPr>
        <w:t xml:space="preserve"> </w:t>
      </w:r>
    </w:p>
    <w:p w:rsidR="00D6692B" w:rsidRPr="00D6692B" w:rsidRDefault="00D6692B" w:rsidP="00D6692B">
      <w:pPr>
        <w:pStyle w:val="normal0"/>
        <w:jc w:val="center"/>
        <w:rPr>
          <w:rFonts w:ascii="Times New Roman" w:hAnsi="Times New Roman" w:cs="Times New Roman"/>
        </w:rPr>
      </w:pPr>
      <w:r w:rsidRPr="00D6692B">
        <w:rPr>
          <w:rFonts w:ascii="Times New Roman" w:hAnsi="Times New Roman" w:cs="Times New Roman"/>
        </w:rPr>
        <w:t xml:space="preserve"> </w:t>
      </w:r>
      <w:r w:rsidRPr="00D6692B">
        <w:rPr>
          <w:rFonts w:ascii="Times New Roman" w:hAnsi="Times New Roman" w:cs="Times New Roman"/>
          <w:b/>
          <w:sz w:val="28"/>
        </w:rPr>
        <w:t>Santa Maria, RS, Brasil</w:t>
      </w:r>
    </w:p>
    <w:p w:rsidR="00D6692B" w:rsidRPr="00D6692B" w:rsidRDefault="00D6692B" w:rsidP="00D6692B">
      <w:pPr>
        <w:pStyle w:val="normal0"/>
        <w:jc w:val="center"/>
        <w:rPr>
          <w:rFonts w:ascii="Times New Roman" w:hAnsi="Times New Roman" w:cs="Times New Roman"/>
        </w:rPr>
      </w:pPr>
      <w:r w:rsidRPr="00D6692B">
        <w:rPr>
          <w:rFonts w:ascii="Times New Roman" w:hAnsi="Times New Roman" w:cs="Times New Roman"/>
          <w:b/>
          <w:sz w:val="28"/>
        </w:rPr>
        <w:t>2013</w:t>
      </w:r>
    </w:p>
    <w:p w:rsidR="005F7A43" w:rsidRDefault="006253C4" w:rsidP="00D6692B">
      <w:pPr>
        <w:pStyle w:val="Ttulo"/>
        <w:numPr>
          <w:ilvl w:val="0"/>
          <w:numId w:val="36"/>
        </w:numPr>
        <w:contextualSpacing w:val="0"/>
        <w:rPr>
          <w:rFonts w:ascii="Times New Roman" w:hAnsi="Times New Roman" w:cs="Times New Roman"/>
          <w:b/>
        </w:rPr>
      </w:pPr>
      <w:bookmarkStart w:id="0" w:name="h.mtg4821thrzb" w:colFirst="0" w:colLast="0"/>
      <w:bookmarkEnd w:id="0"/>
      <w:r w:rsidRPr="00D6692B">
        <w:rPr>
          <w:rFonts w:ascii="Times New Roman" w:hAnsi="Times New Roman" w:cs="Times New Roman"/>
          <w:b/>
        </w:rPr>
        <w:lastRenderedPageBreak/>
        <w:t>Título</w:t>
      </w:r>
    </w:p>
    <w:p w:rsidR="00D6692B" w:rsidRPr="00D6692B" w:rsidRDefault="00D6692B" w:rsidP="00D6692B">
      <w:pPr>
        <w:pStyle w:val="normal0"/>
      </w:pPr>
    </w:p>
    <w:p w:rsidR="005F7A43" w:rsidRPr="00D6692B" w:rsidRDefault="006253C4">
      <w:pPr>
        <w:pStyle w:val="normal0"/>
        <w:ind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6692B">
        <w:rPr>
          <w:rFonts w:ascii="Times New Roman" w:hAnsi="Times New Roman" w:cs="Times New Roman"/>
          <w:sz w:val="24"/>
        </w:rPr>
        <w:t>GeComE</w:t>
      </w:r>
      <w:proofErr w:type="spellEnd"/>
      <w:proofErr w:type="gramEnd"/>
      <w:r w:rsidRPr="00D6692B">
        <w:rPr>
          <w:rFonts w:ascii="Times New Roman" w:hAnsi="Times New Roman" w:cs="Times New Roman"/>
          <w:sz w:val="24"/>
        </w:rPr>
        <w:t xml:space="preserve"> - Gerenciador de Comércio Eletrônico: </w:t>
      </w:r>
      <w:hyperlink r:id="rId6">
        <w:r w:rsidRPr="00D6692B">
          <w:rPr>
            <w:rFonts w:ascii="Times New Roman" w:hAnsi="Times New Roman" w:cs="Times New Roman"/>
            <w:color w:val="1155CC"/>
            <w:sz w:val="24"/>
            <w:u w:val="single"/>
          </w:rPr>
          <w:t>http://dallrigo.github.io/gecome</w:t>
        </w:r>
      </w:hyperlink>
      <w:r w:rsidR="00D6692B">
        <w:rPr>
          <w:rFonts w:ascii="Times New Roman" w:hAnsi="Times New Roman" w:cs="Times New Roman"/>
        </w:rPr>
        <w:t>.</w:t>
      </w:r>
    </w:p>
    <w:p w:rsidR="005F7A43" w:rsidRPr="00D6692B" w:rsidRDefault="006253C4">
      <w:pPr>
        <w:pStyle w:val="normal0"/>
        <w:jc w:val="both"/>
        <w:rPr>
          <w:rFonts w:ascii="Times New Roman" w:hAnsi="Times New Roman" w:cs="Times New Roman"/>
        </w:rPr>
      </w:pPr>
      <w:r w:rsidRPr="00D6692B">
        <w:rPr>
          <w:rFonts w:ascii="Times New Roman" w:hAnsi="Times New Roman" w:cs="Times New Roman"/>
          <w:b/>
          <w:sz w:val="24"/>
        </w:rPr>
        <w:t xml:space="preserve"> </w:t>
      </w:r>
    </w:p>
    <w:p w:rsidR="005F7A43" w:rsidRPr="00D6692B" w:rsidRDefault="005F7A43">
      <w:pPr>
        <w:pStyle w:val="normal0"/>
        <w:jc w:val="both"/>
        <w:rPr>
          <w:rFonts w:ascii="Times New Roman" w:hAnsi="Times New Roman" w:cs="Times New Roman"/>
          <w:b/>
        </w:rPr>
      </w:pPr>
    </w:p>
    <w:p w:rsidR="005F7A43" w:rsidRPr="00D6692B" w:rsidRDefault="006253C4">
      <w:pPr>
        <w:pStyle w:val="Ttulo"/>
        <w:contextualSpacing w:val="0"/>
        <w:rPr>
          <w:rFonts w:ascii="Times New Roman" w:hAnsi="Times New Roman" w:cs="Times New Roman"/>
          <w:b/>
        </w:rPr>
      </w:pPr>
      <w:bookmarkStart w:id="1" w:name="h.glt1z232b8c4" w:colFirst="0" w:colLast="0"/>
      <w:bookmarkEnd w:id="1"/>
      <w:r w:rsidRPr="00D6692B">
        <w:rPr>
          <w:rFonts w:ascii="Times New Roman" w:hAnsi="Times New Roman" w:cs="Times New Roman"/>
          <w:b/>
        </w:rPr>
        <w:t>2.     Equipe do Projeto</w:t>
      </w:r>
    </w:p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p w:rsidR="005F7A43" w:rsidRPr="00D6692B" w:rsidRDefault="006253C4">
      <w:pPr>
        <w:pStyle w:val="normal0"/>
        <w:ind w:firstLine="720"/>
        <w:jc w:val="both"/>
        <w:rPr>
          <w:rFonts w:ascii="Times New Roman" w:hAnsi="Times New Roman" w:cs="Times New Roman"/>
        </w:rPr>
      </w:pPr>
      <w:proofErr w:type="spellStart"/>
      <w:r w:rsidRPr="00D6692B">
        <w:rPr>
          <w:rFonts w:ascii="Times New Roman" w:hAnsi="Times New Roman" w:cs="Times New Roman"/>
          <w:sz w:val="24"/>
        </w:rPr>
        <w:t>Caren</w:t>
      </w:r>
      <w:proofErr w:type="spellEnd"/>
      <w:r w:rsidRPr="00D669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692B">
        <w:rPr>
          <w:rFonts w:ascii="Times New Roman" w:hAnsi="Times New Roman" w:cs="Times New Roman"/>
          <w:sz w:val="24"/>
        </w:rPr>
        <w:t>Possobom</w:t>
      </w:r>
      <w:proofErr w:type="spellEnd"/>
    </w:p>
    <w:p w:rsidR="005F7A43" w:rsidRPr="00D6692B" w:rsidRDefault="006253C4">
      <w:pPr>
        <w:pStyle w:val="normal0"/>
        <w:ind w:left="360" w:firstLine="360"/>
        <w:jc w:val="both"/>
        <w:rPr>
          <w:rFonts w:ascii="Times New Roman" w:hAnsi="Times New Roman" w:cs="Times New Roman"/>
        </w:rPr>
      </w:pPr>
      <w:r w:rsidRPr="00D6692B">
        <w:rPr>
          <w:rFonts w:ascii="Times New Roman" w:hAnsi="Times New Roman" w:cs="Times New Roman"/>
          <w:sz w:val="24"/>
        </w:rPr>
        <w:t xml:space="preserve">Lucas </w:t>
      </w:r>
      <w:proofErr w:type="spellStart"/>
      <w:r w:rsidRPr="00D6692B">
        <w:rPr>
          <w:rFonts w:ascii="Times New Roman" w:hAnsi="Times New Roman" w:cs="Times New Roman"/>
          <w:sz w:val="24"/>
        </w:rPr>
        <w:t>Gudergues</w:t>
      </w:r>
      <w:proofErr w:type="spellEnd"/>
    </w:p>
    <w:p w:rsidR="005F7A43" w:rsidRPr="00D6692B" w:rsidRDefault="006253C4">
      <w:pPr>
        <w:pStyle w:val="normal0"/>
        <w:ind w:left="360" w:firstLine="360"/>
        <w:jc w:val="both"/>
        <w:rPr>
          <w:rFonts w:ascii="Times New Roman" w:hAnsi="Times New Roman" w:cs="Times New Roman"/>
        </w:rPr>
      </w:pPr>
      <w:r w:rsidRPr="00D6692B">
        <w:rPr>
          <w:rFonts w:ascii="Times New Roman" w:hAnsi="Times New Roman" w:cs="Times New Roman"/>
          <w:sz w:val="24"/>
        </w:rPr>
        <w:t>Nilton Batista</w:t>
      </w:r>
    </w:p>
    <w:p w:rsidR="005F7A43" w:rsidRPr="00D6692B" w:rsidRDefault="006253C4">
      <w:pPr>
        <w:pStyle w:val="normal0"/>
        <w:ind w:left="360" w:firstLine="360"/>
        <w:jc w:val="both"/>
        <w:rPr>
          <w:rFonts w:ascii="Times New Roman" w:hAnsi="Times New Roman" w:cs="Times New Roman"/>
        </w:rPr>
      </w:pPr>
      <w:r w:rsidRPr="00D6692B">
        <w:rPr>
          <w:rFonts w:ascii="Times New Roman" w:hAnsi="Times New Roman" w:cs="Times New Roman"/>
          <w:sz w:val="24"/>
        </w:rPr>
        <w:t xml:space="preserve">Rodrigo </w:t>
      </w:r>
      <w:proofErr w:type="spellStart"/>
      <w:proofErr w:type="gramStart"/>
      <w:r w:rsidRPr="00D6692B">
        <w:rPr>
          <w:rFonts w:ascii="Times New Roman" w:hAnsi="Times New Roman" w:cs="Times New Roman"/>
          <w:sz w:val="24"/>
        </w:rPr>
        <w:t>Dall’Asta</w:t>
      </w:r>
      <w:proofErr w:type="spellEnd"/>
      <w:proofErr w:type="gramEnd"/>
      <w:r w:rsidRPr="00D669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692B">
        <w:rPr>
          <w:rFonts w:ascii="Times New Roman" w:hAnsi="Times New Roman" w:cs="Times New Roman"/>
          <w:sz w:val="24"/>
        </w:rPr>
        <w:t>Rigo</w:t>
      </w:r>
      <w:proofErr w:type="spellEnd"/>
      <w:r w:rsidRPr="00D6692B">
        <w:rPr>
          <w:rFonts w:ascii="Times New Roman" w:hAnsi="Times New Roman" w:cs="Times New Roman"/>
          <w:sz w:val="24"/>
        </w:rPr>
        <w:t xml:space="preserve"> (Gerente)</w:t>
      </w:r>
      <w:r w:rsidR="00D6692B">
        <w:rPr>
          <w:rFonts w:ascii="Times New Roman" w:hAnsi="Times New Roman" w:cs="Times New Roman"/>
          <w:sz w:val="24"/>
        </w:rPr>
        <w:t>.</w:t>
      </w:r>
    </w:p>
    <w:p w:rsidR="005F7A43" w:rsidRPr="00D6692B" w:rsidRDefault="005F7A43">
      <w:pPr>
        <w:pStyle w:val="normal0"/>
        <w:ind w:left="360"/>
        <w:jc w:val="both"/>
        <w:rPr>
          <w:rFonts w:ascii="Times New Roman" w:hAnsi="Times New Roman" w:cs="Times New Roman"/>
        </w:rPr>
      </w:pPr>
    </w:p>
    <w:p w:rsidR="005F7A43" w:rsidRPr="00D6692B" w:rsidRDefault="005F7A43">
      <w:pPr>
        <w:pStyle w:val="normal0"/>
        <w:ind w:left="360"/>
        <w:jc w:val="both"/>
        <w:rPr>
          <w:rFonts w:ascii="Times New Roman" w:hAnsi="Times New Roman" w:cs="Times New Roman"/>
        </w:rPr>
      </w:pPr>
    </w:p>
    <w:p w:rsidR="005F7A43" w:rsidRPr="00D6692B" w:rsidRDefault="006253C4">
      <w:pPr>
        <w:pStyle w:val="Ttulo"/>
        <w:ind w:left="360" w:firstLine="0"/>
        <w:contextualSpacing w:val="0"/>
        <w:rPr>
          <w:rFonts w:ascii="Times New Roman" w:hAnsi="Times New Roman" w:cs="Times New Roman"/>
          <w:b/>
        </w:rPr>
      </w:pPr>
      <w:bookmarkStart w:id="2" w:name="h.9l0rmvetjgtv" w:colFirst="0" w:colLast="0"/>
      <w:bookmarkEnd w:id="2"/>
      <w:r w:rsidRPr="00D6692B">
        <w:rPr>
          <w:rFonts w:ascii="Times New Roman" w:hAnsi="Times New Roman" w:cs="Times New Roman"/>
          <w:b/>
        </w:rPr>
        <w:t>3.     Definição do Problema</w:t>
      </w:r>
    </w:p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p w:rsidR="005F7A43" w:rsidRPr="00D6692B" w:rsidRDefault="006253C4" w:rsidP="00D6692B">
      <w:pPr>
        <w:pStyle w:val="normal0"/>
        <w:ind w:firstLine="720"/>
        <w:jc w:val="both"/>
        <w:rPr>
          <w:rFonts w:ascii="Times New Roman" w:hAnsi="Times New Roman" w:cs="Times New Roman"/>
        </w:rPr>
      </w:pPr>
      <w:r w:rsidRPr="00D6692B">
        <w:rPr>
          <w:rFonts w:ascii="Times New Roman" w:hAnsi="Times New Roman" w:cs="Times New Roman"/>
          <w:sz w:val="24"/>
        </w:rPr>
        <w:t xml:space="preserve">Descrição do Produto do Projeto: este projeto tem como </w:t>
      </w:r>
      <w:proofErr w:type="gramStart"/>
      <w:r w:rsidRPr="00D6692B">
        <w:rPr>
          <w:rFonts w:ascii="Times New Roman" w:hAnsi="Times New Roman" w:cs="Times New Roman"/>
          <w:sz w:val="24"/>
        </w:rPr>
        <w:t>objetivo a criação e implementação de um serviço de comercio via</w:t>
      </w:r>
      <w:proofErr w:type="gramEnd"/>
      <w:r w:rsidRPr="00D6692B">
        <w:rPr>
          <w:rFonts w:ascii="Times New Roman" w:hAnsi="Times New Roman" w:cs="Times New Roman"/>
          <w:sz w:val="24"/>
        </w:rPr>
        <w:t xml:space="preserve"> web. Por se tratar de um sistema que também abrange a administração do negócio, o mesmo deverá também ter implementado funcionalidades v</w:t>
      </w:r>
      <w:r w:rsidRPr="00D6692B">
        <w:rPr>
          <w:rFonts w:ascii="Times New Roman" w:hAnsi="Times New Roman" w:cs="Times New Roman"/>
          <w:sz w:val="24"/>
        </w:rPr>
        <w:t xml:space="preserve">oltadas não só para os clientes, como </w:t>
      </w:r>
      <w:proofErr w:type="gramStart"/>
      <w:r w:rsidRPr="00D6692B">
        <w:rPr>
          <w:rFonts w:ascii="Times New Roman" w:hAnsi="Times New Roman" w:cs="Times New Roman"/>
          <w:sz w:val="24"/>
        </w:rPr>
        <w:t>por exemplo</w:t>
      </w:r>
      <w:proofErr w:type="gramEnd"/>
      <w:r w:rsidRPr="00D6692B">
        <w:rPr>
          <w:rFonts w:ascii="Times New Roman" w:hAnsi="Times New Roman" w:cs="Times New Roman"/>
          <w:sz w:val="24"/>
        </w:rPr>
        <w:t xml:space="preserve"> a compra de um produto, como também para os funcionários e administradores do sistema, como por exemplo o cadastro de um produto ou fornecedor.</w:t>
      </w:r>
      <w:r w:rsidRPr="00D6692B">
        <w:rPr>
          <w:rFonts w:ascii="Times New Roman" w:hAnsi="Times New Roman" w:cs="Times New Roman"/>
          <w:sz w:val="24"/>
        </w:rPr>
        <w:t xml:space="preserve"> </w:t>
      </w:r>
    </w:p>
    <w:p w:rsidR="005F7A43" w:rsidRPr="00D6692B" w:rsidRDefault="005F7A43">
      <w:pPr>
        <w:pStyle w:val="normal0"/>
        <w:jc w:val="both"/>
        <w:rPr>
          <w:rFonts w:ascii="Times New Roman" w:hAnsi="Times New Roman" w:cs="Times New Roman"/>
          <w:b/>
        </w:rPr>
      </w:pPr>
    </w:p>
    <w:p w:rsidR="005F7A43" w:rsidRPr="00D6692B" w:rsidRDefault="006253C4">
      <w:pPr>
        <w:pStyle w:val="Ttulo"/>
        <w:contextualSpacing w:val="0"/>
        <w:rPr>
          <w:rFonts w:ascii="Times New Roman" w:hAnsi="Times New Roman" w:cs="Times New Roman"/>
          <w:b/>
        </w:rPr>
      </w:pPr>
      <w:bookmarkStart w:id="3" w:name="h.hisw4jq5tpve" w:colFirst="0" w:colLast="0"/>
      <w:bookmarkEnd w:id="3"/>
      <w:r w:rsidRPr="00D6692B">
        <w:rPr>
          <w:rFonts w:ascii="Times New Roman" w:hAnsi="Times New Roman" w:cs="Times New Roman"/>
          <w:b/>
        </w:rPr>
        <w:t>4.     Justificativa do Projeto</w:t>
      </w:r>
      <w:r w:rsidRPr="00D6692B">
        <w:rPr>
          <w:rFonts w:ascii="Times New Roman" w:hAnsi="Times New Roman" w:cs="Times New Roman"/>
          <w:b/>
          <w:sz w:val="24"/>
        </w:rPr>
        <w:t xml:space="preserve"> </w:t>
      </w:r>
    </w:p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p w:rsidR="005F7A43" w:rsidRPr="00D6692B" w:rsidRDefault="006253C4" w:rsidP="00D6692B">
      <w:pPr>
        <w:pStyle w:val="normal0"/>
        <w:ind w:firstLine="720"/>
        <w:jc w:val="both"/>
        <w:rPr>
          <w:rFonts w:ascii="Times New Roman" w:hAnsi="Times New Roman" w:cs="Times New Roman"/>
        </w:rPr>
      </w:pPr>
      <w:r w:rsidRPr="00D6692B">
        <w:rPr>
          <w:rFonts w:ascii="Times New Roman" w:hAnsi="Times New Roman" w:cs="Times New Roman"/>
          <w:sz w:val="24"/>
        </w:rPr>
        <w:t>O projeto abrange um tema</w:t>
      </w:r>
      <w:r w:rsidRPr="00D6692B">
        <w:rPr>
          <w:rFonts w:ascii="Times New Roman" w:hAnsi="Times New Roman" w:cs="Times New Roman"/>
          <w:sz w:val="24"/>
        </w:rPr>
        <w:t xml:space="preserve"> que está muito presente na vida de muitas pessoas, além de se tratar de um serviço que está em constante crescimento, muito requisitado e presente na maioria das empresas atualmente. </w:t>
      </w:r>
      <w:proofErr w:type="gramStart"/>
      <w:r w:rsidRPr="00D6692B">
        <w:rPr>
          <w:rFonts w:ascii="Times New Roman" w:hAnsi="Times New Roman" w:cs="Times New Roman"/>
          <w:sz w:val="24"/>
        </w:rPr>
        <w:t>Além disto</w:t>
      </w:r>
      <w:proofErr w:type="gramEnd"/>
      <w:r w:rsidRPr="00D6692B">
        <w:rPr>
          <w:rFonts w:ascii="Times New Roman" w:hAnsi="Times New Roman" w:cs="Times New Roman"/>
          <w:sz w:val="24"/>
        </w:rPr>
        <w:t xml:space="preserve"> o projeto também seria uma ótima oportunidade para os membros</w:t>
      </w:r>
      <w:r w:rsidRPr="00D6692B">
        <w:rPr>
          <w:rFonts w:ascii="Times New Roman" w:hAnsi="Times New Roman" w:cs="Times New Roman"/>
          <w:sz w:val="24"/>
        </w:rPr>
        <w:t xml:space="preserve"> da equipe agregar mais conhecimento, aplicando e desenvolvendo suas habilidades em programação, controle de um banco de dados, documentação e modelagem.</w:t>
      </w:r>
      <w:r w:rsidRPr="00D6692B">
        <w:rPr>
          <w:rFonts w:ascii="Times New Roman" w:hAnsi="Times New Roman" w:cs="Times New Roman"/>
          <w:sz w:val="24"/>
        </w:rPr>
        <w:t xml:space="preserve"> </w:t>
      </w:r>
    </w:p>
    <w:p w:rsidR="005F7A43" w:rsidRPr="00D6692B" w:rsidRDefault="005F7A43">
      <w:pPr>
        <w:pStyle w:val="normal0"/>
        <w:jc w:val="both"/>
        <w:rPr>
          <w:rFonts w:ascii="Times New Roman" w:hAnsi="Times New Roman" w:cs="Times New Roman"/>
        </w:rPr>
      </w:pPr>
    </w:p>
    <w:p w:rsidR="005F7A43" w:rsidRPr="00D6692B" w:rsidRDefault="006253C4">
      <w:pPr>
        <w:pStyle w:val="Ttulo"/>
        <w:contextualSpacing w:val="0"/>
        <w:rPr>
          <w:rFonts w:ascii="Times New Roman" w:hAnsi="Times New Roman" w:cs="Times New Roman"/>
          <w:b/>
        </w:rPr>
      </w:pPr>
      <w:bookmarkStart w:id="4" w:name="h.k5x97tlmgwh" w:colFirst="0" w:colLast="0"/>
      <w:bookmarkEnd w:id="4"/>
      <w:r w:rsidRPr="00D6692B">
        <w:rPr>
          <w:rFonts w:ascii="Times New Roman" w:hAnsi="Times New Roman" w:cs="Times New Roman"/>
          <w:b/>
        </w:rPr>
        <w:t>5.     Tecnologias utilizadas:</w:t>
      </w:r>
    </w:p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p w:rsidR="005F7A43" w:rsidRPr="00D6692B" w:rsidRDefault="006253C4">
      <w:pPr>
        <w:pStyle w:val="normal0"/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 xml:space="preserve">Linguagem de programação: PHP, baseado no framework </w:t>
      </w:r>
      <w:proofErr w:type="spellStart"/>
      <w:r w:rsidRPr="00D6692B">
        <w:rPr>
          <w:rFonts w:ascii="Times New Roman" w:hAnsi="Times New Roman" w:cs="Times New Roman"/>
          <w:sz w:val="24"/>
        </w:rPr>
        <w:t>Yii</w:t>
      </w:r>
      <w:proofErr w:type="spellEnd"/>
      <w:r w:rsidRPr="00D6692B">
        <w:rPr>
          <w:rFonts w:ascii="Times New Roman" w:hAnsi="Times New Roman" w:cs="Times New Roman"/>
          <w:sz w:val="24"/>
        </w:rPr>
        <w:t>;</w:t>
      </w:r>
    </w:p>
    <w:p w:rsidR="005F7A43" w:rsidRPr="00D6692B" w:rsidRDefault="006253C4">
      <w:pPr>
        <w:pStyle w:val="normal0"/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Banco de D</w:t>
      </w:r>
      <w:r w:rsidRPr="00D6692B">
        <w:rPr>
          <w:rFonts w:ascii="Times New Roman" w:hAnsi="Times New Roman" w:cs="Times New Roman"/>
          <w:sz w:val="24"/>
        </w:rPr>
        <w:t xml:space="preserve">ados: </w:t>
      </w:r>
      <w:proofErr w:type="spellStart"/>
      <w:proofErr w:type="gramStart"/>
      <w:r w:rsidRPr="00D6692B">
        <w:rPr>
          <w:rFonts w:ascii="Times New Roman" w:hAnsi="Times New Roman" w:cs="Times New Roman"/>
          <w:sz w:val="24"/>
        </w:rPr>
        <w:t>MySQL</w:t>
      </w:r>
      <w:proofErr w:type="spellEnd"/>
      <w:proofErr w:type="gramEnd"/>
      <w:r w:rsidRPr="00D6692B">
        <w:rPr>
          <w:rFonts w:ascii="Times New Roman" w:hAnsi="Times New Roman" w:cs="Times New Roman"/>
          <w:sz w:val="24"/>
        </w:rPr>
        <w:t>;</w:t>
      </w:r>
    </w:p>
    <w:p w:rsidR="005F7A43" w:rsidRPr="00D6692B" w:rsidRDefault="006253C4">
      <w:pPr>
        <w:pStyle w:val="normal0"/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 xml:space="preserve">Gerenciador de modelos: </w:t>
      </w:r>
      <w:proofErr w:type="spellStart"/>
      <w:proofErr w:type="gramStart"/>
      <w:r w:rsidRPr="00D6692B">
        <w:rPr>
          <w:rFonts w:ascii="Times New Roman" w:hAnsi="Times New Roman" w:cs="Times New Roman"/>
          <w:sz w:val="24"/>
        </w:rPr>
        <w:t>MySQL</w:t>
      </w:r>
      <w:proofErr w:type="spellEnd"/>
      <w:proofErr w:type="gramEnd"/>
      <w:r w:rsidRPr="00D669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692B">
        <w:rPr>
          <w:rFonts w:ascii="Times New Roman" w:hAnsi="Times New Roman" w:cs="Times New Roman"/>
          <w:sz w:val="24"/>
        </w:rPr>
        <w:t>Workbench</w:t>
      </w:r>
      <w:proofErr w:type="spellEnd"/>
      <w:r w:rsidRPr="00D6692B">
        <w:rPr>
          <w:rFonts w:ascii="Times New Roman" w:hAnsi="Times New Roman" w:cs="Times New Roman"/>
          <w:sz w:val="24"/>
        </w:rPr>
        <w:t>;</w:t>
      </w:r>
    </w:p>
    <w:p w:rsidR="005F7A43" w:rsidRPr="00D6692B" w:rsidRDefault="006253C4">
      <w:pPr>
        <w:pStyle w:val="normal0"/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 xml:space="preserve">Interface de banco de dados: </w:t>
      </w:r>
      <w:proofErr w:type="spellStart"/>
      <w:proofErr w:type="gramStart"/>
      <w:r w:rsidRPr="00D6692B">
        <w:rPr>
          <w:rFonts w:ascii="Times New Roman" w:hAnsi="Times New Roman" w:cs="Times New Roman"/>
          <w:sz w:val="24"/>
        </w:rPr>
        <w:t>phpMyAdmin</w:t>
      </w:r>
      <w:proofErr w:type="spellEnd"/>
      <w:proofErr w:type="gramEnd"/>
      <w:r w:rsidRPr="00D6692B">
        <w:rPr>
          <w:rFonts w:ascii="Times New Roman" w:hAnsi="Times New Roman" w:cs="Times New Roman"/>
          <w:sz w:val="24"/>
        </w:rPr>
        <w:t>;</w:t>
      </w:r>
    </w:p>
    <w:p w:rsidR="005F7A43" w:rsidRPr="00D6692B" w:rsidRDefault="006253C4">
      <w:pPr>
        <w:pStyle w:val="normal0"/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 xml:space="preserve">IDE: </w:t>
      </w:r>
      <w:proofErr w:type="spellStart"/>
      <w:r w:rsidRPr="00D6692B">
        <w:rPr>
          <w:rFonts w:ascii="Times New Roman" w:hAnsi="Times New Roman" w:cs="Times New Roman"/>
          <w:sz w:val="24"/>
        </w:rPr>
        <w:t>Netbeans</w:t>
      </w:r>
      <w:proofErr w:type="spellEnd"/>
      <w:r w:rsidRPr="00D6692B">
        <w:rPr>
          <w:rFonts w:ascii="Times New Roman" w:hAnsi="Times New Roman" w:cs="Times New Roman"/>
          <w:sz w:val="24"/>
        </w:rPr>
        <w:t>;</w:t>
      </w:r>
    </w:p>
    <w:p w:rsidR="005F7A43" w:rsidRPr="00D6692B" w:rsidRDefault="006253C4">
      <w:pPr>
        <w:pStyle w:val="normal0"/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Controlador de versão: GIT;</w:t>
      </w:r>
    </w:p>
    <w:p w:rsidR="005F7A43" w:rsidRPr="00D6692B" w:rsidRDefault="006253C4">
      <w:pPr>
        <w:pStyle w:val="normal0"/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 xml:space="preserve">Host de repositório: </w:t>
      </w:r>
      <w:proofErr w:type="spellStart"/>
      <w:proofErr w:type="gramStart"/>
      <w:r w:rsidRPr="00D6692B">
        <w:rPr>
          <w:rFonts w:ascii="Times New Roman" w:hAnsi="Times New Roman" w:cs="Times New Roman"/>
          <w:sz w:val="24"/>
        </w:rPr>
        <w:t>GitHub</w:t>
      </w:r>
      <w:proofErr w:type="spellEnd"/>
      <w:proofErr w:type="gramEnd"/>
      <w:r w:rsidRPr="00D6692B">
        <w:rPr>
          <w:rFonts w:ascii="Times New Roman" w:hAnsi="Times New Roman" w:cs="Times New Roman"/>
          <w:sz w:val="24"/>
        </w:rPr>
        <w:t>;</w:t>
      </w:r>
    </w:p>
    <w:p w:rsidR="005F7A43" w:rsidRPr="00D6692B" w:rsidRDefault="006253C4">
      <w:pPr>
        <w:pStyle w:val="normal0"/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 xml:space="preserve">Gerenciador de repositório: </w:t>
      </w:r>
      <w:proofErr w:type="spellStart"/>
      <w:proofErr w:type="gramStart"/>
      <w:r w:rsidRPr="00D6692B">
        <w:rPr>
          <w:rFonts w:ascii="Times New Roman" w:hAnsi="Times New Roman" w:cs="Times New Roman"/>
          <w:sz w:val="24"/>
        </w:rPr>
        <w:t>SourceTree</w:t>
      </w:r>
      <w:proofErr w:type="spellEnd"/>
      <w:proofErr w:type="gramEnd"/>
      <w:r w:rsidRPr="00D6692B">
        <w:rPr>
          <w:rFonts w:ascii="Times New Roman" w:hAnsi="Times New Roman" w:cs="Times New Roman"/>
          <w:sz w:val="24"/>
        </w:rPr>
        <w:t>;</w:t>
      </w:r>
    </w:p>
    <w:p w:rsidR="005F7A43" w:rsidRPr="00D6692B" w:rsidRDefault="006253C4">
      <w:pPr>
        <w:pStyle w:val="normal0"/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 xml:space="preserve">Integração com Google </w:t>
      </w:r>
      <w:proofErr w:type="spellStart"/>
      <w:r w:rsidRPr="00D6692B">
        <w:rPr>
          <w:rFonts w:ascii="Times New Roman" w:hAnsi="Times New Roman" w:cs="Times New Roman"/>
          <w:sz w:val="24"/>
        </w:rPr>
        <w:t>Maps</w:t>
      </w:r>
      <w:proofErr w:type="spellEnd"/>
      <w:r w:rsidRPr="00D6692B">
        <w:rPr>
          <w:rFonts w:ascii="Times New Roman" w:hAnsi="Times New Roman" w:cs="Times New Roman"/>
          <w:sz w:val="24"/>
        </w:rPr>
        <w:t xml:space="preserve"> API v3;</w:t>
      </w:r>
    </w:p>
    <w:p w:rsidR="005F7A43" w:rsidRPr="00D6692B" w:rsidRDefault="006253C4">
      <w:pPr>
        <w:pStyle w:val="normal0"/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lastRenderedPageBreak/>
        <w:t>Módulo para co</w:t>
      </w:r>
      <w:r w:rsidRPr="00D6692B">
        <w:rPr>
          <w:rFonts w:ascii="Times New Roman" w:hAnsi="Times New Roman" w:cs="Times New Roman"/>
          <w:sz w:val="24"/>
        </w:rPr>
        <w:t xml:space="preserve">ntrole de acesso, grupos e usuários: </w:t>
      </w:r>
      <w:proofErr w:type="spellStart"/>
      <w:proofErr w:type="gramStart"/>
      <w:r w:rsidRPr="00D6692B">
        <w:rPr>
          <w:rFonts w:ascii="Times New Roman" w:hAnsi="Times New Roman" w:cs="Times New Roman"/>
          <w:sz w:val="24"/>
        </w:rPr>
        <w:t>userGroups</w:t>
      </w:r>
      <w:proofErr w:type="spellEnd"/>
      <w:proofErr w:type="gramEnd"/>
      <w:r w:rsidRPr="00D6692B">
        <w:rPr>
          <w:rFonts w:ascii="Times New Roman" w:hAnsi="Times New Roman" w:cs="Times New Roman"/>
          <w:sz w:val="24"/>
        </w:rPr>
        <w:t>;</w:t>
      </w:r>
    </w:p>
    <w:p w:rsidR="005F7A43" w:rsidRPr="00D6692B" w:rsidRDefault="006253C4">
      <w:pPr>
        <w:pStyle w:val="normal0"/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 xml:space="preserve">Extensão para engenharia reversa: </w:t>
      </w:r>
      <w:proofErr w:type="spellStart"/>
      <w:r w:rsidRPr="00D6692B">
        <w:rPr>
          <w:rFonts w:ascii="Times New Roman" w:hAnsi="Times New Roman" w:cs="Times New Roman"/>
          <w:sz w:val="24"/>
        </w:rPr>
        <w:t>giix</w:t>
      </w:r>
      <w:proofErr w:type="spellEnd"/>
      <w:r w:rsidRPr="00D6692B">
        <w:rPr>
          <w:rFonts w:ascii="Times New Roman" w:hAnsi="Times New Roman" w:cs="Times New Roman"/>
          <w:sz w:val="24"/>
        </w:rPr>
        <w:t>;</w:t>
      </w:r>
    </w:p>
    <w:p w:rsidR="005F7A43" w:rsidRPr="00D6692B" w:rsidRDefault="006253C4">
      <w:pPr>
        <w:pStyle w:val="normal0"/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 xml:space="preserve">Extensão para gerenciamento de imagens: </w:t>
      </w:r>
      <w:proofErr w:type="spellStart"/>
      <w:r w:rsidRPr="00D6692B">
        <w:rPr>
          <w:rFonts w:ascii="Times New Roman" w:hAnsi="Times New Roman" w:cs="Times New Roman"/>
          <w:sz w:val="24"/>
        </w:rPr>
        <w:t>easyimage</w:t>
      </w:r>
      <w:proofErr w:type="spellEnd"/>
      <w:r w:rsidRPr="00D6692B">
        <w:rPr>
          <w:rFonts w:ascii="Times New Roman" w:hAnsi="Times New Roman" w:cs="Times New Roman"/>
          <w:sz w:val="24"/>
        </w:rPr>
        <w:t>;</w:t>
      </w:r>
    </w:p>
    <w:p w:rsidR="005F7A43" w:rsidRPr="00D6692B" w:rsidRDefault="006253C4">
      <w:pPr>
        <w:pStyle w:val="normal0"/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 xml:space="preserve">Extensão para definição de layout e </w:t>
      </w:r>
      <w:proofErr w:type="spellStart"/>
      <w:r w:rsidRPr="00D6692B">
        <w:rPr>
          <w:rFonts w:ascii="Times New Roman" w:hAnsi="Times New Roman" w:cs="Times New Roman"/>
          <w:sz w:val="24"/>
        </w:rPr>
        <w:t>widgets</w:t>
      </w:r>
      <w:proofErr w:type="spellEnd"/>
      <w:r w:rsidRPr="00D6692B">
        <w:rPr>
          <w:rFonts w:ascii="Times New Roman" w:hAnsi="Times New Roman" w:cs="Times New Roman"/>
          <w:sz w:val="24"/>
        </w:rPr>
        <w:t xml:space="preserve">: </w:t>
      </w:r>
      <w:proofErr w:type="spellStart"/>
      <w:proofErr w:type="gramStart"/>
      <w:r w:rsidRPr="00D6692B">
        <w:rPr>
          <w:rFonts w:ascii="Times New Roman" w:hAnsi="Times New Roman" w:cs="Times New Roman"/>
          <w:sz w:val="24"/>
        </w:rPr>
        <w:t>yiiBooster</w:t>
      </w:r>
      <w:proofErr w:type="spellEnd"/>
      <w:proofErr w:type="gramEnd"/>
      <w:r w:rsidRPr="00D6692B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6692B">
        <w:rPr>
          <w:rFonts w:ascii="Times New Roman" w:hAnsi="Times New Roman" w:cs="Times New Roman"/>
          <w:sz w:val="24"/>
        </w:rPr>
        <w:t>bootstrap</w:t>
      </w:r>
      <w:proofErr w:type="spellEnd"/>
      <w:r w:rsidRPr="00D6692B">
        <w:rPr>
          <w:rFonts w:ascii="Times New Roman" w:hAnsi="Times New Roman" w:cs="Times New Roman"/>
          <w:sz w:val="24"/>
        </w:rPr>
        <w:t>);</w:t>
      </w:r>
    </w:p>
    <w:p w:rsidR="005F7A43" w:rsidRPr="00D6692B" w:rsidRDefault="006253C4">
      <w:pPr>
        <w:pStyle w:val="normal0"/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 xml:space="preserve">Extensão para gerenciamento de pagamentos: </w:t>
      </w:r>
      <w:proofErr w:type="spellStart"/>
      <w:r w:rsidRPr="00D6692B">
        <w:rPr>
          <w:rFonts w:ascii="Times New Roman" w:hAnsi="Times New Roman" w:cs="Times New Roman"/>
          <w:sz w:val="24"/>
        </w:rPr>
        <w:t>Moip</w:t>
      </w:r>
      <w:proofErr w:type="spellEnd"/>
      <w:r w:rsidRPr="00D6692B">
        <w:rPr>
          <w:rFonts w:ascii="Times New Roman" w:hAnsi="Times New Roman" w:cs="Times New Roman"/>
          <w:sz w:val="24"/>
        </w:rPr>
        <w:t>.</w:t>
      </w:r>
    </w:p>
    <w:p w:rsidR="005F7A43" w:rsidRPr="00D6692B" w:rsidRDefault="005F7A43">
      <w:pPr>
        <w:pStyle w:val="normal0"/>
        <w:jc w:val="both"/>
        <w:rPr>
          <w:rFonts w:ascii="Times New Roman" w:hAnsi="Times New Roman" w:cs="Times New Roman"/>
        </w:rPr>
      </w:pPr>
    </w:p>
    <w:p w:rsidR="005F7A43" w:rsidRPr="004D3AED" w:rsidRDefault="006253C4" w:rsidP="004D3AED">
      <w:pPr>
        <w:pStyle w:val="Ttulo"/>
        <w:ind w:left="0" w:firstLine="361"/>
        <w:contextualSpacing w:val="0"/>
        <w:rPr>
          <w:rFonts w:ascii="Times New Roman" w:hAnsi="Times New Roman" w:cs="Times New Roman"/>
          <w:b/>
        </w:rPr>
      </w:pPr>
      <w:bookmarkStart w:id="5" w:name="h.x9nxqt2z8jlr" w:colFirst="0" w:colLast="0"/>
      <w:bookmarkEnd w:id="5"/>
      <w:r w:rsidRPr="004D3AED">
        <w:rPr>
          <w:rFonts w:ascii="Times New Roman" w:hAnsi="Times New Roman" w:cs="Times New Roman"/>
          <w:b/>
        </w:rPr>
        <w:t>6.     Requisitos funcionais:</w:t>
      </w:r>
    </w:p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O controle de acesso será feito em relação aos controladores do sistema, com níveis de permissão de 0 a 100, e controles de permissão de acesso de leitura, escrita e administ</w:t>
      </w:r>
      <w:r w:rsidRPr="00D6692B">
        <w:rPr>
          <w:rFonts w:ascii="Times New Roman" w:hAnsi="Times New Roman" w:cs="Times New Roman"/>
          <w:sz w:val="24"/>
        </w:rPr>
        <w:t>rador.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O controle de acesso deve ser feito a nível de grupo de usuário, ou de usuário, sendo que o usuário herdará as permissões de seu grupo, porém, podendo ter permissões específicas.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Cabe ao administrador do sistema coordenar as mudanças de níveis de ac</w:t>
      </w:r>
      <w:r w:rsidRPr="00D6692B">
        <w:rPr>
          <w:rFonts w:ascii="Times New Roman" w:hAnsi="Times New Roman" w:cs="Times New Roman"/>
          <w:sz w:val="24"/>
        </w:rPr>
        <w:t>esso e criação de usuários da parte interna do sistema.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Cada usuário do sistema deve possuir um código identificador do usuário, um código identificador do grupo, uma lista de controle de permissões de acesso relacionada aos controladores do sistema, um e-</w:t>
      </w:r>
      <w:r w:rsidRPr="00D6692B">
        <w:rPr>
          <w:rFonts w:ascii="Times New Roman" w:hAnsi="Times New Roman" w:cs="Times New Roman"/>
          <w:sz w:val="24"/>
        </w:rPr>
        <w:t>mail válido, uma senha válida, e uma data de criação.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proofErr w:type="gramStart"/>
      <w:r w:rsidRPr="00D6692B">
        <w:rPr>
          <w:rFonts w:ascii="Times New Roman" w:hAnsi="Times New Roman" w:cs="Times New Roman"/>
          <w:sz w:val="24"/>
        </w:rPr>
        <w:t>Deve</w:t>
      </w:r>
      <w:proofErr w:type="gramEnd"/>
      <w:r w:rsidRPr="00D6692B">
        <w:rPr>
          <w:rFonts w:ascii="Times New Roman" w:hAnsi="Times New Roman" w:cs="Times New Roman"/>
          <w:sz w:val="24"/>
        </w:rPr>
        <w:t xml:space="preserve"> ser definidos 6 grupos de usuários inicialmente: Administração, Financeiro, Estoque, Relações Humanas, Logística, Cliente. Sendo os usuários da Administração com o maior nível de acesso, e os usuár</w:t>
      </w:r>
      <w:r w:rsidRPr="00D6692B">
        <w:rPr>
          <w:rFonts w:ascii="Times New Roman" w:hAnsi="Times New Roman" w:cs="Times New Roman"/>
          <w:sz w:val="24"/>
        </w:rPr>
        <w:t>ios Cliente com o menor, e assim respectivamente.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 xml:space="preserve">Apenas os usuários do grupo Cliente poderão se auto registrar no sistema, devendo os outros </w:t>
      </w:r>
      <w:proofErr w:type="gramStart"/>
      <w:r w:rsidRPr="00D6692B">
        <w:rPr>
          <w:rFonts w:ascii="Times New Roman" w:hAnsi="Times New Roman" w:cs="Times New Roman"/>
          <w:sz w:val="24"/>
        </w:rPr>
        <w:t>serem</w:t>
      </w:r>
      <w:proofErr w:type="gramEnd"/>
      <w:r w:rsidRPr="00D6692B">
        <w:rPr>
          <w:rFonts w:ascii="Times New Roman" w:hAnsi="Times New Roman" w:cs="Times New Roman"/>
          <w:sz w:val="24"/>
        </w:rPr>
        <w:t xml:space="preserve"> registrados pelo Administrador do sistema.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 xml:space="preserve">Os usuários poderão efetuar </w:t>
      </w:r>
      <w:proofErr w:type="spellStart"/>
      <w:r w:rsidRPr="00D6692B">
        <w:rPr>
          <w:rFonts w:ascii="Times New Roman" w:hAnsi="Times New Roman" w:cs="Times New Roman"/>
          <w:sz w:val="24"/>
        </w:rPr>
        <w:t>login</w:t>
      </w:r>
      <w:proofErr w:type="spellEnd"/>
      <w:r w:rsidRPr="00D6692B">
        <w:rPr>
          <w:rFonts w:ascii="Times New Roman" w:hAnsi="Times New Roman" w:cs="Times New Roman"/>
          <w:sz w:val="24"/>
        </w:rPr>
        <w:t xml:space="preserve"> com o seu nome de usuário e sen</w:t>
      </w:r>
      <w:r w:rsidRPr="00D6692B">
        <w:rPr>
          <w:rFonts w:ascii="Times New Roman" w:hAnsi="Times New Roman" w:cs="Times New Roman"/>
          <w:sz w:val="24"/>
        </w:rPr>
        <w:t>ha.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 xml:space="preserve">Os usuários poderão editar e excluir os seus cadastros, sendo que apenas os usuários do grupo cliente serão realmente </w:t>
      </w:r>
      <w:proofErr w:type="gramStart"/>
      <w:r w:rsidRPr="00D6692B">
        <w:rPr>
          <w:rFonts w:ascii="Times New Roman" w:hAnsi="Times New Roman" w:cs="Times New Roman"/>
          <w:sz w:val="24"/>
        </w:rPr>
        <w:t>excluídos da base de dados, os outros, apenas restringido</w:t>
      </w:r>
      <w:proofErr w:type="gramEnd"/>
      <w:r w:rsidRPr="00D6692B">
        <w:rPr>
          <w:rFonts w:ascii="Times New Roman" w:hAnsi="Times New Roman" w:cs="Times New Roman"/>
          <w:sz w:val="24"/>
        </w:rPr>
        <w:t xml:space="preserve"> o seu acesso ao sistema.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Os clientes poderão pesquisar os produtos por busca</w:t>
      </w:r>
      <w:r w:rsidRPr="00D6692B">
        <w:rPr>
          <w:rFonts w:ascii="Times New Roman" w:hAnsi="Times New Roman" w:cs="Times New Roman"/>
          <w:sz w:val="24"/>
        </w:rPr>
        <w:t xml:space="preserve"> textual ou por departamentos, visualizar produtos, manipular um carrinho de compras, e efetuar compras.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As compras poderão ser pagas à vista por boleto bancário e cartão de crédito/débito, e a prazo por cartão de crédito.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Os clientes apenas poderão desist</w:t>
      </w:r>
      <w:r w:rsidRPr="00D6692B">
        <w:rPr>
          <w:rFonts w:ascii="Times New Roman" w:hAnsi="Times New Roman" w:cs="Times New Roman"/>
          <w:sz w:val="24"/>
        </w:rPr>
        <w:t>ir da compra antes de ela ser finalizada.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Os clientes poderão enviar mensagens com sugestões, críticas e perguntas.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Os clientes poderão visualizar o seu histórico de compras.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proofErr w:type="gramStart"/>
      <w:r w:rsidRPr="00D6692B">
        <w:rPr>
          <w:rFonts w:ascii="Times New Roman" w:hAnsi="Times New Roman" w:cs="Times New Roman"/>
          <w:sz w:val="24"/>
        </w:rPr>
        <w:t>Os usuários do grupo logística</w:t>
      </w:r>
      <w:proofErr w:type="gramEnd"/>
      <w:r w:rsidRPr="00D6692B">
        <w:rPr>
          <w:rFonts w:ascii="Times New Roman" w:hAnsi="Times New Roman" w:cs="Times New Roman"/>
          <w:sz w:val="24"/>
        </w:rPr>
        <w:t xml:space="preserve"> poderão visualizar compras, porém apenas o código </w:t>
      </w:r>
      <w:r w:rsidRPr="00D6692B">
        <w:rPr>
          <w:rFonts w:ascii="Times New Roman" w:hAnsi="Times New Roman" w:cs="Times New Roman"/>
          <w:sz w:val="24"/>
        </w:rPr>
        <w:t>da compra, os códigos dos produtos relacionados, o endereço de entrega do produto, um mapa referente a localização do endereço, o nome do comprador e o telefone preferencial do comprador.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lastRenderedPageBreak/>
        <w:t>Os usuários do grupo de relações humanas poderão responder às sugest</w:t>
      </w:r>
      <w:r w:rsidRPr="00D6692B">
        <w:rPr>
          <w:rFonts w:ascii="Times New Roman" w:hAnsi="Times New Roman" w:cs="Times New Roman"/>
          <w:sz w:val="24"/>
        </w:rPr>
        <w:t xml:space="preserve">ões, críticas e perguntas dos clientes, </w:t>
      </w:r>
      <w:proofErr w:type="gramStart"/>
      <w:r w:rsidRPr="00D6692B">
        <w:rPr>
          <w:rFonts w:ascii="Times New Roman" w:hAnsi="Times New Roman" w:cs="Times New Roman"/>
          <w:sz w:val="24"/>
        </w:rPr>
        <w:t>visualizar</w:t>
      </w:r>
      <w:proofErr w:type="gramEnd"/>
      <w:r w:rsidRPr="00D6692B">
        <w:rPr>
          <w:rFonts w:ascii="Times New Roman" w:hAnsi="Times New Roman" w:cs="Times New Roman"/>
          <w:sz w:val="24"/>
        </w:rPr>
        <w:t xml:space="preserve"> perfis de outros funcionários, fornecedores e seus contatos.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 xml:space="preserve">Os usuários do grupo de estoque poderão visualizar os produtos, sua quantidade em estoque, emitir relatórios referente </w:t>
      </w:r>
      <w:proofErr w:type="gramStart"/>
      <w:r w:rsidRPr="00D6692B">
        <w:rPr>
          <w:rFonts w:ascii="Times New Roman" w:hAnsi="Times New Roman" w:cs="Times New Roman"/>
          <w:sz w:val="24"/>
        </w:rPr>
        <w:t>a</w:t>
      </w:r>
      <w:proofErr w:type="gramEnd"/>
      <w:r w:rsidRPr="00D6692B">
        <w:rPr>
          <w:rFonts w:ascii="Times New Roman" w:hAnsi="Times New Roman" w:cs="Times New Roman"/>
          <w:sz w:val="24"/>
        </w:rPr>
        <w:t xml:space="preserve"> entrada e saída de prod</w:t>
      </w:r>
      <w:r w:rsidRPr="00D6692B">
        <w:rPr>
          <w:rFonts w:ascii="Times New Roman" w:hAnsi="Times New Roman" w:cs="Times New Roman"/>
          <w:sz w:val="24"/>
        </w:rPr>
        <w:t>utos, visualizar perfis de fornecedores e seus contatos, assim como cadastrar e editar produtos.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Os usuários do grupo financeiro poderão escolher produtos para organizar uma promoção, com percentagem de desconto individual ao produto, data de início e térm</w:t>
      </w:r>
      <w:r w:rsidRPr="00D6692B">
        <w:rPr>
          <w:rFonts w:ascii="Times New Roman" w:hAnsi="Times New Roman" w:cs="Times New Roman"/>
          <w:sz w:val="24"/>
        </w:rPr>
        <w:t>ino. Também visualizar relatórios de número de vendas mensal, margem de lucro mensal e tempo ocioso de produto no estoque.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Os usuários do grupo administração poderão visualizar os perfis de todos os funcionários, fornecedores e clientes, ter acesso a todos os relatórios de estoque e financeiro, a lista de compras efetuadas, e as mensagens enviadas pelos usuários, assim como po</w:t>
      </w:r>
      <w:r w:rsidRPr="00D6692B">
        <w:rPr>
          <w:rFonts w:ascii="Times New Roman" w:hAnsi="Times New Roman" w:cs="Times New Roman"/>
          <w:sz w:val="24"/>
        </w:rPr>
        <w:t>derão respondê-las. Têm total acesso.</w:t>
      </w:r>
    </w:p>
    <w:p w:rsidR="005F7A43" w:rsidRPr="004D3AED" w:rsidRDefault="006253C4" w:rsidP="004D3AED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</w:rPr>
      </w:pPr>
      <w:r w:rsidRPr="004D3AED">
        <w:rPr>
          <w:rFonts w:ascii="Times New Roman" w:hAnsi="Times New Roman" w:cs="Times New Roman"/>
          <w:sz w:val="24"/>
        </w:rPr>
        <w:t xml:space="preserve">Os produtos serão categorizados por departamentos específicos e </w:t>
      </w:r>
      <w:proofErr w:type="gramStart"/>
      <w:r w:rsidRPr="004D3AED">
        <w:rPr>
          <w:rFonts w:ascii="Times New Roman" w:hAnsi="Times New Roman" w:cs="Times New Roman"/>
          <w:sz w:val="24"/>
        </w:rPr>
        <w:t>sub-departamentos</w:t>
      </w:r>
      <w:proofErr w:type="gramEnd"/>
      <w:r w:rsidRPr="004D3AED">
        <w:rPr>
          <w:rFonts w:ascii="Times New Roman" w:hAnsi="Times New Roman" w:cs="Times New Roman"/>
          <w:sz w:val="24"/>
        </w:rPr>
        <w:t>.</w:t>
      </w:r>
    </w:p>
    <w:p w:rsidR="005F7A43" w:rsidRPr="00D6692B" w:rsidRDefault="005F7A43">
      <w:pPr>
        <w:pStyle w:val="normal0"/>
        <w:jc w:val="both"/>
        <w:rPr>
          <w:rFonts w:ascii="Times New Roman" w:hAnsi="Times New Roman" w:cs="Times New Roman"/>
        </w:rPr>
      </w:pPr>
    </w:p>
    <w:p w:rsidR="005F7A43" w:rsidRPr="004D3AED" w:rsidRDefault="006253C4">
      <w:pPr>
        <w:pStyle w:val="Ttulo"/>
        <w:contextualSpacing w:val="0"/>
        <w:rPr>
          <w:rFonts w:ascii="Times New Roman" w:hAnsi="Times New Roman" w:cs="Times New Roman"/>
          <w:b/>
        </w:rPr>
      </w:pPr>
      <w:bookmarkStart w:id="6" w:name="h.s3wwnkpjsn6c" w:colFirst="0" w:colLast="0"/>
      <w:bookmarkEnd w:id="6"/>
      <w:r w:rsidRPr="004D3AED">
        <w:rPr>
          <w:rFonts w:ascii="Times New Roman" w:hAnsi="Times New Roman" w:cs="Times New Roman"/>
          <w:b/>
        </w:rPr>
        <w:t>7.     Requisitos Não-Funcionais</w:t>
      </w:r>
    </w:p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O tempo de resposta do sistema não deve ultrapassar 30 segundos.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 xml:space="preserve">O </w:t>
      </w:r>
      <w:proofErr w:type="spellStart"/>
      <w:r w:rsidRPr="00D6692B">
        <w:rPr>
          <w:rFonts w:ascii="Times New Roman" w:hAnsi="Times New Roman" w:cs="Times New Roman"/>
          <w:sz w:val="24"/>
        </w:rPr>
        <w:t>website</w:t>
      </w:r>
      <w:proofErr w:type="spellEnd"/>
      <w:r w:rsidRPr="00D6692B">
        <w:rPr>
          <w:rFonts w:ascii="Times New Roman" w:hAnsi="Times New Roman" w:cs="Times New Roman"/>
          <w:sz w:val="24"/>
        </w:rPr>
        <w:t xml:space="preserve"> deve ser funcional apenas nos navegadores Google </w:t>
      </w:r>
      <w:proofErr w:type="spellStart"/>
      <w:r w:rsidRPr="00D6692B">
        <w:rPr>
          <w:rFonts w:ascii="Times New Roman" w:hAnsi="Times New Roman" w:cs="Times New Roman"/>
          <w:sz w:val="24"/>
        </w:rPr>
        <w:t>Chrome</w:t>
      </w:r>
      <w:proofErr w:type="spellEnd"/>
      <w:r w:rsidRPr="00D6692B">
        <w:rPr>
          <w:rFonts w:ascii="Times New Roman" w:hAnsi="Times New Roman" w:cs="Times New Roman"/>
          <w:sz w:val="24"/>
        </w:rPr>
        <w:t>, Mozilla Firefox e Internet Explorer 10 ou mais.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 xml:space="preserve">O sistema deverá conferir os níveis de permissão do usuário quando este acessar qualquer controlador do sistema, impedindo-o de acessar caso </w:t>
      </w:r>
      <w:r w:rsidRPr="00D6692B">
        <w:rPr>
          <w:rFonts w:ascii="Times New Roman" w:hAnsi="Times New Roman" w:cs="Times New Roman"/>
          <w:sz w:val="24"/>
        </w:rPr>
        <w:t>não possua permissão necessária.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Todos os campos Nome de Usuário deverão aceitar apenas valores alfanuméricos de 4 a 10 dígitos e deverão iniciar com uma letra.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Todos os campos de Senha deverão aceitar apenas valores alfanuméricos de 5 a 8 dígitos.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Todos o</w:t>
      </w:r>
      <w:r w:rsidRPr="00D6692B">
        <w:rPr>
          <w:rFonts w:ascii="Times New Roman" w:hAnsi="Times New Roman" w:cs="Times New Roman"/>
          <w:sz w:val="24"/>
        </w:rPr>
        <w:t xml:space="preserve">s campos </w:t>
      </w:r>
      <w:proofErr w:type="spellStart"/>
      <w:r w:rsidRPr="00D6692B">
        <w:rPr>
          <w:rFonts w:ascii="Times New Roman" w:hAnsi="Times New Roman" w:cs="Times New Roman"/>
          <w:sz w:val="24"/>
        </w:rPr>
        <w:t>E-mail</w:t>
      </w:r>
      <w:proofErr w:type="spellEnd"/>
      <w:r w:rsidRPr="00D6692B">
        <w:rPr>
          <w:rFonts w:ascii="Times New Roman" w:hAnsi="Times New Roman" w:cs="Times New Roman"/>
          <w:sz w:val="24"/>
        </w:rPr>
        <w:t xml:space="preserve"> deverão aceitar apenas valores que possuam uma </w:t>
      </w:r>
      <w:proofErr w:type="spellStart"/>
      <w:r w:rsidRPr="00D6692B">
        <w:rPr>
          <w:rFonts w:ascii="Times New Roman" w:hAnsi="Times New Roman" w:cs="Times New Roman"/>
          <w:sz w:val="24"/>
        </w:rPr>
        <w:t>sequência</w:t>
      </w:r>
      <w:proofErr w:type="spellEnd"/>
      <w:r w:rsidRPr="00D6692B">
        <w:rPr>
          <w:rFonts w:ascii="Times New Roman" w:hAnsi="Times New Roman" w:cs="Times New Roman"/>
          <w:sz w:val="24"/>
        </w:rPr>
        <w:t xml:space="preserve"> de caracteres, o símbolo @, uma </w:t>
      </w:r>
      <w:proofErr w:type="spellStart"/>
      <w:r w:rsidRPr="00D6692B">
        <w:rPr>
          <w:rFonts w:ascii="Times New Roman" w:hAnsi="Times New Roman" w:cs="Times New Roman"/>
          <w:sz w:val="24"/>
        </w:rPr>
        <w:t>sequência</w:t>
      </w:r>
      <w:proofErr w:type="spellEnd"/>
      <w:r w:rsidRPr="00D6692B">
        <w:rPr>
          <w:rFonts w:ascii="Times New Roman" w:hAnsi="Times New Roman" w:cs="Times New Roman"/>
          <w:sz w:val="24"/>
        </w:rPr>
        <w:t xml:space="preserve"> de caracteres, um ponto e uma </w:t>
      </w:r>
      <w:proofErr w:type="spellStart"/>
      <w:r w:rsidRPr="00D6692B">
        <w:rPr>
          <w:rFonts w:ascii="Times New Roman" w:hAnsi="Times New Roman" w:cs="Times New Roman"/>
          <w:sz w:val="24"/>
        </w:rPr>
        <w:t>sequência</w:t>
      </w:r>
      <w:proofErr w:type="spellEnd"/>
      <w:r w:rsidRPr="00D6692B">
        <w:rPr>
          <w:rFonts w:ascii="Times New Roman" w:hAnsi="Times New Roman" w:cs="Times New Roman"/>
          <w:sz w:val="24"/>
        </w:rPr>
        <w:t xml:space="preserve"> com no mínimo 2 caracteres, respectivamente.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Todos os campos Telefone deverão aceitar apenas 10 númer</w:t>
      </w:r>
      <w:r w:rsidRPr="00D6692B">
        <w:rPr>
          <w:rFonts w:ascii="Times New Roman" w:hAnsi="Times New Roman" w:cs="Times New Roman"/>
          <w:sz w:val="24"/>
        </w:rPr>
        <w:t>os, sendo os 2 primeiros dígitos para código de área.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O sistema confere se o CPF é válido.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Todos os campos CEP deverão aceitar apenas 8 números.</w:t>
      </w:r>
    </w:p>
    <w:p w:rsidR="005F7A43" w:rsidRPr="0065021E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65021E">
        <w:rPr>
          <w:rFonts w:ascii="Times New Roman" w:hAnsi="Times New Roman" w:cs="Times New Roman"/>
          <w:sz w:val="24"/>
        </w:rPr>
        <w:t>Em todos os formulários, os campos obrigatórios deverão ser informados ao usuário, e não poderão ser atualizado</w:t>
      </w:r>
      <w:r w:rsidRPr="0065021E">
        <w:rPr>
          <w:rFonts w:ascii="Times New Roman" w:hAnsi="Times New Roman" w:cs="Times New Roman"/>
          <w:sz w:val="24"/>
        </w:rPr>
        <w:t>s no sistema caso não sejam preenchidos.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 xml:space="preserve">O </w:t>
      </w:r>
      <w:proofErr w:type="spellStart"/>
      <w:r w:rsidRPr="00D6692B">
        <w:rPr>
          <w:rFonts w:ascii="Times New Roman" w:hAnsi="Times New Roman" w:cs="Times New Roman"/>
          <w:sz w:val="24"/>
        </w:rPr>
        <w:t>website</w:t>
      </w:r>
      <w:proofErr w:type="spellEnd"/>
      <w:r w:rsidRPr="00D6692B">
        <w:rPr>
          <w:rFonts w:ascii="Times New Roman" w:hAnsi="Times New Roman" w:cs="Times New Roman"/>
          <w:sz w:val="24"/>
        </w:rPr>
        <w:t xml:space="preserve"> deve apresentar dicas referentes </w:t>
      </w:r>
      <w:proofErr w:type="gramStart"/>
      <w:r w:rsidRPr="00D6692B">
        <w:rPr>
          <w:rFonts w:ascii="Times New Roman" w:hAnsi="Times New Roman" w:cs="Times New Roman"/>
          <w:sz w:val="24"/>
        </w:rPr>
        <w:t>as</w:t>
      </w:r>
      <w:proofErr w:type="gramEnd"/>
      <w:r w:rsidRPr="00D6692B">
        <w:rPr>
          <w:rFonts w:ascii="Times New Roman" w:hAnsi="Times New Roman" w:cs="Times New Roman"/>
          <w:sz w:val="24"/>
        </w:rPr>
        <w:t xml:space="preserve"> restrições de entrada de dados, assim como tratamento de exceções, caso aconteçam.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A página inicial do sistema deverá mostrar imagens referentes a promoções, e caso o us</w:t>
      </w:r>
      <w:r w:rsidRPr="00D6692B">
        <w:rPr>
          <w:rFonts w:ascii="Times New Roman" w:hAnsi="Times New Roman" w:cs="Times New Roman"/>
          <w:sz w:val="24"/>
        </w:rPr>
        <w:t xml:space="preserve">uário </w:t>
      </w:r>
      <w:proofErr w:type="spellStart"/>
      <w:r w:rsidRPr="00D6692B">
        <w:rPr>
          <w:rFonts w:ascii="Times New Roman" w:hAnsi="Times New Roman" w:cs="Times New Roman"/>
          <w:sz w:val="24"/>
        </w:rPr>
        <w:t>logado</w:t>
      </w:r>
      <w:proofErr w:type="spellEnd"/>
      <w:r w:rsidRPr="00D6692B">
        <w:rPr>
          <w:rFonts w:ascii="Times New Roman" w:hAnsi="Times New Roman" w:cs="Times New Roman"/>
          <w:sz w:val="24"/>
        </w:rPr>
        <w:t xml:space="preserve"> seja um cliente que já possui histórico de compras, uma parte da página </w:t>
      </w:r>
      <w:r w:rsidRPr="00D6692B">
        <w:rPr>
          <w:rFonts w:ascii="Times New Roman" w:hAnsi="Times New Roman" w:cs="Times New Roman"/>
          <w:sz w:val="24"/>
        </w:rPr>
        <w:lastRenderedPageBreak/>
        <w:t xml:space="preserve">deverá ser destinada para produtos semelhantes aos produtos em que o cliente </w:t>
      </w:r>
      <w:proofErr w:type="spellStart"/>
      <w:r w:rsidRPr="00D6692B">
        <w:rPr>
          <w:rFonts w:ascii="Times New Roman" w:hAnsi="Times New Roman" w:cs="Times New Roman"/>
          <w:sz w:val="24"/>
        </w:rPr>
        <w:t>logado</w:t>
      </w:r>
      <w:proofErr w:type="spellEnd"/>
      <w:r w:rsidRPr="00D6692B">
        <w:rPr>
          <w:rFonts w:ascii="Times New Roman" w:hAnsi="Times New Roman" w:cs="Times New Roman"/>
          <w:sz w:val="24"/>
        </w:rPr>
        <w:t xml:space="preserve"> comprou.</w:t>
      </w:r>
    </w:p>
    <w:p w:rsidR="005F7A43" w:rsidRPr="0065021E" w:rsidRDefault="006253C4" w:rsidP="0065021E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</w:rPr>
      </w:pPr>
      <w:r w:rsidRPr="0065021E">
        <w:rPr>
          <w:rFonts w:ascii="Times New Roman" w:hAnsi="Times New Roman" w:cs="Times New Roman"/>
          <w:sz w:val="24"/>
        </w:rPr>
        <w:t>Os produtos poderão ter imagens, porém apenas uma deverá ser escolhida como pr</w:t>
      </w:r>
      <w:r w:rsidRPr="0065021E">
        <w:rPr>
          <w:rFonts w:ascii="Times New Roman" w:hAnsi="Times New Roman" w:cs="Times New Roman"/>
          <w:sz w:val="24"/>
        </w:rPr>
        <w:t>incipal, para aparecer como amostra do produto. O sistema deverá armazenar essas imagens em uma pasta de fácil acesso, e o banco de dados apenas guardará os caminhos e o nome das imagens, relacionando-as ao produto referente.</w:t>
      </w:r>
    </w:p>
    <w:p w:rsidR="005F7A43" w:rsidRPr="00D6692B" w:rsidRDefault="005F7A43">
      <w:pPr>
        <w:pStyle w:val="normal0"/>
        <w:jc w:val="both"/>
        <w:rPr>
          <w:rFonts w:ascii="Times New Roman" w:hAnsi="Times New Roman" w:cs="Times New Roman"/>
        </w:rPr>
      </w:pPr>
    </w:p>
    <w:p w:rsidR="005F7A43" w:rsidRDefault="006253C4">
      <w:pPr>
        <w:pStyle w:val="Ttulo"/>
        <w:contextualSpacing w:val="0"/>
        <w:rPr>
          <w:rFonts w:ascii="Times New Roman" w:hAnsi="Times New Roman" w:cs="Times New Roman"/>
          <w:b/>
        </w:rPr>
      </w:pPr>
      <w:bookmarkStart w:id="7" w:name="h.m10qbbmyfry3" w:colFirst="0" w:colLast="0"/>
      <w:bookmarkEnd w:id="7"/>
      <w:r w:rsidRPr="0065021E">
        <w:rPr>
          <w:rFonts w:ascii="Times New Roman" w:hAnsi="Times New Roman" w:cs="Times New Roman"/>
          <w:b/>
        </w:rPr>
        <w:t xml:space="preserve">8.     Diagrama de casos de </w:t>
      </w:r>
      <w:r w:rsidRPr="0065021E">
        <w:rPr>
          <w:rFonts w:ascii="Times New Roman" w:hAnsi="Times New Roman" w:cs="Times New Roman"/>
          <w:b/>
        </w:rPr>
        <w:t>uso</w:t>
      </w:r>
    </w:p>
    <w:p w:rsidR="003A2B2D" w:rsidRPr="003A2B2D" w:rsidRDefault="003A2B2D" w:rsidP="003A2B2D">
      <w:pPr>
        <w:pStyle w:val="normal0"/>
      </w:pPr>
    </w:p>
    <w:p w:rsidR="005F7A43" w:rsidRPr="00D6692B" w:rsidRDefault="006253C4" w:rsidP="003A2B2D">
      <w:pPr>
        <w:pStyle w:val="normal0"/>
        <w:ind w:left="720" w:hanging="359"/>
        <w:jc w:val="both"/>
        <w:rPr>
          <w:rFonts w:ascii="Times New Roman" w:hAnsi="Times New Roman" w:cs="Times New Roman"/>
        </w:rPr>
      </w:pPr>
      <w:r w:rsidRPr="00D6692B">
        <w:rPr>
          <w:rFonts w:ascii="Times New Roman" w:hAnsi="Times New Roman" w:cs="Times New Roman"/>
          <w:noProof/>
        </w:rPr>
        <w:drawing>
          <wp:inline distT="0" distB="0" distL="0" distR="0">
            <wp:extent cx="5943600" cy="5422900"/>
            <wp:effectExtent l="0" t="0" r="0" b="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p w:rsidR="005F7A43" w:rsidRPr="003A2B2D" w:rsidRDefault="006253C4">
      <w:pPr>
        <w:pStyle w:val="Ttulo"/>
        <w:contextualSpacing w:val="0"/>
        <w:rPr>
          <w:rFonts w:ascii="Times New Roman" w:hAnsi="Times New Roman" w:cs="Times New Roman"/>
          <w:b/>
        </w:rPr>
      </w:pPr>
      <w:bookmarkStart w:id="8" w:name="h.dhrck6kxjtgr" w:colFirst="0" w:colLast="0"/>
      <w:bookmarkEnd w:id="8"/>
      <w:r w:rsidRPr="003A2B2D">
        <w:rPr>
          <w:rFonts w:ascii="Times New Roman" w:hAnsi="Times New Roman" w:cs="Times New Roman"/>
          <w:b/>
        </w:rPr>
        <w:t>9. Casos de uso:</w:t>
      </w:r>
    </w:p>
    <w:p w:rsidR="005F7A43" w:rsidRPr="00D6692B" w:rsidRDefault="006253C4">
      <w:pPr>
        <w:pStyle w:val="normal0"/>
        <w:ind w:left="720"/>
        <w:jc w:val="both"/>
        <w:rPr>
          <w:rFonts w:ascii="Times New Roman" w:hAnsi="Times New Roman" w:cs="Times New Roman"/>
        </w:rPr>
      </w:pPr>
      <w:r w:rsidRPr="00D6692B">
        <w:rPr>
          <w:rFonts w:ascii="Times New Roman" w:hAnsi="Times New Roman" w:cs="Times New Roman"/>
          <w:sz w:val="24"/>
        </w:rPr>
        <w:t xml:space="preserve"> </w:t>
      </w:r>
    </w:p>
    <w:p w:rsidR="005F7A43" w:rsidRPr="00D6692B" w:rsidRDefault="003A2B2D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 produtos.</w:t>
      </w:r>
    </w:p>
    <w:p w:rsidR="005F7A43" w:rsidRPr="00D6692B" w:rsidRDefault="003A2B2D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Buscar produtos.</w:t>
      </w:r>
    </w:p>
    <w:p w:rsidR="005F7A43" w:rsidRPr="00D6692B" w:rsidRDefault="003A2B2D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Fazer cadastro.</w:t>
      </w:r>
    </w:p>
    <w:p w:rsidR="005F7A43" w:rsidRPr="00D6692B" w:rsidRDefault="006253C4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Alterar cadastro</w:t>
      </w:r>
      <w:r w:rsidR="003A2B2D">
        <w:rPr>
          <w:rFonts w:ascii="Times New Roman" w:hAnsi="Times New Roman" w:cs="Times New Roman"/>
          <w:sz w:val="24"/>
        </w:rPr>
        <w:t>.</w:t>
      </w:r>
    </w:p>
    <w:p w:rsidR="005F7A43" w:rsidRPr="00D6692B" w:rsidRDefault="003A2B2D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Excluir cadastro.</w:t>
      </w:r>
    </w:p>
    <w:p w:rsidR="005F7A43" w:rsidRPr="00D6692B" w:rsidRDefault="003A2B2D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Visualizar perfis.</w:t>
      </w:r>
    </w:p>
    <w:p w:rsidR="005F7A43" w:rsidRPr="00D6692B" w:rsidRDefault="006253C4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Gerar permissões</w:t>
      </w:r>
      <w:r w:rsidR="003A2B2D">
        <w:rPr>
          <w:rFonts w:ascii="Times New Roman" w:hAnsi="Times New Roman" w:cs="Times New Roman"/>
          <w:sz w:val="24"/>
        </w:rPr>
        <w:t>.</w:t>
      </w:r>
    </w:p>
    <w:p w:rsidR="005F7A43" w:rsidRPr="00D6692B" w:rsidRDefault="006253C4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Efetuar compra</w:t>
      </w:r>
      <w:r w:rsidR="003A2B2D">
        <w:rPr>
          <w:rFonts w:ascii="Times New Roman" w:hAnsi="Times New Roman" w:cs="Times New Roman"/>
          <w:sz w:val="24"/>
        </w:rPr>
        <w:t>.</w:t>
      </w:r>
    </w:p>
    <w:p w:rsidR="005F7A43" w:rsidRPr="00D6692B" w:rsidRDefault="006253C4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Visualizar histórico</w:t>
      </w:r>
      <w:r w:rsidR="003A2B2D">
        <w:rPr>
          <w:rFonts w:ascii="Times New Roman" w:hAnsi="Times New Roman" w:cs="Times New Roman"/>
          <w:sz w:val="24"/>
        </w:rPr>
        <w:t>.</w:t>
      </w:r>
    </w:p>
    <w:p w:rsidR="005F7A43" w:rsidRPr="00D6692B" w:rsidRDefault="006253C4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Consultar situação</w:t>
      </w:r>
      <w:r w:rsidR="003A2B2D">
        <w:rPr>
          <w:rFonts w:ascii="Times New Roman" w:hAnsi="Times New Roman" w:cs="Times New Roman"/>
          <w:sz w:val="24"/>
        </w:rPr>
        <w:t>.</w:t>
      </w:r>
    </w:p>
    <w:p w:rsidR="005F7A43" w:rsidRPr="00D6692B" w:rsidRDefault="006253C4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Consultar entregas</w:t>
      </w:r>
      <w:r w:rsidR="003A2B2D">
        <w:rPr>
          <w:rFonts w:ascii="Times New Roman" w:hAnsi="Times New Roman" w:cs="Times New Roman"/>
          <w:sz w:val="24"/>
        </w:rPr>
        <w:t>.</w:t>
      </w:r>
    </w:p>
    <w:p w:rsidR="005F7A43" w:rsidRPr="00D6692B" w:rsidRDefault="003A2B2D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Preencher trabalhe conosco.</w:t>
      </w:r>
    </w:p>
    <w:p w:rsidR="005F7A43" w:rsidRPr="00D6692B" w:rsidRDefault="003A2B2D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Preencher SAC.</w:t>
      </w:r>
    </w:p>
    <w:p w:rsidR="005F7A43" w:rsidRPr="00D6692B" w:rsidRDefault="006253C4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Incluir comentário</w:t>
      </w:r>
      <w:r w:rsidR="003A2B2D">
        <w:rPr>
          <w:rFonts w:ascii="Times New Roman" w:hAnsi="Times New Roman" w:cs="Times New Roman"/>
          <w:sz w:val="24"/>
        </w:rPr>
        <w:t>.</w:t>
      </w:r>
    </w:p>
    <w:p w:rsidR="005F7A43" w:rsidRPr="00D6692B" w:rsidRDefault="006253C4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Ver/responder SAC</w:t>
      </w:r>
      <w:r w:rsidR="003A2B2D">
        <w:rPr>
          <w:rFonts w:ascii="Times New Roman" w:hAnsi="Times New Roman" w:cs="Times New Roman"/>
          <w:sz w:val="24"/>
        </w:rPr>
        <w:t>.</w:t>
      </w:r>
    </w:p>
    <w:p w:rsidR="005F7A43" w:rsidRPr="00D6692B" w:rsidRDefault="003A2B2D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Visualizar trabalhe conosco.</w:t>
      </w:r>
    </w:p>
    <w:p w:rsidR="005F7A43" w:rsidRPr="00D6692B" w:rsidRDefault="006253C4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 w:rsidRPr="008333E5">
        <w:rPr>
          <w:rFonts w:ascii="Times New Roman" w:hAnsi="Times New Roman" w:cs="Times New Roman"/>
          <w:sz w:val="24"/>
        </w:rPr>
        <w:t>Visualizar</w:t>
      </w:r>
      <w:r w:rsidRPr="00D6692B">
        <w:rPr>
          <w:rFonts w:ascii="Times New Roman" w:hAnsi="Times New Roman" w:cs="Times New Roman"/>
          <w:sz w:val="24"/>
        </w:rPr>
        <w:t xml:space="preserve"> relatório compra/venda</w:t>
      </w:r>
      <w:r w:rsidR="008333E5">
        <w:rPr>
          <w:rFonts w:ascii="Times New Roman" w:hAnsi="Times New Roman" w:cs="Times New Roman"/>
          <w:sz w:val="24"/>
        </w:rPr>
        <w:t>.</w:t>
      </w:r>
    </w:p>
    <w:p w:rsidR="005F7A43" w:rsidRPr="00D6692B" w:rsidRDefault="006253C4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 w:rsidRPr="008333E5">
        <w:rPr>
          <w:rFonts w:ascii="Times New Roman" w:hAnsi="Times New Roman" w:cs="Times New Roman"/>
          <w:sz w:val="24"/>
        </w:rPr>
        <w:t>Visualizar</w:t>
      </w:r>
      <w:r w:rsidR="008333E5">
        <w:rPr>
          <w:rFonts w:ascii="Times New Roman" w:hAnsi="Times New Roman" w:cs="Times New Roman"/>
          <w:sz w:val="24"/>
        </w:rPr>
        <w:t xml:space="preserve"> relatório de estoque.</w:t>
      </w:r>
    </w:p>
    <w:p w:rsidR="005F7A43" w:rsidRPr="00D6692B" w:rsidRDefault="006253C4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Visualizar histórico de v</w:t>
      </w:r>
      <w:r w:rsidRPr="00D6692B">
        <w:rPr>
          <w:rFonts w:ascii="Times New Roman" w:hAnsi="Times New Roman" w:cs="Times New Roman"/>
          <w:sz w:val="24"/>
        </w:rPr>
        <w:t>endas</w:t>
      </w:r>
      <w:r w:rsidR="008333E5">
        <w:rPr>
          <w:rFonts w:ascii="Times New Roman" w:hAnsi="Times New Roman" w:cs="Times New Roman"/>
          <w:sz w:val="24"/>
        </w:rPr>
        <w:t>.</w:t>
      </w:r>
    </w:p>
    <w:p w:rsidR="005F7A43" w:rsidRPr="00D6692B" w:rsidRDefault="008333E5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CRUD produtos.</w:t>
      </w:r>
    </w:p>
    <w:p w:rsidR="005F7A43" w:rsidRPr="00D6692B" w:rsidRDefault="006253C4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CRUD fornecedor</w:t>
      </w:r>
      <w:r w:rsidR="008333E5">
        <w:rPr>
          <w:rFonts w:ascii="Times New Roman" w:hAnsi="Times New Roman" w:cs="Times New Roman"/>
          <w:sz w:val="24"/>
        </w:rPr>
        <w:t>.</w:t>
      </w:r>
    </w:p>
    <w:p w:rsidR="005F7A43" w:rsidRPr="00D6692B" w:rsidRDefault="006253C4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CRUD promoção</w:t>
      </w:r>
      <w:r w:rsidR="008333E5">
        <w:rPr>
          <w:rFonts w:ascii="Times New Roman" w:hAnsi="Times New Roman" w:cs="Times New Roman"/>
          <w:sz w:val="24"/>
        </w:rPr>
        <w:t>.</w:t>
      </w:r>
    </w:p>
    <w:p w:rsidR="005F7A43" w:rsidRPr="00816A78" w:rsidRDefault="006253C4" w:rsidP="00816A78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</w:rPr>
      </w:pPr>
      <w:r w:rsidRPr="00816A78">
        <w:rPr>
          <w:rFonts w:ascii="Times New Roman" w:hAnsi="Times New Roman" w:cs="Times New Roman"/>
          <w:sz w:val="24"/>
        </w:rPr>
        <w:t>CRUD departamento</w:t>
      </w:r>
      <w:r w:rsidR="008333E5" w:rsidRPr="00816A78">
        <w:rPr>
          <w:rFonts w:ascii="Times New Roman" w:hAnsi="Times New Roman" w:cs="Times New Roman"/>
          <w:sz w:val="24"/>
        </w:rPr>
        <w:t>.</w:t>
      </w:r>
    </w:p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816A78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9" w:name="h.dy2gb9rewqvm" w:colFirst="0" w:colLast="0"/>
            <w:bookmarkEnd w:id="9"/>
            <w:r w:rsidRPr="00816A78">
              <w:rPr>
                <w:rFonts w:ascii="Times New Roman" w:hAnsi="Times New Roman" w:cs="Times New Roman"/>
                <w:b/>
              </w:rPr>
              <w:t>1. Ver produtos</w:t>
            </w:r>
          </w:p>
          <w:p w:rsidR="005F7A43" w:rsidRPr="00D6692B" w:rsidRDefault="006253C4" w:rsidP="00816A78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 xml:space="preserve">Descrição: </w:t>
            </w:r>
            <w:r w:rsidRPr="00D6692B">
              <w:rPr>
                <w:rFonts w:ascii="Times New Roman" w:hAnsi="Times New Roman" w:cs="Times New Roman"/>
                <w:sz w:val="24"/>
              </w:rPr>
              <w:t>A tela inicial do sistema exibe a lista de produtos mais vendidos para cada categoria. Cada produto possuirá uma tela individual contendo todas as suas informações.</w:t>
            </w:r>
          </w:p>
          <w:p w:rsidR="005F7A43" w:rsidRPr="00D6692B" w:rsidRDefault="006253C4" w:rsidP="00816A78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Todos.</w:t>
            </w:r>
          </w:p>
          <w:p w:rsidR="005F7A43" w:rsidRPr="00D6692B" w:rsidRDefault="006253C4" w:rsidP="00816A78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Acessar a página inicial do sistema.</w:t>
            </w:r>
          </w:p>
          <w:p w:rsidR="005F7A43" w:rsidRPr="00D6692B" w:rsidRDefault="006253C4" w:rsidP="00816A78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Caso um p</w:t>
            </w:r>
            <w:r w:rsidRPr="00D6692B">
              <w:rPr>
                <w:rFonts w:ascii="Times New Roman" w:hAnsi="Times New Roman" w:cs="Times New Roman"/>
                <w:sz w:val="24"/>
              </w:rPr>
              <w:t>roduto seja selecionado, será redirecionado para a tela individual do produto escolhido.</w:t>
            </w:r>
          </w:p>
          <w:p w:rsidR="005F7A43" w:rsidRPr="00D6692B" w:rsidRDefault="006253C4" w:rsidP="00816A78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Fluxo Principal: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F7A43" w:rsidRPr="00D6692B" w:rsidRDefault="006253C4" w:rsidP="00816A78">
            <w:pPr>
              <w:pStyle w:val="normal0"/>
              <w:numPr>
                <w:ilvl w:val="0"/>
                <w:numId w:val="8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Para produtos individuais:</w:t>
            </w:r>
          </w:p>
          <w:p w:rsidR="005F7A43" w:rsidRPr="00D6692B" w:rsidRDefault="006253C4" w:rsidP="00816A78">
            <w:pPr>
              <w:pStyle w:val="normal0"/>
              <w:numPr>
                <w:ilvl w:val="1"/>
                <w:numId w:val="8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em qualquer produto do sistema;</w:t>
            </w:r>
          </w:p>
          <w:p w:rsidR="005F7A43" w:rsidRPr="00D6692B" w:rsidRDefault="006253C4" w:rsidP="00816A78">
            <w:pPr>
              <w:pStyle w:val="normal0"/>
              <w:numPr>
                <w:ilvl w:val="1"/>
                <w:numId w:val="8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O usuário será redirecionado para a tela de informações sobre o produto.</w:t>
            </w:r>
          </w:p>
          <w:p w:rsidR="005F7A43" w:rsidRPr="00D6692B" w:rsidRDefault="006253C4" w:rsidP="00816A78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Tratamento</w:t>
            </w:r>
            <w:r w:rsidRPr="00D6692B">
              <w:rPr>
                <w:rFonts w:ascii="Times New Roman" w:hAnsi="Times New Roman" w:cs="Times New Roman"/>
                <w:b/>
                <w:sz w:val="24"/>
              </w:rPr>
              <w:t xml:space="preserve"> de exceções: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Não há.</w:t>
            </w: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816A78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10" w:name="h.mnf8y5zeed4d" w:colFirst="0" w:colLast="0"/>
            <w:bookmarkEnd w:id="10"/>
            <w:r w:rsidRPr="00816A78">
              <w:rPr>
                <w:rFonts w:ascii="Times New Roman" w:hAnsi="Times New Roman" w:cs="Times New Roman"/>
                <w:b/>
              </w:rPr>
              <w:t>2. Buscar Produtos</w:t>
            </w:r>
          </w:p>
          <w:p w:rsidR="005F7A43" w:rsidRPr="00D6692B" w:rsidRDefault="006253C4" w:rsidP="00816A78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Usuários do sistema poderão utilizar a busca por produtos. A busca é feita por produtos que contenham a palavra pesquisada.</w:t>
            </w:r>
          </w:p>
          <w:p w:rsidR="005F7A43" w:rsidRPr="00D6692B" w:rsidRDefault="006253C4" w:rsidP="00816A78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lastRenderedPageBreak/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Todos.</w:t>
            </w:r>
          </w:p>
          <w:p w:rsidR="005F7A43" w:rsidRPr="00D6692B" w:rsidRDefault="006253C4" w:rsidP="00816A78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Digitar uma palavra no campo de pesquisa e clicar em buscar.</w:t>
            </w:r>
          </w:p>
          <w:p w:rsidR="005F7A43" w:rsidRPr="00D6692B" w:rsidRDefault="006253C4" w:rsidP="00816A78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Lista de produtos que contenham a palavra pesquisada.</w:t>
            </w:r>
          </w:p>
          <w:p w:rsidR="005F7A43" w:rsidRPr="00D6692B" w:rsidRDefault="006253C4" w:rsidP="00816A78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Fluxo Principal: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F7A43" w:rsidRPr="00D6692B" w:rsidRDefault="006253C4" w:rsidP="00816A78">
            <w:pPr>
              <w:pStyle w:val="normal0"/>
              <w:numPr>
                <w:ilvl w:val="0"/>
                <w:numId w:val="13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digita a palavra no campo de pesquisa;</w:t>
            </w:r>
          </w:p>
          <w:p w:rsidR="005F7A43" w:rsidRPr="00D6692B" w:rsidRDefault="006253C4" w:rsidP="00816A78">
            <w:pPr>
              <w:pStyle w:val="normal0"/>
              <w:numPr>
                <w:ilvl w:val="0"/>
                <w:numId w:val="13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retorna uma lista de produtos que contenham a palavr</w:t>
            </w:r>
            <w:r w:rsidRPr="00D6692B">
              <w:rPr>
                <w:rFonts w:ascii="Times New Roman" w:hAnsi="Times New Roman" w:cs="Times New Roman"/>
                <w:sz w:val="24"/>
              </w:rPr>
              <w:t>a procurada.</w:t>
            </w:r>
          </w:p>
          <w:p w:rsidR="005F7A43" w:rsidRPr="00D6692B" w:rsidRDefault="006253C4" w:rsidP="00816A78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Tratamento de exceções: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F7A43" w:rsidRPr="00D6692B" w:rsidRDefault="006253C4" w:rsidP="00816A78">
            <w:pPr>
              <w:pStyle w:val="normal0"/>
              <w:numPr>
                <w:ilvl w:val="0"/>
                <w:numId w:val="2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Não existe nenhum produto com a palavra procurada:</w:t>
            </w:r>
          </w:p>
          <w:p w:rsidR="005F7A43" w:rsidRPr="00D6692B" w:rsidRDefault="006253C4" w:rsidP="00816A78">
            <w:pPr>
              <w:pStyle w:val="normal0"/>
              <w:numPr>
                <w:ilvl w:val="1"/>
                <w:numId w:val="2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O sistema retorna uma mensagem informando: “Produto não encontrado”.</w:t>
            </w: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2136E6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11" w:name="h.x8e21c3acxu7" w:colFirst="0" w:colLast="0"/>
            <w:bookmarkEnd w:id="11"/>
            <w:r w:rsidRPr="002136E6">
              <w:rPr>
                <w:rFonts w:ascii="Times New Roman" w:hAnsi="Times New Roman" w:cs="Times New Roman"/>
                <w:b/>
              </w:rPr>
              <w:t>3. Fazer Cadastro</w:t>
            </w:r>
          </w:p>
          <w:p w:rsidR="005F7A43" w:rsidRPr="00D6692B" w:rsidRDefault="006253C4" w:rsidP="002136E6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Visitantes que desejam </w:t>
            </w:r>
            <w:proofErr w:type="gramStart"/>
            <w:r w:rsidRPr="00D6692B">
              <w:rPr>
                <w:rFonts w:ascii="Times New Roman" w:hAnsi="Times New Roman" w:cs="Times New Roman"/>
                <w:sz w:val="24"/>
              </w:rPr>
              <w:t>tornar-se</w:t>
            </w:r>
            <w:proofErr w:type="gramEnd"/>
            <w:r w:rsidRPr="00D6692B">
              <w:rPr>
                <w:rFonts w:ascii="Times New Roman" w:hAnsi="Times New Roman" w:cs="Times New Roman"/>
                <w:sz w:val="24"/>
              </w:rPr>
              <w:t xml:space="preserve"> clientes do serviço devem efetuar o cadastro. Ao clicar no menu “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Login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>”, é pedido o nome de usuário e senha. Caso ainda não seja cadastrado, deve clicar na opção abaixo chamada “Novo usuário?” ou clicar diretamente no menu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em “Cadastre-se”. No caso de 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como administrador, clicar no menu “Clientes” e no símbolo “+” verde. Essa opção mostra um formulário com dados pessoais a ser preenchido.</w:t>
            </w:r>
          </w:p>
          <w:p w:rsidR="005F7A43" w:rsidRPr="00D6692B" w:rsidRDefault="006253C4" w:rsidP="002136E6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Administrador e cliente.</w:t>
            </w:r>
          </w:p>
          <w:p w:rsidR="005F7A43" w:rsidRPr="00D6692B" w:rsidRDefault="006253C4" w:rsidP="002136E6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Preenchimento com dados vá</w:t>
            </w:r>
            <w:r w:rsidRPr="00D6692B">
              <w:rPr>
                <w:rFonts w:ascii="Times New Roman" w:hAnsi="Times New Roman" w:cs="Times New Roman"/>
                <w:sz w:val="24"/>
              </w:rPr>
              <w:t>lidos do formulário.</w:t>
            </w:r>
          </w:p>
          <w:p w:rsidR="005F7A43" w:rsidRPr="00D6692B" w:rsidRDefault="006253C4" w:rsidP="002136E6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Visualização do perfil.</w:t>
            </w:r>
          </w:p>
          <w:p w:rsidR="005F7A43" w:rsidRPr="00D6692B" w:rsidRDefault="006253C4" w:rsidP="002136E6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Fluxo Principal: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F7A43" w:rsidRPr="00D6692B" w:rsidRDefault="006253C4" w:rsidP="002136E6">
            <w:pPr>
              <w:pStyle w:val="normal0"/>
              <w:numPr>
                <w:ilvl w:val="0"/>
                <w:numId w:val="1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Cliente:</w:t>
            </w:r>
          </w:p>
          <w:p w:rsidR="005F7A43" w:rsidRPr="00D6692B" w:rsidRDefault="006253C4" w:rsidP="002136E6">
            <w:pPr>
              <w:pStyle w:val="normal0"/>
              <w:numPr>
                <w:ilvl w:val="1"/>
                <w:numId w:val="1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em “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Login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>”;</w:t>
            </w:r>
          </w:p>
          <w:p w:rsidR="005F7A43" w:rsidRPr="00D6692B" w:rsidRDefault="006253C4" w:rsidP="002136E6">
            <w:pPr>
              <w:pStyle w:val="normal0"/>
              <w:numPr>
                <w:ilvl w:val="1"/>
                <w:numId w:val="1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em “Novo usuário”;</w:t>
            </w:r>
          </w:p>
          <w:p w:rsidR="005F7A43" w:rsidRPr="00D6692B" w:rsidRDefault="006253C4" w:rsidP="002136E6">
            <w:pPr>
              <w:pStyle w:val="normal0"/>
              <w:numPr>
                <w:ilvl w:val="1"/>
                <w:numId w:val="1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Preencher o formulário com dados válidos e submeter;</w:t>
            </w:r>
          </w:p>
          <w:p w:rsidR="005F7A43" w:rsidRPr="00D6692B" w:rsidRDefault="006253C4" w:rsidP="002136E6">
            <w:pPr>
              <w:pStyle w:val="normal0"/>
              <w:numPr>
                <w:ilvl w:val="1"/>
                <w:numId w:val="1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Visualizar seu perfil.</w:t>
            </w:r>
          </w:p>
          <w:p w:rsidR="005F7A43" w:rsidRPr="00D6692B" w:rsidRDefault="006253C4" w:rsidP="002136E6">
            <w:pPr>
              <w:pStyle w:val="normal0"/>
              <w:numPr>
                <w:ilvl w:val="0"/>
                <w:numId w:val="1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Cliente:</w:t>
            </w:r>
          </w:p>
          <w:p w:rsidR="005F7A43" w:rsidRPr="00D6692B" w:rsidRDefault="006253C4" w:rsidP="002136E6">
            <w:pPr>
              <w:pStyle w:val="normal0"/>
              <w:numPr>
                <w:ilvl w:val="1"/>
                <w:numId w:val="1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em “Cadastre-se”;</w:t>
            </w:r>
          </w:p>
          <w:p w:rsidR="005F7A43" w:rsidRPr="00D6692B" w:rsidRDefault="006253C4" w:rsidP="002136E6">
            <w:pPr>
              <w:pStyle w:val="normal0"/>
              <w:numPr>
                <w:ilvl w:val="1"/>
                <w:numId w:val="1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Preencher o formulário com dados válidos e submeter;</w:t>
            </w:r>
          </w:p>
          <w:p w:rsidR="005F7A43" w:rsidRPr="00D6692B" w:rsidRDefault="006253C4" w:rsidP="002136E6">
            <w:pPr>
              <w:pStyle w:val="normal0"/>
              <w:numPr>
                <w:ilvl w:val="1"/>
                <w:numId w:val="1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Visualizar seu perfil.</w:t>
            </w:r>
          </w:p>
          <w:p w:rsidR="005F7A43" w:rsidRPr="00D6692B" w:rsidRDefault="006253C4" w:rsidP="002136E6">
            <w:pPr>
              <w:pStyle w:val="normal0"/>
              <w:numPr>
                <w:ilvl w:val="0"/>
                <w:numId w:val="1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Administrador:</w:t>
            </w:r>
          </w:p>
          <w:p w:rsidR="005F7A43" w:rsidRPr="00D6692B" w:rsidRDefault="006253C4" w:rsidP="002136E6">
            <w:pPr>
              <w:pStyle w:val="normal0"/>
              <w:numPr>
                <w:ilvl w:val="1"/>
                <w:numId w:val="1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em “Clientes”;</w:t>
            </w:r>
          </w:p>
          <w:p w:rsidR="005F7A43" w:rsidRPr="00D6692B" w:rsidRDefault="006253C4" w:rsidP="002136E6">
            <w:pPr>
              <w:pStyle w:val="normal0"/>
              <w:numPr>
                <w:ilvl w:val="1"/>
                <w:numId w:val="1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símbolo “+” verde;</w:t>
            </w:r>
          </w:p>
          <w:p w:rsidR="005F7A43" w:rsidRPr="00D6692B" w:rsidRDefault="006253C4" w:rsidP="002136E6">
            <w:pPr>
              <w:pStyle w:val="normal0"/>
              <w:numPr>
                <w:ilvl w:val="1"/>
                <w:numId w:val="1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Preencher o formulário com dados válidos e submeter;</w:t>
            </w:r>
          </w:p>
          <w:p w:rsidR="005F7A43" w:rsidRPr="00D6692B" w:rsidRDefault="006253C4" w:rsidP="002136E6">
            <w:pPr>
              <w:pStyle w:val="normal0"/>
              <w:numPr>
                <w:ilvl w:val="1"/>
                <w:numId w:val="1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Visualizar perfil do cliente criado.</w:t>
            </w:r>
          </w:p>
          <w:p w:rsidR="005F7A43" w:rsidRPr="00D6692B" w:rsidRDefault="006253C4" w:rsidP="002136E6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Tratamento de exceções: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6692B">
              <w:rPr>
                <w:rFonts w:ascii="Times New Roman" w:hAnsi="Times New Roman" w:cs="Times New Roman"/>
                <w:sz w:val="24"/>
              </w:rPr>
              <w:t>Para todos os casos o sistema mostra uma mensagem informando o motivo.</w:t>
            </w:r>
          </w:p>
          <w:p w:rsidR="005F7A43" w:rsidRPr="00D6692B" w:rsidRDefault="006253C4" w:rsidP="002136E6">
            <w:pPr>
              <w:pStyle w:val="normal0"/>
              <w:numPr>
                <w:ilvl w:val="0"/>
                <w:numId w:val="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Nome de usuário inválido:</w:t>
            </w:r>
          </w:p>
          <w:p w:rsidR="005F7A43" w:rsidRPr="00D6692B" w:rsidRDefault="006253C4" w:rsidP="002136E6">
            <w:pPr>
              <w:pStyle w:val="normal0"/>
              <w:numPr>
                <w:ilvl w:val="1"/>
                <w:numId w:val="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Deve iniciar com uma letra e ter valores alfanuméricos de 4 a 10 dígitos.</w:t>
            </w:r>
          </w:p>
          <w:p w:rsidR="005F7A43" w:rsidRPr="00D6692B" w:rsidRDefault="006253C4" w:rsidP="002136E6">
            <w:pPr>
              <w:pStyle w:val="normal0"/>
              <w:numPr>
                <w:ilvl w:val="0"/>
                <w:numId w:val="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CPF inválido.</w:t>
            </w:r>
          </w:p>
          <w:p w:rsidR="005F7A43" w:rsidRPr="00D6692B" w:rsidRDefault="006253C4" w:rsidP="002136E6">
            <w:pPr>
              <w:pStyle w:val="normal0"/>
              <w:numPr>
                <w:ilvl w:val="0"/>
                <w:numId w:val="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lastRenderedPageBreak/>
              <w:t>Senha inválida:</w:t>
            </w:r>
          </w:p>
          <w:p w:rsidR="005F7A43" w:rsidRPr="00D6692B" w:rsidRDefault="006253C4" w:rsidP="002136E6">
            <w:pPr>
              <w:pStyle w:val="normal0"/>
              <w:numPr>
                <w:ilvl w:val="1"/>
                <w:numId w:val="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Apenas para valores alfanuméricos de 5 a 8 dígitos.</w:t>
            </w:r>
          </w:p>
          <w:p w:rsidR="005F7A43" w:rsidRPr="00D6692B" w:rsidRDefault="006253C4" w:rsidP="002136E6">
            <w:pPr>
              <w:pStyle w:val="normal0"/>
              <w:numPr>
                <w:ilvl w:val="0"/>
                <w:numId w:val="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Con</w:t>
            </w:r>
            <w:r w:rsidRPr="00D6692B">
              <w:rPr>
                <w:rFonts w:ascii="Times New Roman" w:hAnsi="Times New Roman" w:cs="Times New Roman"/>
                <w:sz w:val="24"/>
              </w:rPr>
              <w:t>firmação de senha inválida:</w:t>
            </w:r>
          </w:p>
          <w:p w:rsidR="005F7A43" w:rsidRPr="00D6692B" w:rsidRDefault="006253C4" w:rsidP="002136E6">
            <w:pPr>
              <w:pStyle w:val="normal0"/>
              <w:numPr>
                <w:ilvl w:val="1"/>
                <w:numId w:val="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 xml:space="preserve">Deve ser igual </w:t>
            </w:r>
            <w:proofErr w:type="gramStart"/>
            <w:r w:rsidRPr="00D6692B">
              <w:rPr>
                <w:rFonts w:ascii="Times New Roman" w:hAnsi="Times New Roman" w:cs="Times New Roman"/>
                <w:sz w:val="24"/>
              </w:rPr>
              <w:t>a</w:t>
            </w:r>
            <w:proofErr w:type="gramEnd"/>
            <w:r w:rsidRPr="00D6692B">
              <w:rPr>
                <w:rFonts w:ascii="Times New Roman" w:hAnsi="Times New Roman" w:cs="Times New Roman"/>
                <w:sz w:val="24"/>
              </w:rPr>
              <w:t xml:space="preserve"> senha.</w:t>
            </w:r>
          </w:p>
          <w:p w:rsidR="005F7A43" w:rsidRPr="00D6692B" w:rsidRDefault="006253C4" w:rsidP="002136E6">
            <w:pPr>
              <w:pStyle w:val="normal0"/>
              <w:numPr>
                <w:ilvl w:val="0"/>
                <w:numId w:val="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E-mail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inválido:</w:t>
            </w:r>
          </w:p>
          <w:p w:rsidR="005F7A43" w:rsidRPr="00D6692B" w:rsidRDefault="006253C4" w:rsidP="002136E6">
            <w:pPr>
              <w:pStyle w:val="normal0"/>
              <w:numPr>
                <w:ilvl w:val="1"/>
                <w:numId w:val="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 xml:space="preserve">Apenas valores que possuam uma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sequência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de caracteres, o símbolo @, uma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sequência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de caracteres, um ponto e uma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sequência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com no mínimo 2 caracteres, respectivamente.</w:t>
            </w:r>
          </w:p>
          <w:p w:rsidR="005F7A43" w:rsidRPr="00D6692B" w:rsidRDefault="006253C4" w:rsidP="002136E6">
            <w:pPr>
              <w:pStyle w:val="normal0"/>
              <w:numPr>
                <w:ilvl w:val="0"/>
                <w:numId w:val="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Telefone inválido:</w:t>
            </w:r>
          </w:p>
          <w:p w:rsidR="005F7A43" w:rsidRPr="00D6692B" w:rsidRDefault="006253C4" w:rsidP="002136E6">
            <w:pPr>
              <w:pStyle w:val="normal0"/>
              <w:numPr>
                <w:ilvl w:val="1"/>
                <w:numId w:val="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Apenas 10 números, sendo os 2 primeiros dígitos para código de área.</w:t>
            </w:r>
          </w:p>
          <w:p w:rsidR="005F7A43" w:rsidRPr="00D6692B" w:rsidRDefault="006253C4" w:rsidP="002136E6">
            <w:pPr>
              <w:pStyle w:val="normal0"/>
              <w:numPr>
                <w:ilvl w:val="0"/>
                <w:numId w:val="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CEP inválido:</w:t>
            </w:r>
          </w:p>
          <w:p w:rsidR="005F7A43" w:rsidRPr="00D6692B" w:rsidRDefault="006253C4" w:rsidP="002136E6">
            <w:pPr>
              <w:pStyle w:val="normal0"/>
              <w:numPr>
                <w:ilvl w:val="1"/>
                <w:numId w:val="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Apenas 8 números.</w:t>
            </w:r>
          </w:p>
          <w:p w:rsidR="005F7A43" w:rsidRPr="00D6692B" w:rsidRDefault="005F7A43">
            <w:pPr>
              <w:pStyle w:val="normal0"/>
              <w:rPr>
                <w:rFonts w:ascii="Times New Roman" w:hAnsi="Times New Roman" w:cs="Times New Roman"/>
              </w:rPr>
            </w:pP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DF59DE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12" w:name="h.5luh7lg0hqbz" w:colFirst="0" w:colLast="0"/>
            <w:bookmarkEnd w:id="12"/>
            <w:r w:rsidRPr="00DF59DE">
              <w:rPr>
                <w:rFonts w:ascii="Times New Roman" w:hAnsi="Times New Roman" w:cs="Times New Roman"/>
                <w:b/>
              </w:rPr>
              <w:t>4. Alterar cadastro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Clicar no menu “Perfil” e na opção com o símbolo de uma engrenagem azul. No caso do administrador alterando dados de outros usuários, clicar no menu do grupo em que o usuário está alocado e na engrenagem azul referente ao usuário listado. O sistema exibir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á uma tela para que um usuário cadastrado no site possa alterar seus dados, seguindo o padrão de criação de cadastro, porém sem a possibilidade de alteração de alguns campos. Os clientes poderão apenas alterar telefones, endereços e senha. Caso o usuário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</w:t>
            </w:r>
            <w:r w:rsidRPr="00D6692B">
              <w:rPr>
                <w:rFonts w:ascii="Times New Roman" w:hAnsi="Times New Roman" w:cs="Times New Roman"/>
                <w:sz w:val="24"/>
              </w:rPr>
              <w:t>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no sistema seja o administrador, ele poderá alterar todos os dados de qualquer usuário, incluindo os seus próprios dados.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Todos.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no sistema.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Dados do usuário serão alterados.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Fluxo Principal: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Admini</w:t>
            </w:r>
            <w:r w:rsidRPr="00D6692B">
              <w:rPr>
                <w:rFonts w:ascii="Times New Roman" w:hAnsi="Times New Roman" w:cs="Times New Roman"/>
                <w:sz w:val="24"/>
              </w:rPr>
              <w:t>strador alterando dados de outro usuário: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menu do grupo em que o usuário está alocado;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na engrenagem azul referente ao usuário listado;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Preencher formulário com dados válidos e submeter;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informa que os dados do cadastro foram alter</w:t>
            </w:r>
            <w:r w:rsidRPr="00D6692B">
              <w:rPr>
                <w:rFonts w:ascii="Times New Roman" w:hAnsi="Times New Roman" w:cs="Times New Roman"/>
                <w:sz w:val="24"/>
              </w:rPr>
              <w:t>ados.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Demais casos: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menu “Perfil”;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na engrenagem azul;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Preencher formulário com dados válidos e submeter;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informa que os dados do cadastro foram alterados.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Tratamento de exceções: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7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Segue os padrões do caso de uso de Fazer cadastro.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7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lastRenderedPageBreak/>
              <w:t>Alteração de senha: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7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Confirmar senha antiga;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7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A nova senha segue os padrões de tratamento de exceções do caso de uso Fazer Cadastro.</w:t>
            </w: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DF59DE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13" w:name="h.ple6d3d3etso" w:colFirst="0" w:colLast="0"/>
            <w:bookmarkEnd w:id="13"/>
            <w:r w:rsidRPr="00DF59DE">
              <w:rPr>
                <w:rFonts w:ascii="Times New Roman" w:hAnsi="Times New Roman" w:cs="Times New Roman"/>
                <w:b/>
              </w:rPr>
              <w:t>5. Excluir cadastro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Clientes poderão solicitar a exclusão de seu cadastro. Clicar no menu “Perfil” e na opção com o símbolo “X” vermelho. No caso de 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como administrador, clicar no menu referente ao grupo em que o usuário está alocado, depois na opção com o símbol</w:t>
            </w:r>
            <w:r w:rsidRPr="00D6692B">
              <w:rPr>
                <w:rFonts w:ascii="Times New Roman" w:hAnsi="Times New Roman" w:cs="Times New Roman"/>
                <w:sz w:val="24"/>
              </w:rPr>
              <w:t>o “X” vermelho referente ao usuário listado.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Administrador e cliente.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no sistema.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Cadastro do cliente é excluído, cadastro de demais usuários é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setado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para inativo e a sessão é encerrada.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Fluxo Principal:</w:t>
            </w:r>
            <w:r w:rsidRPr="00D6692B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3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Administrador excluindo outro usuário: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3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menu do grupo em que o usuário está alocado;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3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“X” vermelho referente ao usuário listado;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3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Confirmar exclusão;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3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informa que o usuário foi excluído.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3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Demais usuários: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3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menu “Perfil”;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3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“X” vermelho;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3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Confirmar exclusão;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3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informa que o usuário foi excluído.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Tratamento de exceções: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Não há.</w:t>
            </w: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DF59DE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14" w:name="h.5vll2t6ebbg0" w:colFirst="0" w:colLast="0"/>
            <w:bookmarkEnd w:id="14"/>
            <w:r w:rsidRPr="00DF59DE">
              <w:rPr>
                <w:rFonts w:ascii="Times New Roman" w:hAnsi="Times New Roman" w:cs="Times New Roman"/>
                <w:b/>
              </w:rPr>
              <w:t>6. Visualizar perfis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Usuários poderão visualizar os seus perfis. Usuários com permissão poderão visualizar os perfis de outros funcionários. No caso de 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como administrador, poderá visualizar perfis de </w:t>
            </w:r>
            <w:proofErr w:type="gramStart"/>
            <w:r w:rsidRPr="00D6692B">
              <w:rPr>
                <w:rFonts w:ascii="Times New Roman" w:hAnsi="Times New Roman" w:cs="Times New Roman"/>
                <w:sz w:val="24"/>
              </w:rPr>
              <w:t>todos</w:t>
            </w:r>
            <w:proofErr w:type="gramEnd"/>
            <w:r w:rsidRPr="00D6692B">
              <w:rPr>
                <w:rFonts w:ascii="Times New Roman" w:hAnsi="Times New Roman" w:cs="Times New Roman"/>
                <w:sz w:val="24"/>
              </w:rPr>
              <w:t xml:space="preserve"> usuários do sistema.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Todos.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e ter permissão.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Tela de visualização do perfil desejado.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Fluxo Principal: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33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visualizando seu perfil: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33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menu “Perfil”;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33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 xml:space="preserve">O usuário será redirecionado para a página inicial de seu perfil, contendo os </w:t>
            </w:r>
            <w:r w:rsidRPr="00D6692B">
              <w:rPr>
                <w:rFonts w:ascii="Times New Roman" w:hAnsi="Times New Roman" w:cs="Times New Roman"/>
                <w:sz w:val="24"/>
              </w:rPr>
              <w:lastRenderedPageBreak/>
              <w:t>seus dados cadastrais.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33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Usuários visualizando perfis de outros: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33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menu referente ao grupo do usuário desejado;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33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usuário;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33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O usuário será redirecionado para uma página referente ao perfil selecionado.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 xml:space="preserve">Tratamento de exceções: </w:t>
            </w:r>
            <w:r w:rsidRPr="00D6692B">
              <w:rPr>
                <w:rFonts w:ascii="Times New Roman" w:hAnsi="Times New Roman" w:cs="Times New Roman"/>
                <w:sz w:val="24"/>
              </w:rPr>
              <w:t>Não há.</w:t>
            </w: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DF59DE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15" w:name="h.1qbiqp1y9tpt" w:colFirst="0" w:colLast="0"/>
            <w:bookmarkEnd w:id="15"/>
            <w:r w:rsidRPr="00DF59DE">
              <w:rPr>
                <w:rFonts w:ascii="Times New Roman" w:hAnsi="Times New Roman" w:cs="Times New Roman"/>
                <w:b/>
              </w:rPr>
              <w:t>7. Gerar permissões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O administrador do sistema poderá gerenciar as permissões de cada tipo de usuário. 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Administrador.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como administrador.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Permissões alteradas e salvas.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Fluxo Principal: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34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menu “Configurações”;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34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em “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Root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Tools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>”;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34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Selecionar o grupo ou usuário desejado;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34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 xml:space="preserve">Alterar a permissão entre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Read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Write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e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Admin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para o controlador desejado;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34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em salvar;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34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O sistema alertará que as permissões do grupo ou do usuário foram a</w:t>
            </w:r>
            <w:r w:rsidRPr="00D6692B">
              <w:rPr>
                <w:rFonts w:ascii="Times New Roman" w:hAnsi="Times New Roman" w:cs="Times New Roman"/>
                <w:sz w:val="24"/>
              </w:rPr>
              <w:t>lteradas.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Tratamento de exceções: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Não há.</w:t>
            </w: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DF59DE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16" w:name="h.t2y9hbd5xz3y" w:colFirst="0" w:colLast="0"/>
            <w:bookmarkEnd w:id="16"/>
            <w:r w:rsidRPr="00DF59DE">
              <w:rPr>
                <w:rFonts w:ascii="Times New Roman" w:hAnsi="Times New Roman" w:cs="Times New Roman"/>
                <w:b/>
              </w:rPr>
              <w:t>8. Efetuar compra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Cliente poderá realizar a compra de um ou mais produtos.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Cliente.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como cliente.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Cliente efetua uma compra.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Fluxo Principal: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7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Adicionar produto(s) ao carrinho;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7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Confirmar a quantidade do(s) produto(s);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7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Confirmar endereço de entrega desejado;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7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Escolher forma de pagamento;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7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Finalizar transação;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7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O sistema alerta que a compra foi solicitada e informa o código da compra.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Tratamento de exceções: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8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Erro de transação com a operadora de cartão: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8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O sistema alertará que ocorreu um erro no processamento, e a transação será cancelada;</w:t>
            </w: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DF59DE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17" w:name="h.tptmve13kt55" w:colFirst="0" w:colLast="0"/>
            <w:bookmarkEnd w:id="17"/>
            <w:r w:rsidRPr="00DF59DE">
              <w:rPr>
                <w:rFonts w:ascii="Times New Roman" w:hAnsi="Times New Roman" w:cs="Times New Roman"/>
                <w:b/>
              </w:rPr>
              <w:t>9. Visualizar histórico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O cliente tem a opção de visualizar seu histórico contendo inf</w:t>
            </w:r>
            <w:r w:rsidRPr="00D6692B">
              <w:rPr>
                <w:rFonts w:ascii="Times New Roman" w:hAnsi="Times New Roman" w:cs="Times New Roman"/>
                <w:sz w:val="24"/>
              </w:rPr>
              <w:t>ormações sobre as suas compras até o momento.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Cliente.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como cliente.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Tela com histórico do cliente.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Fluxo Principal: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6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menu “Perfil”;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6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símbolo de um clipe;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6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exibe uma listagem do histórico de compra(s) até o momento.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Tratamento de exceções: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Não há.</w:t>
            </w: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DF59DE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18" w:name="h.a4jv22rtkqdy" w:colFirst="0" w:colLast="0"/>
            <w:bookmarkEnd w:id="18"/>
            <w:r w:rsidRPr="00DF59DE">
              <w:rPr>
                <w:rFonts w:ascii="Times New Roman" w:hAnsi="Times New Roman" w:cs="Times New Roman"/>
                <w:b/>
              </w:rPr>
              <w:t>10. Consultar situação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Sistema mostrará uma tela contendo informações referentes à situação de compras do cliente, como status da compra e pag</w:t>
            </w:r>
            <w:r w:rsidRPr="00D6692B">
              <w:rPr>
                <w:rFonts w:ascii="Times New Roman" w:hAnsi="Times New Roman" w:cs="Times New Roman"/>
                <w:sz w:val="24"/>
              </w:rPr>
              <w:t>amentos.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Cliente.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como cliente e executar fluxo do caso de uso Visualizar histórico.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Tela com situação da compra selecionada.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Fluxo Principal: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3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Selecionar a compra desejada;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3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exibe as informações referentes à compra selecionada.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Tratamento de exceções: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Não há.</w:t>
            </w: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DF59DE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19" w:name="h.9qqxi8ojvhj" w:colFirst="0" w:colLast="0"/>
            <w:bookmarkEnd w:id="19"/>
            <w:r w:rsidRPr="00DF59DE">
              <w:rPr>
                <w:rFonts w:ascii="Times New Roman" w:hAnsi="Times New Roman" w:cs="Times New Roman"/>
                <w:b/>
              </w:rPr>
              <w:t>11. Consultar entregas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Sistema informará ao usuário do setor de </w:t>
            </w:r>
            <w:proofErr w:type="gramStart"/>
            <w:r w:rsidRPr="00D6692B">
              <w:rPr>
                <w:rFonts w:ascii="Times New Roman" w:hAnsi="Times New Roman" w:cs="Times New Roman"/>
                <w:sz w:val="24"/>
              </w:rPr>
              <w:t>logística informações</w:t>
            </w:r>
            <w:proofErr w:type="gramEnd"/>
            <w:r w:rsidRPr="00D6692B">
              <w:rPr>
                <w:rFonts w:ascii="Times New Roman" w:hAnsi="Times New Roman" w:cs="Times New Roman"/>
                <w:sz w:val="24"/>
              </w:rPr>
              <w:t xml:space="preserve"> referentes às entregas de compras em aberto.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Administr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ador e Logística. 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no sistema e ter permissão.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Tela com informações sobre entregas.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Fluxo Principal: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3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 xml:space="preserve">Clicar no </w:t>
            </w:r>
            <w:proofErr w:type="gramStart"/>
            <w:r w:rsidRPr="00D6692B">
              <w:rPr>
                <w:rFonts w:ascii="Times New Roman" w:hAnsi="Times New Roman" w:cs="Times New Roman"/>
                <w:sz w:val="24"/>
              </w:rPr>
              <w:t>menu “Logística”</w:t>
            </w:r>
            <w:proofErr w:type="gramEnd"/>
            <w:r w:rsidRPr="00D6692B">
              <w:rPr>
                <w:rFonts w:ascii="Times New Roman" w:hAnsi="Times New Roman" w:cs="Times New Roman"/>
                <w:sz w:val="24"/>
              </w:rPr>
              <w:t>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3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Selecionar a entrega desejada;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3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exibe informações referentes à entrega selecionada.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Tratamento de exceções: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2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Nenhuma compra em aberto: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2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alertará que nenhuma entrega está disponível no momento.</w:t>
            </w: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DF59DE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20" w:name="h.wrwy0krwjbm9" w:colFirst="0" w:colLast="0"/>
            <w:bookmarkEnd w:id="20"/>
            <w:r w:rsidRPr="00DF59DE">
              <w:rPr>
                <w:rFonts w:ascii="Times New Roman" w:hAnsi="Times New Roman" w:cs="Times New Roman"/>
                <w:b/>
              </w:rPr>
              <w:lastRenderedPageBreak/>
              <w:t>12. Preencher trabalhe conosco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Usuário irá preencher um formulário de solicitação de trabalho que será emitido para o setor de Relações Humanas.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Usuário comum.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Acessar a página inicial do sistema.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Formulário é emitido ao setor de Relações Humanas.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Fluxo Principal: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link “Trabalhe conosco”;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Preencher o formulário e submeter;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alerta que o cadastro foi efetuado;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envia o formulário para o setor de Relações Humanas.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Tratamento de exceções: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Para todos os casos o sistema mostra um</w:t>
            </w:r>
            <w:r w:rsidRPr="00D6692B">
              <w:rPr>
                <w:rFonts w:ascii="Times New Roman" w:hAnsi="Times New Roman" w:cs="Times New Roman"/>
                <w:sz w:val="24"/>
              </w:rPr>
              <w:t>a mensagem informando o motivo.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4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CPF inválido.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4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E-mail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inválido: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4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 xml:space="preserve">Apenas valores que possuam uma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sequência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de caracteres, o símbolo @, uma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sequência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de caracteres, um ponto e uma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sequência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com no mínimo 2 caracteres, respectivamente.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4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Telefone inválido: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4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Apenas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10 números, sendo os 2 primeiros dígitos para código de área.</w:t>
            </w: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DF59DE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21" w:name="h.a81k77g644kk" w:colFirst="0" w:colLast="0"/>
            <w:bookmarkEnd w:id="21"/>
            <w:r w:rsidRPr="00DF59DE">
              <w:rPr>
                <w:rFonts w:ascii="Times New Roman" w:hAnsi="Times New Roman" w:cs="Times New Roman"/>
                <w:b/>
              </w:rPr>
              <w:t>13. Preencher SAC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O cliente poderá preencher um formulário do Serviço de Atendimento ao Consumidor (SAC), para desta forma ter um contato com o serviço, tirar possíveis dúvidas, dar sugestões ou fazer críticas. O formulário será enviado para o setor de Relações Humanas que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será encarregado de respondê-lo.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Cliente.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no sistema como cliente.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Formulário enviado ao setor de Relações Humanas.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Fluxo Principal: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clica no link “Fale conosco”;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preenche formulário;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alerta que o formulário foi enviado com sucesso;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encaminha o formulário para o setor de Relações Humanas.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Tratamento de exceções: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Não há.</w:t>
            </w: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DF59DE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22" w:name="h.h8o5y0s0xzne" w:colFirst="0" w:colLast="0"/>
            <w:bookmarkEnd w:id="22"/>
            <w:r w:rsidRPr="00DF59DE">
              <w:rPr>
                <w:rFonts w:ascii="Times New Roman" w:hAnsi="Times New Roman" w:cs="Times New Roman"/>
                <w:b/>
              </w:rPr>
              <w:t>14. Incluir comentário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Enquanto o usuário estiver consultando a sua situação, em cada compra efetuada </w:t>
            </w:r>
            <w:r w:rsidRPr="00D6692B">
              <w:rPr>
                <w:rFonts w:ascii="Times New Roman" w:hAnsi="Times New Roman" w:cs="Times New Roman"/>
                <w:sz w:val="24"/>
              </w:rPr>
              <w:lastRenderedPageBreak/>
              <w:t xml:space="preserve">existirá um campo que aceitará comentários que podem elucidar a satisfação do cliente em relação </w:t>
            </w:r>
            <w:proofErr w:type="gramStart"/>
            <w:r w:rsidRPr="00D6692B">
              <w:rPr>
                <w:rFonts w:ascii="Times New Roman" w:hAnsi="Times New Roman" w:cs="Times New Roman"/>
                <w:sz w:val="24"/>
              </w:rPr>
              <w:t>a</w:t>
            </w:r>
            <w:proofErr w:type="gramEnd"/>
            <w:r w:rsidRPr="00D6692B">
              <w:rPr>
                <w:rFonts w:ascii="Times New Roman" w:hAnsi="Times New Roman" w:cs="Times New Roman"/>
                <w:sz w:val="24"/>
              </w:rPr>
              <w:t xml:space="preserve"> compra. 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Cliente.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no sistema como cliente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 executar fluxo do caso de uso Consultar situação.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Comentário submetido.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Fluxo Principal: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4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clica na caixa de texto e digita um comentário;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4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clica em submeter.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Tratamento de exceções: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Não há.</w:t>
            </w: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DF59DE" w:rsidRDefault="006253C4" w:rsidP="00DF59DE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23" w:name="h.q77gzkv6nrzt" w:colFirst="0" w:colLast="0"/>
            <w:bookmarkEnd w:id="23"/>
            <w:r w:rsidRPr="00DF59DE">
              <w:rPr>
                <w:rFonts w:ascii="Times New Roman" w:hAnsi="Times New Roman" w:cs="Times New Roman"/>
                <w:b/>
              </w:rPr>
              <w:t>15. Ver/responder SAC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Através desse caso de uso o usuário do setor de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R.H.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ou o administrador poderá visualizar e responder às dúvidas e sugestões do cliente.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Administrador e Relações Humanas.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no sistema e ter permissão.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</w:t>
            </w:r>
            <w:r w:rsidRPr="00D6692B">
              <w:rPr>
                <w:rFonts w:ascii="Times New Roman" w:hAnsi="Times New Roman" w:cs="Times New Roman"/>
                <w:b/>
                <w:sz w:val="24"/>
              </w:rPr>
              <w:t>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Conversa visualizada e respondida.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Fluxo Principal: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clica em “Responder Fale conosco”;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 xml:space="preserve">Sistema exibe uma tela contendo uma lista com </w:t>
            </w:r>
            <w:proofErr w:type="gramStart"/>
            <w:r w:rsidRPr="00D6692B">
              <w:rPr>
                <w:rFonts w:ascii="Times New Roman" w:hAnsi="Times New Roman" w:cs="Times New Roman"/>
                <w:sz w:val="24"/>
              </w:rPr>
              <w:t>todos as</w:t>
            </w:r>
            <w:proofErr w:type="gramEnd"/>
            <w:r w:rsidRPr="00D6692B">
              <w:rPr>
                <w:rFonts w:ascii="Times New Roman" w:hAnsi="Times New Roman" w:cs="Times New Roman"/>
                <w:sz w:val="24"/>
              </w:rPr>
              <w:t xml:space="preserve"> conversas abertas;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seleciona uma conversa;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exibe informações sobre a conversa;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</w:t>
            </w:r>
            <w:r w:rsidRPr="00D6692B">
              <w:rPr>
                <w:rFonts w:ascii="Times New Roman" w:hAnsi="Times New Roman" w:cs="Times New Roman"/>
                <w:sz w:val="24"/>
              </w:rPr>
              <w:t>io clica em “Responder” e preenche campo de resposta;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submete a resposta;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salva e encaminha a resposta para ser visualizada pelo cliente.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 xml:space="preserve">Tratamento de exceções: </w:t>
            </w:r>
            <w:r w:rsidRPr="00D6692B">
              <w:rPr>
                <w:rFonts w:ascii="Times New Roman" w:hAnsi="Times New Roman" w:cs="Times New Roman"/>
                <w:sz w:val="24"/>
              </w:rPr>
              <w:t>Não há.</w:t>
            </w: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DF59DE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24" w:name="h.dbrukoc83ois" w:colFirst="0" w:colLast="0"/>
            <w:bookmarkEnd w:id="24"/>
            <w:r w:rsidRPr="00DF59DE">
              <w:rPr>
                <w:rFonts w:ascii="Times New Roman" w:hAnsi="Times New Roman" w:cs="Times New Roman"/>
                <w:b/>
              </w:rPr>
              <w:t>16. Visualizar trabalhe conosco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O sistema encaminhará os formulários do caso de uso “Preencher trabalhe conosco” para usuários com permissão para visualizá-los.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Administrador e Relações Humanas.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no sistema e ter permissão.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Formulário vi</w:t>
            </w:r>
            <w:r w:rsidRPr="00D6692B">
              <w:rPr>
                <w:rFonts w:ascii="Times New Roman" w:hAnsi="Times New Roman" w:cs="Times New Roman"/>
                <w:sz w:val="24"/>
              </w:rPr>
              <w:t>sualizado.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Fluxo Principal: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4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clica em “Ver Fale Conosco”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4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O sistema exibe uma lista de formulários preenchidos até o momento por ordem ascendente.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4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seleciona e visualiza o formulário desejado.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Tratamento de exceções: </w:t>
            </w:r>
            <w:r w:rsidRPr="00D6692B">
              <w:rPr>
                <w:rFonts w:ascii="Times New Roman" w:hAnsi="Times New Roman" w:cs="Times New Roman"/>
                <w:sz w:val="24"/>
              </w:rPr>
              <w:t>Não há.</w:t>
            </w: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DF59DE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25" w:name="h.kbav9tz7gr6x" w:colFirst="0" w:colLast="0"/>
            <w:bookmarkEnd w:id="25"/>
            <w:r w:rsidRPr="00DF59DE">
              <w:rPr>
                <w:rFonts w:ascii="Times New Roman" w:hAnsi="Times New Roman" w:cs="Times New Roman"/>
                <w:b/>
              </w:rPr>
              <w:t>17. Visualizar relatório compra/venda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Usuários do grupo financeiro e administrador poderão visualizar um relatório contendo informações sobre compras de produtos de fornecedores e vendas de produtos para clientes.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Administrador e Finance</w:t>
            </w:r>
            <w:r w:rsidRPr="00D6692B">
              <w:rPr>
                <w:rFonts w:ascii="Times New Roman" w:hAnsi="Times New Roman" w:cs="Times New Roman"/>
                <w:sz w:val="24"/>
              </w:rPr>
              <w:t>iro.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no sistema e ter permissão.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Visualização do relatório.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Fluxo Principal: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7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clica no menu “Financeiro”;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7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clica na opção “Relatório compra/venda”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7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escolhe o tipo de relatório: compra ou vend</w:t>
            </w:r>
            <w:r w:rsidRPr="00D6692B">
              <w:rPr>
                <w:rFonts w:ascii="Times New Roman" w:hAnsi="Times New Roman" w:cs="Times New Roman"/>
                <w:sz w:val="24"/>
              </w:rPr>
              <w:t>a.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7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O sistema exibe o relatório.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Tratamento de exceções: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Não há.</w:t>
            </w: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DF59DE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26" w:name="h.ne5hbhqwj3ef" w:colFirst="0" w:colLast="0"/>
            <w:bookmarkEnd w:id="26"/>
            <w:r w:rsidRPr="00DF59DE">
              <w:rPr>
                <w:rFonts w:ascii="Times New Roman" w:hAnsi="Times New Roman" w:cs="Times New Roman"/>
                <w:b/>
              </w:rPr>
              <w:t>18. Visualizar relatório de estoque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A empresa precisa ter controle do que há no estoque e no que precisa ser reposto. O relatório de estoque será uma lista de produtos separados por departamento e </w:t>
            </w:r>
            <w:proofErr w:type="gramStart"/>
            <w:r w:rsidRPr="00D6692B">
              <w:rPr>
                <w:rFonts w:ascii="Times New Roman" w:hAnsi="Times New Roman" w:cs="Times New Roman"/>
                <w:sz w:val="24"/>
              </w:rPr>
              <w:t>sub-departamentos</w:t>
            </w:r>
            <w:proofErr w:type="gramEnd"/>
            <w:r w:rsidRPr="00D6692B">
              <w:rPr>
                <w:rFonts w:ascii="Times New Roman" w:hAnsi="Times New Roman" w:cs="Times New Roman"/>
                <w:sz w:val="24"/>
              </w:rPr>
              <w:t xml:space="preserve"> (se existirem), contendo o nome do produto, a quantidade em estoque, a data </w:t>
            </w:r>
            <w:r w:rsidRPr="00D6692B">
              <w:rPr>
                <w:rFonts w:ascii="Times New Roman" w:hAnsi="Times New Roman" w:cs="Times New Roman"/>
                <w:sz w:val="24"/>
              </w:rPr>
              <w:t>de cadastro do produto e o nome dos fornecedores (se existirem) daquele produto.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Administrador e estoque.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no sistema e ter permissão.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Visualização do relatório.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Fluxo Principal: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3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menu “Estoque”;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3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na opção “Relatório de Estoque”;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Tratamento de exceções: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Não há.</w:t>
            </w: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DF59DE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27" w:name="h.m1k8qzjpbt3j" w:colFirst="0" w:colLast="0"/>
            <w:bookmarkEnd w:id="27"/>
            <w:r w:rsidRPr="00DF59DE">
              <w:rPr>
                <w:rFonts w:ascii="Times New Roman" w:hAnsi="Times New Roman" w:cs="Times New Roman"/>
                <w:b/>
              </w:rPr>
              <w:t>19. Visualizar histórico de vendas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O setor financeiro poderá visualizar o histórico de vendas. O histórico será em relação a produtos do estoque e conterá o número de produtos vendidos, o valor e o tempo ocioso desses produtos no estoque. O relatório poderá ser visualizado por departamento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 </w:t>
            </w:r>
            <w:proofErr w:type="gramStart"/>
            <w:r w:rsidRPr="00D6692B">
              <w:rPr>
                <w:rFonts w:ascii="Times New Roman" w:hAnsi="Times New Roman" w:cs="Times New Roman"/>
                <w:sz w:val="24"/>
              </w:rPr>
              <w:t>sub-departamentos</w:t>
            </w:r>
            <w:proofErr w:type="gramEnd"/>
            <w:r w:rsidRPr="00D6692B">
              <w:rPr>
                <w:rFonts w:ascii="Times New Roman" w:hAnsi="Times New Roman" w:cs="Times New Roman"/>
                <w:sz w:val="24"/>
              </w:rPr>
              <w:t xml:space="preserve"> de produtos, ou por data.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Administrador e financeiro.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no sistema e ter permissão.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Emissão do relatório.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lastRenderedPageBreak/>
              <w:t>Fluxo Principal: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clica no menu “Financeiro”;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clica na opção “Re</w:t>
            </w:r>
            <w:r w:rsidRPr="00D6692B">
              <w:rPr>
                <w:rFonts w:ascii="Times New Roman" w:hAnsi="Times New Roman" w:cs="Times New Roman"/>
                <w:sz w:val="24"/>
              </w:rPr>
              <w:t>latório Histórico de vendas”;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Tratamento de exceções: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Não há.</w:t>
            </w: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DF59DE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28" w:name="h.gnizxgi4xjc" w:colFirst="0" w:colLast="0"/>
            <w:bookmarkEnd w:id="28"/>
            <w:r w:rsidRPr="00DF59DE">
              <w:rPr>
                <w:rFonts w:ascii="Times New Roman" w:hAnsi="Times New Roman" w:cs="Times New Roman"/>
                <w:b/>
              </w:rPr>
              <w:t>20. CRUD produtos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 parte é encarregada de adicionar, visualizar, alterar e remover produtos do sistema.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Administrador e estoque.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 xml:space="preserve">Pré-condições: 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no sistema e ter permissão.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Produto visualizado, alterado, removido ou inserido.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 xml:space="preserve">Fluxo Principal: </w:t>
            </w:r>
            <w:r w:rsidRPr="00D6692B">
              <w:rPr>
                <w:rFonts w:ascii="Times New Roman" w:hAnsi="Times New Roman" w:cs="Times New Roman"/>
                <w:sz w:val="24"/>
              </w:rPr>
              <w:t>Para todos os passos seguintes é preciso clicar no menu “Produtos” que o sistema exibe uma lista de todos os produtos ordenados pelo nome (ou código se disponível), com um menu de opções e campo de busca.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Visualizar: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deseja busca por produto:</w:t>
            </w:r>
          </w:p>
          <w:p w:rsidR="005F7A43" w:rsidRPr="00D6692B" w:rsidRDefault="006253C4" w:rsidP="00DF59DE">
            <w:pPr>
              <w:pStyle w:val="normal0"/>
              <w:numPr>
                <w:ilvl w:val="2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</w:t>
            </w:r>
            <w:r w:rsidRPr="00D6692B">
              <w:rPr>
                <w:rFonts w:ascii="Times New Roman" w:hAnsi="Times New Roman" w:cs="Times New Roman"/>
                <w:sz w:val="24"/>
              </w:rPr>
              <w:t>io seleciona tipo de busca (fornecedor, data);</w:t>
            </w:r>
          </w:p>
          <w:p w:rsidR="005F7A43" w:rsidRPr="00D6692B" w:rsidRDefault="006253C4" w:rsidP="00DF59DE">
            <w:pPr>
              <w:pStyle w:val="normal0"/>
              <w:numPr>
                <w:ilvl w:val="2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digita no campo de busca o critério a ser encontrado;</w:t>
            </w:r>
          </w:p>
          <w:p w:rsidR="005F7A43" w:rsidRPr="00D6692B" w:rsidRDefault="006253C4" w:rsidP="00DF59DE">
            <w:pPr>
              <w:pStyle w:val="normal0"/>
              <w:numPr>
                <w:ilvl w:val="2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retorna o resultado encontrado.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deseja busca por departamento:</w:t>
            </w:r>
          </w:p>
          <w:p w:rsidR="005F7A43" w:rsidRPr="00D6692B" w:rsidRDefault="006253C4" w:rsidP="00DF59DE">
            <w:pPr>
              <w:pStyle w:val="normal0"/>
              <w:numPr>
                <w:ilvl w:val="2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seleciona o departamento;</w:t>
            </w:r>
          </w:p>
          <w:p w:rsidR="005F7A43" w:rsidRPr="00D6692B" w:rsidRDefault="006253C4" w:rsidP="00DF59DE">
            <w:pPr>
              <w:pStyle w:val="normal0"/>
              <w:numPr>
                <w:ilvl w:val="2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lista todos os produtos do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departamento;</w:t>
            </w:r>
          </w:p>
          <w:p w:rsidR="005F7A43" w:rsidRPr="00D6692B" w:rsidRDefault="006253C4" w:rsidP="00DF59DE">
            <w:pPr>
              <w:pStyle w:val="normal0"/>
              <w:numPr>
                <w:ilvl w:val="2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 xml:space="preserve">Todos os passos seguintes do item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a.i.</w:t>
            </w:r>
            <w:proofErr w:type="spellEnd"/>
          </w:p>
          <w:p w:rsidR="005F7A43" w:rsidRPr="00D6692B" w:rsidRDefault="006253C4" w:rsidP="00DF59DE">
            <w:pPr>
              <w:pStyle w:val="normal0"/>
              <w:numPr>
                <w:ilvl w:val="0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Adicionar: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Depois de seguir o item 1:</w:t>
            </w:r>
          </w:p>
          <w:p w:rsidR="005F7A43" w:rsidRPr="00D6692B" w:rsidRDefault="006253C4" w:rsidP="00DF59DE">
            <w:pPr>
              <w:pStyle w:val="normal0"/>
              <w:numPr>
                <w:ilvl w:val="2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clica no símbolo “+” verde;</w:t>
            </w:r>
          </w:p>
          <w:p w:rsidR="005F7A43" w:rsidRPr="00D6692B" w:rsidRDefault="006253C4" w:rsidP="00DF59DE">
            <w:pPr>
              <w:pStyle w:val="normal0"/>
              <w:numPr>
                <w:ilvl w:val="2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Seleciona departamento;</w:t>
            </w:r>
          </w:p>
          <w:p w:rsidR="005F7A43" w:rsidRPr="00D6692B" w:rsidRDefault="006253C4" w:rsidP="00DF59DE">
            <w:pPr>
              <w:pStyle w:val="normal0"/>
              <w:numPr>
                <w:ilvl w:val="2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Seleciona fornecedor (se existir);</w:t>
            </w:r>
          </w:p>
          <w:p w:rsidR="005F7A43" w:rsidRPr="00D6692B" w:rsidRDefault="006253C4" w:rsidP="00DF59DE">
            <w:pPr>
              <w:pStyle w:val="normal0"/>
              <w:numPr>
                <w:ilvl w:val="2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 xml:space="preserve">Insere </w:t>
            </w:r>
            <w:proofErr w:type="gramStart"/>
            <w:r w:rsidRPr="00D6692B">
              <w:rPr>
                <w:rFonts w:ascii="Times New Roman" w:hAnsi="Times New Roman" w:cs="Times New Roman"/>
                <w:sz w:val="24"/>
              </w:rPr>
              <w:t>marca,</w:t>
            </w:r>
            <w:proofErr w:type="gramEnd"/>
            <w:r w:rsidRPr="00D6692B">
              <w:rPr>
                <w:rFonts w:ascii="Times New Roman" w:hAnsi="Times New Roman" w:cs="Times New Roman"/>
                <w:sz w:val="24"/>
              </w:rPr>
              <w:t xml:space="preserve"> nome, código, quantidade, descrição do produto e preço;</w:t>
            </w:r>
          </w:p>
          <w:p w:rsidR="005F7A43" w:rsidRPr="00D6692B" w:rsidRDefault="006253C4" w:rsidP="00DF59DE">
            <w:pPr>
              <w:pStyle w:val="normal0"/>
              <w:numPr>
                <w:ilvl w:val="2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confirma;</w:t>
            </w:r>
          </w:p>
          <w:p w:rsidR="005F7A43" w:rsidRPr="00D6692B" w:rsidRDefault="006253C4" w:rsidP="00DF59DE">
            <w:pPr>
              <w:pStyle w:val="normal0"/>
              <w:numPr>
                <w:ilvl w:val="2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O sistema insere o novo produto.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Alterar: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Depois de seguir o item 1:</w:t>
            </w:r>
          </w:p>
          <w:p w:rsidR="005F7A43" w:rsidRPr="00D6692B" w:rsidRDefault="006253C4" w:rsidP="00DF59DE">
            <w:pPr>
              <w:pStyle w:val="normal0"/>
              <w:numPr>
                <w:ilvl w:val="2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clica no símbolo de uma engrenagem azul referente ao produto escolhido;</w:t>
            </w:r>
          </w:p>
          <w:p w:rsidR="005F7A43" w:rsidRPr="00D6692B" w:rsidRDefault="006253C4" w:rsidP="00DF59DE">
            <w:pPr>
              <w:pStyle w:val="normal0"/>
              <w:numPr>
                <w:ilvl w:val="2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Seguir os passos do item 2.a.ii.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Remover: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Depois de seguir o item 1:</w:t>
            </w:r>
          </w:p>
          <w:p w:rsidR="005F7A43" w:rsidRPr="00D6692B" w:rsidRDefault="006253C4" w:rsidP="00DF59DE">
            <w:pPr>
              <w:pStyle w:val="normal0"/>
              <w:numPr>
                <w:ilvl w:val="2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clica no símbolo “X” vermelho referente ao produto escolhido;</w:t>
            </w:r>
          </w:p>
          <w:p w:rsidR="005F7A43" w:rsidRPr="00D6692B" w:rsidRDefault="006253C4" w:rsidP="00DF59DE">
            <w:pPr>
              <w:pStyle w:val="normal0"/>
              <w:numPr>
                <w:ilvl w:val="2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lastRenderedPageBreak/>
              <w:t>Sistema exibe uma mensagem perguntando se deseja realmente excluir;</w:t>
            </w:r>
          </w:p>
          <w:p w:rsidR="005F7A43" w:rsidRPr="00D6692B" w:rsidRDefault="006253C4" w:rsidP="00DF59DE">
            <w:pPr>
              <w:pStyle w:val="normal0"/>
              <w:numPr>
                <w:ilvl w:val="2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confirma ou cancela operação;</w:t>
            </w:r>
          </w:p>
          <w:p w:rsidR="005F7A43" w:rsidRPr="00D6692B" w:rsidRDefault="006253C4" w:rsidP="00DF59DE">
            <w:pPr>
              <w:pStyle w:val="normal0"/>
              <w:numPr>
                <w:ilvl w:val="2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No caso de confirmação, o sistema remove o produto.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Tratamento de exceções: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32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</w:t>
            </w:r>
            <w:r w:rsidRPr="00D6692B">
              <w:rPr>
                <w:rFonts w:ascii="Times New Roman" w:hAnsi="Times New Roman" w:cs="Times New Roman"/>
                <w:sz w:val="24"/>
              </w:rPr>
              <w:t>ário digita critério errado no campo de pesquisa: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32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retorna mensagem “Produto não encontrado”.</w:t>
            </w: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DF59DE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29" w:name="h.mz7y5yu12mhs" w:colFirst="0" w:colLast="0"/>
            <w:bookmarkEnd w:id="29"/>
            <w:r w:rsidRPr="00DF59DE">
              <w:rPr>
                <w:rFonts w:ascii="Times New Roman" w:hAnsi="Times New Roman" w:cs="Times New Roman"/>
                <w:b/>
              </w:rPr>
              <w:t>21. CRUD fornecedor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 parte é encarregada de adicionar, alterar, visualizar e remover fornecedores. 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Administrador e estoque.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no sistema e ter permissão.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Fornecedor inserido, removido, alterado ou visualizado.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Fluxo Principal: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Para todos os passos seguintes é necessário clicar no menu “Fornecedor” e o sistema mostrará uma lista de fornec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edores, com campos de busca a partir da razão social e departamento de produtos. 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Visualizar: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Filtrar a lista pelos campos de busca, se necessário;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fornecedor escolhido;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exibe uma tela com os dados do fornecedor e os departamentos relacio</w:t>
            </w:r>
            <w:r w:rsidRPr="00D6692B">
              <w:rPr>
                <w:rFonts w:ascii="Times New Roman" w:hAnsi="Times New Roman" w:cs="Times New Roman"/>
                <w:sz w:val="24"/>
              </w:rPr>
              <w:t>nados a ele.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Adicionar: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símbolo “+” verde;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Preencher o formulário e confirmar;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insere o fornecedor.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Alterar: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símbolo de uma engrenagem azul referente ao fornecedor escolhido;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Alterar os dados do formulário (se necessário) e confirmar;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altera os dados do fornecedor.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Remover: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símbolo “X” vermelho referente ao fornecedor escolhido;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alertará que o fornecedor será removido;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 xml:space="preserve">Caso haja confirmação, o sistema </w:t>
            </w:r>
            <w:r w:rsidRPr="00D6692B">
              <w:rPr>
                <w:rFonts w:ascii="Times New Roman" w:hAnsi="Times New Roman" w:cs="Times New Roman"/>
                <w:sz w:val="24"/>
              </w:rPr>
              <w:t>remove o fornecedor.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Tratamento de exceções: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6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digita critério errado no campo de pesquisa: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6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retorna mensagem “Fornecedor não encontrado”.</w:t>
            </w: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DF59DE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30" w:name="h.i7vs32p4m1o0" w:colFirst="0" w:colLast="0"/>
            <w:bookmarkEnd w:id="30"/>
            <w:r w:rsidRPr="00DF59DE">
              <w:rPr>
                <w:rFonts w:ascii="Times New Roman" w:hAnsi="Times New Roman" w:cs="Times New Roman"/>
                <w:b/>
              </w:rPr>
              <w:t>22. CRUD promoção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 parte é encarregada de adicionar, alterar, visualizar e remover promoções. 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lastRenderedPageBreak/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Administrador e financeiro.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no sistema e ter permissão.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Promoção inserida, alterada, removida ou visualizada.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Fluxo Princip</w:t>
            </w:r>
            <w:r w:rsidRPr="00D6692B">
              <w:rPr>
                <w:rFonts w:ascii="Times New Roman" w:hAnsi="Times New Roman" w:cs="Times New Roman"/>
                <w:b/>
                <w:sz w:val="24"/>
              </w:rPr>
              <w:t>al: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Para todos os passos seguintes é necessário clicar no menu “Promoção” e o sistema mostrará uma lista de promoções, com campos de busca por data e nome.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Visualizar: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Filtrar a lista pelos campos de busca, se necessário;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na promoção escolhida;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exibe uma tela com os dados da promoção escolhida e os produtos relacionados a ela.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Adicionar: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símbolo “+” verde;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Preencher o formulário e confirmar;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insere promoção.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Alterar: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símbolo de engrenagem azul referente à promo</w:t>
            </w:r>
            <w:r w:rsidRPr="00D6692B">
              <w:rPr>
                <w:rFonts w:ascii="Times New Roman" w:hAnsi="Times New Roman" w:cs="Times New Roman"/>
                <w:sz w:val="24"/>
              </w:rPr>
              <w:t>ção escolhida;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Alterar dados do formulário (se necessário) e confirmar;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altera dos dados.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Remover: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símbolo “X” vermelho referente à promoção escolhida;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alerta que a promoção será demovida;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Caso haja confirmação, o sistema remove a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promoção.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Tratamento de exceções: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6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digita critério errado no campo de pesquisa: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6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retorna mensagem “Promoção não encontrada”.</w:t>
            </w: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DF59DE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31" w:name="h.8958y41zwywj" w:colFirst="0" w:colLast="0"/>
            <w:bookmarkEnd w:id="31"/>
            <w:r w:rsidRPr="00DF59DE">
              <w:rPr>
                <w:rFonts w:ascii="Times New Roman" w:hAnsi="Times New Roman" w:cs="Times New Roman"/>
                <w:b/>
              </w:rPr>
              <w:t>23. CRUD departamento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 parte é encarregada de adicionar, alterar, visualizar e remover departamento. 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Administrador e estoque.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no sistema, ter permissão.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Departamento inserido, alterado, removido ou visualizado.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Fluxo Principal: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Para todos os passos seguintes é necessário clicar no menu “Departamento” e o sistema mostrará os departamentos existentes.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Visualizar: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Não há uma página individual para cada departamento</w:t>
            </w:r>
            <w:proofErr w:type="gramStart"/>
            <w:r w:rsidRPr="00D6692B">
              <w:rPr>
                <w:rFonts w:ascii="Times New Roman" w:hAnsi="Times New Roman" w:cs="Times New Roman"/>
                <w:sz w:val="24"/>
              </w:rPr>
              <w:t xml:space="preserve"> pois</w:t>
            </w:r>
            <w:proofErr w:type="gramEnd"/>
            <w:r w:rsidRPr="00D6692B">
              <w:rPr>
                <w:rFonts w:ascii="Times New Roman" w:hAnsi="Times New Roman" w:cs="Times New Roman"/>
                <w:sz w:val="24"/>
              </w:rPr>
              <w:t xml:space="preserve"> todas as informações relacionadas serão mostra</w:t>
            </w:r>
            <w:r w:rsidRPr="00D6692B">
              <w:rPr>
                <w:rFonts w:ascii="Times New Roman" w:hAnsi="Times New Roman" w:cs="Times New Roman"/>
                <w:sz w:val="24"/>
              </w:rPr>
              <w:t>das na página inicial de Departamentos.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Adicionar: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símbolo “+” verde;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Preencher formulário e confirmar;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lastRenderedPageBreak/>
              <w:t>Sistema insere novo departamento.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Alterar: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símbolo de engrenagem azul referente ao departamento escolhido;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Alterar os dados (se necessário) e confirmar;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altera os dados do departamento.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Remover: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símbolo “X” vermelho referente ao departamento escolhido;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alertará que o departamento será removido;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Caso haja confirmação, o sistema removerá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o departamento.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Tratamento de exceções: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Não há.</w:t>
            </w:r>
          </w:p>
        </w:tc>
      </w:tr>
    </w:tbl>
    <w:p w:rsidR="005F7A43" w:rsidRPr="00D6692B" w:rsidRDefault="005F7A43">
      <w:pPr>
        <w:pStyle w:val="normal0"/>
        <w:spacing w:after="240" w:line="458" w:lineRule="auto"/>
        <w:rPr>
          <w:rFonts w:ascii="Times New Roman" w:hAnsi="Times New Roman" w:cs="Times New Roman"/>
        </w:rPr>
      </w:pPr>
    </w:p>
    <w:sectPr w:rsidR="005F7A43" w:rsidRPr="00D6692B" w:rsidSect="005F7A4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240E0"/>
    <w:multiLevelType w:val="multilevel"/>
    <w:tmpl w:val="41469E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01AE26B3"/>
    <w:multiLevelType w:val="multilevel"/>
    <w:tmpl w:val="923202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02B33D2C"/>
    <w:multiLevelType w:val="multilevel"/>
    <w:tmpl w:val="E79E48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nsid w:val="05B35B24"/>
    <w:multiLevelType w:val="multilevel"/>
    <w:tmpl w:val="974A68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nsid w:val="05E13ADF"/>
    <w:multiLevelType w:val="multilevel"/>
    <w:tmpl w:val="7DBC0B8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nsid w:val="062B3EE9"/>
    <w:multiLevelType w:val="multilevel"/>
    <w:tmpl w:val="4934A5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nsid w:val="0A946E9C"/>
    <w:multiLevelType w:val="multilevel"/>
    <w:tmpl w:val="48AC49B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0CF97123"/>
    <w:multiLevelType w:val="multilevel"/>
    <w:tmpl w:val="5D60C73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1AEE3FC9"/>
    <w:multiLevelType w:val="multilevel"/>
    <w:tmpl w:val="6380B3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nsid w:val="1B8C747D"/>
    <w:multiLevelType w:val="multilevel"/>
    <w:tmpl w:val="830E348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nsid w:val="287848C9"/>
    <w:multiLevelType w:val="multilevel"/>
    <w:tmpl w:val="39DC03CC"/>
    <w:lvl w:ilvl="0">
      <w:start w:val="1"/>
      <w:numFmt w:val="bullet"/>
      <w:lvlText w:val="●"/>
      <w:lvlJc w:val="left"/>
      <w:pPr>
        <w:ind w:left="720" w:firstLine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28B86178"/>
    <w:multiLevelType w:val="multilevel"/>
    <w:tmpl w:val="0DEECF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nsid w:val="2BA815BA"/>
    <w:multiLevelType w:val="multilevel"/>
    <w:tmpl w:val="80049B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nsid w:val="2FB9157D"/>
    <w:multiLevelType w:val="multilevel"/>
    <w:tmpl w:val="02C23D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nsid w:val="305E3E69"/>
    <w:multiLevelType w:val="multilevel"/>
    <w:tmpl w:val="F282F0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nsid w:val="36C56A93"/>
    <w:multiLevelType w:val="multilevel"/>
    <w:tmpl w:val="8954CE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nsid w:val="3EB55F22"/>
    <w:multiLevelType w:val="multilevel"/>
    <w:tmpl w:val="993AB3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nsid w:val="45033F33"/>
    <w:multiLevelType w:val="multilevel"/>
    <w:tmpl w:val="8E5A80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nsid w:val="456571FB"/>
    <w:multiLevelType w:val="multilevel"/>
    <w:tmpl w:val="EFD42E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482A4708"/>
    <w:multiLevelType w:val="multilevel"/>
    <w:tmpl w:val="A4BA11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0">
    <w:nsid w:val="4B4B53A1"/>
    <w:multiLevelType w:val="multilevel"/>
    <w:tmpl w:val="35C4292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nsid w:val="4B524869"/>
    <w:multiLevelType w:val="multilevel"/>
    <w:tmpl w:val="3B34A7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2">
    <w:nsid w:val="4EBF35B8"/>
    <w:multiLevelType w:val="multilevel"/>
    <w:tmpl w:val="18829A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3">
    <w:nsid w:val="51B67F96"/>
    <w:multiLevelType w:val="hybridMultilevel"/>
    <w:tmpl w:val="E7E03640"/>
    <w:lvl w:ilvl="0" w:tplc="94D638E4">
      <w:start w:val="1"/>
      <w:numFmt w:val="decimal"/>
      <w:lvlText w:val="%1."/>
      <w:lvlJc w:val="left"/>
      <w:pPr>
        <w:ind w:left="901" w:hanging="5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1" w:hanging="360"/>
      </w:pPr>
    </w:lvl>
    <w:lvl w:ilvl="2" w:tplc="0416001B" w:tentative="1">
      <w:start w:val="1"/>
      <w:numFmt w:val="lowerRoman"/>
      <w:lvlText w:val="%3."/>
      <w:lvlJc w:val="right"/>
      <w:pPr>
        <w:ind w:left="2161" w:hanging="180"/>
      </w:pPr>
    </w:lvl>
    <w:lvl w:ilvl="3" w:tplc="0416000F" w:tentative="1">
      <w:start w:val="1"/>
      <w:numFmt w:val="decimal"/>
      <w:lvlText w:val="%4."/>
      <w:lvlJc w:val="left"/>
      <w:pPr>
        <w:ind w:left="2881" w:hanging="360"/>
      </w:pPr>
    </w:lvl>
    <w:lvl w:ilvl="4" w:tplc="04160019" w:tentative="1">
      <w:start w:val="1"/>
      <w:numFmt w:val="lowerLetter"/>
      <w:lvlText w:val="%5."/>
      <w:lvlJc w:val="left"/>
      <w:pPr>
        <w:ind w:left="3601" w:hanging="360"/>
      </w:pPr>
    </w:lvl>
    <w:lvl w:ilvl="5" w:tplc="0416001B" w:tentative="1">
      <w:start w:val="1"/>
      <w:numFmt w:val="lowerRoman"/>
      <w:lvlText w:val="%6."/>
      <w:lvlJc w:val="right"/>
      <w:pPr>
        <w:ind w:left="4321" w:hanging="180"/>
      </w:pPr>
    </w:lvl>
    <w:lvl w:ilvl="6" w:tplc="0416000F" w:tentative="1">
      <w:start w:val="1"/>
      <w:numFmt w:val="decimal"/>
      <w:lvlText w:val="%7."/>
      <w:lvlJc w:val="left"/>
      <w:pPr>
        <w:ind w:left="5041" w:hanging="360"/>
      </w:pPr>
    </w:lvl>
    <w:lvl w:ilvl="7" w:tplc="04160019" w:tentative="1">
      <w:start w:val="1"/>
      <w:numFmt w:val="lowerLetter"/>
      <w:lvlText w:val="%8."/>
      <w:lvlJc w:val="left"/>
      <w:pPr>
        <w:ind w:left="5761" w:hanging="360"/>
      </w:pPr>
    </w:lvl>
    <w:lvl w:ilvl="8" w:tplc="0416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4">
    <w:nsid w:val="5CE0529E"/>
    <w:multiLevelType w:val="multilevel"/>
    <w:tmpl w:val="A28A3B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5">
    <w:nsid w:val="5D37566A"/>
    <w:multiLevelType w:val="multilevel"/>
    <w:tmpl w:val="D7C8CD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6">
    <w:nsid w:val="5D45744A"/>
    <w:multiLevelType w:val="multilevel"/>
    <w:tmpl w:val="F208D8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7">
    <w:nsid w:val="68457B4E"/>
    <w:multiLevelType w:val="multilevel"/>
    <w:tmpl w:val="72360E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8">
    <w:nsid w:val="713725EA"/>
    <w:multiLevelType w:val="multilevel"/>
    <w:tmpl w:val="66C4FD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9">
    <w:nsid w:val="76C94978"/>
    <w:multiLevelType w:val="multilevel"/>
    <w:tmpl w:val="77A8FC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0">
    <w:nsid w:val="78605B5F"/>
    <w:multiLevelType w:val="multilevel"/>
    <w:tmpl w:val="4B686CE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1">
    <w:nsid w:val="79C83415"/>
    <w:multiLevelType w:val="multilevel"/>
    <w:tmpl w:val="9E6874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2">
    <w:nsid w:val="7B553B04"/>
    <w:multiLevelType w:val="multilevel"/>
    <w:tmpl w:val="92BEE82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3">
    <w:nsid w:val="7D7F3D69"/>
    <w:multiLevelType w:val="multilevel"/>
    <w:tmpl w:val="288278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4">
    <w:nsid w:val="7D9478CB"/>
    <w:multiLevelType w:val="multilevel"/>
    <w:tmpl w:val="AA68F8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5">
    <w:nsid w:val="7FF956FA"/>
    <w:multiLevelType w:val="multilevel"/>
    <w:tmpl w:val="DEAE51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6"/>
  </w:num>
  <w:num w:numId="2">
    <w:abstractNumId w:val="25"/>
  </w:num>
  <w:num w:numId="3">
    <w:abstractNumId w:val="18"/>
  </w:num>
  <w:num w:numId="4">
    <w:abstractNumId w:val="7"/>
  </w:num>
  <w:num w:numId="5">
    <w:abstractNumId w:val="21"/>
  </w:num>
  <w:num w:numId="6">
    <w:abstractNumId w:val="14"/>
  </w:num>
  <w:num w:numId="7">
    <w:abstractNumId w:val="19"/>
  </w:num>
  <w:num w:numId="8">
    <w:abstractNumId w:val="24"/>
  </w:num>
  <w:num w:numId="9">
    <w:abstractNumId w:val="0"/>
  </w:num>
  <w:num w:numId="10">
    <w:abstractNumId w:val="11"/>
  </w:num>
  <w:num w:numId="11">
    <w:abstractNumId w:val="33"/>
  </w:num>
  <w:num w:numId="12">
    <w:abstractNumId w:val="9"/>
  </w:num>
  <w:num w:numId="13">
    <w:abstractNumId w:val="15"/>
  </w:num>
  <w:num w:numId="14">
    <w:abstractNumId w:val="27"/>
  </w:num>
  <w:num w:numId="15">
    <w:abstractNumId w:val="22"/>
  </w:num>
  <w:num w:numId="16">
    <w:abstractNumId w:val="13"/>
  </w:num>
  <w:num w:numId="17">
    <w:abstractNumId w:val="34"/>
  </w:num>
  <w:num w:numId="18">
    <w:abstractNumId w:val="10"/>
  </w:num>
  <w:num w:numId="19">
    <w:abstractNumId w:val="6"/>
  </w:num>
  <w:num w:numId="20">
    <w:abstractNumId w:val="20"/>
  </w:num>
  <w:num w:numId="21">
    <w:abstractNumId w:val="28"/>
  </w:num>
  <w:num w:numId="22">
    <w:abstractNumId w:val="30"/>
  </w:num>
  <w:num w:numId="23">
    <w:abstractNumId w:val="32"/>
  </w:num>
  <w:num w:numId="24">
    <w:abstractNumId w:val="1"/>
  </w:num>
  <w:num w:numId="25">
    <w:abstractNumId w:val="2"/>
  </w:num>
  <w:num w:numId="26">
    <w:abstractNumId w:val="8"/>
  </w:num>
  <w:num w:numId="27">
    <w:abstractNumId w:val="5"/>
  </w:num>
  <w:num w:numId="28">
    <w:abstractNumId w:val="12"/>
  </w:num>
  <w:num w:numId="29">
    <w:abstractNumId w:val="31"/>
  </w:num>
  <w:num w:numId="30">
    <w:abstractNumId w:val="4"/>
  </w:num>
  <w:num w:numId="31">
    <w:abstractNumId w:val="26"/>
  </w:num>
  <w:num w:numId="32">
    <w:abstractNumId w:val="17"/>
  </w:num>
  <w:num w:numId="33">
    <w:abstractNumId w:val="3"/>
  </w:num>
  <w:num w:numId="34">
    <w:abstractNumId w:val="29"/>
  </w:num>
  <w:num w:numId="35">
    <w:abstractNumId w:val="35"/>
  </w:num>
  <w:num w:numId="3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>
    <w:useFELayout/>
  </w:compat>
  <w:rsids>
    <w:rsidRoot w:val="005F7A43"/>
    <w:rsid w:val="002136E6"/>
    <w:rsid w:val="003A2B2D"/>
    <w:rsid w:val="004D3AED"/>
    <w:rsid w:val="005F7A43"/>
    <w:rsid w:val="006253C4"/>
    <w:rsid w:val="0065021E"/>
    <w:rsid w:val="00816A78"/>
    <w:rsid w:val="008333E5"/>
    <w:rsid w:val="00D6692B"/>
    <w:rsid w:val="00DF5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5F7A43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5F7A43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5F7A43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5F7A43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5F7A43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5F7A43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5F7A43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5F7A43"/>
    <w:pPr>
      <w:ind w:left="720" w:hanging="359"/>
      <w:contextualSpacing/>
      <w:jc w:val="both"/>
    </w:pPr>
    <w:rPr>
      <w:rFonts w:ascii="Trebuchet MS" w:eastAsia="Trebuchet MS" w:hAnsi="Trebuchet MS" w:cs="Trebuchet MS"/>
      <w:sz w:val="28"/>
    </w:rPr>
  </w:style>
  <w:style w:type="paragraph" w:styleId="Subttulo">
    <w:name w:val="Subtitle"/>
    <w:basedOn w:val="normal0"/>
    <w:next w:val="normal0"/>
    <w:rsid w:val="005F7A43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NormalWeb">
    <w:name w:val="Normal (Web)"/>
    <w:basedOn w:val="Normal"/>
    <w:uiPriority w:val="99"/>
    <w:semiHidden/>
    <w:unhideWhenUsed/>
    <w:rsid w:val="00D66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6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69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llrigo.github.io/gecom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18</Pages>
  <Words>4155</Words>
  <Characters>22438</Characters>
  <Application>Microsoft Office Word</Application>
  <DocSecurity>0</DocSecurity>
  <Lines>186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PswII.docx</vt:lpstr>
    </vt:vector>
  </TitlesOfParts>
  <Company/>
  <LinksUpToDate>false</LinksUpToDate>
  <CharactersWithSpaces>26540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PswII.docx</dc:title>
  <cp:lastModifiedBy>Quelen</cp:lastModifiedBy>
  <cp:revision>10</cp:revision>
  <dcterms:created xsi:type="dcterms:W3CDTF">2013-09-22T21:03:00Z</dcterms:created>
  <dcterms:modified xsi:type="dcterms:W3CDTF">2013-09-22T21:21:00Z</dcterms:modified>
</cp:coreProperties>
</file>