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F7F6C" w14:textId="77777777" w:rsidR="009B3758" w:rsidRDefault="009B3758" w:rsidP="009B3758"/>
    <w:p w14:paraId="0EFCBC4E" w14:textId="2B225220" w:rsidR="009B3758" w:rsidRDefault="009B3758" w:rsidP="009B3758">
      <w:pPr>
        <w:jc w:val="center"/>
      </w:pPr>
      <w:r>
        <w:t>UNIVERSIDAD DE SONORA</w:t>
      </w:r>
    </w:p>
    <w:p w14:paraId="1EE0977A" w14:textId="291FECAD" w:rsidR="009B3758" w:rsidRDefault="009B3758" w:rsidP="009B3758">
      <w:pPr>
        <w:jc w:val="center"/>
      </w:pPr>
      <w:r>
        <w:rPr>
          <w:noProof/>
        </w:rPr>
        <w:drawing>
          <wp:inline distT="0" distB="0" distL="0" distR="0" wp14:anchorId="48C77C05" wp14:editId="6D97F21C">
            <wp:extent cx="1798320" cy="1798320"/>
            <wp:effectExtent l="0" t="0" r="0" b="0"/>
            <wp:docPr id="15906924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inline>
        </w:drawing>
      </w:r>
    </w:p>
    <w:p w14:paraId="1A1BEF6C" w14:textId="77777777" w:rsidR="009B3758" w:rsidRDefault="009B3758" w:rsidP="009B3758">
      <w:pPr>
        <w:jc w:val="center"/>
      </w:pPr>
    </w:p>
    <w:p w14:paraId="6C6334DF" w14:textId="494C9DFD" w:rsidR="009B3758" w:rsidRDefault="009B3758" w:rsidP="009B3758">
      <w:pPr>
        <w:jc w:val="center"/>
      </w:pPr>
      <w:r>
        <w:t>MAESTRIA EN INTERNET DE LAS COSAS E INTELIGENCIA ARTIFICIAL</w:t>
      </w:r>
    </w:p>
    <w:p w14:paraId="43946AD4" w14:textId="77777777" w:rsidR="009B3758" w:rsidRDefault="009B3758" w:rsidP="009B3758">
      <w:pPr>
        <w:jc w:val="center"/>
      </w:pPr>
    </w:p>
    <w:p w14:paraId="720AF5A8" w14:textId="6DDBFEA5" w:rsidR="009B3758" w:rsidRDefault="009B3758" w:rsidP="009B3758">
      <w:pPr>
        <w:jc w:val="center"/>
      </w:pPr>
      <w:r>
        <w:t xml:space="preserve">SISTEMAS CIBERFISICO </w:t>
      </w:r>
    </w:p>
    <w:p w14:paraId="541B86A6" w14:textId="77777777" w:rsidR="009B3758" w:rsidRDefault="009B3758" w:rsidP="009B3758">
      <w:pPr>
        <w:jc w:val="center"/>
      </w:pPr>
    </w:p>
    <w:p w14:paraId="30B43443" w14:textId="77777777" w:rsidR="009B3758" w:rsidRDefault="009B3758" w:rsidP="009B3758">
      <w:pPr>
        <w:jc w:val="center"/>
      </w:pPr>
      <w:r>
        <w:t>TAREA #1</w:t>
      </w:r>
    </w:p>
    <w:p w14:paraId="3E41CD05" w14:textId="5C57D5DC" w:rsidR="009B3758" w:rsidRDefault="009B3758" w:rsidP="009B3758">
      <w:pPr>
        <w:jc w:val="center"/>
      </w:pPr>
      <w:r>
        <w:t>SIMULACION DE SEMAFORO</w:t>
      </w:r>
    </w:p>
    <w:p w14:paraId="5A2F719F" w14:textId="77777777" w:rsidR="009B3758" w:rsidRDefault="009B3758" w:rsidP="009B3758">
      <w:pPr>
        <w:jc w:val="center"/>
      </w:pPr>
    </w:p>
    <w:p w14:paraId="111E9199" w14:textId="62FCF7F4" w:rsidR="009B3758" w:rsidRDefault="009B3758" w:rsidP="009B3758">
      <w:pPr>
        <w:jc w:val="center"/>
      </w:pPr>
      <w:r>
        <w:t>WENDY NATHALI KARLETT RAMOS</w:t>
      </w:r>
    </w:p>
    <w:p w14:paraId="69710B04" w14:textId="77777777" w:rsidR="009B3758" w:rsidRDefault="009B3758" w:rsidP="009B3758">
      <w:pPr>
        <w:jc w:val="center"/>
      </w:pPr>
    </w:p>
    <w:p w14:paraId="62ED4D68" w14:textId="77777777" w:rsidR="009B3758" w:rsidRDefault="009B3758" w:rsidP="009B3758">
      <w:pPr>
        <w:jc w:val="center"/>
      </w:pPr>
    </w:p>
    <w:p w14:paraId="68C7A4CA" w14:textId="74FD61A8" w:rsidR="009B3758" w:rsidRDefault="009B3758" w:rsidP="009B3758">
      <w:pPr>
        <w:jc w:val="center"/>
      </w:pPr>
    </w:p>
    <w:p w14:paraId="37987061" w14:textId="77777777" w:rsidR="009B3758" w:rsidRDefault="009B3758">
      <w:r>
        <w:br w:type="page"/>
      </w:r>
    </w:p>
    <w:sdt>
      <w:sdtPr>
        <w:rPr>
          <w:rFonts w:asciiTheme="minorHAnsi" w:eastAsiaTheme="minorHAnsi" w:hAnsiTheme="minorHAnsi" w:cstheme="minorBidi"/>
          <w:color w:val="auto"/>
          <w:kern w:val="2"/>
          <w:sz w:val="24"/>
          <w:szCs w:val="24"/>
          <w:lang w:val="es-ES" w:eastAsia="en-US"/>
          <w14:ligatures w14:val="standardContextual"/>
        </w:rPr>
        <w:id w:val="2026910228"/>
        <w:docPartObj>
          <w:docPartGallery w:val="Table of Contents"/>
          <w:docPartUnique/>
        </w:docPartObj>
      </w:sdtPr>
      <w:sdtEndPr>
        <w:rPr>
          <w:b/>
          <w:bCs/>
        </w:rPr>
      </w:sdtEndPr>
      <w:sdtContent>
        <w:p w14:paraId="7C2ECF6F" w14:textId="1F19D0B7" w:rsidR="009B3758" w:rsidRDefault="009B3758">
          <w:pPr>
            <w:pStyle w:val="TtuloTDC"/>
          </w:pPr>
          <w:r>
            <w:rPr>
              <w:lang w:val="es-ES"/>
            </w:rPr>
            <w:t>Contenido</w:t>
          </w:r>
        </w:p>
        <w:p w14:paraId="18639E6C" w14:textId="1E8437A1" w:rsidR="009F0B78" w:rsidRDefault="009B3758">
          <w:pPr>
            <w:pStyle w:val="TDC2"/>
            <w:tabs>
              <w:tab w:val="left" w:pos="720"/>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6358471" w:history="1">
            <w:r w:rsidR="009F0B78" w:rsidRPr="009F37CD">
              <w:rPr>
                <w:rStyle w:val="Hipervnculo"/>
                <w:noProof/>
              </w:rPr>
              <w:t>1.</w:t>
            </w:r>
            <w:r w:rsidR="009F0B78">
              <w:rPr>
                <w:rFonts w:cstheme="minorBidi"/>
                <w:noProof/>
                <w:kern w:val="2"/>
                <w:sz w:val="24"/>
                <w:szCs w:val="24"/>
                <w14:ligatures w14:val="standardContextual"/>
              </w:rPr>
              <w:tab/>
            </w:r>
            <w:r w:rsidR="009F0B78" w:rsidRPr="009F37CD">
              <w:rPr>
                <w:rStyle w:val="Hipervnculo"/>
                <w:noProof/>
              </w:rPr>
              <w:t>Introducción</w:t>
            </w:r>
            <w:r w:rsidR="009F0B78">
              <w:rPr>
                <w:noProof/>
                <w:webHidden/>
              </w:rPr>
              <w:tab/>
            </w:r>
            <w:r w:rsidR="009F0B78">
              <w:rPr>
                <w:noProof/>
                <w:webHidden/>
              </w:rPr>
              <w:fldChar w:fldCharType="begin"/>
            </w:r>
            <w:r w:rsidR="009F0B78">
              <w:rPr>
                <w:noProof/>
                <w:webHidden/>
              </w:rPr>
              <w:instrText xml:space="preserve"> PAGEREF _Toc206358471 \h </w:instrText>
            </w:r>
            <w:r w:rsidR="009F0B78">
              <w:rPr>
                <w:noProof/>
                <w:webHidden/>
              </w:rPr>
            </w:r>
            <w:r w:rsidR="009F0B78">
              <w:rPr>
                <w:noProof/>
                <w:webHidden/>
              </w:rPr>
              <w:fldChar w:fldCharType="separate"/>
            </w:r>
            <w:r w:rsidR="009F0B78">
              <w:rPr>
                <w:noProof/>
                <w:webHidden/>
              </w:rPr>
              <w:t>2</w:t>
            </w:r>
            <w:r w:rsidR="009F0B78">
              <w:rPr>
                <w:noProof/>
                <w:webHidden/>
              </w:rPr>
              <w:fldChar w:fldCharType="end"/>
            </w:r>
          </w:hyperlink>
        </w:p>
        <w:p w14:paraId="40C1421E" w14:textId="0BCCFA35" w:rsidR="009F0B78" w:rsidRDefault="009F0B78">
          <w:pPr>
            <w:pStyle w:val="TDC2"/>
            <w:tabs>
              <w:tab w:val="left" w:pos="720"/>
              <w:tab w:val="right" w:leader="dot" w:pos="9350"/>
            </w:tabs>
            <w:rPr>
              <w:rFonts w:cstheme="minorBidi"/>
              <w:noProof/>
              <w:kern w:val="2"/>
              <w:sz w:val="24"/>
              <w:szCs w:val="24"/>
              <w14:ligatures w14:val="standardContextual"/>
            </w:rPr>
          </w:pPr>
          <w:hyperlink w:anchor="_Toc206358472" w:history="1">
            <w:r w:rsidRPr="009F37CD">
              <w:rPr>
                <w:rStyle w:val="Hipervnculo"/>
                <w:noProof/>
              </w:rPr>
              <w:t>2.</w:t>
            </w:r>
            <w:r>
              <w:rPr>
                <w:rFonts w:cstheme="minorBidi"/>
                <w:noProof/>
                <w:kern w:val="2"/>
                <w:sz w:val="24"/>
                <w:szCs w:val="24"/>
                <w14:ligatures w14:val="standardContextual"/>
              </w:rPr>
              <w:tab/>
            </w:r>
            <w:r w:rsidRPr="009F37CD">
              <w:rPr>
                <w:rStyle w:val="Hipervnculo"/>
                <w:noProof/>
              </w:rPr>
              <w:t>Planteamiento del problema</w:t>
            </w:r>
            <w:r>
              <w:rPr>
                <w:noProof/>
                <w:webHidden/>
              </w:rPr>
              <w:tab/>
            </w:r>
            <w:r>
              <w:rPr>
                <w:noProof/>
                <w:webHidden/>
              </w:rPr>
              <w:fldChar w:fldCharType="begin"/>
            </w:r>
            <w:r>
              <w:rPr>
                <w:noProof/>
                <w:webHidden/>
              </w:rPr>
              <w:instrText xml:space="preserve"> PAGEREF _Toc206358472 \h </w:instrText>
            </w:r>
            <w:r>
              <w:rPr>
                <w:noProof/>
                <w:webHidden/>
              </w:rPr>
            </w:r>
            <w:r>
              <w:rPr>
                <w:noProof/>
                <w:webHidden/>
              </w:rPr>
              <w:fldChar w:fldCharType="separate"/>
            </w:r>
            <w:r>
              <w:rPr>
                <w:noProof/>
                <w:webHidden/>
              </w:rPr>
              <w:t>2</w:t>
            </w:r>
            <w:r>
              <w:rPr>
                <w:noProof/>
                <w:webHidden/>
              </w:rPr>
              <w:fldChar w:fldCharType="end"/>
            </w:r>
          </w:hyperlink>
        </w:p>
        <w:p w14:paraId="51125989" w14:textId="1ECAE965" w:rsidR="009F0B78" w:rsidRDefault="009F0B78">
          <w:pPr>
            <w:pStyle w:val="TDC2"/>
            <w:tabs>
              <w:tab w:val="left" w:pos="720"/>
              <w:tab w:val="right" w:leader="dot" w:pos="9350"/>
            </w:tabs>
            <w:rPr>
              <w:rFonts w:cstheme="minorBidi"/>
              <w:noProof/>
              <w:kern w:val="2"/>
              <w:sz w:val="24"/>
              <w:szCs w:val="24"/>
              <w14:ligatures w14:val="standardContextual"/>
            </w:rPr>
          </w:pPr>
          <w:hyperlink w:anchor="_Toc206358473" w:history="1">
            <w:r w:rsidRPr="009F37CD">
              <w:rPr>
                <w:rStyle w:val="Hipervnculo"/>
                <w:noProof/>
              </w:rPr>
              <w:t>3.</w:t>
            </w:r>
            <w:r>
              <w:rPr>
                <w:rFonts w:cstheme="minorBidi"/>
                <w:noProof/>
                <w:kern w:val="2"/>
                <w:sz w:val="24"/>
                <w:szCs w:val="24"/>
                <w14:ligatures w14:val="standardContextual"/>
              </w:rPr>
              <w:tab/>
            </w:r>
            <w:r w:rsidRPr="009F37CD">
              <w:rPr>
                <w:rStyle w:val="Hipervnculo"/>
                <w:noProof/>
              </w:rPr>
              <w:t>Diagrama de flujo</w:t>
            </w:r>
            <w:r>
              <w:rPr>
                <w:noProof/>
                <w:webHidden/>
              </w:rPr>
              <w:tab/>
            </w:r>
            <w:r>
              <w:rPr>
                <w:noProof/>
                <w:webHidden/>
              </w:rPr>
              <w:fldChar w:fldCharType="begin"/>
            </w:r>
            <w:r>
              <w:rPr>
                <w:noProof/>
                <w:webHidden/>
              </w:rPr>
              <w:instrText xml:space="preserve"> PAGEREF _Toc206358473 \h </w:instrText>
            </w:r>
            <w:r>
              <w:rPr>
                <w:noProof/>
                <w:webHidden/>
              </w:rPr>
            </w:r>
            <w:r>
              <w:rPr>
                <w:noProof/>
                <w:webHidden/>
              </w:rPr>
              <w:fldChar w:fldCharType="separate"/>
            </w:r>
            <w:r>
              <w:rPr>
                <w:noProof/>
                <w:webHidden/>
              </w:rPr>
              <w:t>3</w:t>
            </w:r>
            <w:r>
              <w:rPr>
                <w:noProof/>
                <w:webHidden/>
              </w:rPr>
              <w:fldChar w:fldCharType="end"/>
            </w:r>
          </w:hyperlink>
        </w:p>
        <w:p w14:paraId="4801CA9D" w14:textId="6AB9B63A" w:rsidR="009F0B78" w:rsidRDefault="009F0B78">
          <w:pPr>
            <w:pStyle w:val="TDC2"/>
            <w:tabs>
              <w:tab w:val="left" w:pos="720"/>
              <w:tab w:val="right" w:leader="dot" w:pos="9350"/>
            </w:tabs>
            <w:rPr>
              <w:rFonts w:cstheme="minorBidi"/>
              <w:noProof/>
              <w:kern w:val="2"/>
              <w:sz w:val="24"/>
              <w:szCs w:val="24"/>
              <w14:ligatures w14:val="standardContextual"/>
            </w:rPr>
          </w:pPr>
          <w:hyperlink w:anchor="_Toc206358474" w:history="1">
            <w:r w:rsidRPr="009F37CD">
              <w:rPr>
                <w:rStyle w:val="Hipervnculo"/>
                <w:noProof/>
              </w:rPr>
              <w:t>4.</w:t>
            </w:r>
            <w:r>
              <w:rPr>
                <w:rFonts w:cstheme="minorBidi"/>
                <w:noProof/>
                <w:kern w:val="2"/>
                <w:sz w:val="24"/>
                <w:szCs w:val="24"/>
                <w14:ligatures w14:val="standardContextual"/>
              </w:rPr>
              <w:tab/>
            </w:r>
            <w:r w:rsidRPr="009F37CD">
              <w:rPr>
                <w:rStyle w:val="Hipervnculo"/>
                <w:noProof/>
              </w:rPr>
              <w:t>Resultado del código de simulación</w:t>
            </w:r>
            <w:r>
              <w:rPr>
                <w:noProof/>
                <w:webHidden/>
              </w:rPr>
              <w:tab/>
            </w:r>
            <w:r>
              <w:rPr>
                <w:noProof/>
                <w:webHidden/>
              </w:rPr>
              <w:fldChar w:fldCharType="begin"/>
            </w:r>
            <w:r>
              <w:rPr>
                <w:noProof/>
                <w:webHidden/>
              </w:rPr>
              <w:instrText xml:space="preserve"> PAGEREF _Toc206358474 \h </w:instrText>
            </w:r>
            <w:r>
              <w:rPr>
                <w:noProof/>
                <w:webHidden/>
              </w:rPr>
            </w:r>
            <w:r>
              <w:rPr>
                <w:noProof/>
                <w:webHidden/>
              </w:rPr>
              <w:fldChar w:fldCharType="separate"/>
            </w:r>
            <w:r>
              <w:rPr>
                <w:noProof/>
                <w:webHidden/>
              </w:rPr>
              <w:t>3</w:t>
            </w:r>
            <w:r>
              <w:rPr>
                <w:noProof/>
                <w:webHidden/>
              </w:rPr>
              <w:fldChar w:fldCharType="end"/>
            </w:r>
          </w:hyperlink>
        </w:p>
        <w:p w14:paraId="07C6CDD1" w14:textId="59923770" w:rsidR="009F0B78" w:rsidRDefault="009F0B78">
          <w:pPr>
            <w:pStyle w:val="TDC2"/>
            <w:tabs>
              <w:tab w:val="left" w:pos="720"/>
              <w:tab w:val="right" w:leader="dot" w:pos="9350"/>
            </w:tabs>
            <w:rPr>
              <w:rFonts w:cstheme="minorBidi"/>
              <w:noProof/>
              <w:kern w:val="2"/>
              <w:sz w:val="24"/>
              <w:szCs w:val="24"/>
              <w14:ligatures w14:val="standardContextual"/>
            </w:rPr>
          </w:pPr>
          <w:hyperlink w:anchor="_Toc206358475" w:history="1">
            <w:r w:rsidRPr="009F37CD">
              <w:rPr>
                <w:rStyle w:val="Hipervnculo"/>
                <w:noProof/>
              </w:rPr>
              <w:t>5.</w:t>
            </w:r>
            <w:r>
              <w:rPr>
                <w:rFonts w:cstheme="minorBidi"/>
                <w:noProof/>
                <w:kern w:val="2"/>
                <w:sz w:val="24"/>
                <w:szCs w:val="24"/>
                <w14:ligatures w14:val="standardContextual"/>
              </w:rPr>
              <w:tab/>
            </w:r>
            <w:r w:rsidRPr="009F37CD">
              <w:rPr>
                <w:rStyle w:val="Hipervnculo"/>
                <w:noProof/>
              </w:rPr>
              <w:t>Conclusiones</w:t>
            </w:r>
            <w:r>
              <w:rPr>
                <w:noProof/>
                <w:webHidden/>
              </w:rPr>
              <w:tab/>
            </w:r>
            <w:r>
              <w:rPr>
                <w:noProof/>
                <w:webHidden/>
              </w:rPr>
              <w:fldChar w:fldCharType="begin"/>
            </w:r>
            <w:r>
              <w:rPr>
                <w:noProof/>
                <w:webHidden/>
              </w:rPr>
              <w:instrText xml:space="preserve"> PAGEREF _Toc206358475 \h </w:instrText>
            </w:r>
            <w:r>
              <w:rPr>
                <w:noProof/>
                <w:webHidden/>
              </w:rPr>
            </w:r>
            <w:r>
              <w:rPr>
                <w:noProof/>
                <w:webHidden/>
              </w:rPr>
              <w:fldChar w:fldCharType="separate"/>
            </w:r>
            <w:r>
              <w:rPr>
                <w:noProof/>
                <w:webHidden/>
              </w:rPr>
              <w:t>3</w:t>
            </w:r>
            <w:r>
              <w:rPr>
                <w:noProof/>
                <w:webHidden/>
              </w:rPr>
              <w:fldChar w:fldCharType="end"/>
            </w:r>
          </w:hyperlink>
        </w:p>
        <w:p w14:paraId="58EC4C0F" w14:textId="59EF11E1" w:rsidR="009B3758" w:rsidRDefault="009B3758" w:rsidP="00885B78">
          <w:r>
            <w:rPr>
              <w:b/>
              <w:bCs/>
              <w:lang w:val="es-ES"/>
            </w:rPr>
            <w:fldChar w:fldCharType="end"/>
          </w:r>
        </w:p>
      </w:sdtContent>
    </w:sdt>
    <w:p w14:paraId="6A4F0846" w14:textId="23C06943" w:rsidR="009B3758" w:rsidRDefault="009B3758" w:rsidP="009B3758">
      <w:pPr>
        <w:pStyle w:val="Ttulo2"/>
        <w:numPr>
          <w:ilvl w:val="0"/>
          <w:numId w:val="2"/>
        </w:numPr>
      </w:pPr>
      <w:bookmarkStart w:id="0" w:name="_Toc206358471"/>
      <w:r>
        <w:t>Introducción</w:t>
      </w:r>
      <w:bookmarkEnd w:id="0"/>
    </w:p>
    <w:p w14:paraId="217FB8D5" w14:textId="0D526360" w:rsidR="009B3758" w:rsidRPr="009B3758" w:rsidRDefault="009B3758" w:rsidP="009B3758">
      <w:pPr>
        <w:ind w:left="360"/>
      </w:pPr>
      <w:r>
        <w:t xml:space="preserve">Con la finalidad de mejorar la experiencia dentro del campus de la Universidad de Sonora, se hace propuesta del uso de semáforos inteligente. Esperando cómo resultado un flujo de tránsito más fluido, mayor seguridad para peatones así cómo vehículos, entre los beneficios más notorios. </w:t>
      </w:r>
    </w:p>
    <w:p w14:paraId="6A23DD58" w14:textId="5AFEF2EB" w:rsidR="009B3758" w:rsidRDefault="009B3758" w:rsidP="009B3758">
      <w:pPr>
        <w:pStyle w:val="Ttulo2"/>
        <w:numPr>
          <w:ilvl w:val="0"/>
          <w:numId w:val="2"/>
        </w:numPr>
      </w:pPr>
      <w:bookmarkStart w:id="1" w:name="_Toc206358472"/>
      <w:r>
        <w:t>Planteamiento del problema</w:t>
      </w:r>
      <w:bookmarkEnd w:id="1"/>
    </w:p>
    <w:p w14:paraId="46D60983" w14:textId="28CFD392" w:rsidR="009B3758" w:rsidRDefault="00F73661" w:rsidP="009B3758">
      <w:pPr>
        <w:ind w:left="360"/>
      </w:pPr>
      <w:r>
        <w:t xml:space="preserve">Con un estimado de </w:t>
      </w:r>
      <w:r w:rsidR="008D66D8">
        <w:t>“más de 10</w:t>
      </w:r>
      <w:r>
        <w:t xml:space="preserve"> mil alumnos</w:t>
      </w:r>
      <w:r w:rsidR="008D66D8">
        <w:t xml:space="preserve"> de nuevo ingreso ingresan a la Universidad de Sonora en este nuevo inicio de clases en el ciclo escolar 2025-20226.” (N+,2005). </w:t>
      </w:r>
    </w:p>
    <w:p w14:paraId="22728F14" w14:textId="77777777" w:rsidR="00D21A1A" w:rsidRDefault="008D66D8" w:rsidP="00D21A1A">
      <w:pPr>
        <w:ind w:left="360"/>
      </w:pPr>
      <w:r>
        <w:t>No es difícil imaginar la gran cantidad de movilidad peatonal y vehicular que se podrá encontrar dentro de la institución, Universidad de Sonora. Aunque dentro de las instalaciones se cuentan con letreros de ceder el paso peatonal, la gran cantidad de alumnos que debe moverse hora con hora a diferentes lugares siempre</w:t>
      </w:r>
      <w:r w:rsidR="00D21A1A">
        <w:t xml:space="preserve"> dependerá siempre de que un vehículo ceda el paso. </w:t>
      </w:r>
    </w:p>
    <w:p w14:paraId="44184E39" w14:textId="5AA05CD0" w:rsidR="008D66D8" w:rsidRDefault="00D21A1A" w:rsidP="00D21A1A">
      <w:pPr>
        <w:ind w:left="360"/>
      </w:pPr>
      <w:r>
        <w:t xml:space="preserve">Dicho esto, otros factores cómo el calor de la ciudad y la falta de un transporte más confiable pueden obligar a muchos considerar el uso de un transporte vehicular, causando a su vez un estancamiento más pronunciado dentro y fuera de la institución. Dentro de la misma por el motivo de tener espacios reducidos, mientras </w:t>
      </w:r>
      <w:r w:rsidR="008938A7">
        <w:t>que,</w:t>
      </w:r>
      <w:r>
        <w:t xml:space="preserve"> por fuera, al estar ubicada la Universidad en una zona de alta recurrencia y de calles principales. </w:t>
      </w:r>
    </w:p>
    <w:p w14:paraId="184D7A6C" w14:textId="6A4FB8ED" w:rsidR="008C1A98" w:rsidRDefault="008938A7" w:rsidP="008C1A98">
      <w:pPr>
        <w:ind w:left="360"/>
      </w:pPr>
      <w:r>
        <w:t xml:space="preserve">Para mejorar los embotellamientos causados por estos factores y a manera de prevenir con mayor frecuencia los posibles accidentes que sean originarios de una deficiente organización vehicular, se hace la propuesta de utilizar semáforos inteligentes. </w:t>
      </w:r>
      <w:r w:rsidR="00177ADE">
        <w:t>Atreves</w:t>
      </w:r>
      <w:r>
        <w:t xml:space="preserve"> del uso de sensores, estos semáforos inteligentes tendrán un parámetro </w:t>
      </w:r>
      <w:proofErr w:type="spellStart"/>
      <w:r>
        <w:t>mas</w:t>
      </w:r>
      <w:proofErr w:type="spellEnd"/>
      <w:r>
        <w:t xml:space="preserve"> real de la densidad del tráfico en diversos momentos del día, particularmente siendo de interés las hora</w:t>
      </w:r>
      <w:r w:rsidR="00177ADE">
        <w:t xml:space="preserve">s con mayor flujo. </w:t>
      </w:r>
    </w:p>
    <w:p w14:paraId="3B51E94F" w14:textId="2146D765" w:rsidR="00D21A1A" w:rsidRPr="009B3758" w:rsidRDefault="008C1A98" w:rsidP="00A33DFE">
      <w:pPr>
        <w:ind w:left="360"/>
      </w:pPr>
      <w:r>
        <w:lastRenderedPageBreak/>
        <w:t xml:space="preserve">Considerando </w:t>
      </w:r>
      <w:r w:rsidR="0056177D">
        <w:t>las diversas necesidades</w:t>
      </w:r>
      <w:r>
        <w:t xml:space="preserve"> de diferentes individuos, se propone un semáforo de luces LED con bocinas integradas, con un botón de cruce peatonal a una altura de 1.20 a 1.5</w:t>
      </w:r>
      <w:r w:rsidR="0056177D">
        <w:t>0</w:t>
      </w:r>
      <w:r>
        <w:t xml:space="preserve"> metros sobre el nivel del suelo</w:t>
      </w:r>
      <w:r w:rsidR="0056177D">
        <w:t>.</w:t>
      </w:r>
      <w:r>
        <w:t xml:space="preserve"> </w:t>
      </w:r>
      <w:r w:rsidR="0056177D">
        <w:t>También</w:t>
      </w:r>
      <w:r>
        <w:t xml:space="preserve"> </w:t>
      </w:r>
      <w:r w:rsidR="0056177D">
        <w:t>se incluye</w:t>
      </w:r>
      <w:r>
        <w:t xml:space="preserve"> una tira de luz con sensores en el borde del cruce, las luces siendo LED para aquellas personas que suelan estar mira</w:t>
      </w:r>
      <w:r w:rsidR="0056177D">
        <w:t xml:space="preserve">r </w:t>
      </w:r>
      <w:r>
        <w:t xml:space="preserve">hacia el suelo, </w:t>
      </w:r>
      <w:r w:rsidR="0056177D">
        <w:t>mientras que los</w:t>
      </w:r>
      <w:r>
        <w:t xml:space="preserve"> sensores </w:t>
      </w:r>
      <w:r w:rsidR="0056177D">
        <w:t xml:space="preserve">activaran </w:t>
      </w:r>
      <w:r>
        <w:t>activador</w:t>
      </w:r>
      <w:r w:rsidR="0056177D">
        <w:t xml:space="preserve"> </w:t>
      </w:r>
      <w:r>
        <w:t xml:space="preserve"> las bocinas cuando alguien intente cruzar </w:t>
      </w:r>
      <w:r w:rsidR="0056177D">
        <w:t>cuando el semáforo se encuentre en roj</w:t>
      </w:r>
      <w:r>
        <w:t>o</w:t>
      </w:r>
      <w:r w:rsidR="0056177D">
        <w:t xml:space="preserve"> o amarillo</w:t>
      </w:r>
      <w:r>
        <w:t>, así como un sonido diferente para cada cambió de luz</w:t>
      </w:r>
      <w:r w:rsidR="0056177D">
        <w:t xml:space="preserve"> (verde, amarillo, rojo)</w:t>
      </w:r>
      <w:r>
        <w:t xml:space="preserve">. </w:t>
      </w:r>
    </w:p>
    <w:p w14:paraId="4FC8F643" w14:textId="214DB7B1" w:rsidR="009B3758" w:rsidRDefault="009B3758" w:rsidP="009B3758">
      <w:pPr>
        <w:pStyle w:val="Ttulo2"/>
        <w:numPr>
          <w:ilvl w:val="0"/>
          <w:numId w:val="2"/>
        </w:numPr>
      </w:pPr>
      <w:bookmarkStart w:id="2" w:name="_Toc206358473"/>
      <w:r>
        <w:t>Diagrama de flujo</w:t>
      </w:r>
      <w:bookmarkEnd w:id="2"/>
    </w:p>
    <w:p w14:paraId="227DE5E4" w14:textId="1C1C1981" w:rsidR="00A56FAD" w:rsidRPr="00A56FAD" w:rsidRDefault="00491130" w:rsidP="00491130">
      <w:pPr>
        <w:jc w:val="center"/>
      </w:pPr>
      <w:r>
        <w:rPr>
          <w:noProof/>
        </w:rPr>
        <w:drawing>
          <wp:inline distT="0" distB="0" distL="0" distR="0" wp14:anchorId="462CAB7C" wp14:editId="168EE6AB">
            <wp:extent cx="4691743" cy="2639105"/>
            <wp:effectExtent l="0" t="0" r="0" b="8890"/>
            <wp:docPr id="133774121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41218"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699215" cy="2643308"/>
                    </a:xfrm>
                    <a:prstGeom prst="rect">
                      <a:avLst/>
                    </a:prstGeom>
                  </pic:spPr>
                </pic:pic>
              </a:graphicData>
            </a:graphic>
          </wp:inline>
        </w:drawing>
      </w:r>
    </w:p>
    <w:p w14:paraId="746AD866" w14:textId="227C01E6" w:rsidR="00A33DFE" w:rsidRPr="00A33DFE" w:rsidRDefault="00491130" w:rsidP="00491130">
      <w:pPr>
        <w:jc w:val="center"/>
      </w:pPr>
      <w:r>
        <w:rPr>
          <w:noProof/>
        </w:rPr>
        <w:drawing>
          <wp:inline distT="0" distB="0" distL="0" distR="0" wp14:anchorId="0A61A9C0" wp14:editId="3F47F039">
            <wp:extent cx="4702629" cy="2645229"/>
            <wp:effectExtent l="0" t="0" r="3175" b="3175"/>
            <wp:docPr id="172053506"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3506"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711174" cy="2650036"/>
                    </a:xfrm>
                    <a:prstGeom prst="rect">
                      <a:avLst/>
                    </a:prstGeom>
                  </pic:spPr>
                </pic:pic>
              </a:graphicData>
            </a:graphic>
          </wp:inline>
        </w:drawing>
      </w:r>
    </w:p>
    <w:p w14:paraId="18FA73AE" w14:textId="5CBE58EC" w:rsidR="009B3758" w:rsidRDefault="00885B78" w:rsidP="009B3758">
      <w:pPr>
        <w:pStyle w:val="Ttulo2"/>
        <w:numPr>
          <w:ilvl w:val="0"/>
          <w:numId w:val="2"/>
        </w:numPr>
      </w:pPr>
      <w:bookmarkStart w:id="3" w:name="_Toc206358474"/>
      <w:r>
        <w:t xml:space="preserve">Vinculo </w:t>
      </w:r>
      <w:r w:rsidR="009B3758">
        <w:t>del código de simulación</w:t>
      </w:r>
      <w:bookmarkEnd w:id="3"/>
    </w:p>
    <w:p w14:paraId="6DD51EB5" w14:textId="438DD103" w:rsidR="00885B78" w:rsidRPr="00885B78" w:rsidRDefault="00885B78" w:rsidP="00885B78">
      <w:hyperlink r:id="rId13" w:history="1">
        <w:r w:rsidRPr="00477C39">
          <w:rPr>
            <w:rStyle w:val="Hipervnculo"/>
          </w:rPr>
          <w:t>https://github.com/Wenns-ga1/Semaforo-sistemas-SB</w:t>
        </w:r>
      </w:hyperlink>
    </w:p>
    <w:p w14:paraId="365F8D13" w14:textId="46D025F7" w:rsidR="009B3758" w:rsidRDefault="009B3758" w:rsidP="009B3758">
      <w:pPr>
        <w:pStyle w:val="Ttulo2"/>
        <w:numPr>
          <w:ilvl w:val="0"/>
          <w:numId w:val="2"/>
        </w:numPr>
      </w:pPr>
      <w:bookmarkStart w:id="4" w:name="_Toc206358475"/>
      <w:r>
        <w:lastRenderedPageBreak/>
        <w:t>Conclusiones</w:t>
      </w:r>
      <w:bookmarkEnd w:id="4"/>
    </w:p>
    <w:p w14:paraId="3AD35EF8" w14:textId="5554E214" w:rsidR="00885B78" w:rsidRDefault="00AE720E" w:rsidP="00885B78">
      <w:r>
        <w:t>Para esta simulación hemos usado tres horarios, de 7:00 a 9:00, de 12:00 a 14:00 y de 17:00 a 19:00, correspondiente a la hora de entrada, de comida y de finalización de clases respectivamente. La función denominada cómo “heavy”</w:t>
      </w:r>
      <w:r w:rsidR="00E03238">
        <w:t xml:space="preserve"> siendo indicativo de la mayor concurrencia. </w:t>
      </w:r>
    </w:p>
    <w:p w14:paraId="13F25430" w14:textId="0FA00B07" w:rsidR="00E03238" w:rsidRPr="00885B78" w:rsidRDefault="00E03238" w:rsidP="00885B78">
      <w:r>
        <w:t xml:space="preserve">Aunque este modelo es rudimentario, para una simulación mas real y con efecto de hacer mas inteligente al semáforo, se ocuparan los datos de tráfico </w:t>
      </w:r>
      <w:r w:rsidR="00902EBC">
        <w:t xml:space="preserve">reales, al no poder haberlos encontrado en las paginas de gobierno de datos libres, se propone la utilización del API de Google </w:t>
      </w:r>
      <w:proofErr w:type="spellStart"/>
      <w:r w:rsidR="00902EBC">
        <w:t>traffic</w:t>
      </w:r>
      <w:proofErr w:type="spellEnd"/>
      <w:r w:rsidR="00902EBC">
        <w:t xml:space="preserve">, por lo menos para las zonas de cruce más frecuentes dentro y fuera de la Universidad de Sonora. </w:t>
      </w:r>
    </w:p>
    <w:p w14:paraId="4BECB5FC" w14:textId="3F2C547C" w:rsidR="00F73661" w:rsidRDefault="009F0B78" w:rsidP="009F0B78">
      <w:pPr>
        <w:pStyle w:val="Ttulo2"/>
        <w:numPr>
          <w:ilvl w:val="0"/>
          <w:numId w:val="2"/>
        </w:numPr>
      </w:pPr>
      <w:r>
        <w:t>Bibliografía</w:t>
      </w:r>
      <w:r w:rsidR="00F73661">
        <w:t xml:space="preserve"> </w:t>
      </w:r>
    </w:p>
    <w:p w14:paraId="25FE807C" w14:textId="1B40E0CE" w:rsidR="00F73661" w:rsidRPr="0085035D" w:rsidRDefault="00F73661" w:rsidP="008D66D8">
      <w:pPr>
        <w:pStyle w:val="NormalWeb"/>
        <w:numPr>
          <w:ilvl w:val="0"/>
          <w:numId w:val="4"/>
        </w:numPr>
        <w:spacing w:before="0" w:beforeAutospacing="0" w:after="0" w:afterAutospacing="0" w:line="480" w:lineRule="auto"/>
        <w:rPr>
          <w:rStyle w:val="url"/>
        </w:rPr>
      </w:pPr>
      <w:r>
        <w:t>N</w:t>
      </w:r>
      <w:r w:rsidR="008D66D8">
        <w:t xml:space="preserve">+. </w:t>
      </w:r>
      <w:r>
        <w:t xml:space="preserve"> (2025, </w:t>
      </w:r>
      <w:proofErr w:type="spellStart"/>
      <w:r>
        <w:t>July</w:t>
      </w:r>
      <w:proofErr w:type="spellEnd"/>
      <w:r>
        <w:t xml:space="preserve"> 4). Regreso a Clases en Universidad de Sonora: ¿Cuándo Inicia el Ciclo Escolar 2025-2026? </w:t>
      </w:r>
      <w:r>
        <w:rPr>
          <w:i/>
          <w:iCs/>
        </w:rPr>
        <w:t>N+</w:t>
      </w:r>
      <w:r>
        <w:t xml:space="preserve">. </w:t>
      </w:r>
      <w:hyperlink r:id="rId14" w:history="1">
        <w:r w:rsidR="0085035D" w:rsidRPr="00477C39">
          <w:rPr>
            <w:rStyle w:val="Hipervnculo"/>
            <w:rFonts w:eastAsiaTheme="majorEastAsia"/>
          </w:rPr>
          <w:t>https://www.nmas.com.mx/sonora/regreso-clases-universidad-sonora-cuando-inicia-ciclo-escolar-2025-2026-fechas/</w:t>
        </w:r>
      </w:hyperlink>
    </w:p>
    <w:p w14:paraId="197A1A1B" w14:textId="771FF7DD" w:rsidR="0085035D" w:rsidRDefault="00D17CE5" w:rsidP="008D66D8">
      <w:pPr>
        <w:pStyle w:val="NormalWeb"/>
        <w:numPr>
          <w:ilvl w:val="0"/>
          <w:numId w:val="4"/>
        </w:numPr>
        <w:spacing w:before="0" w:beforeAutospacing="0" w:after="0" w:afterAutospacing="0" w:line="480" w:lineRule="auto"/>
      </w:pPr>
      <w:hyperlink r:id="rId15" w:history="1">
        <w:r w:rsidRPr="00477C39">
          <w:rPr>
            <w:rStyle w:val="Hipervnculo"/>
          </w:rPr>
          <w:t>https://codesandbox.io/p/github/sundaram2021/AI_Traffic_system/main</w:t>
        </w:r>
      </w:hyperlink>
    </w:p>
    <w:p w14:paraId="4E328F31" w14:textId="77777777" w:rsidR="00D17CE5" w:rsidRDefault="00D17CE5" w:rsidP="00D17CE5">
      <w:pPr>
        <w:pStyle w:val="NormalWeb"/>
        <w:numPr>
          <w:ilvl w:val="0"/>
          <w:numId w:val="4"/>
        </w:numPr>
        <w:spacing w:before="0" w:beforeAutospacing="0" w:after="0" w:afterAutospacing="0" w:line="480" w:lineRule="auto"/>
      </w:pPr>
      <w:r w:rsidRPr="00D17CE5">
        <w:rPr>
          <w:lang w:val="en-US"/>
        </w:rPr>
        <w:t xml:space="preserve">Mukund Programming Tutorials. (2021, July 18). </w:t>
      </w:r>
      <w:r w:rsidRPr="00D17CE5">
        <w:rPr>
          <w:i/>
          <w:iCs/>
          <w:lang w:val="en-US"/>
        </w:rPr>
        <w:t xml:space="preserve">Traffic light program using </w:t>
      </w:r>
      <w:proofErr w:type="spellStart"/>
      <w:r w:rsidRPr="00D17CE5">
        <w:rPr>
          <w:i/>
          <w:iCs/>
          <w:lang w:val="en-US"/>
        </w:rPr>
        <w:t>javascript</w:t>
      </w:r>
      <w:proofErr w:type="spellEnd"/>
      <w:r w:rsidRPr="00D17CE5">
        <w:rPr>
          <w:i/>
          <w:iCs/>
          <w:lang w:val="en-US"/>
        </w:rPr>
        <w:t xml:space="preserve"> | An automated traffic signal project in </w:t>
      </w:r>
      <w:proofErr w:type="spellStart"/>
      <w:r w:rsidRPr="00D17CE5">
        <w:rPr>
          <w:i/>
          <w:iCs/>
          <w:lang w:val="en-US"/>
        </w:rPr>
        <w:t>javascript</w:t>
      </w:r>
      <w:proofErr w:type="spellEnd"/>
      <w:r w:rsidRPr="00D17CE5">
        <w:rPr>
          <w:lang w:val="en-US"/>
        </w:rPr>
        <w:t xml:space="preserve"> [Video]. </w:t>
      </w:r>
      <w:r>
        <w:t xml:space="preserve">YouTube. </w:t>
      </w:r>
      <w:r>
        <w:rPr>
          <w:rStyle w:val="url"/>
          <w:rFonts w:eastAsiaTheme="majorEastAsia"/>
        </w:rPr>
        <w:t>https://www.youtube.com/watch?v=J8E4GUfPhIE</w:t>
      </w:r>
    </w:p>
    <w:p w14:paraId="1BA11CB5" w14:textId="0F11DD38" w:rsidR="00D17CE5" w:rsidRDefault="00D17CE5" w:rsidP="008D66D8">
      <w:pPr>
        <w:pStyle w:val="NormalWeb"/>
        <w:numPr>
          <w:ilvl w:val="0"/>
          <w:numId w:val="4"/>
        </w:numPr>
        <w:spacing w:before="0" w:beforeAutospacing="0" w:after="0" w:afterAutospacing="0" w:line="480" w:lineRule="auto"/>
      </w:pPr>
      <w:r>
        <w:t>Chatgpt.com</w:t>
      </w:r>
    </w:p>
    <w:p w14:paraId="19541F1B" w14:textId="77777777" w:rsidR="00F73661" w:rsidRDefault="00F73661" w:rsidP="00F73661">
      <w:pPr>
        <w:pStyle w:val="Prrafodelista"/>
      </w:pPr>
    </w:p>
    <w:p w14:paraId="2C87A01C" w14:textId="77777777" w:rsidR="00F73661" w:rsidRDefault="00F73661" w:rsidP="00F73661">
      <w:pPr>
        <w:ind w:left="360"/>
      </w:pPr>
    </w:p>
    <w:p w14:paraId="6EB77345" w14:textId="77777777" w:rsidR="009B3758" w:rsidRPr="009B3758" w:rsidRDefault="009B3758" w:rsidP="009B3758"/>
    <w:p w14:paraId="3ACC67FC" w14:textId="77777777" w:rsidR="009B3758" w:rsidRPr="009B3758" w:rsidRDefault="009B3758" w:rsidP="009B3758"/>
    <w:p w14:paraId="0092F11E" w14:textId="77777777" w:rsidR="009B3758" w:rsidRDefault="009B3758" w:rsidP="009B3758">
      <w:pPr>
        <w:jc w:val="center"/>
      </w:pPr>
    </w:p>
    <w:p w14:paraId="38FC1B1D" w14:textId="77777777" w:rsidR="009B3758" w:rsidRDefault="009B3758" w:rsidP="009B3758">
      <w:pPr>
        <w:jc w:val="center"/>
      </w:pPr>
    </w:p>
    <w:p w14:paraId="7FAB0CD2" w14:textId="77777777" w:rsidR="009B3758" w:rsidRDefault="009B3758" w:rsidP="009B3758">
      <w:pPr>
        <w:jc w:val="center"/>
      </w:pPr>
    </w:p>
    <w:sectPr w:rsidR="009B375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B6AF6" w14:textId="77777777" w:rsidR="00555312" w:rsidRDefault="00555312" w:rsidP="009B3758">
      <w:pPr>
        <w:spacing w:after="0" w:line="240" w:lineRule="auto"/>
      </w:pPr>
      <w:r>
        <w:separator/>
      </w:r>
    </w:p>
  </w:endnote>
  <w:endnote w:type="continuationSeparator" w:id="0">
    <w:p w14:paraId="1705081B" w14:textId="77777777" w:rsidR="00555312" w:rsidRDefault="00555312" w:rsidP="009B3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9DB7F" w14:textId="70A1B2C6" w:rsidR="009B3758" w:rsidRPr="009B3758" w:rsidRDefault="009B3758" w:rsidP="009B3758">
    <w:pPr>
      <w:pStyle w:val="Piedepgina"/>
      <w:jc w:val="right"/>
      <w:rPr>
        <w:lang w:val="en-US"/>
      </w:rPr>
    </w:pPr>
    <w:r>
      <w:rPr>
        <w:lang w:val="en-US"/>
      </w:rPr>
      <w:t>19/Aug/2025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F2C9F" w14:textId="77777777" w:rsidR="00555312" w:rsidRDefault="00555312" w:rsidP="009B3758">
      <w:pPr>
        <w:spacing w:after="0" w:line="240" w:lineRule="auto"/>
      </w:pPr>
      <w:r>
        <w:separator/>
      </w:r>
    </w:p>
  </w:footnote>
  <w:footnote w:type="continuationSeparator" w:id="0">
    <w:p w14:paraId="705B7F70" w14:textId="77777777" w:rsidR="00555312" w:rsidRDefault="00555312" w:rsidP="009B3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25D7E"/>
    <w:multiLevelType w:val="hybridMultilevel"/>
    <w:tmpl w:val="10D41174"/>
    <w:lvl w:ilvl="0" w:tplc="931E5D6A">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 w15:restartNumberingAfterBreak="0">
    <w:nsid w:val="60323A18"/>
    <w:multiLevelType w:val="hybridMultilevel"/>
    <w:tmpl w:val="1F4610B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62F342B7"/>
    <w:multiLevelType w:val="hybridMultilevel"/>
    <w:tmpl w:val="391EA96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6A45385F"/>
    <w:multiLevelType w:val="hybridMultilevel"/>
    <w:tmpl w:val="634AA21C"/>
    <w:lvl w:ilvl="0" w:tplc="5636E69A">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num w:numId="1" w16cid:durableId="2057315974">
    <w:abstractNumId w:val="1"/>
  </w:num>
  <w:num w:numId="2" w16cid:durableId="1251231168">
    <w:abstractNumId w:val="2"/>
  </w:num>
  <w:num w:numId="3" w16cid:durableId="2008820623">
    <w:abstractNumId w:val="0"/>
  </w:num>
  <w:num w:numId="4" w16cid:durableId="141117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58"/>
    <w:rsid w:val="00077CA3"/>
    <w:rsid w:val="00177ADE"/>
    <w:rsid w:val="00491130"/>
    <w:rsid w:val="00520D63"/>
    <w:rsid w:val="00555312"/>
    <w:rsid w:val="0056177D"/>
    <w:rsid w:val="0085035D"/>
    <w:rsid w:val="00885B78"/>
    <w:rsid w:val="008938A7"/>
    <w:rsid w:val="008C1A98"/>
    <w:rsid w:val="008D66D8"/>
    <w:rsid w:val="00902EBC"/>
    <w:rsid w:val="009B3758"/>
    <w:rsid w:val="009F0B78"/>
    <w:rsid w:val="00A05419"/>
    <w:rsid w:val="00A33DFE"/>
    <w:rsid w:val="00A56FAD"/>
    <w:rsid w:val="00AE720E"/>
    <w:rsid w:val="00B37C37"/>
    <w:rsid w:val="00D17CE5"/>
    <w:rsid w:val="00D21A1A"/>
    <w:rsid w:val="00E03238"/>
    <w:rsid w:val="00EE34EC"/>
    <w:rsid w:val="00F7366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DCDB"/>
  <w15:chartTrackingRefBased/>
  <w15:docId w15:val="{84EAADEC-1F22-4F91-9A91-092BF25A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B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37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37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37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37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37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37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37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37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B37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37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37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37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37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37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37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3758"/>
    <w:rPr>
      <w:rFonts w:eastAsiaTheme="majorEastAsia" w:cstheme="majorBidi"/>
      <w:color w:val="272727" w:themeColor="text1" w:themeTint="D8"/>
    </w:rPr>
  </w:style>
  <w:style w:type="paragraph" w:styleId="Ttulo">
    <w:name w:val="Title"/>
    <w:basedOn w:val="Normal"/>
    <w:next w:val="Normal"/>
    <w:link w:val="TtuloCar"/>
    <w:uiPriority w:val="10"/>
    <w:qFormat/>
    <w:rsid w:val="009B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37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37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37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3758"/>
    <w:pPr>
      <w:spacing w:before="160"/>
      <w:jc w:val="center"/>
    </w:pPr>
    <w:rPr>
      <w:i/>
      <w:iCs/>
      <w:color w:val="404040" w:themeColor="text1" w:themeTint="BF"/>
    </w:rPr>
  </w:style>
  <w:style w:type="character" w:customStyle="1" w:styleId="CitaCar">
    <w:name w:val="Cita Car"/>
    <w:basedOn w:val="Fuentedeprrafopredeter"/>
    <w:link w:val="Cita"/>
    <w:uiPriority w:val="29"/>
    <w:rsid w:val="009B3758"/>
    <w:rPr>
      <w:i/>
      <w:iCs/>
      <w:color w:val="404040" w:themeColor="text1" w:themeTint="BF"/>
    </w:rPr>
  </w:style>
  <w:style w:type="paragraph" w:styleId="Prrafodelista">
    <w:name w:val="List Paragraph"/>
    <w:basedOn w:val="Normal"/>
    <w:uiPriority w:val="34"/>
    <w:qFormat/>
    <w:rsid w:val="009B3758"/>
    <w:pPr>
      <w:ind w:left="720"/>
      <w:contextualSpacing/>
    </w:pPr>
  </w:style>
  <w:style w:type="character" w:styleId="nfasisintenso">
    <w:name w:val="Intense Emphasis"/>
    <w:basedOn w:val="Fuentedeprrafopredeter"/>
    <w:uiPriority w:val="21"/>
    <w:qFormat/>
    <w:rsid w:val="009B3758"/>
    <w:rPr>
      <w:i/>
      <w:iCs/>
      <w:color w:val="0F4761" w:themeColor="accent1" w:themeShade="BF"/>
    </w:rPr>
  </w:style>
  <w:style w:type="paragraph" w:styleId="Citadestacada">
    <w:name w:val="Intense Quote"/>
    <w:basedOn w:val="Normal"/>
    <w:next w:val="Normal"/>
    <w:link w:val="CitadestacadaCar"/>
    <w:uiPriority w:val="30"/>
    <w:qFormat/>
    <w:rsid w:val="009B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3758"/>
    <w:rPr>
      <w:i/>
      <w:iCs/>
      <w:color w:val="0F4761" w:themeColor="accent1" w:themeShade="BF"/>
    </w:rPr>
  </w:style>
  <w:style w:type="character" w:styleId="Referenciaintensa">
    <w:name w:val="Intense Reference"/>
    <w:basedOn w:val="Fuentedeprrafopredeter"/>
    <w:uiPriority w:val="32"/>
    <w:qFormat/>
    <w:rsid w:val="009B3758"/>
    <w:rPr>
      <w:b/>
      <w:bCs/>
      <w:smallCaps/>
      <w:color w:val="0F4761" w:themeColor="accent1" w:themeShade="BF"/>
      <w:spacing w:val="5"/>
    </w:rPr>
  </w:style>
  <w:style w:type="character" w:styleId="Hipervnculo">
    <w:name w:val="Hyperlink"/>
    <w:basedOn w:val="Fuentedeprrafopredeter"/>
    <w:uiPriority w:val="99"/>
    <w:unhideWhenUsed/>
    <w:rsid w:val="009B3758"/>
    <w:rPr>
      <w:color w:val="467886" w:themeColor="hyperlink"/>
      <w:u w:val="single"/>
    </w:rPr>
  </w:style>
  <w:style w:type="character" w:styleId="Mencinsinresolver">
    <w:name w:val="Unresolved Mention"/>
    <w:basedOn w:val="Fuentedeprrafopredeter"/>
    <w:uiPriority w:val="99"/>
    <w:semiHidden/>
    <w:unhideWhenUsed/>
    <w:rsid w:val="009B3758"/>
    <w:rPr>
      <w:color w:val="605E5C"/>
      <w:shd w:val="clear" w:color="auto" w:fill="E1DFDD"/>
    </w:rPr>
  </w:style>
  <w:style w:type="paragraph" w:styleId="Encabezado">
    <w:name w:val="header"/>
    <w:basedOn w:val="Normal"/>
    <w:link w:val="EncabezadoCar"/>
    <w:uiPriority w:val="99"/>
    <w:unhideWhenUsed/>
    <w:rsid w:val="009B375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3758"/>
  </w:style>
  <w:style w:type="paragraph" w:styleId="Piedepgina">
    <w:name w:val="footer"/>
    <w:basedOn w:val="Normal"/>
    <w:link w:val="PiedepginaCar"/>
    <w:uiPriority w:val="99"/>
    <w:unhideWhenUsed/>
    <w:rsid w:val="009B375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3758"/>
  </w:style>
  <w:style w:type="paragraph" w:styleId="TtuloTDC">
    <w:name w:val="TOC Heading"/>
    <w:basedOn w:val="Ttulo1"/>
    <w:next w:val="Normal"/>
    <w:uiPriority w:val="39"/>
    <w:unhideWhenUsed/>
    <w:qFormat/>
    <w:rsid w:val="009B3758"/>
    <w:pPr>
      <w:spacing w:before="240" w:after="0" w:line="259" w:lineRule="auto"/>
      <w:outlineLvl w:val="9"/>
    </w:pPr>
    <w:rPr>
      <w:kern w:val="0"/>
      <w:sz w:val="32"/>
      <w:szCs w:val="32"/>
      <w:lang w:eastAsia="es-US"/>
      <w14:ligatures w14:val="none"/>
    </w:rPr>
  </w:style>
  <w:style w:type="paragraph" w:styleId="TDC2">
    <w:name w:val="toc 2"/>
    <w:basedOn w:val="Normal"/>
    <w:next w:val="Normal"/>
    <w:autoRedefine/>
    <w:uiPriority w:val="39"/>
    <w:unhideWhenUsed/>
    <w:rsid w:val="009B3758"/>
    <w:pPr>
      <w:spacing w:after="100" w:line="259" w:lineRule="auto"/>
      <w:ind w:left="220"/>
    </w:pPr>
    <w:rPr>
      <w:rFonts w:eastAsiaTheme="minorEastAsia" w:cs="Times New Roman"/>
      <w:kern w:val="0"/>
      <w:sz w:val="22"/>
      <w:szCs w:val="22"/>
      <w:lang w:eastAsia="es-US"/>
      <w14:ligatures w14:val="none"/>
    </w:rPr>
  </w:style>
  <w:style w:type="paragraph" w:styleId="TDC1">
    <w:name w:val="toc 1"/>
    <w:basedOn w:val="Normal"/>
    <w:next w:val="Normal"/>
    <w:autoRedefine/>
    <w:uiPriority w:val="39"/>
    <w:unhideWhenUsed/>
    <w:rsid w:val="009B3758"/>
    <w:pPr>
      <w:spacing w:after="100" w:line="259" w:lineRule="auto"/>
    </w:pPr>
    <w:rPr>
      <w:rFonts w:eastAsiaTheme="minorEastAsia" w:cs="Times New Roman"/>
      <w:kern w:val="0"/>
      <w:sz w:val="22"/>
      <w:szCs w:val="22"/>
      <w:lang w:eastAsia="es-US"/>
      <w14:ligatures w14:val="none"/>
    </w:rPr>
  </w:style>
  <w:style w:type="paragraph" w:styleId="TDC3">
    <w:name w:val="toc 3"/>
    <w:basedOn w:val="Normal"/>
    <w:next w:val="Normal"/>
    <w:autoRedefine/>
    <w:uiPriority w:val="39"/>
    <w:unhideWhenUsed/>
    <w:rsid w:val="009B3758"/>
    <w:pPr>
      <w:spacing w:after="100" w:line="259" w:lineRule="auto"/>
      <w:ind w:left="440"/>
    </w:pPr>
    <w:rPr>
      <w:rFonts w:eastAsiaTheme="minorEastAsia" w:cs="Times New Roman"/>
      <w:kern w:val="0"/>
      <w:sz w:val="22"/>
      <w:szCs w:val="22"/>
      <w:lang w:eastAsia="es-US"/>
      <w14:ligatures w14:val="none"/>
    </w:rPr>
  </w:style>
  <w:style w:type="paragraph" w:styleId="NormalWeb">
    <w:name w:val="Normal (Web)"/>
    <w:basedOn w:val="Normal"/>
    <w:uiPriority w:val="99"/>
    <w:semiHidden/>
    <w:unhideWhenUsed/>
    <w:rsid w:val="00F73661"/>
    <w:pPr>
      <w:spacing w:before="100" w:beforeAutospacing="1" w:after="100" w:afterAutospacing="1" w:line="240" w:lineRule="auto"/>
    </w:pPr>
    <w:rPr>
      <w:rFonts w:ascii="Times New Roman" w:eastAsia="Times New Roman" w:hAnsi="Times New Roman" w:cs="Times New Roman"/>
      <w:kern w:val="0"/>
      <w:lang w:eastAsia="es-US"/>
      <w14:ligatures w14:val="none"/>
    </w:rPr>
  </w:style>
  <w:style w:type="character" w:customStyle="1" w:styleId="url">
    <w:name w:val="url"/>
    <w:basedOn w:val="Fuentedeprrafopredeter"/>
    <w:rsid w:val="00F73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enns-ga1/Semaforo-sistemas-S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desandbox.io/p/github/sundaram2021/AI_Traffic_system/main" TargetMode="Externa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mas.com.mx/sonora/regreso-clases-universidad-sonora-cuando-inicia-ciclo-escolar-2025-2026-fech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36DCD-A332-4A03-9EB6-7D08A2C3B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702</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 R</dc:creator>
  <cp:keywords/>
  <dc:description/>
  <cp:lastModifiedBy>Wens R</cp:lastModifiedBy>
  <cp:revision>8</cp:revision>
  <dcterms:created xsi:type="dcterms:W3CDTF">2025-08-18T03:42:00Z</dcterms:created>
  <dcterms:modified xsi:type="dcterms:W3CDTF">2025-08-18T18:59:00Z</dcterms:modified>
</cp:coreProperties>
</file>