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lineaire</w:t>
      </w:r>
      <w:r>
        <w:t xml:space="preserve"> </w:t>
      </w:r>
      <w:r>
        <w:t xml:space="preserve">dans</w:t>
      </w:r>
      <w:r>
        <w:t xml:space="preserve"> </w:t>
      </w:r>
      <w:r>
        <w:t xml:space="preserve">R</w:t>
      </w:r>
      <w:r>
        <w:t xml:space="preserve"> </w:t>
      </w:r>
      <w:r>
        <w:t xml:space="preserve">avec</w:t>
      </w:r>
      <w:r>
        <w:t xml:space="preserve"> </w:t>
      </w:r>
      <w:r>
        <w:t xml:space="preserve">wbstats</w:t>
      </w:r>
    </w:p>
    <w:p>
      <w:pPr>
        <w:pStyle w:val="Author"/>
      </w:pPr>
      <w:r>
        <w:t xml:space="preserve">AIME</w:t>
      </w:r>
      <w:r>
        <w:t xml:space="preserve"> </w:t>
      </w:r>
      <w:r>
        <w:t xml:space="preserve">wennther,DESHOMMES</w:t>
      </w:r>
      <w:r>
        <w:t xml:space="preserve"> </w:t>
      </w:r>
      <w:r>
        <w:t xml:space="preserve">Rodolphe</w:t>
      </w:r>
      <w:r>
        <w:t xml:space="preserve"> </w:t>
      </w:r>
      <w:r>
        <w:t xml:space="preserve">RACINE</w:t>
      </w:r>
      <w:r>
        <w:t xml:space="preserve"> </w:t>
      </w:r>
      <w:r>
        <w:t xml:space="preserve">Jhon</w:t>
      </w:r>
      <w:r>
        <w:t xml:space="preserve"> </w:t>
      </w:r>
      <w:r>
        <w:t xml:space="preserve">Peterson,</w:t>
      </w:r>
      <w:r>
        <w:t xml:space="preserve"> </w:t>
      </w:r>
      <w:r>
        <w:t xml:space="preserve">LAGUERRE</w:t>
      </w:r>
      <w:r>
        <w:t xml:space="preserve"> </w:t>
      </w:r>
      <w:r>
        <w:t xml:space="preserve">Jennine</w:t>
      </w:r>
      <w:r>
        <w:t xml:space="preserve"> </w:t>
      </w:r>
      <w:r>
        <w:t xml:space="preserve">Gemima</w:t>
      </w:r>
    </w:p>
    <w:p>
      <w:pPr>
        <w:pStyle w:val="Date"/>
      </w:pPr>
      <w:r>
        <w:t xml:space="preserve">2023-06-15</w:t>
      </w:r>
    </w:p>
    <w:bookmarkStart w:id="20" w:name="interet-du-modele"/>
    <w:p>
      <w:pPr>
        <w:pStyle w:val="Heading2"/>
      </w:pPr>
      <w:r>
        <w:t xml:space="preserve">(1) interet du modele</w:t>
      </w:r>
    </w:p>
    <w:p>
      <w:pPr>
        <w:pStyle w:val="FirstParagraph"/>
      </w:pPr>
      <w:r>
        <w:t xml:space="preserve">Dans la comprehension de l’evolution ou la tendance d’un phenomene,il s’averera necessairement utile d’explorer ses differents facteurs causaux pour pouvoir le mieux cerner.puis,dans une dynamique de long termiste de realiser des perspectives previsionnelles.Dans cette veine,il importe de mettre en relation quatre (4) variables macroeconomiques:inflation.taux de change, importation et exportation.</w:t>
      </w:r>
      <w:r>
        <w:t xml:space="preserve"> </w:t>
      </w:r>
      <w:r>
        <w:t xml:space="preserve">Dans ce cas-ci,l’objectiif est de voir comment l’inflation,comme variable endogene ou reponse,est influence par les trois (3) variables: taux de change, importation et exportation comme variable explicative ou exogene.</w:t>
      </w:r>
    </w:p>
    <w:bookmarkEnd w:id="20"/>
    <w:bookmarkStart w:id="30" w:name="downloading-data-from-an-api"/>
    <w:p>
      <w:pPr>
        <w:pStyle w:val="Heading2"/>
      </w:pPr>
      <w:r>
        <w:t xml:space="preserve">Downloading data from an API</w:t>
      </w:r>
    </w:p>
    <w:p>
      <w:pPr>
        <w:pStyle w:val="SourceCode"/>
      </w:pPr>
      <w:r>
        <w:rPr>
          <w:rStyle w:val="FunctionTok"/>
        </w:rPr>
        <w:t xml:space="preserve">library</w:t>
      </w:r>
      <w:r>
        <w:rPr>
          <w:rStyle w:val="NormalTok"/>
        </w:rPr>
        <w:t xml:space="preserve">(wbstats)</w:t>
      </w:r>
      <w:r>
        <w:br/>
      </w:r>
      <w:r>
        <w:rPr>
          <w:rStyle w:val="FunctionTok"/>
        </w:rPr>
        <w:t xml:space="preserve">library</w:t>
      </w:r>
      <w:r>
        <w:rPr>
          <w:rStyle w:val="NormalTok"/>
        </w:rPr>
        <w:t xml:space="preserve">(reshape)</w:t>
      </w:r>
      <w:r>
        <w:br/>
      </w:r>
      <w:r>
        <w:rPr>
          <w:rStyle w:val="FunctionTok"/>
        </w:rPr>
        <w:t xml:space="preserve">library</w:t>
      </w:r>
      <w:r>
        <w:rPr>
          <w:rStyle w:val="NormalTok"/>
        </w:rPr>
        <w:t xml:space="preserve">(reshape,</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FunctionTok"/>
        </w:rPr>
        <w:t xml:space="preserve">library</w:t>
      </w:r>
      <w:r>
        <w:rPr>
          <w:rStyle w:val="NormalTok"/>
        </w:rPr>
        <w:t xml:space="preserve">(dplyr,</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NormalTok"/>
        </w:rPr>
        <w:t xml:space="preserve">inflation</w:t>
      </w:r>
      <w:r>
        <w:rPr>
          <w:rStyle w:val="OtherTok"/>
        </w:rPr>
        <w:t xml:space="preserve">=</w:t>
      </w:r>
      <w:r>
        <w:rPr>
          <w:rStyle w:val="FunctionTok"/>
        </w:rPr>
        <w:t xml:space="preserve">wbsearch</w:t>
      </w:r>
      <w:r>
        <w:rPr>
          <w:rStyle w:val="NormalTok"/>
        </w:rPr>
        <w:t xml:space="preserve">(</w:t>
      </w:r>
      <w:r>
        <w:rPr>
          <w:rStyle w:val="StringTok"/>
        </w:rPr>
        <w:t xml:space="preserve">"inflation,consumerprices(annual%)"</w:t>
      </w:r>
      <w:r>
        <w:rPr>
          <w:rStyle w:val="NormalTok"/>
        </w:rPr>
        <w:t xml:space="preserve">)</w:t>
      </w:r>
    </w:p>
    <w:p>
      <w:pPr>
        <w:pStyle w:val="SourceCode"/>
      </w:pPr>
      <w:r>
        <w:rPr>
          <w:rStyle w:val="VerbatimChar"/>
        </w:rPr>
        <w:t xml:space="preserve">## Warning: `wbsearch()` was deprecated in wbstats 1.0.0.</w:t>
      </w:r>
      <w:r>
        <w:br/>
      </w:r>
      <w:r>
        <w:rPr>
          <w:rStyle w:val="VerbatimChar"/>
        </w:rPr>
        <w:t xml:space="preserve">## ℹ Please use `wb_search()`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in wbsearch("inflation,consumerprices(annual%)"): no matches were found</w:t>
      </w:r>
      <w:r>
        <w:br/>
      </w:r>
      <w:r>
        <w:rPr>
          <w:rStyle w:val="VerbatimChar"/>
        </w:rPr>
        <w:t xml:space="preserve">## for the search term inflation,consumerprices(annual%). Returning an empty data</w:t>
      </w:r>
      <w:r>
        <w:br/>
      </w:r>
      <w:r>
        <w:rPr>
          <w:rStyle w:val="VerbatimChar"/>
        </w:rPr>
        <w:t xml:space="preserve">## frame.</w:t>
      </w:r>
    </w:p>
    <w:p>
      <w:pPr>
        <w:pStyle w:val="SourceCode"/>
      </w:pPr>
      <w:r>
        <w:rPr>
          <w:rStyle w:val="NormalTok"/>
        </w:rPr>
        <w:t xml:space="preserve">taux_change</w:t>
      </w:r>
      <w:r>
        <w:rPr>
          <w:rStyle w:val="OtherTok"/>
        </w:rPr>
        <w:t xml:space="preserve">=</w:t>
      </w:r>
      <w:r>
        <w:rPr>
          <w:rStyle w:val="FunctionTok"/>
        </w:rPr>
        <w:t xml:space="preserve">wbsearch</w:t>
      </w:r>
      <w:r>
        <w:rPr>
          <w:rStyle w:val="NormalTok"/>
        </w:rPr>
        <w:t xml:space="preserve">(</w:t>
      </w:r>
      <w:r>
        <w:rPr>
          <w:rStyle w:val="StringTok"/>
        </w:rPr>
        <w:t xml:space="preserve">"official exchange rate,period average"</w:t>
      </w:r>
      <w:r>
        <w:rPr>
          <w:rStyle w:val="NormalTok"/>
        </w:rPr>
        <w:t xml:space="preserve">)</w:t>
      </w:r>
    </w:p>
    <w:p>
      <w:pPr>
        <w:pStyle w:val="SourceCode"/>
      </w:pPr>
      <w:r>
        <w:rPr>
          <w:rStyle w:val="VerbatimChar"/>
        </w:rPr>
        <w:t xml:space="preserve">## Warning in wbsearch("official exchange rate,period average"): no matches were</w:t>
      </w:r>
      <w:r>
        <w:br/>
      </w:r>
      <w:r>
        <w:rPr>
          <w:rStyle w:val="VerbatimChar"/>
        </w:rPr>
        <w:t xml:space="preserve">## found for the search term official exchange rate,period average. Returning an</w:t>
      </w:r>
      <w:r>
        <w:br/>
      </w:r>
      <w:r>
        <w:rPr>
          <w:rStyle w:val="VerbatimChar"/>
        </w:rPr>
        <w:t xml:space="preserve">## empty data frame.</w:t>
      </w:r>
    </w:p>
    <w:p>
      <w:pPr>
        <w:pStyle w:val="SourceCode"/>
      </w:pPr>
      <w:r>
        <w:rPr>
          <w:rStyle w:val="NormalTok"/>
        </w:rPr>
        <w:t xml:space="preserve">import</w:t>
      </w:r>
      <w:r>
        <w:rPr>
          <w:rStyle w:val="OtherTok"/>
        </w:rPr>
        <w:t xml:space="preserve">=</w:t>
      </w:r>
      <w:r>
        <w:rPr>
          <w:rStyle w:val="FunctionTok"/>
        </w:rPr>
        <w:t xml:space="preserve">wbsearch</w:t>
      </w:r>
      <w:r>
        <w:rPr>
          <w:rStyle w:val="NormalTok"/>
        </w:rPr>
        <w:t xml:space="preserve">(</w:t>
      </w:r>
      <w:r>
        <w:rPr>
          <w:rStyle w:val="StringTok"/>
        </w:rPr>
        <w:t xml:space="preserve">"imports Merchandise,Customs,current US$,millions"</w:t>
      </w:r>
      <w:r>
        <w:rPr>
          <w:rStyle w:val="NormalTok"/>
        </w:rPr>
        <w:t xml:space="preserve">)</w:t>
      </w:r>
    </w:p>
    <w:p>
      <w:pPr>
        <w:pStyle w:val="SourceCode"/>
      </w:pPr>
      <w:r>
        <w:rPr>
          <w:rStyle w:val="VerbatimChar"/>
        </w:rPr>
        <w:t xml:space="preserve">## Warning in wbsearch("imports Merchandise,Customs,current US$,millions"): no</w:t>
      </w:r>
      <w:r>
        <w:br/>
      </w:r>
      <w:r>
        <w:rPr>
          <w:rStyle w:val="VerbatimChar"/>
        </w:rPr>
        <w:t xml:space="preserve">## matches were found for the search term imports Merchandise,Customs,current</w:t>
      </w:r>
      <w:r>
        <w:br/>
      </w:r>
      <w:r>
        <w:rPr>
          <w:rStyle w:val="VerbatimChar"/>
        </w:rPr>
        <w:t xml:space="preserve">## US$,millions. Returning an empty data frame.</w:t>
      </w:r>
    </w:p>
    <w:p>
      <w:pPr>
        <w:pStyle w:val="SourceCode"/>
      </w:pPr>
      <w:r>
        <w:rPr>
          <w:rStyle w:val="NormalTok"/>
        </w:rPr>
        <w:t xml:space="preserve">export</w:t>
      </w:r>
      <w:r>
        <w:rPr>
          <w:rStyle w:val="OtherTok"/>
        </w:rPr>
        <w:t xml:space="preserve">=</w:t>
      </w:r>
      <w:r>
        <w:rPr>
          <w:rStyle w:val="FunctionTok"/>
        </w:rPr>
        <w:t xml:space="preserve">wbsearch</w:t>
      </w:r>
      <w:r>
        <w:rPr>
          <w:rStyle w:val="NormalTok"/>
        </w:rPr>
        <w:t xml:space="preserve">(</w:t>
      </w:r>
      <w:r>
        <w:rPr>
          <w:rStyle w:val="StringTok"/>
        </w:rPr>
        <w:t xml:space="preserve">"Merchandise exports (current US$)"</w:t>
      </w:r>
      <w:r>
        <w:rPr>
          <w:rStyle w:val="NormalTok"/>
        </w:rPr>
        <w:t xml:space="preserve">)</w:t>
      </w:r>
    </w:p>
    <w:p>
      <w:pPr>
        <w:pStyle w:val="SourceCode"/>
      </w:pPr>
      <w:r>
        <w:rPr>
          <w:rStyle w:val="VerbatimChar"/>
        </w:rPr>
        <w:t xml:space="preserve">## Warning in wbsearch("Merchandise exports (current US$)"): no matches were found</w:t>
      </w:r>
      <w:r>
        <w:br/>
      </w:r>
      <w:r>
        <w:rPr>
          <w:rStyle w:val="VerbatimChar"/>
        </w:rPr>
        <w:t xml:space="preserve">## for the search term Merchandise exports (current US$). Returning an empty data</w:t>
      </w:r>
      <w:r>
        <w:br/>
      </w:r>
      <w:r>
        <w:rPr>
          <w:rStyle w:val="VerbatimChar"/>
        </w:rPr>
        <w:t xml:space="preserve">## frame.</w:t>
      </w:r>
    </w:p>
    <w:p>
      <w:pPr>
        <w:pStyle w:val="SourceCode"/>
      </w:pPr>
      <w:r>
        <w:rPr>
          <w:rStyle w:val="NormalTok"/>
        </w:rPr>
        <w:t xml:space="preserve">download</w:t>
      </w:r>
      <w:r>
        <w:rPr>
          <w:rStyle w:val="OtherTok"/>
        </w:rPr>
        <w:t xml:space="preserve">=</w:t>
      </w:r>
      <w:r>
        <w:rPr>
          <w:rStyle w:val="FunctionTok"/>
        </w:rPr>
        <w:t xml:space="preserve">wb</w:t>
      </w:r>
      <w:r>
        <w:rPr>
          <w:rStyle w:val="NormalTok"/>
        </w:rPr>
        <w:t xml:space="preserve">(</w:t>
      </w:r>
      <w:r>
        <w:rPr>
          <w:rStyle w:val="AttributeTok"/>
        </w:rPr>
        <w:t xml:space="preserve">country =</w:t>
      </w:r>
      <w:r>
        <w:rPr>
          <w:rStyle w:val="StringTok"/>
        </w:rPr>
        <w:t xml:space="preserve">"HTI"</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StringTok"/>
        </w:rPr>
        <w:t xml:space="preserve">"FP.CPI.TOTL.ZG"</w:t>
      </w:r>
      <w:r>
        <w:rPr>
          <w:rStyle w:val="NormalTok"/>
        </w:rPr>
        <w:t xml:space="preserve">, </w:t>
      </w:r>
      <w:r>
        <w:br/>
      </w:r>
      <w:r>
        <w:rPr>
          <w:rStyle w:val="NormalTok"/>
        </w:rPr>
        <w:t xml:space="preserve">                          </w:t>
      </w:r>
      <w:r>
        <w:rPr>
          <w:rStyle w:val="StringTok"/>
        </w:rPr>
        <w:t xml:space="preserve">"DPANUSLCU"</w:t>
      </w:r>
      <w:r>
        <w:rPr>
          <w:rStyle w:val="NormalTok"/>
        </w:rPr>
        <w:t xml:space="preserve">,</w:t>
      </w:r>
      <w:r>
        <w:br/>
      </w:r>
      <w:r>
        <w:rPr>
          <w:rStyle w:val="NormalTok"/>
        </w:rPr>
        <w:t xml:space="preserve">                          </w:t>
      </w:r>
      <w:r>
        <w:rPr>
          <w:rStyle w:val="StringTok"/>
        </w:rPr>
        <w:t xml:space="preserve">"DMGSRMRCHNSCD"</w:t>
      </w:r>
      <w:r>
        <w:rPr>
          <w:rStyle w:val="NormalTok"/>
        </w:rPr>
        <w:t xml:space="preserve">,</w:t>
      </w:r>
      <w:r>
        <w:br/>
      </w:r>
      <w:r>
        <w:rPr>
          <w:rStyle w:val="NormalTok"/>
        </w:rPr>
        <w:t xml:space="preserve">                          </w:t>
      </w:r>
      <w:r>
        <w:rPr>
          <w:rStyle w:val="StringTok"/>
        </w:rPr>
        <w:t xml:space="preserve">"TX.VAL.MRCH.CD.WT"</w:t>
      </w:r>
      <w:r>
        <w:rPr>
          <w:rStyle w:val="NormalTok"/>
        </w:rPr>
        <w:t xml:space="preserve">), </w:t>
      </w:r>
      <w:r>
        <w:rPr>
          <w:rStyle w:val="AttributeTok"/>
        </w:rPr>
        <w:t xml:space="preserve">startdate =</w:t>
      </w:r>
      <w:r>
        <w:rPr>
          <w:rStyle w:val="NormalTok"/>
        </w:rPr>
        <w:t xml:space="preserve"> </w:t>
      </w:r>
      <w:r>
        <w:rPr>
          <w:rStyle w:val="DecValTok"/>
        </w:rPr>
        <w:t xml:space="preserve">1993</w:t>
      </w:r>
      <w:r>
        <w:rPr>
          <w:rStyle w:val="NormalTok"/>
        </w:rPr>
        <w:t xml:space="preserve">, </w:t>
      </w:r>
      <w:r>
        <w:rPr>
          <w:rStyle w:val="AttributeTok"/>
        </w:rPr>
        <w:t xml:space="preserve">enddate =</w:t>
      </w:r>
      <w:r>
        <w:rPr>
          <w:rStyle w:val="NormalTok"/>
        </w:rPr>
        <w:t xml:space="preserve"> </w:t>
      </w:r>
      <w:r>
        <w:rPr>
          <w:rStyle w:val="DecValTok"/>
        </w:rPr>
        <w:t xml:space="preserve">2013</w:t>
      </w:r>
      <w:r>
        <w:rPr>
          <w:rStyle w:val="NormalTok"/>
        </w:rPr>
        <w:t xml:space="preserve">)</w:t>
      </w:r>
    </w:p>
    <w:p>
      <w:pPr>
        <w:pStyle w:val="SourceCode"/>
      </w:pPr>
      <w:r>
        <w:rPr>
          <w:rStyle w:val="VerbatimChar"/>
        </w:rPr>
        <w:t xml:space="preserve">## Warning: `wb()` was deprecated in wbstats 1.0.0.</w:t>
      </w:r>
      <w:r>
        <w:br/>
      </w:r>
      <w:r>
        <w:rPr>
          <w:rStyle w:val="VerbatimChar"/>
        </w:rPr>
        <w:t xml:space="preserve">## ℹ Please use `wb_data()`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long</w:t>
      </w:r>
      <w:r>
        <w:rPr>
          <w:rStyle w:val="OtherTok"/>
        </w:rPr>
        <w:t xml:space="preserve">=</w:t>
      </w:r>
      <w:r>
        <w:rPr>
          <w:rStyle w:val="NormalTok"/>
        </w:rPr>
        <w:t xml:space="preserve">dplyr</w:t>
      </w:r>
      <w:r>
        <w:rPr>
          <w:rStyle w:val="SpecialCharTok"/>
        </w:rPr>
        <w:t xml:space="preserve">::</w:t>
      </w:r>
      <w:r>
        <w:rPr>
          <w:rStyle w:val="FunctionTok"/>
        </w:rPr>
        <w:t xml:space="preserve">select</w:t>
      </w:r>
      <w:r>
        <w:rPr>
          <w:rStyle w:val="NormalTok"/>
        </w:rPr>
        <w:t xml:space="preserve">(download,date,indicator,country,value)</w:t>
      </w:r>
      <w:r>
        <w:br/>
      </w:r>
      <w:r>
        <w:rPr>
          <w:rStyle w:val="NormalTok"/>
        </w:rPr>
        <w:t xml:space="preserve">temp</w:t>
      </w:r>
      <w:r>
        <w:rPr>
          <w:rStyle w:val="OtherTok"/>
        </w:rPr>
        <w:t xml:space="preserve">=</w:t>
      </w:r>
      <w:r>
        <w:rPr>
          <w:rStyle w:val="FunctionTok"/>
        </w:rPr>
        <w:t xml:space="preserve">melt</w:t>
      </w:r>
      <w:r>
        <w:rPr>
          <w:rStyle w:val="NormalTok"/>
        </w:rPr>
        <w:t xml:space="preserve">(long,</w:t>
      </w:r>
      <w:r>
        <w:rPr>
          <w:rStyle w:val="AttributeTok"/>
        </w:rPr>
        <w:t xml:space="preserve">id=</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"indicator"</w:t>
      </w:r>
      <w:r>
        <w:rPr>
          <w:rStyle w:val="NormalTok"/>
        </w:rPr>
        <w:t xml:space="preserve">,</w:t>
      </w:r>
      <w:r>
        <w:rPr>
          <w:rStyle w:val="StringTok"/>
        </w:rPr>
        <w:t xml:space="preserve">"country"</w:t>
      </w:r>
      <w:r>
        <w:rPr>
          <w:rStyle w:val="NormalTok"/>
        </w:rPr>
        <w:t xml:space="preserve">))</w:t>
      </w:r>
      <w:r>
        <w:br/>
      </w:r>
      <w:r>
        <w:rPr>
          <w:rStyle w:val="NormalTok"/>
        </w:rPr>
        <w:t xml:space="preserve">data</w:t>
      </w:r>
      <w:r>
        <w:rPr>
          <w:rStyle w:val="OtherTok"/>
        </w:rPr>
        <w:t xml:space="preserve">=</w:t>
      </w:r>
      <w:r>
        <w:rPr>
          <w:rStyle w:val="FunctionTok"/>
        </w:rPr>
        <w:t xml:space="preserve">cast</w:t>
      </w:r>
      <w:r>
        <w:rPr>
          <w:rStyle w:val="NormalTok"/>
        </w:rPr>
        <w:t xml:space="preserve">(temp, country</w:t>
      </w:r>
      <w:r>
        <w:rPr>
          <w:rStyle w:val="SpecialCharTok"/>
        </w:rPr>
        <w:t xml:space="preserve">+</w:t>
      </w:r>
      <w:r>
        <w:rPr>
          <w:rStyle w:val="NormalTok"/>
        </w:rPr>
        <w:t xml:space="preserve">date</w:t>
      </w:r>
      <w:r>
        <w:rPr>
          <w:rStyle w:val="SpecialCharTok"/>
        </w:rPr>
        <w:t xml:space="preserve">~</w:t>
      </w:r>
      <w:r>
        <w:rPr>
          <w:rStyle w:val="NormalTok"/>
        </w:rPr>
        <w:t xml:space="preserve">indicator)</w:t>
      </w:r>
      <w:r>
        <w:br/>
      </w:r>
      <w:r>
        <w:rPr>
          <w:rStyle w:val="FunctionTok"/>
        </w:rPr>
        <w:t xml:space="preserve">names</w:t>
      </w:r>
      <w:r>
        <w:rPr>
          <w:rStyle w:val="NormalTok"/>
        </w:rPr>
        <w:t xml:space="preserve">(data)</w:t>
      </w:r>
    </w:p>
    <w:p>
      <w:pPr>
        <w:pStyle w:val="SourceCode"/>
      </w:pPr>
      <w:r>
        <w:rPr>
          <w:rStyle w:val="VerbatimChar"/>
        </w:rPr>
        <w:t xml:space="preserve">## [1] "country"                                                            </w:t>
      </w:r>
      <w:r>
        <w:br/>
      </w:r>
      <w:r>
        <w:rPr>
          <w:rStyle w:val="VerbatimChar"/>
        </w:rPr>
        <w:t xml:space="preserve">## [2] "date"                                                               </w:t>
      </w:r>
      <w:r>
        <w:br/>
      </w:r>
      <w:r>
        <w:rPr>
          <w:rStyle w:val="VerbatimChar"/>
        </w:rPr>
        <w:t xml:space="preserve">## [3] "Imports Merchandise, Customs, current US$, millions, not seas. adj."</w:t>
      </w:r>
      <w:r>
        <w:br/>
      </w:r>
      <w:r>
        <w:rPr>
          <w:rStyle w:val="VerbatimChar"/>
        </w:rPr>
        <w:t xml:space="preserve">## [4] "Inflation, consumer prices (annual %)"                              </w:t>
      </w:r>
      <w:r>
        <w:br/>
      </w:r>
      <w:r>
        <w:rPr>
          <w:rStyle w:val="VerbatimChar"/>
        </w:rPr>
        <w:t xml:space="preserve">## [5] "Merchandise exports (current US$)"                                  </w:t>
      </w:r>
      <w:r>
        <w:br/>
      </w:r>
      <w:r>
        <w:rPr>
          <w:rStyle w:val="VerbatimChar"/>
        </w:rPr>
        <w:t xml:space="preserve">## [6] "Official exchange rate, LCU per USD, period average,,"</w:t>
      </w:r>
    </w:p>
    <w:p>
      <w:pPr>
        <w:pStyle w:val="SourceCode"/>
      </w:pPr>
      <w:r>
        <w:rPr>
          <w:rStyle w:val="NormalTok"/>
        </w:rPr>
        <w:t xml:space="preserve">y</w:t>
      </w:r>
      <w:r>
        <w:rPr>
          <w:rStyle w:val="OtherTok"/>
        </w:rPr>
        <w:t xml:space="preserve">=</w:t>
      </w:r>
      <w:r>
        <w:rPr>
          <w:rStyle w:val="NormalTok"/>
        </w:rPr>
        <w:t xml:space="preserve">data</w:t>
      </w:r>
      <w:r>
        <w:rPr>
          <w:rStyle w:val="SpecialCharTok"/>
        </w:rPr>
        <w:t xml:space="preserve">$</w:t>
      </w:r>
      <w:r>
        <w:rPr>
          <w:rStyle w:val="StringTok"/>
        </w:rPr>
        <w:t xml:space="preserve">`</w:t>
      </w:r>
      <w:r>
        <w:rPr>
          <w:rStyle w:val="AttributeTok"/>
        </w:rPr>
        <w:t xml:space="preserve">Inflation, consumer prices (annual %)</w:t>
      </w:r>
      <w:r>
        <w:rPr>
          <w:rStyle w:val="StringTok"/>
        </w:rPr>
        <w:t xml:space="preserve">`</w:t>
      </w:r>
      <w:r>
        <w:br/>
      </w:r>
      <w:r>
        <w:rPr>
          <w:rStyle w:val="NormalTok"/>
        </w:rPr>
        <w:t xml:space="preserve">x1</w:t>
      </w:r>
      <w:r>
        <w:rPr>
          <w:rStyle w:val="OtherTok"/>
        </w:rPr>
        <w:t xml:space="preserve">=</w:t>
      </w:r>
      <w:r>
        <w:rPr>
          <w:rStyle w:val="NormalTok"/>
        </w:rPr>
        <w:t xml:space="preserve">data</w:t>
      </w:r>
      <w:r>
        <w:rPr>
          <w:rStyle w:val="SpecialCharTok"/>
        </w:rPr>
        <w:t xml:space="preserve">$</w:t>
      </w:r>
      <w:r>
        <w:rPr>
          <w:rStyle w:val="StringTok"/>
        </w:rPr>
        <w:t xml:space="preserve">`</w:t>
      </w:r>
      <w:r>
        <w:rPr>
          <w:rStyle w:val="AttributeTok"/>
        </w:rPr>
        <w:t xml:space="preserve">Official exchange rate, LCU per USD, period average,,</w:t>
      </w:r>
      <w:r>
        <w:rPr>
          <w:rStyle w:val="StringTok"/>
        </w:rPr>
        <w:t xml:space="preserve">`</w:t>
      </w:r>
      <w:r>
        <w:br/>
      </w:r>
      <w:r>
        <w:rPr>
          <w:rStyle w:val="NormalTok"/>
        </w:rPr>
        <w:t xml:space="preserve">x2</w:t>
      </w:r>
      <w:r>
        <w:rPr>
          <w:rStyle w:val="OtherTok"/>
        </w:rPr>
        <w:t xml:space="preserve">=</w:t>
      </w:r>
      <w:r>
        <w:rPr>
          <w:rStyle w:val="NormalTok"/>
        </w:rPr>
        <w:t xml:space="preserve">data</w:t>
      </w:r>
      <w:r>
        <w:rPr>
          <w:rStyle w:val="SpecialCharTok"/>
        </w:rPr>
        <w:t xml:space="preserve">$</w:t>
      </w:r>
      <w:r>
        <w:rPr>
          <w:rStyle w:val="StringTok"/>
        </w:rPr>
        <w:t xml:space="preserve">`</w:t>
      </w:r>
      <w:r>
        <w:rPr>
          <w:rStyle w:val="AttributeTok"/>
        </w:rPr>
        <w:t xml:space="preserve">Imports Merchandise, Customs, current US$, millions, not seas. adj.</w:t>
      </w:r>
      <w:r>
        <w:rPr>
          <w:rStyle w:val="StringTok"/>
        </w:rPr>
        <w:t xml:space="preserve">`</w:t>
      </w:r>
      <w:r>
        <w:br/>
      </w:r>
      <w:r>
        <w:rPr>
          <w:rStyle w:val="NormalTok"/>
        </w:rPr>
        <w:t xml:space="preserve">x3</w:t>
      </w:r>
      <w:r>
        <w:rPr>
          <w:rStyle w:val="OtherTok"/>
        </w:rPr>
        <w:t xml:space="preserve">=</w:t>
      </w:r>
      <w:r>
        <w:rPr>
          <w:rStyle w:val="NormalTok"/>
        </w:rPr>
        <w:t xml:space="preserve">data</w:t>
      </w:r>
      <w:r>
        <w:rPr>
          <w:rStyle w:val="SpecialCharTok"/>
        </w:rPr>
        <w:t xml:space="preserve">$</w:t>
      </w:r>
      <w:r>
        <w:rPr>
          <w:rStyle w:val="StringTok"/>
        </w:rPr>
        <w:t xml:space="preserve">`</w:t>
      </w:r>
      <w:r>
        <w:rPr>
          <w:rStyle w:val="AttributeTok"/>
        </w:rPr>
        <w:t xml:space="preserve">Merchandise exports (current US$)</w:t>
      </w:r>
      <w:r>
        <w:rPr>
          <w:rStyle w:val="StringTok"/>
        </w:rPr>
        <w:t xml:space="preserve">`</w:t>
      </w:r>
    </w:p>
    <w:p>
      <w:pPr>
        <w:pStyle w:val="FirstParagraph"/>
      </w:pPr>
      <w:r>
        <w:t xml:space="preserve">##(2) nuage de point ajuste a une droite de regression lineaire</w:t>
      </w:r>
    </w:p>
    <w:p>
      <w:pPr>
        <w:pStyle w:val="SourceCode"/>
      </w:pPr>
      <w:r>
        <w:rPr>
          <w:rStyle w:val="FunctionTok"/>
        </w:rPr>
        <w:t xml:space="preserve">plot</w:t>
      </w:r>
      <w:r>
        <w:rPr>
          <w:rStyle w:val="NormalTok"/>
        </w:rPr>
        <w:t xml:space="preserve">(x1,y,</w:t>
      </w:r>
      <w:r>
        <w:rPr>
          <w:rStyle w:val="AttributeTok"/>
        </w:rPr>
        <w:t xml:space="preserve">ylab=</w:t>
      </w:r>
      <w:r>
        <w:rPr>
          <w:rStyle w:val="StringTok"/>
        </w:rPr>
        <w:t xml:space="preserve">"inflation"</w:t>
      </w:r>
      <w:r>
        <w:rPr>
          <w:rStyle w:val="NormalTok"/>
        </w:rPr>
        <w:t xml:space="preserve">,</w:t>
      </w:r>
      <w:r>
        <w:rPr>
          <w:rStyle w:val="AttributeTok"/>
        </w:rPr>
        <w:t xml:space="preserve">xlab=</w:t>
      </w:r>
      <w:r>
        <w:rPr>
          <w:rStyle w:val="StringTok"/>
        </w:rPr>
        <w:t xml:space="preserve">"taux de change"</w:t>
      </w:r>
      <w:r>
        <w:rPr>
          <w:rStyle w:val="NormalTok"/>
        </w:rPr>
        <w:t xml:space="preserve">)</w:t>
      </w:r>
      <w:r>
        <w:br/>
      </w:r>
      <w:r>
        <w:rPr>
          <w:rStyle w:val="FunctionTok"/>
        </w:rPr>
        <w:t xml:space="preserve">cor</w:t>
      </w:r>
      <w:r>
        <w:rPr>
          <w:rStyle w:val="NormalTok"/>
        </w:rPr>
        <w:t xml:space="preserve">(x1,y)</w:t>
      </w:r>
    </w:p>
    <w:p>
      <w:pPr>
        <w:pStyle w:val="SourceCode"/>
      </w:pPr>
      <w:r>
        <w:rPr>
          <w:rStyle w:val="VerbatimChar"/>
        </w:rPr>
        <w:t xml:space="preserve">## [1] -0.4625418</w:t>
      </w:r>
    </w:p>
    <w:p>
      <w:pPr>
        <w:pStyle w:val="SourceCode"/>
      </w:pP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x1))</w:t>
      </w:r>
    </w:p>
    <w:p>
      <w:pPr>
        <w:pStyle w:val="FirstParagraph"/>
      </w:pPr>
      <w:r>
        <w:drawing>
          <wp:inline>
            <wp:extent cx="4620126" cy="3696101"/>
            <wp:effectExtent b="0" l="0" r="0" t="0"/>
            <wp:docPr descr="" title="" id="22" name="Picture"/>
            <a:graphic>
              <a:graphicData uri="http://schemas.openxmlformats.org/drawingml/2006/picture">
                <pic:pic>
                  <pic:nvPicPr>
                    <pic:cNvPr descr="Test1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(x2,y,</w:t>
      </w:r>
      <w:r>
        <w:rPr>
          <w:rStyle w:val="AttributeTok"/>
        </w:rPr>
        <w:t xml:space="preserve">ylab=</w:t>
      </w:r>
      <w:r>
        <w:rPr>
          <w:rStyle w:val="StringTok"/>
        </w:rPr>
        <w:t xml:space="preserve">"inflation"</w:t>
      </w:r>
      <w:r>
        <w:rPr>
          <w:rStyle w:val="NormalTok"/>
        </w:rPr>
        <w:t xml:space="preserve">,</w:t>
      </w:r>
      <w:r>
        <w:rPr>
          <w:rStyle w:val="AttributeTok"/>
        </w:rPr>
        <w:t xml:space="preserve">xlab=</w:t>
      </w:r>
      <w:r>
        <w:rPr>
          <w:rStyle w:val="StringTok"/>
        </w:rPr>
        <w:t xml:space="preserve">"importation"</w:t>
      </w:r>
      <w:r>
        <w:rPr>
          <w:rStyle w:val="NormalTok"/>
        </w:rPr>
        <w:t xml:space="preserve">)</w:t>
      </w:r>
      <w:r>
        <w:br/>
      </w:r>
      <w:r>
        <w:rPr>
          <w:rStyle w:val="FunctionTok"/>
        </w:rPr>
        <w:t xml:space="preserve">cor</w:t>
      </w:r>
      <w:r>
        <w:rPr>
          <w:rStyle w:val="NormalTok"/>
        </w:rPr>
        <w:t xml:space="preserve">(x2,y)</w:t>
      </w:r>
    </w:p>
    <w:p>
      <w:pPr>
        <w:pStyle w:val="SourceCode"/>
      </w:pPr>
      <w:r>
        <w:rPr>
          <w:rStyle w:val="VerbatimChar"/>
        </w:rPr>
        <w:t xml:space="preserve">## [1] -0.6043266</w:t>
      </w:r>
    </w:p>
    <w:p>
      <w:pPr>
        <w:pStyle w:val="SourceCode"/>
      </w:pP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x2))</w:t>
      </w:r>
    </w:p>
    <w:p>
      <w:pPr>
        <w:pStyle w:val="FirstParagraph"/>
      </w:pPr>
      <w:r>
        <w:drawing>
          <wp:inline>
            <wp:extent cx="4620126" cy="3696101"/>
            <wp:effectExtent b="0" l="0" r="0" t="0"/>
            <wp:docPr descr="" title="" id="25" name="Picture"/>
            <a:graphic>
              <a:graphicData uri="http://schemas.openxmlformats.org/drawingml/2006/picture">
                <pic:pic>
                  <pic:nvPicPr>
                    <pic:cNvPr descr="Test1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(x3,y,</w:t>
      </w:r>
      <w:r>
        <w:rPr>
          <w:rStyle w:val="AttributeTok"/>
        </w:rPr>
        <w:t xml:space="preserve">ylab=</w:t>
      </w:r>
      <w:r>
        <w:rPr>
          <w:rStyle w:val="StringTok"/>
        </w:rPr>
        <w:t xml:space="preserve">"inflation"</w:t>
      </w:r>
      <w:r>
        <w:rPr>
          <w:rStyle w:val="NormalTok"/>
        </w:rPr>
        <w:t xml:space="preserve">,</w:t>
      </w:r>
      <w:r>
        <w:rPr>
          <w:rStyle w:val="AttributeTok"/>
        </w:rPr>
        <w:t xml:space="preserve">xlab=</w:t>
      </w:r>
      <w:r>
        <w:rPr>
          <w:rStyle w:val="StringTok"/>
        </w:rPr>
        <w:t xml:space="preserve">"exportation"</w:t>
      </w:r>
      <w:r>
        <w:rPr>
          <w:rStyle w:val="NormalTok"/>
        </w:rPr>
        <w:t xml:space="preserve">)</w:t>
      </w:r>
      <w:r>
        <w:br/>
      </w:r>
      <w:r>
        <w:rPr>
          <w:rStyle w:val="FunctionTok"/>
        </w:rPr>
        <w:t xml:space="preserve">cor</w:t>
      </w:r>
      <w:r>
        <w:rPr>
          <w:rStyle w:val="NormalTok"/>
        </w:rPr>
        <w:t xml:space="preserve">(x3,y)</w:t>
      </w:r>
    </w:p>
    <w:p>
      <w:pPr>
        <w:pStyle w:val="SourceCode"/>
      </w:pPr>
      <w:r>
        <w:rPr>
          <w:rStyle w:val="VerbatimChar"/>
        </w:rPr>
        <w:t xml:space="preserve">## [1] -0.6906087</w:t>
      </w:r>
    </w:p>
    <w:p>
      <w:pPr>
        <w:pStyle w:val="SourceCode"/>
      </w:pP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x3))</w:t>
      </w:r>
    </w:p>
    <w:p>
      <w:pPr>
        <w:pStyle w:val="FirstParagraph"/>
      </w:pPr>
      <w:r>
        <w:drawing>
          <wp:inline>
            <wp:extent cx="4620126" cy="3696101"/>
            <wp:effectExtent b="0" l="0" r="0" t="0"/>
            <wp:docPr descr="" title="" id="28" name="Picture"/>
            <a:graphic>
              <a:graphicData uri="http://schemas.openxmlformats.org/drawingml/2006/picture">
                <pic:pic>
                  <pic:nvPicPr>
                    <pic:cNvPr descr="Test1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X3cde8d2a10fd54cf0ef17f85ec3f73454f31194"/>
    <w:p>
      <w:pPr>
        <w:pStyle w:val="Heading2"/>
      </w:pPr>
      <w:r>
        <w:t xml:space="preserve">(3) tableau de resultats de la regression lineaire multiple</w:t>
      </w:r>
    </w:p>
    <w:p>
      <w:pPr>
        <w:pStyle w:val="SourceCode"/>
      </w:pPr>
      <w:r>
        <w:rPr>
          <w:rStyle w:val="NormalTok"/>
        </w:rPr>
        <w:t xml:space="preserve">modele</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br/>
      </w:r>
      <w:r>
        <w:rPr>
          <w:rStyle w:val="FunctionTok"/>
        </w:rPr>
        <w:t xml:space="preserve">summary</w:t>
      </w:r>
      <w:r>
        <w:rPr>
          <w:rStyle w:val="NormalTok"/>
        </w:rPr>
        <w:t xml:space="preserve">(modele)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-12.3063  -4.5369  -0.8474   5.0046  15.6584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2.133e+01  5.173e+00   4.124 0.000708 ***</w:t>
      </w:r>
      <w:r>
        <w:br/>
      </w:r>
      <w:r>
        <w:rPr>
          <w:rStyle w:val="VerbatimChar"/>
        </w:rPr>
        <w:t xml:space="preserve">## x1           3.801e-01  3.049e-01   1.247 0.229409    </w:t>
      </w:r>
      <w:r>
        <w:br/>
      </w:r>
      <w:r>
        <w:rPr>
          <w:rStyle w:val="VerbatimChar"/>
        </w:rPr>
        <w:t xml:space="preserve">## x2           2.291e-03  4.992e-03   0.459 0.652132    </w:t>
      </w:r>
      <w:r>
        <w:br/>
      </w:r>
      <w:r>
        <w:rPr>
          <w:rStyle w:val="VerbatimChar"/>
        </w:rPr>
        <w:t xml:space="preserve">## x3          -5.675e-08  2.311e-08  -2.456 0.025106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7.813 on 17 degrees of freedom</w:t>
      </w:r>
      <w:r>
        <w:br/>
      </w:r>
      <w:r>
        <w:rPr>
          <w:rStyle w:val="VerbatimChar"/>
        </w:rPr>
        <w:t xml:space="preserve">## Multiple R-squared:  0.539,  Adjusted R-squared:  0.4577 </w:t>
      </w:r>
      <w:r>
        <w:br/>
      </w:r>
      <w:r>
        <w:rPr>
          <w:rStyle w:val="VerbatimChar"/>
        </w:rPr>
        <w:t xml:space="preserve">## F-statistic: 6.627 on 3 and 17 DF,  p-value: 0.003638</w:t>
      </w:r>
    </w:p>
    <w:p>
      <w:pPr>
        <w:pStyle w:val="SourceCode"/>
      </w:pPr>
      <w:r>
        <w:rPr>
          <w:rStyle w:val="NormalTok"/>
        </w:rPr>
        <w:t xml:space="preserve">resultat_reg</w:t>
      </w:r>
      <w:r>
        <w:rPr>
          <w:rStyle w:val="OtherTok"/>
        </w:rPr>
        <w:t xml:space="preserve">=</w:t>
      </w:r>
      <w:r>
        <w:rPr>
          <w:rStyle w:val="FunctionTok"/>
        </w:rPr>
        <w:t xml:space="preserve">summary</w:t>
      </w:r>
      <w:r>
        <w:rPr>
          <w:rStyle w:val="NormalTok"/>
        </w:rPr>
        <w:t xml:space="preserve">(modele)</w:t>
      </w:r>
      <w:r>
        <w:br/>
      </w:r>
      <w:r>
        <w:rPr>
          <w:rStyle w:val="NormalTok"/>
        </w:rPr>
        <w:t xml:space="preserve">resultat_reg</w:t>
      </w:r>
    </w:p>
    <w:p>
      <w:pPr>
        <w:pStyle w:val="SourceCode"/>
      </w:pPr>
      <w:r>
        <w:rPr>
          <w:rStyle w:val="VerbatimChar"/>
        </w:rPr>
        <w:t xml:space="preserve">## </w:t>
      </w:r>
      <w:r>
        <w:br/>
      </w:r>
      <w:r>
        <w:rPr>
          <w:rStyle w:val="VerbatimChar"/>
        </w:rPr>
        <w:t xml:space="preserve">## Call:</w:t>
      </w:r>
      <w:r>
        <w:br/>
      </w:r>
      <w:r>
        <w:rPr>
          <w:rStyle w:val="VerbatimChar"/>
        </w:rPr>
        <w:t xml:space="preserve">## lm(formula = y ~ x1 + x2 + x3)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-12.3063  -4.5369  -0.8474   5.0046  15.6584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2.133e+01  5.173e+00   4.124 0.000708 ***</w:t>
      </w:r>
      <w:r>
        <w:br/>
      </w:r>
      <w:r>
        <w:rPr>
          <w:rStyle w:val="VerbatimChar"/>
        </w:rPr>
        <w:t xml:space="preserve">## x1           3.801e-01  3.049e-01   1.247 0.229409    </w:t>
      </w:r>
      <w:r>
        <w:br/>
      </w:r>
      <w:r>
        <w:rPr>
          <w:rStyle w:val="VerbatimChar"/>
        </w:rPr>
        <w:t xml:space="preserve">## x2           2.291e-03  4.992e-03   0.459 0.652132    </w:t>
      </w:r>
      <w:r>
        <w:br/>
      </w:r>
      <w:r>
        <w:rPr>
          <w:rStyle w:val="VerbatimChar"/>
        </w:rPr>
        <w:t xml:space="preserve">## x3          -5.675e-08  2.311e-08  -2.456 0.025106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7.813 on 17 degrees of freedom</w:t>
      </w:r>
      <w:r>
        <w:br/>
      </w:r>
      <w:r>
        <w:rPr>
          <w:rStyle w:val="VerbatimChar"/>
        </w:rPr>
        <w:t xml:space="preserve">## Multiple R-squared:  0.539,  Adjusted R-squared:  0.4577 </w:t>
      </w:r>
      <w:r>
        <w:br/>
      </w:r>
      <w:r>
        <w:rPr>
          <w:rStyle w:val="VerbatimChar"/>
        </w:rPr>
        <w:t xml:space="preserve">## F-statistic: 6.627 on 3 and 17 DF,  p-value: 0.003638</w:t>
      </w:r>
    </w:p>
    <w:p>
      <w:pPr>
        <w:pStyle w:val="SourceCode"/>
      </w:pPr>
      <w:r>
        <w:rPr>
          <w:rStyle w:val="NormalTok"/>
        </w:rPr>
        <w:t xml:space="preserve">resultat_reg</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2.133345e+01 5.172502e+00  4.1243970 0.0007083467</w:t>
      </w:r>
      <w:r>
        <w:br/>
      </w:r>
      <w:r>
        <w:rPr>
          <w:rStyle w:val="VerbatimChar"/>
        </w:rPr>
        <w:t xml:space="preserve">## x1           3.801376e-01 3.049130e-01  1.2467086 0.2294093349</w:t>
      </w:r>
      <w:r>
        <w:br/>
      </w:r>
      <w:r>
        <w:rPr>
          <w:rStyle w:val="VerbatimChar"/>
        </w:rPr>
        <w:t xml:space="preserve">## x2           2.290677e-03 4.991866e-03  0.4588819 0.6521316069</w:t>
      </w:r>
      <w:r>
        <w:br/>
      </w:r>
      <w:r>
        <w:rPr>
          <w:rStyle w:val="VerbatimChar"/>
        </w:rPr>
        <w:t xml:space="preserve">## x3          -5.674661e-08 2.310548e-08 -2.4559804 0.0251056384</w:t>
      </w:r>
    </w:p>
    <w:p>
      <w:pPr>
        <w:pStyle w:val="SourceCode"/>
      </w:pPr>
      <w:r>
        <w:rPr>
          <w:rStyle w:val="NormalTok"/>
        </w:rPr>
        <w:t xml:space="preserve">resultat_reg</w:t>
      </w:r>
      <w:r>
        <w:rPr>
          <w:rStyle w:val="SpecialCharTok"/>
        </w:rPr>
        <w:t xml:space="preserve">$</w:t>
      </w:r>
      <w:r>
        <w:rPr>
          <w:rStyle w:val="NormalTok"/>
        </w:rPr>
        <w:t xml:space="preserve">coefficients[,</w:t>
      </w:r>
      <w:r>
        <w:rPr>
          <w:rStyle w:val="DecValTok"/>
        </w:rPr>
        <w:t xml:space="preserve">1</w:t>
      </w:r>
      <w:r>
        <w:rPr>
          <w:rStyle w:val="NormalTok"/>
        </w:rPr>
        <w:t xml:space="preserve">]</w:t>
      </w:r>
    </w:p>
    <w:p>
      <w:pPr>
        <w:pStyle w:val="SourceCode"/>
      </w:pPr>
      <w:r>
        <w:rPr>
          <w:rStyle w:val="VerbatimChar"/>
        </w:rPr>
        <w:t xml:space="preserve">##   (Intercept)            x1            x2            x3 </w:t>
      </w:r>
      <w:r>
        <w:br/>
      </w:r>
      <w:r>
        <w:rPr>
          <w:rStyle w:val="VerbatimChar"/>
        </w:rPr>
        <w:t xml:space="preserve">##  2.133345e+01  3.801376e-01  2.290677e-03 -5.674661e-08</w:t>
      </w:r>
    </w:p>
    <w:p>
      <w:pPr>
        <w:pStyle w:val="SourceCode"/>
      </w:pPr>
      <w:r>
        <w:rPr>
          <w:rStyle w:val="NormalTok"/>
        </w:rPr>
        <w:t xml:space="preserve">resultat_reg</w:t>
      </w:r>
      <w:r>
        <w:rPr>
          <w:rStyle w:val="SpecialCharTok"/>
        </w:rPr>
        <w:t xml:space="preserve">$</w:t>
      </w:r>
      <w:r>
        <w:rPr>
          <w:rStyle w:val="NormalTok"/>
        </w:rPr>
        <w:t xml:space="preserve">coefficients[,</w:t>
      </w:r>
      <w:r>
        <w:rPr>
          <w:rStyle w:val="DecValTok"/>
        </w:rPr>
        <w:t xml:space="preserve">4</w:t>
      </w:r>
      <w:r>
        <w:rPr>
          <w:rStyle w:val="NormalTok"/>
        </w:rPr>
        <w:t xml:space="preserve">]</w:t>
      </w:r>
    </w:p>
    <w:p>
      <w:pPr>
        <w:pStyle w:val="SourceCode"/>
      </w:pPr>
      <w:r>
        <w:rPr>
          <w:rStyle w:val="VerbatimChar"/>
        </w:rPr>
        <w:t xml:space="preserve">##  (Intercept)           x1           x2           x3 </w:t>
      </w:r>
      <w:r>
        <w:br/>
      </w:r>
      <w:r>
        <w:rPr>
          <w:rStyle w:val="VerbatimChar"/>
        </w:rPr>
        <w:t xml:space="preserve">## 0.0007083467 0.2294093349 0.6521316069 0.0251056384</w:t>
      </w:r>
    </w:p>
    <w:p>
      <w:pPr>
        <w:pStyle w:val="SourceCode"/>
      </w:pPr>
      <w:r>
        <w:rPr>
          <w:rStyle w:val="NormalTok"/>
        </w:rPr>
        <w:t xml:space="preserve">resultat_reg</w:t>
      </w:r>
      <w:r>
        <w:rPr>
          <w:rStyle w:val="SpecialCharTok"/>
        </w:rPr>
        <w:t xml:space="preserve">$</w:t>
      </w:r>
      <w:r>
        <w:rPr>
          <w:rStyle w:val="NormalTok"/>
        </w:rPr>
        <w:t xml:space="preserve">adj.r.squared</w:t>
      </w:r>
    </w:p>
    <w:p>
      <w:pPr>
        <w:pStyle w:val="SourceCode"/>
      </w:pPr>
      <w:r>
        <w:rPr>
          <w:rStyle w:val="VerbatimChar"/>
        </w:rPr>
        <w:t xml:space="preserve">## [1] 0.4577045</w:t>
      </w:r>
    </w:p>
    <w:p>
      <w:pPr>
        <w:pStyle w:val="SourceCode"/>
      </w:pPr>
      <w:r>
        <w:rPr>
          <w:rStyle w:val="NormalTok"/>
        </w:rPr>
        <w:t xml:space="preserve">resultat_reg</w:t>
      </w:r>
      <w:r>
        <w:rPr>
          <w:rStyle w:val="SpecialCharTok"/>
        </w:rPr>
        <w:t xml:space="preserve">$</w:t>
      </w:r>
      <w:r>
        <w:rPr>
          <w:rStyle w:val="NormalTok"/>
        </w:rPr>
        <w:t xml:space="preserve">fstatistic</w:t>
      </w:r>
    </w:p>
    <w:p>
      <w:pPr>
        <w:pStyle w:val="SourceCode"/>
      </w:pPr>
      <w:r>
        <w:rPr>
          <w:rStyle w:val="VerbatimChar"/>
        </w:rPr>
        <w:t xml:space="preserve">##     value     numdf     dendf </w:t>
      </w:r>
      <w:r>
        <w:br/>
      </w:r>
      <w:r>
        <w:rPr>
          <w:rStyle w:val="VerbatimChar"/>
        </w:rPr>
        <w:t xml:space="preserve">##  6.626755  3.000000 17.000000</w:t>
      </w:r>
    </w:p>
    <w:p>
      <w:pPr>
        <w:pStyle w:val="SourceCode"/>
      </w:pPr>
      <w:r>
        <w:rPr>
          <w:rStyle w:val="NormalTok"/>
        </w:rPr>
        <w:t xml:space="preserve">resultat_reg</w:t>
      </w:r>
      <w:r>
        <w:rPr>
          <w:rStyle w:val="SpecialCharTok"/>
        </w:rPr>
        <w:t xml:space="preserve">$</w:t>
      </w:r>
      <w:r>
        <w:rPr>
          <w:rStyle w:val="NormalTok"/>
        </w:rPr>
        <w:t xml:space="preserve">fstatistic[</w:t>
      </w:r>
      <w:r>
        <w:rPr>
          <w:rStyle w:val="DecValTok"/>
        </w:rPr>
        <w:t xml:space="preserve">1</w:t>
      </w:r>
      <w:r>
        <w:rPr>
          <w:rStyle w:val="NormalTok"/>
        </w:rPr>
        <w:t xml:space="preserve">]</w:t>
      </w:r>
    </w:p>
    <w:p>
      <w:pPr>
        <w:pStyle w:val="SourceCode"/>
      </w:pPr>
      <w:r>
        <w:rPr>
          <w:rStyle w:val="VerbatimChar"/>
        </w:rPr>
        <w:t xml:space="preserve">##    value </w:t>
      </w:r>
      <w:r>
        <w:br/>
      </w:r>
      <w:r>
        <w:rPr>
          <w:rStyle w:val="VerbatimChar"/>
        </w:rPr>
        <w:t xml:space="preserve">## 6.626755</w:t>
      </w:r>
    </w:p>
    <w:p>
      <w:pPr>
        <w:pStyle w:val="SourceCode"/>
      </w:pPr>
      <w:r>
        <w:rPr>
          <w:rStyle w:val="NormalTok"/>
        </w:rPr>
        <w:t xml:space="preserve">coefficients</w:t>
      </w:r>
      <w:r>
        <w:rPr>
          <w:rStyle w:val="OtherTok"/>
        </w:rPr>
        <w:t xml:space="preserve">=</w:t>
      </w:r>
      <w:r>
        <w:rPr>
          <w:rStyle w:val="FunctionTok"/>
        </w:rPr>
        <w:t xml:space="preserve">c</w:t>
      </w:r>
      <w:r>
        <w:rPr>
          <w:rStyle w:val="NormalTok"/>
        </w:rPr>
        <w:t xml:space="preserve">(</w:t>
      </w:r>
      <w:r>
        <w:rPr>
          <w:rStyle w:val="FloatTok"/>
        </w:rPr>
        <w:t xml:space="preserve">2.133345e+01</w:t>
      </w:r>
      <w:r>
        <w:rPr>
          <w:rStyle w:val="NormalTok"/>
        </w:rPr>
        <w:t xml:space="preserve">,  </w:t>
      </w:r>
      <w:r>
        <w:rPr>
          <w:rStyle w:val="FloatTok"/>
        </w:rPr>
        <w:t xml:space="preserve">3.801376e-01</w:t>
      </w:r>
      <w:r>
        <w:rPr>
          <w:rStyle w:val="NormalTok"/>
        </w:rPr>
        <w:t xml:space="preserve">,  </w:t>
      </w:r>
      <w:r>
        <w:rPr>
          <w:rStyle w:val="FloatTok"/>
        </w:rPr>
        <w:t xml:space="preserve">2.290677e-03</w:t>
      </w:r>
      <w:r>
        <w:rPr>
          <w:rStyle w:val="NormalTok"/>
        </w:rPr>
        <w:t xml:space="preserve">, </w:t>
      </w:r>
      <w:r>
        <w:rPr>
          <w:rStyle w:val="SpecialCharTok"/>
        </w:rPr>
        <w:t xml:space="preserve">-</w:t>
      </w:r>
      <w:r>
        <w:rPr>
          <w:rStyle w:val="FloatTok"/>
        </w:rPr>
        <w:t xml:space="preserve">5.674661e-08</w:t>
      </w:r>
      <w:r>
        <w:rPr>
          <w:rStyle w:val="NormalTok"/>
        </w:rPr>
        <w:t xml:space="preserve">)</w:t>
      </w:r>
      <w:r>
        <w:br/>
      </w:r>
      <w:r>
        <w:rPr>
          <w:rStyle w:val="NormalTok"/>
        </w:rPr>
        <w:t xml:space="preserve">prob_test_student</w:t>
      </w:r>
      <w:r>
        <w:rPr>
          <w:rStyle w:val="OtherTok"/>
        </w:rPr>
        <w:t xml:space="preserve">=</w:t>
      </w:r>
      <w:r>
        <w:rPr>
          <w:rStyle w:val="FunctionTok"/>
        </w:rPr>
        <w:t xml:space="preserve">c</w:t>
      </w:r>
      <w:r>
        <w:rPr>
          <w:rStyle w:val="NormalTok"/>
        </w:rPr>
        <w:t xml:space="preserve">(</w:t>
      </w:r>
      <w:r>
        <w:rPr>
          <w:rStyle w:val="FloatTok"/>
        </w:rPr>
        <w:t xml:space="preserve">0.0007083467</w:t>
      </w:r>
      <w:r>
        <w:rPr>
          <w:rStyle w:val="NormalTok"/>
        </w:rPr>
        <w:t xml:space="preserve">, </w:t>
      </w:r>
      <w:r>
        <w:rPr>
          <w:rStyle w:val="FloatTok"/>
        </w:rPr>
        <w:t xml:space="preserve">0.2294093349</w:t>
      </w:r>
      <w:r>
        <w:rPr>
          <w:rStyle w:val="NormalTok"/>
        </w:rPr>
        <w:t xml:space="preserve">, </w:t>
      </w:r>
      <w:r>
        <w:rPr>
          <w:rStyle w:val="FloatTok"/>
        </w:rPr>
        <w:t xml:space="preserve">0.6521316069</w:t>
      </w:r>
      <w:r>
        <w:rPr>
          <w:rStyle w:val="NormalTok"/>
        </w:rPr>
        <w:t xml:space="preserve">, </w:t>
      </w:r>
      <w:r>
        <w:rPr>
          <w:rStyle w:val="FloatTok"/>
        </w:rPr>
        <w:t xml:space="preserve">0.0251056384</w:t>
      </w:r>
      <w:r>
        <w:rPr>
          <w:rStyle w:val="NormalTok"/>
        </w:rPr>
        <w:t xml:space="preserve">)</w:t>
      </w:r>
      <w:r>
        <w:br/>
      </w:r>
      <w:r>
        <w:rPr>
          <w:rStyle w:val="NormalTok"/>
        </w:rPr>
        <w:t xml:space="preserve">R2_ajuste</w:t>
      </w:r>
      <w:r>
        <w:rPr>
          <w:rStyle w:val="OtherTok"/>
        </w:rPr>
        <w:t xml:space="preserve">=</w:t>
      </w:r>
      <w:r>
        <w:rPr>
          <w:rStyle w:val="FunctionTok"/>
        </w:rPr>
        <w:t xml:space="preserve">c</w:t>
      </w:r>
      <w:r>
        <w:rPr>
          <w:rStyle w:val="NormalTok"/>
        </w:rPr>
        <w:t xml:space="preserve">(</w:t>
      </w:r>
      <w:r>
        <w:rPr>
          <w:rStyle w:val="FloatTok"/>
        </w:rPr>
        <w:t xml:space="preserve">0.4577045</w:t>
      </w:r>
      <w:r>
        <w:rPr>
          <w:rStyle w:val="NormalTok"/>
        </w:rPr>
        <w:t xml:space="preserve">)</w:t>
      </w:r>
      <w:r>
        <w:br/>
      </w:r>
      <w:r>
        <w:rPr>
          <w:rStyle w:val="NormalTok"/>
        </w:rPr>
        <w:t xml:space="preserve">Fstat.</w:t>
      </w:r>
      <w:r>
        <w:rPr>
          <w:rStyle w:val="OtherTok"/>
        </w:rPr>
        <w:t xml:space="preserve">=</w:t>
      </w:r>
      <w:r>
        <w:rPr>
          <w:rStyle w:val="FloatTok"/>
        </w:rPr>
        <w:t xml:space="preserve">0.4577045</w:t>
      </w:r>
      <w:r>
        <w:br/>
      </w:r>
      <w:r>
        <w:rPr>
          <w:rStyle w:val="NormalTok"/>
        </w:rPr>
        <w:t xml:space="preserve">p_value</w:t>
      </w:r>
      <w:r>
        <w:rPr>
          <w:rStyle w:val="OtherTok"/>
        </w:rPr>
        <w:t xml:space="preserve">=</w:t>
      </w:r>
      <w:r>
        <w:rPr>
          <w:rStyle w:val="FunctionTok"/>
        </w:rPr>
        <w:t xml:space="preserve">c</w:t>
      </w:r>
      <w:r>
        <w:rPr>
          <w:rStyle w:val="NormalTok"/>
        </w:rPr>
        <w:t xml:space="preserve">(</w:t>
      </w:r>
      <w:r>
        <w:rPr>
          <w:rStyle w:val="FloatTok"/>
        </w:rPr>
        <w:t xml:space="preserve">0.003638</w:t>
      </w:r>
      <w:r>
        <w:rPr>
          <w:rStyle w:val="NormalTok"/>
        </w:rPr>
        <w:t xml:space="preserve">)</w:t>
      </w:r>
      <w:r>
        <w:br/>
      </w:r>
      <w:r>
        <w:rPr>
          <w:rStyle w:val="NormalTok"/>
        </w:rPr>
        <w:t xml:space="preserve">tableau_resultats</w:t>
      </w:r>
      <w:r>
        <w:rPr>
          <w:rStyle w:val="OtherTok"/>
        </w:rPr>
        <w:t xml:space="preserve">=</w:t>
      </w:r>
      <w:r>
        <w:rPr>
          <w:rStyle w:val="FunctionTok"/>
        </w:rPr>
        <w:t xml:space="preserve">cbind</w:t>
      </w:r>
      <w:r>
        <w:rPr>
          <w:rStyle w:val="NormalTok"/>
        </w:rPr>
        <w:t xml:space="preserve">(coefficients,prob_test_student,R2_ajuste,p_value)</w:t>
      </w:r>
    </w:p>
    <w:bookmarkEnd w:id="31"/>
    <w:bookmarkStart w:id="32" w:name="Xf5b35de2f0784ce5c37cadf78d99400b0b35872"/>
    <w:p>
      <w:pPr>
        <w:pStyle w:val="Heading2"/>
      </w:pPr>
      <w:r>
        <w:t xml:space="preserve">(4) Graphique en nuage de point ajuste a une droite de regression lineaire</w:t>
      </w:r>
    </w:p>
    <w:bookmarkEnd w:id="32"/>
    <w:bookmarkStart w:id="36" w:name="X04b6a737f3b458d544fa78f8ac4308210d85e8f"/>
    <w:p>
      <w:pPr>
        <w:pStyle w:val="Heading2"/>
      </w:pPr>
      <w:r>
        <w:t xml:space="preserve">etablissant le lien entre les residues (erreurs) et valeurs estimees (fitted values)</w:t>
      </w:r>
    </w:p>
    <w:p>
      <w:pPr>
        <w:pStyle w:val="SourceCode"/>
      </w:pPr>
      <w:r>
        <w:rPr>
          <w:rStyle w:val="NormalTok"/>
        </w:rPr>
        <w:t xml:space="preserve">modele</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7.0821925  15.6583856   3.8886968  -3.2045979   2.7627404  -6.8266498 </w:t>
      </w:r>
      <w:r>
        <w:br/>
      </w:r>
      <w:r>
        <w:rPr>
          <w:rStyle w:val="VerbatimChar"/>
        </w:rPr>
        <w:t xml:space="preserve">##           7           8           9          10          11          12 </w:t>
      </w:r>
      <w:r>
        <w:br/>
      </w:r>
      <w:r>
        <w:rPr>
          <w:rStyle w:val="VerbatimChar"/>
        </w:rPr>
        <w:t xml:space="preserve">##  -8.1929745  -4.5369036  -4.4201650 -12.3063491   8.7160537   4.3888303 </w:t>
      </w:r>
      <w:r>
        <w:br/>
      </w:r>
      <w:r>
        <w:rPr>
          <w:rStyle w:val="VerbatimChar"/>
        </w:rPr>
        <w:t xml:space="preserve">##          13          14          15          16          17          18 </w:t>
      </w:r>
      <w:r>
        <w:br/>
      </w:r>
      <w:r>
        <w:rPr>
          <w:rStyle w:val="VerbatimChar"/>
        </w:rPr>
        <w:t xml:space="preserve">##   0.4647780  -1.6015943  -4.1505144  -0.8474406 -10.8278358  -5.6658735 </w:t>
      </w:r>
      <w:r>
        <w:br/>
      </w:r>
      <w:r>
        <w:rPr>
          <w:rStyle w:val="VerbatimChar"/>
        </w:rPr>
        <w:t xml:space="preserve">##          19          20          21 </w:t>
      </w:r>
      <w:r>
        <w:br/>
      </w:r>
      <w:r>
        <w:rPr>
          <w:rStyle w:val="VerbatimChar"/>
        </w:rPr>
        <w:t xml:space="preserve">##   5.0045634   5.4354670   9.1791908</w:t>
      </w:r>
    </w:p>
    <w:p>
      <w:pPr>
        <w:pStyle w:val="SourceCode"/>
      </w:pPr>
      <w:r>
        <w:rPr>
          <w:rStyle w:val="NormalTok"/>
        </w:rPr>
        <w:t xml:space="preserve">residuals</w:t>
      </w:r>
      <w:r>
        <w:rPr>
          <w:rStyle w:val="OtherTok"/>
        </w:rPr>
        <w:t xml:space="preserve">=</w:t>
      </w:r>
      <w:r>
        <w:rPr>
          <w:rStyle w:val="NormalTok"/>
        </w:rPr>
        <w:t xml:space="preserve">modele</w:t>
      </w:r>
      <w:r>
        <w:rPr>
          <w:rStyle w:val="SpecialCharTok"/>
        </w:rPr>
        <w:t xml:space="preserve">$</w:t>
      </w:r>
      <w:r>
        <w:rPr>
          <w:rStyle w:val="NormalTok"/>
        </w:rPr>
        <w:t xml:space="preserve">residuals</w:t>
      </w:r>
      <w:r>
        <w:br/>
      </w:r>
      <w:r>
        <w:rPr>
          <w:rStyle w:val="NormalTok"/>
        </w:rPr>
        <w:t xml:space="preserve">residuals</w:t>
      </w:r>
    </w:p>
    <w:p>
      <w:pPr>
        <w:pStyle w:val="SourceCode"/>
      </w:pPr>
      <w:r>
        <w:rPr>
          <w:rStyle w:val="VerbatimChar"/>
        </w:rPr>
        <w:t xml:space="preserve">##           1           2           3           4           5           6 </w:t>
      </w:r>
      <w:r>
        <w:br/>
      </w:r>
      <w:r>
        <w:rPr>
          <w:rStyle w:val="VerbatimChar"/>
        </w:rPr>
        <w:t xml:space="preserve">##   7.0821925  15.6583856   3.8886968  -3.2045979   2.7627404  -6.8266498 </w:t>
      </w:r>
      <w:r>
        <w:br/>
      </w:r>
      <w:r>
        <w:rPr>
          <w:rStyle w:val="VerbatimChar"/>
        </w:rPr>
        <w:t xml:space="preserve">##           7           8           9          10          11          12 </w:t>
      </w:r>
      <w:r>
        <w:br/>
      </w:r>
      <w:r>
        <w:rPr>
          <w:rStyle w:val="VerbatimChar"/>
        </w:rPr>
        <w:t xml:space="preserve">##  -8.1929745  -4.5369036  -4.4201650 -12.3063491   8.7160537   4.3888303 </w:t>
      </w:r>
      <w:r>
        <w:br/>
      </w:r>
      <w:r>
        <w:rPr>
          <w:rStyle w:val="VerbatimChar"/>
        </w:rPr>
        <w:t xml:space="preserve">##          13          14          15          16          17          18 </w:t>
      </w:r>
      <w:r>
        <w:br/>
      </w:r>
      <w:r>
        <w:rPr>
          <w:rStyle w:val="VerbatimChar"/>
        </w:rPr>
        <w:t xml:space="preserve">##   0.4647780  -1.6015943  -4.1505144  -0.8474406 -10.8278358  -5.6658735 </w:t>
      </w:r>
      <w:r>
        <w:br/>
      </w:r>
      <w:r>
        <w:rPr>
          <w:rStyle w:val="VerbatimChar"/>
        </w:rPr>
        <w:t xml:space="preserve">##          19          20          21 </w:t>
      </w:r>
      <w:r>
        <w:br/>
      </w:r>
      <w:r>
        <w:rPr>
          <w:rStyle w:val="VerbatimChar"/>
        </w:rPr>
        <w:t xml:space="preserve">##   5.0045634   5.4354670   9.1791908</w:t>
      </w:r>
    </w:p>
    <w:p>
      <w:pPr>
        <w:pStyle w:val="SourceCode"/>
      </w:pPr>
      <w:r>
        <w:rPr>
          <w:rStyle w:val="NormalTok"/>
        </w:rPr>
        <w:t xml:space="preserve">modele</w:t>
      </w:r>
      <w:r>
        <w:rPr>
          <w:rStyle w:val="SpecialCharTok"/>
        </w:rPr>
        <w:t xml:space="preserve">$</w:t>
      </w:r>
      <w:r>
        <w:rPr>
          <w:rStyle w:val="NormalTok"/>
        </w:rPr>
        <w:t xml:space="preserve">fitted.values</w:t>
      </w:r>
    </w:p>
    <w:p>
      <w:pPr>
        <w:pStyle w:val="SourceCode"/>
      </w:pPr>
      <w:r>
        <w:rPr>
          <w:rStyle w:val="VerbatimChar"/>
        </w:rPr>
        <w:t xml:space="preserve">##          1          2          3          4          5          6          7 </w:t>
      </w:r>
      <w:r>
        <w:br/>
      </w:r>
      <w:r>
        <w:rPr>
          <w:rStyle w:val="VerbatimChar"/>
        </w:rPr>
        <w:t xml:space="preserve">## 22.6237790 23.6732340 23.7194884 23.7881941 17.7962670 12.0956853 11.1973687 </w:t>
      </w:r>
      <w:r>
        <w:br/>
      </w:r>
      <w:r>
        <w:rPr>
          <w:rStyle w:val="VerbatimChar"/>
        </w:rPr>
        <w:t xml:space="preserve">##          8          9         10         11         12         13         14 </w:t>
      </w:r>
      <w:r>
        <w:br/>
      </w:r>
      <w:r>
        <w:rPr>
          <w:rStyle w:val="VerbatimChar"/>
        </w:rPr>
        <w:t xml:space="preserve">## 13.8701255 17.7368872 19.3392232 19.9835241 16.6430037 13.5082303 12.9468096 </w:t>
      </w:r>
      <w:r>
        <w:br/>
      </w:r>
      <w:r>
        <w:rPr>
          <w:rStyle w:val="VerbatimChar"/>
        </w:rPr>
        <w:t xml:space="preserve">##         15         16         17         18         19         20         21 </w:t>
      </w:r>
      <w:r>
        <w:br/>
      </w:r>
      <w:r>
        <w:rPr>
          <w:rStyle w:val="VerbatimChar"/>
        </w:rPr>
        <w:t xml:space="preserve">## 10.7077421 16.1292150 11.2217218 10.4932154  1.3282315 -0.4174255 -4.4141667</w:t>
      </w:r>
    </w:p>
    <w:p>
      <w:pPr>
        <w:pStyle w:val="SourceCode"/>
      </w:pPr>
      <w:r>
        <w:rPr>
          <w:rStyle w:val="NormalTok"/>
        </w:rPr>
        <w:t xml:space="preserve">fitted.values</w:t>
      </w:r>
      <w:r>
        <w:rPr>
          <w:rStyle w:val="OtherTok"/>
        </w:rPr>
        <w:t xml:space="preserve">=</w:t>
      </w:r>
      <w:r>
        <w:rPr>
          <w:rStyle w:val="NormalTok"/>
        </w:rPr>
        <w:t xml:space="preserve">modele</w:t>
      </w:r>
      <w:r>
        <w:rPr>
          <w:rStyle w:val="SpecialCharTok"/>
        </w:rPr>
        <w:t xml:space="preserve">$</w:t>
      </w:r>
      <w:r>
        <w:rPr>
          <w:rStyle w:val="NormalTok"/>
        </w:rPr>
        <w:t xml:space="preserve">fitted.values</w:t>
      </w:r>
      <w:r>
        <w:br/>
      </w:r>
      <w:r>
        <w:rPr>
          <w:rStyle w:val="NormalTok"/>
        </w:rPr>
        <w:t xml:space="preserve">fitted.values</w:t>
      </w:r>
    </w:p>
    <w:p>
      <w:pPr>
        <w:pStyle w:val="SourceCode"/>
      </w:pPr>
      <w:r>
        <w:rPr>
          <w:rStyle w:val="VerbatimChar"/>
        </w:rPr>
        <w:t xml:space="preserve">##          1          2          3          4          5          6          7 </w:t>
      </w:r>
      <w:r>
        <w:br/>
      </w:r>
      <w:r>
        <w:rPr>
          <w:rStyle w:val="VerbatimChar"/>
        </w:rPr>
        <w:t xml:space="preserve">## 22.6237790 23.6732340 23.7194884 23.7881941 17.7962670 12.0956853 11.1973687 </w:t>
      </w:r>
      <w:r>
        <w:br/>
      </w:r>
      <w:r>
        <w:rPr>
          <w:rStyle w:val="VerbatimChar"/>
        </w:rPr>
        <w:t xml:space="preserve">##          8          9         10         11         12         13         14 </w:t>
      </w:r>
      <w:r>
        <w:br/>
      </w:r>
      <w:r>
        <w:rPr>
          <w:rStyle w:val="VerbatimChar"/>
        </w:rPr>
        <w:t xml:space="preserve">## 13.8701255 17.7368872 19.3392232 19.9835241 16.6430037 13.5082303 12.9468096 </w:t>
      </w:r>
      <w:r>
        <w:br/>
      </w:r>
      <w:r>
        <w:rPr>
          <w:rStyle w:val="VerbatimChar"/>
        </w:rPr>
        <w:t xml:space="preserve">##         15         16         17         18         19         20         21 </w:t>
      </w:r>
      <w:r>
        <w:br/>
      </w:r>
      <w:r>
        <w:rPr>
          <w:rStyle w:val="VerbatimChar"/>
        </w:rPr>
        <w:t xml:space="preserve">## 10.7077421 16.1292150 11.2217218 10.4932154  1.3282315 -0.4174255 -4.4141667</w:t>
      </w:r>
    </w:p>
    <w:p>
      <w:pPr>
        <w:pStyle w:val="SourceCode"/>
      </w:pPr>
      <w:r>
        <w:rPr>
          <w:rStyle w:val="FunctionTok"/>
        </w:rPr>
        <w:t xml:space="preserve">plot</w:t>
      </w:r>
      <w:r>
        <w:rPr>
          <w:rStyle w:val="NormalTok"/>
        </w:rPr>
        <w:t xml:space="preserve">(residuals,fitted.values)</w:t>
      </w:r>
    </w:p>
    <w:p>
      <w:pPr>
        <w:pStyle w:val="FirstParagraph"/>
      </w:pPr>
      <w:r>
        <w:drawing>
          <wp:inline>
            <wp:extent cx="4620126" cy="3696101"/>
            <wp:effectExtent b="0" l="0" r="0" t="0"/>
            <wp:docPr descr="" title="" id="34" name="Picture"/>
            <a:graphic>
              <a:graphicData uri="http://schemas.openxmlformats.org/drawingml/2006/picture">
                <pic:pic>
                  <pic:nvPicPr>
                    <pic:cNvPr descr="Test1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ommentaire"/>
    <w:p>
      <w:pPr>
        <w:pStyle w:val="Heading2"/>
      </w:pPr>
      <w:r>
        <w:t xml:space="preserve">(5) commentaire :</w:t>
      </w:r>
    </w:p>
    <w:p>
      <w:pPr>
        <w:pStyle w:val="FirstParagraph"/>
      </w:pPr>
      <w:r>
        <w:t xml:space="preserve">Les points qui forment le diagramme de dispersion sont tres eloignes. Les erreurs sont alors importantes. par consequent, avec le modele de regression lineaire, les valeurs du taux de change,de l’importation et de l’exportation ne permettront pas de mieux predire l’inflation,c-a-d le niveau general des prix en Haiti,allant de 1993 a 2013.</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lineaire dans R avec wbstats</dc:title>
  <dc:creator>AIME wennther,DESHOMMES Rodolphe RACINE Jhon Peterson, LAGUERRE Jennine Gemima</dc:creator>
  <cp:keywords/>
  <dcterms:created xsi:type="dcterms:W3CDTF">2023-06-19T18:16:12Z</dcterms:created>
  <dcterms:modified xsi:type="dcterms:W3CDTF">2023-06-19T18:16:12Z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2023-06-15</vt:lpwstr>
  </property>
  <property fmtid="{D5CDD505-2E9C-101B-9397-08002B2CF9AE}" pid="3" name="output">
    <vt:lpwstr>word_document</vt:lpwstr>
  </property>
</Properties>
</file>