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32D35" w14:textId="77777777" w:rsidR="00D679E0" w:rsidRPr="004C5A63" w:rsidRDefault="00D679E0" w:rsidP="00D679E0">
      <w:pPr>
        <w:shd w:val="clear" w:color="auto" w:fill="FFFFFF"/>
        <w:tabs>
          <w:tab w:val="left" w:pos="360"/>
          <w:tab w:val="center" w:pos="4819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 w:rsidRPr="004C5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высшего образования</w:t>
      </w:r>
    </w:p>
    <w:p w14:paraId="30CA0F0A" w14:textId="77777777" w:rsidR="00D679E0" w:rsidRPr="004C5A63" w:rsidRDefault="00D679E0" w:rsidP="00D67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2AFC2BB" w14:textId="77777777" w:rsidR="00D679E0" w:rsidRPr="004C5A63" w:rsidRDefault="00D679E0" w:rsidP="00D679E0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Колледж информатики и программирования</w:t>
      </w:r>
    </w:p>
    <w:p w14:paraId="3BCE6071" w14:textId="77777777" w:rsidR="00D679E0" w:rsidRPr="004C5A63" w:rsidRDefault="00D679E0" w:rsidP="00D679E0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56A717" w14:textId="77777777" w:rsidR="00D679E0" w:rsidRPr="004C5A63" w:rsidRDefault="00D679E0" w:rsidP="00D679E0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255079A" w14:textId="77777777" w:rsidR="00D679E0" w:rsidRPr="004C5A63" w:rsidRDefault="00D679E0" w:rsidP="00D679E0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18EAA" w14:textId="77777777" w:rsidR="00D679E0" w:rsidRPr="004C5A63" w:rsidRDefault="00D679E0" w:rsidP="00D679E0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C5A63">
        <w:rPr>
          <w:rFonts w:ascii="Times New Roman" w:eastAsia="Times New Roman" w:hAnsi="Times New Roman" w:cs="Times New Roman"/>
          <w:sz w:val="36"/>
          <w:szCs w:val="36"/>
          <w:lang w:eastAsia="ru-RU"/>
        </w:rPr>
        <w:t>ОТЧЁТ</w:t>
      </w:r>
    </w:p>
    <w:p w14:paraId="739AE2ED" w14:textId="0FFB3E14" w:rsidR="00D679E0" w:rsidRPr="004C5A63" w:rsidRDefault="00D679E0" w:rsidP="00D679E0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C5A63">
        <w:rPr>
          <w:rFonts w:ascii="Times New Roman" w:eastAsia="Times New Roman" w:hAnsi="Times New Roman" w:cs="Times New Roman"/>
          <w:sz w:val="36"/>
          <w:szCs w:val="36"/>
          <w:lang w:eastAsia="ru-RU"/>
        </w:rPr>
        <w:t>по практической работе №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4</w:t>
      </w:r>
    </w:p>
    <w:p w14:paraId="18008FC4" w14:textId="77777777" w:rsidR="00D679E0" w:rsidRPr="00AC3C3C" w:rsidRDefault="00D679E0" w:rsidP="00D679E0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8981ACE" w14:textId="686E0062" w:rsidR="00D679E0" w:rsidRPr="004C5A63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</w:t>
      </w: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C5A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Машинно-ориентированное программирование для решения задач защиты информации</w:t>
      </w:r>
      <w:r w:rsidRPr="004C5A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2E49516A" w14:textId="77777777" w:rsidR="00D679E0" w:rsidRPr="004C5A63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C51DA8" w14:textId="6833CD99" w:rsidR="00D679E0" w:rsidRPr="004C5A63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Обучающегося (-</w:t>
      </w:r>
      <w:proofErr w:type="spellStart"/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ейся</w:t>
      </w:r>
      <w:proofErr w:type="spellEnd"/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17B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Соломатина Кирилла Александровича</w:t>
      </w:r>
    </w:p>
    <w:p w14:paraId="1E0FA12E" w14:textId="77777777" w:rsidR="00D679E0" w:rsidRPr="004C5A63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A731CF" w14:textId="77777777" w:rsidR="00D679E0" w:rsidRPr="004C5A63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Специальность:10.02.03 </w:t>
      </w:r>
      <w:r w:rsidRPr="004C5A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Обеспечение информационной безопасности автоматизированных систем</w:t>
      </w:r>
    </w:p>
    <w:p w14:paraId="212EB2B6" w14:textId="77777777" w:rsidR="00D679E0" w:rsidRPr="004C5A63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8AA1CC" w14:textId="77777777" w:rsidR="00D679E0" w:rsidRPr="004C5A63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5F34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3ОИБАС-718</w:t>
      </w:r>
    </w:p>
    <w:p w14:paraId="3C6DD2FF" w14:textId="77777777" w:rsidR="00D679E0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449D7" w14:textId="77777777" w:rsidR="00D679E0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D1A8B4" w14:textId="77777777" w:rsidR="00D679E0" w:rsidRPr="004C5A63" w:rsidRDefault="00D679E0" w:rsidP="00D679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41D4F1" w14:textId="77777777" w:rsidR="00D679E0" w:rsidRPr="004C5A63" w:rsidRDefault="00D679E0" w:rsidP="00D679E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5ED0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: __________</w:t>
      </w:r>
    </w:p>
    <w:p w14:paraId="7892C2F7" w14:textId="77777777" w:rsidR="00D679E0" w:rsidRPr="004C5A63" w:rsidRDefault="00D679E0" w:rsidP="00D679E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5F34A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Сибирев</w:t>
      </w:r>
      <w:proofErr w:type="spellEnd"/>
    </w:p>
    <w:p w14:paraId="314E7E63" w14:textId="77777777" w:rsidR="00D679E0" w:rsidRDefault="00D679E0" w:rsidP="00D679E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3592F" w14:textId="77777777" w:rsidR="00D679E0" w:rsidRDefault="00D679E0" w:rsidP="00D679E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9122E9" w14:textId="77777777" w:rsidR="00D679E0" w:rsidRDefault="00D679E0" w:rsidP="00D679E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F51F62" w14:textId="77777777" w:rsidR="00D679E0" w:rsidRDefault="00D679E0" w:rsidP="00D679E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731C9" w14:textId="7D9601B2" w:rsidR="00214D31" w:rsidRPr="007517B8" w:rsidRDefault="00D679E0" w:rsidP="007517B8">
      <w:pPr>
        <w:jc w:val="center"/>
        <w:rPr>
          <w:rFonts w:ascii="Times New Roman" w:hAnsi="Times New Roman" w:cs="Times New Roman"/>
          <w:sz w:val="32"/>
          <w:szCs w:val="32"/>
        </w:rPr>
      </w:pPr>
      <w:r w:rsidRPr="004C5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2020</w:t>
      </w:r>
    </w:p>
    <w:p w14:paraId="12147F96" w14:textId="7D8C2D71" w:rsidR="00B16C9D" w:rsidRPr="007517B8" w:rsidRDefault="007517B8" w:rsidP="007517B8">
      <w:pPr>
        <w:pStyle w:val="2"/>
        <w:ind w:firstLine="0"/>
        <w:jc w:val="center"/>
      </w:pPr>
      <w:r w:rsidRPr="007517B8">
        <w:lastRenderedPageBreak/>
        <w:t>№2</w:t>
      </w:r>
    </w:p>
    <w:p w14:paraId="3D928FF5" w14:textId="19C7A6B5" w:rsidR="00B16C9D" w:rsidRDefault="007517B8" w:rsidP="007517B8">
      <w:pPr>
        <w:pStyle w:val="2"/>
        <w:spacing w:line="240" w:lineRule="auto"/>
        <w:ind w:firstLine="0"/>
        <w:jc w:val="center"/>
        <w:rPr>
          <w:shd w:val="clear" w:color="auto" w:fill="FFFFFF"/>
        </w:rPr>
      </w:pPr>
      <w:r w:rsidRPr="007517B8">
        <w:rPr>
          <w:shd w:val="clear" w:color="auto" w:fill="FFFFFF"/>
        </w:rPr>
        <w:t>Реализовать вычитание двух 64-разрядных чисел</w:t>
      </w:r>
    </w:p>
    <w:p w14:paraId="1B531D30" w14:textId="77777777" w:rsidR="007517B8" w:rsidRDefault="007517B8" w:rsidP="007517B8">
      <w:pPr>
        <w:pStyle w:val="2"/>
        <w:spacing w:line="240" w:lineRule="auto"/>
        <w:ind w:firstLine="0"/>
        <w:jc w:val="center"/>
        <w:rPr>
          <w:shd w:val="clear" w:color="auto" w:fill="FFFFFF"/>
        </w:rPr>
      </w:pPr>
    </w:p>
    <w:p w14:paraId="125C8D40" w14:textId="4851684A" w:rsidR="007517B8" w:rsidRPr="007517B8" w:rsidRDefault="007517B8" w:rsidP="007517B8">
      <w:pPr>
        <w:pStyle w:val="2"/>
        <w:spacing w:line="240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F0CCCD2" wp14:editId="5A4FF406">
            <wp:extent cx="5048250" cy="3490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893" cy="350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6B39" w14:textId="77777777" w:rsidR="007517B8" w:rsidRDefault="007517B8" w:rsidP="007517B8">
      <w:pPr>
        <w:ind w:firstLine="708"/>
        <w:rPr>
          <w:lang w:eastAsia="ru-RU"/>
        </w:rPr>
      </w:pPr>
    </w:p>
    <w:p w14:paraId="17E4F1D8" w14:textId="7D066C5F" w:rsidR="007517B8" w:rsidRPr="00522294" w:rsidRDefault="007517B8" w:rsidP="007517B8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35E98">
        <w:rPr>
          <w:rFonts w:ascii="Times New Roman" w:hAnsi="Times New Roman" w:cs="Times New Roman"/>
          <w:sz w:val="28"/>
          <w:szCs w:val="28"/>
          <w:lang w:eastAsia="ru-RU"/>
        </w:rPr>
        <w:t>Код</w:t>
      </w:r>
      <w:r w:rsidRPr="00522294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0881C2C0" w14:textId="77777777" w:rsidR="007517B8" w:rsidRP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7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17B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517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18F65F" w14:textId="77777777" w:rsidR="007517B8" w:rsidRP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7B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B0844F" w14:textId="77777777" w:rsidR="007517B8" w:rsidRP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0B6D2" w14:textId="77777777" w:rsidR="007517B8" w:rsidRP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7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902743F" w14:textId="77777777" w:rsidR="007517B8" w:rsidRP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E328C8C" w14:textId="77777777" w:rsidR="007517B8" w:rsidRP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46B3C6" w14:textId="77777777" w:rsidR="007517B8" w:rsidRP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7B8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>(8);</w:t>
      </w:r>
    </w:p>
    <w:p w14:paraId="276B6F66" w14:textId="301102F3" w:rsidR="007517B8" w:rsidRP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7B8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="000E0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>b(8);</w:t>
      </w:r>
    </w:p>
    <w:p w14:paraId="5F9D65EF" w14:textId="77777777" w:rsidR="007517B8" w:rsidRP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7B8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c(0);</w:t>
      </w:r>
    </w:p>
    <w:p w14:paraId="345C5F69" w14:textId="77777777" w:rsidR="007517B8" w:rsidRP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513F6" w14:textId="77777777" w:rsidR="007517B8" w:rsidRP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7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7B8">
        <w:rPr>
          <w:rFonts w:ascii="Consolas" w:hAnsi="Consolas" w:cs="Consolas"/>
          <w:color w:val="A31515"/>
          <w:sz w:val="19"/>
          <w:szCs w:val="19"/>
          <w:lang w:val="en-US"/>
        </w:rPr>
        <w:t>"Enter a:"</w:t>
      </w: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7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BB5E2" w14:textId="77777777" w:rsidR="007517B8" w:rsidRP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7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D9D800F" w14:textId="77777777" w:rsidR="007517B8" w:rsidRP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7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7B8">
        <w:rPr>
          <w:rFonts w:ascii="Consolas" w:hAnsi="Consolas" w:cs="Consolas"/>
          <w:color w:val="A31515"/>
          <w:sz w:val="19"/>
          <w:szCs w:val="19"/>
          <w:lang w:val="en-US"/>
        </w:rPr>
        <w:t>"Enter b:"</w:t>
      </w: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7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469AF1" w14:textId="77777777" w:rsidR="007517B8" w:rsidRP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7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5B2BAB6" w14:textId="77777777" w:rsid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7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 = a - b;</w:t>
      </w:r>
    </w:p>
    <w:p w14:paraId="74B1A391" w14:textId="77777777" w:rsid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CEE81" w14:textId="77777777" w:rsid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</w:p>
    <w:p w14:paraId="7FB6BC60" w14:textId="77777777" w:rsid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65B633" w14:textId="77777777" w:rsid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[a]            </w:t>
      </w:r>
      <w:r>
        <w:rPr>
          <w:rFonts w:ascii="Consolas" w:hAnsi="Consolas" w:cs="Consolas"/>
          <w:color w:val="008000"/>
          <w:sz w:val="19"/>
          <w:szCs w:val="19"/>
        </w:rPr>
        <w:t>// первая половина числа а</w:t>
      </w:r>
    </w:p>
    <w:p w14:paraId="790B77CC" w14:textId="77777777" w:rsid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[b]            </w:t>
      </w:r>
      <w:r>
        <w:rPr>
          <w:rFonts w:ascii="Consolas" w:hAnsi="Consolas" w:cs="Consolas"/>
          <w:color w:val="008000"/>
          <w:sz w:val="19"/>
          <w:szCs w:val="19"/>
        </w:rPr>
        <w:t>// вычитание первых половин чисел a, b</w:t>
      </w:r>
    </w:p>
    <w:p w14:paraId="47FFD2EE" w14:textId="77777777" w:rsid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- 0Ch]    </w:t>
      </w:r>
      <w:r>
        <w:rPr>
          <w:rFonts w:ascii="Consolas" w:hAnsi="Consolas" w:cs="Consolas"/>
          <w:color w:val="008000"/>
          <w:sz w:val="19"/>
          <w:szCs w:val="19"/>
        </w:rPr>
        <w:t>// вторая половина числа а</w:t>
      </w:r>
    </w:p>
    <w:p w14:paraId="3C4BDE2F" w14:textId="77777777" w:rsid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- 1Ch]    </w:t>
      </w:r>
      <w:r>
        <w:rPr>
          <w:rFonts w:ascii="Consolas" w:hAnsi="Consolas" w:cs="Consolas"/>
          <w:color w:val="008000"/>
          <w:sz w:val="19"/>
          <w:szCs w:val="19"/>
        </w:rPr>
        <w:t>// вычитание вторых половин чисел a, b</w:t>
      </w:r>
    </w:p>
    <w:p w14:paraId="4597963A" w14:textId="77777777" w:rsid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первая половина результата</w:t>
      </w:r>
    </w:p>
    <w:p w14:paraId="636B1126" w14:textId="77777777" w:rsid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- 2Ch],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вторая половина результата</w:t>
      </w:r>
    </w:p>
    <w:p w14:paraId="1D7DD618" w14:textId="77777777" w:rsid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0FE675" w14:textId="77777777" w:rsid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8DEAA" w14:textId="5BEBFED9" w:rsidR="007517B8" w:rsidRDefault="007517B8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CB083" w14:textId="77777777" w:rsidR="00C46ED6" w:rsidRDefault="00C46ED6" w:rsidP="0075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13821" w14:textId="78B66D81" w:rsidR="007517B8" w:rsidRDefault="007517B8" w:rsidP="00ED6D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93DB30" w14:textId="084C7484" w:rsidR="007517B8" w:rsidRDefault="007517B8" w:rsidP="007517B8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781EA8A4" w14:textId="731B7A69" w:rsidR="007517B8" w:rsidRPr="007517B8" w:rsidRDefault="007517B8" w:rsidP="007517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517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Команды SUB и SBB </w:t>
      </w:r>
      <w:r w:rsidR="001E72E6" w:rsidRPr="007517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это</w:t>
      </w:r>
      <w:r w:rsidRPr="007517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команды целочисленного вычитания. Команда SUB просто производит вычитание значение одного операнда из значения другого. Команда SBB производит </w:t>
      </w:r>
      <w:r w:rsidR="00522294" w:rsidRPr="007517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вычитание</w:t>
      </w:r>
      <w:r w:rsidRPr="007517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</w:t>
      </w:r>
      <w:proofErr w:type="spellStart"/>
      <w:r w:rsidRPr="007517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заемом</w:t>
      </w:r>
      <w:proofErr w:type="spellEnd"/>
      <w:r w:rsidRPr="007517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То есть кроме простого вычитания одного значения из другого из него еще вычитается значение флага CF. Эта команда используется при арифметических операциях с большими числами, когда при вычитании из младшей части числа произошел заем бита (что отражается во флаге CF) и при вычитании из старшей части числа, этот заемный бит надо учесть.</w:t>
      </w:r>
    </w:p>
    <w:sectPr w:rsidR="007517B8" w:rsidRPr="007517B8" w:rsidSect="00B16C9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4096B" w14:textId="77777777" w:rsidR="004B14DB" w:rsidRDefault="004B14DB" w:rsidP="00B16C9D">
      <w:pPr>
        <w:spacing w:after="0" w:line="240" w:lineRule="auto"/>
      </w:pPr>
      <w:r>
        <w:separator/>
      </w:r>
    </w:p>
  </w:endnote>
  <w:endnote w:type="continuationSeparator" w:id="0">
    <w:p w14:paraId="1672C154" w14:textId="77777777" w:rsidR="004B14DB" w:rsidRDefault="004B14DB" w:rsidP="00B1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7081826"/>
      <w:docPartObj>
        <w:docPartGallery w:val="Page Numbers (Bottom of Page)"/>
        <w:docPartUnique/>
      </w:docPartObj>
    </w:sdtPr>
    <w:sdtEndPr/>
    <w:sdtContent>
      <w:p w14:paraId="6C13610F" w14:textId="3A1D7897" w:rsidR="00B16C9D" w:rsidRDefault="00B16C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33E0C9" w14:textId="77777777" w:rsidR="00B16C9D" w:rsidRDefault="00B16C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5A90E" w14:textId="77777777" w:rsidR="004B14DB" w:rsidRDefault="004B14DB" w:rsidP="00B16C9D">
      <w:pPr>
        <w:spacing w:after="0" w:line="240" w:lineRule="auto"/>
      </w:pPr>
      <w:r>
        <w:separator/>
      </w:r>
    </w:p>
  </w:footnote>
  <w:footnote w:type="continuationSeparator" w:id="0">
    <w:p w14:paraId="037A27B9" w14:textId="77777777" w:rsidR="004B14DB" w:rsidRDefault="004B14DB" w:rsidP="00B16C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C5"/>
    <w:rsid w:val="000E0ECC"/>
    <w:rsid w:val="00184F62"/>
    <w:rsid w:val="001E72E6"/>
    <w:rsid w:val="00214D31"/>
    <w:rsid w:val="00343BBA"/>
    <w:rsid w:val="003C4E01"/>
    <w:rsid w:val="004B14DB"/>
    <w:rsid w:val="00522294"/>
    <w:rsid w:val="00690A35"/>
    <w:rsid w:val="007368ED"/>
    <w:rsid w:val="007517B8"/>
    <w:rsid w:val="00B16C9D"/>
    <w:rsid w:val="00C46ED6"/>
    <w:rsid w:val="00D35E98"/>
    <w:rsid w:val="00D679E0"/>
    <w:rsid w:val="00ED5FF5"/>
    <w:rsid w:val="00ED6D57"/>
    <w:rsid w:val="00EE3AC5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C576"/>
  <w15:chartTrackingRefBased/>
  <w15:docId w15:val="{31FD2B68-8304-479D-9804-36E2F2DE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9E0"/>
  </w:style>
  <w:style w:type="paragraph" w:styleId="1">
    <w:name w:val="heading 1"/>
    <w:basedOn w:val="a"/>
    <w:next w:val="a"/>
    <w:link w:val="10"/>
    <w:uiPriority w:val="9"/>
    <w:qFormat/>
    <w:rsid w:val="00184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1"/>
    <w:next w:val="a"/>
    <w:qFormat/>
    <w:rsid w:val="00184F62"/>
    <w:pPr>
      <w:spacing w:before="0"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184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Стиль2"/>
    <w:basedOn w:val="a"/>
    <w:link w:val="20"/>
    <w:qFormat/>
    <w:rsid w:val="00343BBA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iCs/>
      <w:color w:val="000000"/>
      <w:sz w:val="28"/>
      <w:szCs w:val="28"/>
      <w:lang w:eastAsia="ru-RU"/>
    </w:rPr>
  </w:style>
  <w:style w:type="character" w:customStyle="1" w:styleId="20">
    <w:name w:val="Стиль2 Знак"/>
    <w:basedOn w:val="a0"/>
    <w:link w:val="2"/>
    <w:rsid w:val="00343BBA"/>
    <w:rPr>
      <w:rFonts w:ascii="Times New Roman" w:eastAsia="Times New Roman" w:hAnsi="Times New Roman" w:cs="Times New Roman"/>
      <w:bCs/>
      <w:iCs/>
      <w:color w:val="000000"/>
      <w:sz w:val="28"/>
      <w:szCs w:val="28"/>
      <w:shd w:val="clear" w:color="auto" w:fill="FFFFFF"/>
      <w:lang w:eastAsia="ru-RU"/>
    </w:rPr>
  </w:style>
  <w:style w:type="paragraph" w:styleId="a3">
    <w:name w:val="header"/>
    <w:basedOn w:val="a"/>
    <w:link w:val="a4"/>
    <w:uiPriority w:val="99"/>
    <w:unhideWhenUsed/>
    <w:rsid w:val="00B16C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C9D"/>
  </w:style>
  <w:style w:type="paragraph" w:styleId="a5">
    <w:name w:val="footer"/>
    <w:basedOn w:val="a"/>
    <w:link w:val="a6"/>
    <w:uiPriority w:val="99"/>
    <w:unhideWhenUsed/>
    <w:rsid w:val="00B16C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6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8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pshatskih@gmail.com</dc:creator>
  <cp:keywords/>
  <dc:description/>
  <cp:lastModifiedBy>Соломатин Кирилл Александрович</cp:lastModifiedBy>
  <cp:revision>12</cp:revision>
  <dcterms:created xsi:type="dcterms:W3CDTF">2020-10-06T18:51:00Z</dcterms:created>
  <dcterms:modified xsi:type="dcterms:W3CDTF">2020-10-07T08:46:00Z</dcterms:modified>
</cp:coreProperties>
</file>