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5FEF" w14:textId="77777777" w:rsidR="00197459" w:rsidRPr="00197459" w:rsidRDefault="00197459" w:rsidP="00197459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SV"/>
        </w:rPr>
      </w:pPr>
      <w:r w:rsidRPr="0019745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SV"/>
        </w:rPr>
        <w:t>¿Qué es un ORM?</w:t>
      </w:r>
    </w:p>
    <w:p w14:paraId="3DA12466" w14:textId="77777777" w:rsidR="00197459" w:rsidRPr="00197459" w:rsidRDefault="00197459" w:rsidP="00197459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000000"/>
        </w:rPr>
      </w:pPr>
      <w:r w:rsidRPr="00197459">
        <w:rPr>
          <w:rFonts w:ascii="Arial" w:hAnsi="Arial" w:cs="Arial"/>
          <w:color w:val="000000"/>
        </w:rPr>
        <w:t>Un </w:t>
      </w:r>
      <w:r w:rsidRPr="00197459">
        <w:rPr>
          <w:rFonts w:ascii="Arial" w:hAnsi="Arial" w:cs="Arial"/>
          <w:i/>
          <w:iCs/>
          <w:color w:val="000000"/>
        </w:rPr>
        <w:t>ORM</w:t>
      </w:r>
      <w:r w:rsidRPr="00197459">
        <w:rPr>
          <w:rFonts w:ascii="Arial" w:hAnsi="Arial" w:cs="Arial"/>
          <w:color w:val="000000"/>
        </w:rPr>
        <w:t> es un modelo de programación que permite mapear las estructuras de una base de datos relacional (</w:t>
      </w:r>
      <w:r w:rsidRPr="00197459">
        <w:rPr>
          <w:rFonts w:ascii="Arial" w:hAnsi="Arial" w:cs="Arial"/>
          <w:i/>
          <w:iCs/>
          <w:color w:val="000000"/>
        </w:rPr>
        <w:t>SQL Server</w:t>
      </w:r>
      <w:r w:rsidRPr="00197459">
        <w:rPr>
          <w:rFonts w:ascii="Arial" w:hAnsi="Arial" w:cs="Arial"/>
          <w:color w:val="000000"/>
        </w:rPr>
        <w:t>, </w:t>
      </w:r>
      <w:r w:rsidRPr="00197459">
        <w:rPr>
          <w:rFonts w:ascii="Arial" w:hAnsi="Arial" w:cs="Arial"/>
          <w:i/>
          <w:iCs/>
          <w:color w:val="000000"/>
        </w:rPr>
        <w:t>Oracle</w:t>
      </w:r>
      <w:r w:rsidRPr="00197459">
        <w:rPr>
          <w:rFonts w:ascii="Arial" w:hAnsi="Arial" w:cs="Arial"/>
          <w:color w:val="000000"/>
        </w:rPr>
        <w:t>, MySQL, etc.), en adelante </w:t>
      </w:r>
      <w:r w:rsidRPr="00197459">
        <w:rPr>
          <w:rFonts w:ascii="Arial" w:hAnsi="Arial" w:cs="Arial"/>
          <w:i/>
          <w:iCs/>
          <w:color w:val="000000"/>
        </w:rPr>
        <w:t>RDBMS</w:t>
      </w:r>
      <w:r w:rsidRPr="00197459">
        <w:rPr>
          <w:rFonts w:ascii="Arial" w:hAnsi="Arial" w:cs="Arial"/>
          <w:color w:val="000000"/>
        </w:rPr>
        <w:t> (</w:t>
      </w:r>
      <w:proofErr w:type="spellStart"/>
      <w:r w:rsidRPr="00197459">
        <w:rPr>
          <w:rFonts w:ascii="Arial" w:hAnsi="Arial" w:cs="Arial"/>
          <w:i/>
          <w:iCs/>
          <w:color w:val="000000"/>
        </w:rPr>
        <w:t>Relational</w:t>
      </w:r>
      <w:proofErr w:type="spellEnd"/>
      <w:r w:rsidRPr="00197459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197459">
        <w:rPr>
          <w:rFonts w:ascii="Arial" w:hAnsi="Arial" w:cs="Arial"/>
          <w:i/>
          <w:iCs/>
          <w:color w:val="000000"/>
        </w:rPr>
        <w:t>Database</w:t>
      </w:r>
      <w:proofErr w:type="spellEnd"/>
      <w:r w:rsidRPr="00197459">
        <w:rPr>
          <w:rFonts w:ascii="Arial" w:hAnsi="Arial" w:cs="Arial"/>
          <w:i/>
          <w:iCs/>
          <w:color w:val="000000"/>
        </w:rPr>
        <w:t xml:space="preserve"> Management </w:t>
      </w:r>
      <w:proofErr w:type="spellStart"/>
      <w:r w:rsidRPr="00197459">
        <w:rPr>
          <w:rFonts w:ascii="Arial" w:hAnsi="Arial" w:cs="Arial"/>
          <w:i/>
          <w:iCs/>
          <w:color w:val="000000"/>
        </w:rPr>
        <w:t>System</w:t>
      </w:r>
      <w:proofErr w:type="spellEnd"/>
      <w:r w:rsidRPr="00197459">
        <w:rPr>
          <w:rFonts w:ascii="Arial" w:hAnsi="Arial" w:cs="Arial"/>
          <w:color w:val="000000"/>
        </w:rPr>
        <w:t>), sobre una estructura lógica de entidades con el objeto de simplificar y acelerar el desarrollo de nuestras aplicaciones.</w:t>
      </w:r>
    </w:p>
    <w:p w14:paraId="69FE2CB4" w14:textId="77777777" w:rsidR="00197459" w:rsidRPr="00197459" w:rsidRDefault="00197459" w:rsidP="00197459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000000"/>
        </w:rPr>
      </w:pPr>
      <w:r w:rsidRPr="00197459">
        <w:rPr>
          <w:rFonts w:ascii="Arial" w:hAnsi="Arial" w:cs="Arial"/>
          <w:color w:val="000000"/>
        </w:rPr>
        <w:t>Las estructuras de la base de datos relacional quedan vinculadas con las entidades lógicas o </w:t>
      </w:r>
      <w:r w:rsidRPr="00197459">
        <w:rPr>
          <w:rFonts w:ascii="Arial" w:hAnsi="Arial" w:cs="Arial"/>
          <w:i/>
          <w:iCs/>
          <w:color w:val="000000"/>
        </w:rPr>
        <w:t>base de datos virtual</w:t>
      </w:r>
      <w:r w:rsidRPr="00197459">
        <w:rPr>
          <w:rFonts w:ascii="Arial" w:hAnsi="Arial" w:cs="Arial"/>
          <w:color w:val="000000"/>
        </w:rPr>
        <w:t> definida en el </w:t>
      </w:r>
      <w:r w:rsidRPr="00197459">
        <w:rPr>
          <w:rFonts w:ascii="Arial" w:hAnsi="Arial" w:cs="Arial"/>
          <w:i/>
          <w:iCs/>
          <w:color w:val="000000"/>
        </w:rPr>
        <w:t>ORM</w:t>
      </w:r>
      <w:r w:rsidRPr="00197459">
        <w:rPr>
          <w:rFonts w:ascii="Arial" w:hAnsi="Arial" w:cs="Arial"/>
          <w:color w:val="000000"/>
        </w:rPr>
        <w:t>, de tal modo que las acciones </w:t>
      </w:r>
      <w:r w:rsidRPr="00197459">
        <w:rPr>
          <w:rFonts w:ascii="Arial" w:hAnsi="Arial" w:cs="Arial"/>
          <w:i/>
          <w:iCs/>
          <w:color w:val="000000"/>
        </w:rPr>
        <w:t>CRUD</w:t>
      </w:r>
      <w:r w:rsidRPr="00197459">
        <w:rPr>
          <w:rFonts w:ascii="Arial" w:hAnsi="Arial" w:cs="Arial"/>
          <w:color w:val="000000"/>
        </w:rPr>
        <w:t> (</w:t>
      </w:r>
      <w:proofErr w:type="spellStart"/>
      <w:r w:rsidRPr="00197459">
        <w:rPr>
          <w:rFonts w:ascii="Arial" w:hAnsi="Arial" w:cs="Arial"/>
          <w:i/>
          <w:iCs/>
          <w:color w:val="000000"/>
        </w:rPr>
        <w:t>Create</w:t>
      </w:r>
      <w:proofErr w:type="spellEnd"/>
      <w:r w:rsidRPr="00197459">
        <w:rPr>
          <w:rFonts w:ascii="Arial" w:hAnsi="Arial" w:cs="Arial"/>
          <w:color w:val="000000"/>
        </w:rPr>
        <w:t>, </w:t>
      </w:r>
      <w:proofErr w:type="spellStart"/>
      <w:r w:rsidRPr="00197459">
        <w:rPr>
          <w:rFonts w:ascii="Arial" w:hAnsi="Arial" w:cs="Arial"/>
          <w:i/>
          <w:iCs/>
          <w:color w:val="000000"/>
        </w:rPr>
        <w:t>Read</w:t>
      </w:r>
      <w:proofErr w:type="spellEnd"/>
      <w:r w:rsidRPr="00197459">
        <w:rPr>
          <w:rFonts w:ascii="Arial" w:hAnsi="Arial" w:cs="Arial"/>
          <w:color w:val="000000"/>
        </w:rPr>
        <w:t>, </w:t>
      </w:r>
      <w:proofErr w:type="spellStart"/>
      <w:r w:rsidRPr="00197459">
        <w:rPr>
          <w:rFonts w:ascii="Arial" w:hAnsi="Arial" w:cs="Arial"/>
          <w:i/>
          <w:iCs/>
          <w:color w:val="000000"/>
        </w:rPr>
        <w:t>Update</w:t>
      </w:r>
      <w:proofErr w:type="spellEnd"/>
      <w:r w:rsidRPr="00197459">
        <w:rPr>
          <w:rFonts w:ascii="Arial" w:hAnsi="Arial" w:cs="Arial"/>
          <w:color w:val="000000"/>
        </w:rPr>
        <w:t>, </w:t>
      </w:r>
      <w:proofErr w:type="spellStart"/>
      <w:r w:rsidRPr="00197459">
        <w:rPr>
          <w:rFonts w:ascii="Arial" w:hAnsi="Arial" w:cs="Arial"/>
          <w:i/>
          <w:iCs/>
          <w:color w:val="000000"/>
        </w:rPr>
        <w:t>Delete</w:t>
      </w:r>
      <w:proofErr w:type="spellEnd"/>
      <w:r w:rsidRPr="00197459">
        <w:rPr>
          <w:rFonts w:ascii="Arial" w:hAnsi="Arial" w:cs="Arial"/>
          <w:color w:val="000000"/>
        </w:rPr>
        <w:t>) a ejecutar sobre la base de datos física se realizan de forma indirecta por medio del </w:t>
      </w:r>
      <w:r w:rsidRPr="00197459">
        <w:rPr>
          <w:rFonts w:ascii="Arial" w:hAnsi="Arial" w:cs="Arial"/>
          <w:i/>
          <w:iCs/>
          <w:color w:val="000000"/>
        </w:rPr>
        <w:t>ORM</w:t>
      </w:r>
      <w:r w:rsidRPr="00197459">
        <w:rPr>
          <w:rFonts w:ascii="Arial" w:hAnsi="Arial" w:cs="Arial"/>
          <w:color w:val="000000"/>
        </w:rPr>
        <w:t>.</w:t>
      </w:r>
    </w:p>
    <w:p w14:paraId="5705D273" w14:textId="77777777" w:rsidR="00197459" w:rsidRPr="00197459" w:rsidRDefault="00197459" w:rsidP="00197459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000000"/>
        </w:rPr>
      </w:pPr>
      <w:r w:rsidRPr="00197459">
        <w:rPr>
          <w:rFonts w:ascii="Arial" w:hAnsi="Arial" w:cs="Arial"/>
          <w:color w:val="000000"/>
        </w:rPr>
        <w:t>La consecuencia más directa que se infiere del párrafo anterior es que, además de “</w:t>
      </w:r>
      <w:r w:rsidRPr="00197459">
        <w:rPr>
          <w:rFonts w:ascii="Arial" w:hAnsi="Arial" w:cs="Arial"/>
          <w:i/>
          <w:iCs/>
          <w:color w:val="000000"/>
        </w:rPr>
        <w:t>mapear</w:t>
      </w:r>
      <w:r w:rsidRPr="00197459">
        <w:rPr>
          <w:rFonts w:ascii="Arial" w:hAnsi="Arial" w:cs="Arial"/>
          <w:color w:val="000000"/>
        </w:rPr>
        <w:t>”, los </w:t>
      </w:r>
      <w:proofErr w:type="spellStart"/>
      <w:r w:rsidRPr="00197459">
        <w:rPr>
          <w:rFonts w:ascii="Arial" w:hAnsi="Arial" w:cs="Arial"/>
          <w:i/>
          <w:iCs/>
          <w:color w:val="000000"/>
        </w:rPr>
        <w:t>ORMs</w:t>
      </w:r>
      <w:proofErr w:type="spellEnd"/>
      <w:r w:rsidRPr="00197459">
        <w:rPr>
          <w:rFonts w:ascii="Arial" w:hAnsi="Arial" w:cs="Arial"/>
          <w:color w:val="000000"/>
        </w:rPr>
        <w:t> tienden a “</w:t>
      </w:r>
      <w:r w:rsidRPr="00197459">
        <w:rPr>
          <w:rFonts w:ascii="Arial" w:hAnsi="Arial" w:cs="Arial"/>
          <w:i/>
          <w:iCs/>
          <w:color w:val="000000"/>
        </w:rPr>
        <w:t>liberarnos</w:t>
      </w:r>
      <w:r w:rsidRPr="00197459">
        <w:rPr>
          <w:rFonts w:ascii="Arial" w:hAnsi="Arial" w:cs="Arial"/>
          <w:color w:val="000000"/>
        </w:rPr>
        <w:t>” de la escritura o generación manual de código </w:t>
      </w:r>
      <w:r w:rsidRPr="00197459">
        <w:rPr>
          <w:rFonts w:ascii="Arial" w:hAnsi="Arial" w:cs="Arial"/>
          <w:i/>
          <w:iCs/>
          <w:color w:val="000000"/>
        </w:rPr>
        <w:t>SQL</w:t>
      </w:r>
      <w:r w:rsidRPr="00197459">
        <w:rPr>
          <w:rFonts w:ascii="Arial" w:hAnsi="Arial" w:cs="Arial"/>
          <w:color w:val="000000"/>
        </w:rPr>
        <w:t> (</w:t>
      </w:r>
      <w:proofErr w:type="spellStart"/>
      <w:r w:rsidRPr="00197459">
        <w:rPr>
          <w:rFonts w:ascii="Arial" w:hAnsi="Arial" w:cs="Arial"/>
          <w:i/>
          <w:iCs/>
          <w:color w:val="000000"/>
        </w:rPr>
        <w:t>Structured</w:t>
      </w:r>
      <w:proofErr w:type="spellEnd"/>
      <w:r w:rsidRPr="00197459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197459">
        <w:rPr>
          <w:rFonts w:ascii="Arial" w:hAnsi="Arial" w:cs="Arial"/>
          <w:i/>
          <w:iCs/>
          <w:color w:val="000000"/>
        </w:rPr>
        <w:t>Query</w:t>
      </w:r>
      <w:proofErr w:type="spellEnd"/>
      <w:r w:rsidRPr="00197459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197459">
        <w:rPr>
          <w:rFonts w:ascii="Arial" w:hAnsi="Arial" w:cs="Arial"/>
          <w:i/>
          <w:iCs/>
          <w:color w:val="000000"/>
        </w:rPr>
        <w:t>Language</w:t>
      </w:r>
      <w:proofErr w:type="spellEnd"/>
      <w:r w:rsidRPr="00197459">
        <w:rPr>
          <w:rFonts w:ascii="Arial" w:hAnsi="Arial" w:cs="Arial"/>
          <w:color w:val="000000"/>
        </w:rPr>
        <w:t>) necesario para realizar las </w:t>
      </w:r>
      <w:proofErr w:type="spellStart"/>
      <w:r w:rsidRPr="00197459">
        <w:rPr>
          <w:rFonts w:ascii="Arial" w:hAnsi="Arial" w:cs="Arial"/>
          <w:i/>
          <w:iCs/>
          <w:color w:val="000000"/>
        </w:rPr>
        <w:t>queries</w:t>
      </w:r>
      <w:proofErr w:type="spellEnd"/>
      <w:r w:rsidRPr="00197459">
        <w:rPr>
          <w:rFonts w:ascii="Arial" w:hAnsi="Arial" w:cs="Arial"/>
          <w:color w:val="000000"/>
        </w:rPr>
        <w:t> o consultas y gestionar la persistencia de datos en el </w:t>
      </w:r>
      <w:r w:rsidRPr="00197459">
        <w:rPr>
          <w:rFonts w:ascii="Arial" w:hAnsi="Arial" w:cs="Arial"/>
          <w:i/>
          <w:iCs/>
          <w:color w:val="000000"/>
        </w:rPr>
        <w:t>RDBMS</w:t>
      </w:r>
      <w:r w:rsidRPr="00197459">
        <w:rPr>
          <w:rFonts w:ascii="Arial" w:hAnsi="Arial" w:cs="Arial"/>
          <w:color w:val="000000"/>
        </w:rPr>
        <w:t>.</w:t>
      </w:r>
    </w:p>
    <w:p w14:paraId="1567768C" w14:textId="77777777" w:rsidR="00197459" w:rsidRPr="00197459" w:rsidRDefault="00197459" w:rsidP="00197459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000000"/>
        </w:rPr>
      </w:pPr>
      <w:r w:rsidRPr="00197459">
        <w:rPr>
          <w:rFonts w:ascii="Arial" w:hAnsi="Arial" w:cs="Arial"/>
          <w:color w:val="000000"/>
        </w:rPr>
        <w:t>Así, los objetos o entidades de la </w:t>
      </w:r>
      <w:r w:rsidRPr="00197459">
        <w:rPr>
          <w:rFonts w:ascii="Arial" w:hAnsi="Arial" w:cs="Arial"/>
          <w:i/>
          <w:iCs/>
          <w:color w:val="000000"/>
        </w:rPr>
        <w:t>base de datos virtual</w:t>
      </w:r>
      <w:r w:rsidRPr="00197459">
        <w:rPr>
          <w:rFonts w:ascii="Arial" w:hAnsi="Arial" w:cs="Arial"/>
          <w:color w:val="000000"/>
        </w:rPr>
        <w:t> creada en nuestro </w:t>
      </w:r>
      <w:r w:rsidRPr="00197459">
        <w:rPr>
          <w:rFonts w:ascii="Arial" w:hAnsi="Arial" w:cs="Arial"/>
          <w:i/>
          <w:iCs/>
          <w:color w:val="000000"/>
        </w:rPr>
        <w:t>ORM</w:t>
      </w:r>
      <w:r w:rsidRPr="00197459">
        <w:rPr>
          <w:rFonts w:ascii="Arial" w:hAnsi="Arial" w:cs="Arial"/>
          <w:color w:val="000000"/>
        </w:rPr>
        <w:t> podrán ser manipulados por medio de algún lenguaje de nuestro interés según el tipo de </w:t>
      </w:r>
      <w:r w:rsidRPr="00197459">
        <w:rPr>
          <w:rFonts w:ascii="Arial" w:hAnsi="Arial" w:cs="Arial"/>
          <w:i/>
          <w:iCs/>
          <w:color w:val="000000"/>
        </w:rPr>
        <w:t>ORM</w:t>
      </w:r>
      <w:r w:rsidRPr="00197459">
        <w:rPr>
          <w:rFonts w:ascii="Arial" w:hAnsi="Arial" w:cs="Arial"/>
          <w:color w:val="000000"/>
        </w:rPr>
        <w:t> utilizado, por ejemplo, </w:t>
      </w:r>
      <w:r w:rsidRPr="00197459">
        <w:rPr>
          <w:rFonts w:ascii="Arial" w:hAnsi="Arial" w:cs="Arial"/>
          <w:i/>
          <w:iCs/>
          <w:color w:val="000000"/>
        </w:rPr>
        <w:t>LINQ</w:t>
      </w:r>
      <w:r w:rsidRPr="00197459">
        <w:rPr>
          <w:rFonts w:ascii="Arial" w:hAnsi="Arial" w:cs="Arial"/>
          <w:color w:val="000000"/>
        </w:rPr>
        <w:t> sobre </w:t>
      </w:r>
      <w:proofErr w:type="spellStart"/>
      <w:r w:rsidRPr="00197459">
        <w:rPr>
          <w:rFonts w:ascii="Arial" w:hAnsi="Arial" w:cs="Arial"/>
          <w:i/>
          <w:iCs/>
          <w:color w:val="000000"/>
        </w:rPr>
        <w:t>Entity</w:t>
      </w:r>
      <w:proofErr w:type="spellEnd"/>
      <w:r w:rsidRPr="00197459">
        <w:rPr>
          <w:rFonts w:ascii="Arial" w:hAnsi="Arial" w:cs="Arial"/>
          <w:i/>
          <w:iCs/>
          <w:color w:val="000000"/>
        </w:rPr>
        <w:t xml:space="preserve"> Framework</w:t>
      </w:r>
      <w:r w:rsidRPr="00197459">
        <w:rPr>
          <w:rFonts w:ascii="Arial" w:hAnsi="Arial" w:cs="Arial"/>
          <w:color w:val="000000"/>
        </w:rPr>
        <w:t> de </w:t>
      </w:r>
      <w:r w:rsidRPr="00197459">
        <w:rPr>
          <w:rFonts w:ascii="Arial" w:hAnsi="Arial" w:cs="Arial"/>
          <w:i/>
          <w:iCs/>
          <w:color w:val="000000"/>
        </w:rPr>
        <w:t>Microsoft</w:t>
      </w:r>
      <w:r w:rsidRPr="00197459">
        <w:rPr>
          <w:rFonts w:ascii="Arial" w:hAnsi="Arial" w:cs="Arial"/>
          <w:color w:val="000000"/>
        </w:rPr>
        <w:t>. La interacción con el </w:t>
      </w:r>
      <w:r w:rsidRPr="00197459">
        <w:rPr>
          <w:rFonts w:ascii="Arial" w:hAnsi="Arial" w:cs="Arial"/>
          <w:i/>
          <w:iCs/>
          <w:color w:val="000000"/>
        </w:rPr>
        <w:t>RDBMS</w:t>
      </w:r>
      <w:r w:rsidRPr="00197459">
        <w:rPr>
          <w:rFonts w:ascii="Arial" w:hAnsi="Arial" w:cs="Arial"/>
          <w:color w:val="000000"/>
        </w:rPr>
        <w:t> quedará delegada en los métodos de actualización correspondientes proporcionados por el </w:t>
      </w:r>
      <w:r w:rsidRPr="00197459">
        <w:rPr>
          <w:rFonts w:ascii="Arial" w:hAnsi="Arial" w:cs="Arial"/>
          <w:i/>
          <w:iCs/>
          <w:color w:val="000000"/>
        </w:rPr>
        <w:t>ORM</w:t>
      </w:r>
      <w:r w:rsidRPr="00197459">
        <w:rPr>
          <w:rFonts w:ascii="Arial" w:hAnsi="Arial" w:cs="Arial"/>
          <w:color w:val="000000"/>
        </w:rPr>
        <w:t xml:space="preserve">. Los </w:t>
      </w:r>
      <w:proofErr w:type="spellStart"/>
      <w:r w:rsidRPr="00197459">
        <w:rPr>
          <w:rFonts w:ascii="Arial" w:hAnsi="Arial" w:cs="Arial"/>
          <w:color w:val="000000"/>
        </w:rPr>
        <w:t>ORMs</w:t>
      </w:r>
      <w:proofErr w:type="spellEnd"/>
      <w:r w:rsidRPr="00197459">
        <w:rPr>
          <w:rFonts w:ascii="Arial" w:hAnsi="Arial" w:cs="Arial"/>
          <w:color w:val="000000"/>
        </w:rPr>
        <w:t xml:space="preserve"> más completos ofrecen servicios para persistir todos los cambios en los estados de las entidades, previo seguimiento o tracking automático, sin escribir una sola línea de SQL.</w:t>
      </w:r>
    </w:p>
    <w:p w14:paraId="648CF6F9" w14:textId="77777777" w:rsidR="00C51336" w:rsidRPr="00197459" w:rsidRDefault="00C51336" w:rsidP="00197459">
      <w:pPr>
        <w:rPr>
          <w:rFonts w:ascii="Arial" w:hAnsi="Arial" w:cs="Arial"/>
          <w:sz w:val="24"/>
          <w:szCs w:val="24"/>
        </w:rPr>
      </w:pPr>
    </w:p>
    <w:sectPr w:rsidR="00C51336" w:rsidRPr="001974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59"/>
    <w:rsid w:val="00197459"/>
    <w:rsid w:val="00C5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36EBA"/>
  <w15:chartTrackingRefBased/>
  <w15:docId w15:val="{BDA547F5-F5DA-4A60-98CE-00FEB1C2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97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459"/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197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Pichwen Sempai</dc:creator>
  <cp:keywords/>
  <dc:description/>
  <cp:lastModifiedBy>Pichwen Sempai</cp:lastModifiedBy>
  <cp:revision>1</cp:revision>
  <dcterms:created xsi:type="dcterms:W3CDTF">2021-10-11T18:55:00Z</dcterms:created>
  <dcterms:modified xsi:type="dcterms:W3CDTF">2021-10-11T18:58:00Z</dcterms:modified>
</cp:coreProperties>
</file>