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A6D" w:rsidRDefault="001558B8">
      <w:r>
        <w:rPr>
          <w:noProof/>
        </w:rPr>
        <w:drawing>
          <wp:inline distT="0" distB="0" distL="0" distR="0" wp14:anchorId="18237773" wp14:editId="3477F350">
            <wp:extent cx="5274310" cy="9569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1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8EB"/>
    <w:rsid w:val="001558B8"/>
    <w:rsid w:val="006A48EB"/>
    <w:rsid w:val="00F5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FC209-FF6E-4AEB-8023-7D0DE46D3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黄文浦</dc:creator>
  <cp:keywords/>
  <dc:description/>
  <cp:lastModifiedBy>黄文浦</cp:lastModifiedBy>
  <cp:revision>2</cp:revision>
  <dcterms:created xsi:type="dcterms:W3CDTF">2019-06-20T02:46:00Z</dcterms:created>
  <dcterms:modified xsi:type="dcterms:W3CDTF">2019-06-20T02:46:00Z</dcterms:modified>
</cp:coreProperties>
</file>