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Name (NUID)</w:t>
      </w:r>
    </w:p>
    <w:p>
      <w:pPr>
        <w:pStyle w:val="10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0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0"/>
        <w:framePr w:wrap="auto" w:vAnchor="margin" w:hAnchor="text" w:yAlign="inline"/>
        <w:jc w:val="center"/>
        <w:rPr>
          <w:rFonts w:hint="eastAsia" w:eastAsia="Arial Unicode MS"/>
          <w:b/>
          <w:bCs/>
          <w:sz w:val="40"/>
          <w:szCs w:val="40"/>
          <w:lang w:val="en-US" w:eastAsia="zh-CN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rFonts w:hint="eastAsia"/>
          <w:b/>
          <w:bCs/>
          <w:sz w:val="40"/>
          <w:szCs w:val="40"/>
          <w:rtl w:val="0"/>
          <w:lang w:val="en-US" w:eastAsia="zh-CN"/>
        </w:rPr>
        <w:t>3</w:t>
      </w:r>
    </w:p>
    <w:p>
      <w:pPr>
        <w:pStyle w:val="10"/>
        <w:framePr w:wrap="auto" w:vAnchor="margin" w:hAnchor="text" w:yAlign="inline"/>
        <w:rPr>
          <w:b/>
          <w:bCs/>
          <w:sz w:val="40"/>
          <w:szCs w:val="40"/>
        </w:rPr>
      </w:pP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I. </w:t>
      </w:r>
      <w:r>
        <w:rPr>
          <w:b/>
          <w:bCs/>
          <w:sz w:val="32"/>
          <w:szCs w:val="32"/>
          <w:rtl w:val="0"/>
          <w:lang w:val="en-US"/>
        </w:rPr>
        <w:t xml:space="preserve">Task 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1. Implement height-weighted Quick Union with Path Compression. 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2.  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3. Determine the relationship between the number of objects (n) and the number of pairs (m) generated to accomplish this (i.e. to reduce the number of components from n to 1). Justify your conclusion in terms of your observations and what you think might be going on.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hint="default" w:hAnsi="Cambria Math" w:eastAsia="宋体"/>
          <w:i w:val="0"/>
          <w:sz w:val="24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II. </w:t>
      </w: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  <w:lang w:val="en-US"/>
        </w:rPr>
      </w:pPr>
    </w:p>
    <w:p>
      <w:pPr>
        <w:pStyle w:val="11"/>
        <w:keepNext w:val="0"/>
        <w:keepLines w:val="0"/>
        <w:pageBreakBefore w:val="0"/>
        <w:framePr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center"/>
        <w:outlineLvl w:val="9"/>
        <w:rPr>
          <w:rFonts w:hint="default" w:eastAsia="Arial Unicode MS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Y= 0.5235 n ln(n) +45.21</w:t>
      </w:r>
      <w:bookmarkStart w:id="0" w:name="_GoBack"/>
      <w:bookmarkEnd w:id="0"/>
    </w:p>
    <w:p>
      <w:pPr>
        <w:pStyle w:val="11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III. </w:t>
      </w: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1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 w:eastAsia="Arial Unicode MS"/>
          <w:lang w:eastAsia="zh-CN"/>
        </w:rPr>
      </w:pPr>
      <w:r>
        <w:rPr>
          <w:rFonts w:hint="eastAsia" w:eastAsia="Arial Unicode MS"/>
          <w:lang w:eastAsia="zh-CN"/>
        </w:rPr>
        <w:drawing>
          <wp:inline distT="0" distB="0" distL="114300" distR="114300">
            <wp:extent cx="5936615" cy="3010535"/>
            <wp:effectExtent l="0" t="0" r="6985" b="6985"/>
            <wp:docPr id="2" name="图片 2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eastAsia="宋体"/>
          <w:b/>
          <w:bCs/>
          <w:sz w:val="32"/>
          <w:szCs w:val="32"/>
          <w:rtl w:val="0"/>
          <w:lang w:val="en-US" w:eastAsia="zh-CN"/>
        </w:rPr>
      </w:pPr>
    </w:p>
    <w:p>
      <w:pPr>
        <w:pStyle w:val="11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Graphical Representation(Observations from experiments should be tabulated and analyzed by plotting graphs(usually in excel) to arrive on the relationship conclusion)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Data: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drawing>
          <wp:inline distT="0" distB="0" distL="114300" distR="114300">
            <wp:extent cx="3863340" cy="329184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</w:pPr>
    </w:p>
    <w:p>
      <w:pPr>
        <w:pStyle w:val="11"/>
        <w:framePr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360" w:leftChars="0" w:right="0" w:rightChars="0"/>
        <w:jc w:val="left"/>
        <w:rPr>
          <w:rFonts w:hint="default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Graph: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rFonts w:hint="default" w:eastAsia="宋体"/>
          <w:b/>
          <w:bCs/>
          <w:sz w:val="32"/>
          <w:szCs w:val="32"/>
          <w:rtl w:val="0"/>
          <w:lang w:val="en-US" w:eastAsia="zh-CN"/>
        </w:rPr>
      </w:pPr>
      <w:r>
        <w:drawing>
          <wp:inline distT="0" distB="0" distL="114300" distR="114300">
            <wp:extent cx="4587240" cy="26593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eastAsia="宋体"/>
          <w:b/>
          <w:bCs/>
          <w:sz w:val="32"/>
          <w:szCs w:val="32"/>
          <w:rtl w:val="0"/>
          <w:lang w:val="en-US" w:eastAsia="zh-CN"/>
        </w:rPr>
      </w:pPr>
    </w:p>
    <w:p>
      <w:pPr>
        <w:pStyle w:val="11"/>
        <w:framePr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pStyle w:val="11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 w:eastAsia="宋体"/>
          <w:sz w:val="32"/>
          <w:szCs w:val="32"/>
          <w:rtl w:val="0"/>
          <w:lang w:val="en-US" w:eastAsia="zh-CN"/>
        </w:rPr>
      </w:pPr>
      <w:r>
        <w:rPr>
          <w:rFonts w:hint="default" w:eastAsia="宋体"/>
          <w:sz w:val="32"/>
          <w:szCs w:val="32"/>
          <w:rtl w:val="0"/>
          <w:lang w:val="en-US" w:eastAsia="zh-CN"/>
        </w:rPr>
        <w:drawing>
          <wp:inline distT="0" distB="0" distL="114300" distR="114300">
            <wp:extent cx="5938520" cy="1817370"/>
            <wp:effectExtent l="0" t="0" r="5080" b="11430"/>
            <wp:docPr id="1" name="图片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BDC3720"/>
    <w:rsid w:val="424D141B"/>
    <w:rsid w:val="6AC421CF"/>
    <w:rsid w:val="6BD016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Header &amp; Footer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0">
    <w:name w:val="Body A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styleId="11">
    <w:name w:val="List Paragraph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135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2021-09-19T23:24:00Z</dcterms:created>
  <dc:creator>y'w'q</dc:creator>
  <cp:lastModifiedBy>杨潇凌</cp:lastModifiedBy>
  <dcterms:modified xsi:type="dcterms:W3CDTF">2021-10-11T03:59:55Z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7CC08D7ADC47494ABFAA46DABA04BA59</vt:lpwstr>
  </property>
</Properties>
</file>