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C86E55" w14:textId="08C376A0" w:rsidR="003C29BC" w:rsidRPr="003C29BC" w:rsidRDefault="003C29BC" w:rsidP="003C29BC">
      <w:pPr>
        <w:widowControl/>
        <w:spacing w:after="120"/>
        <w:jc w:val="center"/>
        <w:rPr>
          <w:rFonts w:ascii="Times New Roman" w:eastAsia="等线" w:hAnsi="Times New Roman" w:cs="Times New Roman"/>
          <w:bCs/>
          <w:noProof/>
          <w:kern w:val="0"/>
          <w:sz w:val="48"/>
          <w:szCs w:val="48"/>
        </w:rPr>
      </w:pPr>
      <w:r w:rsidRPr="003C29BC">
        <w:rPr>
          <w:rFonts w:ascii="Times New Roman" w:eastAsia="等线" w:hAnsi="Times New Roman" w:cs="Times New Roman" w:hint="eastAsia"/>
          <w:bCs/>
          <w:noProof/>
          <w:kern w:val="0"/>
          <w:sz w:val="48"/>
          <w:szCs w:val="48"/>
        </w:rPr>
        <w:t>S</w:t>
      </w:r>
      <w:r w:rsidRPr="003C29BC">
        <w:rPr>
          <w:rFonts w:ascii="Times New Roman" w:eastAsia="等线" w:hAnsi="Times New Roman" w:cs="Times New Roman"/>
          <w:bCs/>
          <w:noProof/>
          <w:kern w:val="0"/>
          <w:sz w:val="48"/>
          <w:szCs w:val="48"/>
        </w:rPr>
        <w:t xml:space="preserve">HIELD+: A Improved Data Verification Framework </w:t>
      </w:r>
      <w:r w:rsidRPr="003C29BC">
        <w:rPr>
          <w:rFonts w:ascii="Times New Roman" w:eastAsia="等线" w:hAnsi="Times New Roman" w:cs="Times New Roman" w:hint="eastAsia"/>
          <w:bCs/>
          <w:noProof/>
          <w:kern w:val="0"/>
          <w:sz w:val="48"/>
          <w:szCs w:val="48"/>
        </w:rPr>
        <w:t>with</w:t>
      </w:r>
      <w:r w:rsidRPr="003C29BC">
        <w:rPr>
          <w:rFonts w:ascii="Times New Roman" w:eastAsia="等线" w:hAnsi="Times New Roman" w:cs="Times New Roman"/>
          <w:bCs/>
          <w:noProof/>
          <w:kern w:val="0"/>
          <w:sz w:val="48"/>
          <w:szCs w:val="48"/>
        </w:rPr>
        <w:t xml:space="preserve"> Reputation System</w:t>
      </w:r>
      <w:r w:rsidR="00453E0E">
        <w:rPr>
          <w:rFonts w:ascii="Times New Roman" w:eastAsia="等线" w:hAnsi="Times New Roman" w:cs="Times New Roman"/>
          <w:bCs/>
          <w:noProof/>
          <w:kern w:val="0"/>
          <w:sz w:val="48"/>
          <w:szCs w:val="48"/>
        </w:rPr>
        <w:t xml:space="preserve"> </w:t>
      </w:r>
    </w:p>
    <w:p w14:paraId="733D6288" w14:textId="1EB70CF0" w:rsidR="003C29BC" w:rsidRPr="003C29BC" w:rsidRDefault="003C29BC" w:rsidP="003C29BC">
      <w:pPr>
        <w:widowControl/>
        <w:spacing w:before="360" w:after="40"/>
        <w:jc w:val="center"/>
        <w:rPr>
          <w:rFonts w:ascii="Times New Roman" w:eastAsia="等线" w:hAnsi="Times New Roman" w:cs="Times New Roman"/>
          <w:noProof/>
          <w:kern w:val="0"/>
          <w:sz w:val="22"/>
        </w:rPr>
      </w:pPr>
      <w:r w:rsidRPr="003C29BC">
        <w:rPr>
          <w:rFonts w:ascii="Times New Roman" w:eastAsia="等线" w:hAnsi="Times New Roman" w:cs="Times New Roman" w:hint="eastAsia"/>
          <w:noProof/>
          <w:kern w:val="0"/>
          <w:sz w:val="22"/>
        </w:rPr>
        <w:t>W</w:t>
      </w:r>
      <w:r w:rsidRPr="003C29BC">
        <w:rPr>
          <w:rFonts w:ascii="Times New Roman" w:eastAsia="等线" w:hAnsi="Times New Roman" w:cs="Times New Roman"/>
          <w:noProof/>
          <w:kern w:val="0"/>
          <w:sz w:val="22"/>
        </w:rPr>
        <w:t>enqing Yan</w:t>
      </w:r>
      <w:r w:rsidR="00164193">
        <w:rPr>
          <w:rFonts w:ascii="Times New Roman" w:eastAsia="等线" w:hAnsi="Times New Roman" w:cs="Times New Roman"/>
          <w:noProof/>
          <w:kern w:val="0"/>
          <w:sz w:val="22"/>
        </w:rPr>
        <w:t xml:space="preserve"> Panos Papadimitratos</w:t>
      </w:r>
    </w:p>
    <w:p w14:paraId="14F9E954" w14:textId="77777777" w:rsidR="003C29BC" w:rsidRPr="003C29BC" w:rsidRDefault="003C29BC" w:rsidP="003C29BC">
      <w:pPr>
        <w:widowControl/>
        <w:jc w:val="center"/>
        <w:rPr>
          <w:rFonts w:ascii="Times New Roman" w:eastAsia="等线" w:hAnsi="Times New Roman" w:cs="Times New Roman"/>
          <w:kern w:val="0"/>
          <w:sz w:val="20"/>
          <w:szCs w:val="20"/>
          <w:lang w:eastAsia="en-US"/>
        </w:rPr>
      </w:pPr>
      <w:r w:rsidRPr="003C29BC">
        <w:rPr>
          <w:rFonts w:ascii="Times New Roman" w:eastAsia="等线" w:hAnsi="Times New Roman" w:cs="Times New Roman" w:hint="eastAsia"/>
          <w:kern w:val="0"/>
          <w:sz w:val="20"/>
          <w:szCs w:val="20"/>
          <w:lang w:eastAsia="en-US"/>
        </w:rPr>
        <w:t>N</w:t>
      </w:r>
      <w:r w:rsidRPr="003C29BC">
        <w:rPr>
          <w:rFonts w:ascii="Times New Roman" w:eastAsia="等线" w:hAnsi="Times New Roman" w:cs="Times New Roman"/>
          <w:kern w:val="0"/>
          <w:sz w:val="20"/>
          <w:szCs w:val="20"/>
          <w:lang w:eastAsia="en-US"/>
        </w:rPr>
        <w:t>etwork Systems Security Group</w:t>
      </w:r>
    </w:p>
    <w:p w14:paraId="527900F9" w14:textId="77777777" w:rsidR="003C29BC" w:rsidRPr="003C29BC" w:rsidRDefault="003C29BC" w:rsidP="003C29BC">
      <w:pPr>
        <w:widowControl/>
        <w:jc w:val="center"/>
        <w:rPr>
          <w:rFonts w:ascii="Times New Roman" w:eastAsia="等线" w:hAnsi="Times New Roman" w:cs="Times New Roman"/>
          <w:kern w:val="0"/>
          <w:sz w:val="20"/>
          <w:szCs w:val="20"/>
          <w:lang w:eastAsia="en-US"/>
        </w:rPr>
      </w:pPr>
      <w:r w:rsidRPr="003C29BC">
        <w:rPr>
          <w:rFonts w:ascii="Times New Roman" w:eastAsia="等线" w:hAnsi="Times New Roman" w:cs="Times New Roman" w:hint="eastAsia"/>
          <w:kern w:val="0"/>
          <w:sz w:val="20"/>
          <w:szCs w:val="20"/>
          <w:lang w:eastAsia="en-US"/>
        </w:rPr>
        <w:t>K</w:t>
      </w:r>
      <w:r w:rsidRPr="003C29BC">
        <w:rPr>
          <w:rFonts w:ascii="Times New Roman" w:eastAsia="等线" w:hAnsi="Times New Roman" w:cs="Times New Roman"/>
          <w:kern w:val="0"/>
          <w:sz w:val="20"/>
          <w:szCs w:val="20"/>
          <w:lang w:eastAsia="en-US"/>
        </w:rPr>
        <w:t>TH Royal Institute of Technology</w:t>
      </w:r>
    </w:p>
    <w:p w14:paraId="072738E9" w14:textId="77777777" w:rsidR="003C29BC" w:rsidRPr="003C29BC" w:rsidRDefault="003C29BC" w:rsidP="003C29BC">
      <w:pPr>
        <w:widowControl/>
        <w:jc w:val="center"/>
        <w:rPr>
          <w:rFonts w:ascii="Times New Roman" w:eastAsia="等线" w:hAnsi="Times New Roman" w:cs="Times New Roman"/>
          <w:kern w:val="0"/>
          <w:sz w:val="20"/>
          <w:szCs w:val="20"/>
        </w:rPr>
      </w:pPr>
      <w:r w:rsidRPr="003C29BC">
        <w:rPr>
          <w:rFonts w:ascii="Times New Roman" w:eastAsia="等线" w:hAnsi="Times New Roman" w:cs="Times New Roman"/>
          <w:kern w:val="0"/>
          <w:sz w:val="20"/>
          <w:szCs w:val="20"/>
        </w:rPr>
        <w:t>Stockholm, Sweden</w:t>
      </w:r>
    </w:p>
    <w:p w14:paraId="06BEFE11" w14:textId="013B67EC" w:rsidR="003C29BC" w:rsidRPr="003C29BC" w:rsidRDefault="003C29BC" w:rsidP="003C29BC">
      <w:pPr>
        <w:widowControl/>
        <w:jc w:val="center"/>
        <w:rPr>
          <w:rFonts w:ascii="Times New Roman" w:eastAsia="等线" w:hAnsi="Times New Roman" w:cs="Times New Roman"/>
          <w:kern w:val="0"/>
          <w:sz w:val="20"/>
          <w:szCs w:val="20"/>
        </w:rPr>
      </w:pPr>
      <w:r w:rsidRPr="003C29BC">
        <w:rPr>
          <w:rFonts w:ascii="Times New Roman" w:eastAsia="等线" w:hAnsi="Times New Roman" w:cs="Times New Roman" w:hint="eastAsia"/>
          <w:kern w:val="0"/>
          <w:sz w:val="20"/>
          <w:szCs w:val="20"/>
        </w:rPr>
        <w:t>(</w:t>
      </w:r>
      <w:r w:rsidRPr="003C29BC">
        <w:rPr>
          <w:rFonts w:ascii="Times New Roman" w:eastAsia="等线" w:hAnsi="Times New Roman" w:cs="Times New Roman"/>
          <w:kern w:val="0"/>
          <w:sz w:val="20"/>
          <w:szCs w:val="20"/>
        </w:rPr>
        <w:t>wenqingy</w:t>
      </w:r>
      <w:r w:rsidR="00164193">
        <w:rPr>
          <w:rFonts w:ascii="Times New Roman" w:eastAsia="等线" w:hAnsi="Times New Roman" w:cs="Times New Roman"/>
          <w:kern w:val="0"/>
          <w:sz w:val="20"/>
          <w:szCs w:val="20"/>
        </w:rPr>
        <w:t>, papadim</w:t>
      </w:r>
      <w:r w:rsidRPr="003C29BC">
        <w:rPr>
          <w:rFonts w:ascii="Times New Roman" w:eastAsia="等线" w:hAnsi="Times New Roman" w:cs="Times New Roman"/>
          <w:kern w:val="0"/>
          <w:sz w:val="20"/>
          <w:szCs w:val="20"/>
        </w:rPr>
        <w:t>@kth.se)</w:t>
      </w:r>
    </w:p>
    <w:p w14:paraId="68258739" w14:textId="77777777" w:rsidR="003C29BC" w:rsidRPr="003C29BC" w:rsidRDefault="003C29BC" w:rsidP="003C29BC">
      <w:pPr>
        <w:widowControl/>
        <w:jc w:val="center"/>
        <w:rPr>
          <w:rFonts w:ascii="Times New Roman" w:eastAsia="等线" w:hAnsi="Times New Roman" w:cs="Times New Roman"/>
          <w:kern w:val="0"/>
          <w:sz w:val="20"/>
          <w:szCs w:val="20"/>
          <w:lang w:eastAsia="en-US"/>
        </w:rPr>
      </w:pPr>
    </w:p>
    <w:p w14:paraId="02C186A1" w14:textId="77777777" w:rsidR="003C29BC" w:rsidRPr="003C29BC" w:rsidRDefault="003C29BC" w:rsidP="003C29BC">
      <w:pPr>
        <w:widowControl/>
        <w:jc w:val="center"/>
        <w:rPr>
          <w:rFonts w:ascii="Times New Roman" w:eastAsia="等线" w:hAnsi="Times New Roman" w:cs="Times New Roman"/>
          <w:kern w:val="0"/>
          <w:sz w:val="20"/>
          <w:szCs w:val="20"/>
          <w:lang w:eastAsia="en-US"/>
        </w:rPr>
        <w:sectPr w:rsidR="003C29BC" w:rsidRPr="003C29BC" w:rsidSect="0013407B">
          <w:pgSz w:w="11909" w:h="16834" w:code="9"/>
          <w:pgMar w:top="1080" w:right="734" w:bottom="2434" w:left="734" w:header="720" w:footer="720" w:gutter="0"/>
          <w:cols w:space="720"/>
          <w:docGrid w:linePitch="360"/>
        </w:sectPr>
      </w:pPr>
    </w:p>
    <w:p w14:paraId="555677B3" w14:textId="77777777" w:rsidR="003C29BC" w:rsidRPr="003C29BC" w:rsidRDefault="003C29BC" w:rsidP="003C29BC">
      <w:pPr>
        <w:widowControl/>
        <w:jc w:val="center"/>
        <w:rPr>
          <w:rFonts w:ascii="Times New Roman" w:eastAsia="等线" w:hAnsi="Times New Roman" w:cs="Times New Roman"/>
          <w:kern w:val="0"/>
          <w:sz w:val="20"/>
          <w:szCs w:val="20"/>
          <w:lang w:eastAsia="en-US"/>
        </w:rPr>
      </w:pPr>
    </w:p>
    <w:p w14:paraId="713AE41F" w14:textId="77777777" w:rsidR="003C29BC" w:rsidRPr="003C29BC" w:rsidRDefault="003C29BC" w:rsidP="003C29BC">
      <w:pPr>
        <w:widowControl/>
        <w:spacing w:after="200"/>
        <w:ind w:firstLine="274"/>
        <w:rPr>
          <w:rFonts w:ascii="Times New Roman" w:eastAsia="等线" w:hAnsi="Times New Roman" w:cs="Times New Roman"/>
          <w:b/>
          <w:bCs/>
          <w:kern w:val="0"/>
          <w:sz w:val="18"/>
          <w:szCs w:val="18"/>
          <w:lang w:eastAsia="en-US"/>
        </w:rPr>
      </w:pPr>
      <w:r w:rsidRPr="003C29BC">
        <w:rPr>
          <w:rFonts w:ascii="Times New Roman" w:eastAsia="等线" w:hAnsi="Times New Roman" w:cs="Times New Roman" w:hint="eastAsia"/>
          <w:b/>
          <w:bCs/>
          <w:kern w:val="0"/>
          <w:sz w:val="18"/>
          <w:szCs w:val="18"/>
          <w:lang w:eastAsia="en-US"/>
        </w:rPr>
        <w:t>A</w:t>
      </w:r>
      <w:r w:rsidRPr="003C29BC">
        <w:rPr>
          <w:rFonts w:ascii="Times New Roman" w:eastAsia="等线" w:hAnsi="Times New Roman" w:cs="Times New Roman"/>
          <w:b/>
          <w:bCs/>
          <w:kern w:val="0"/>
          <w:sz w:val="18"/>
          <w:szCs w:val="18"/>
        </w:rPr>
        <w:t>bs</w:t>
      </w:r>
      <w:r w:rsidRPr="003C29BC">
        <w:rPr>
          <w:rFonts w:ascii="Times New Roman" w:eastAsia="等线" w:hAnsi="Times New Roman" w:cs="Times New Roman"/>
          <w:b/>
          <w:bCs/>
          <w:kern w:val="0"/>
          <w:sz w:val="18"/>
          <w:szCs w:val="18"/>
          <w:lang w:eastAsia="en-US"/>
        </w:rPr>
        <w:t>tract -</w:t>
      </w:r>
    </w:p>
    <w:p w14:paraId="7B4E5EC9" w14:textId="77777777" w:rsidR="003C29BC" w:rsidRPr="003C29BC" w:rsidRDefault="003C29BC" w:rsidP="003C29BC">
      <w:pPr>
        <w:widowControl/>
        <w:jc w:val="center"/>
        <w:rPr>
          <w:rFonts w:ascii="Times New Roman" w:eastAsia="等线" w:hAnsi="Times New Roman" w:cs="Times New Roman"/>
          <w:kern w:val="0"/>
          <w:sz w:val="20"/>
          <w:szCs w:val="20"/>
        </w:rPr>
      </w:pPr>
      <w:r w:rsidRPr="003C29BC">
        <w:rPr>
          <w:rFonts w:ascii="Times New Roman" w:eastAsia="等线" w:hAnsi="Times New Roman" w:cs="Times New Roman" w:hint="eastAsia"/>
          <w:kern w:val="0"/>
          <w:sz w:val="20"/>
          <w:szCs w:val="20"/>
        </w:rPr>
        <w:t xml:space="preserve"> </w:t>
      </w:r>
    </w:p>
    <w:p w14:paraId="08974A05" w14:textId="77777777" w:rsidR="003C29BC" w:rsidRPr="003C29BC" w:rsidRDefault="003C29BC" w:rsidP="003C29BC">
      <w:pPr>
        <w:widowControl/>
        <w:jc w:val="center"/>
        <w:rPr>
          <w:rFonts w:ascii="Times New Roman" w:eastAsia="等线" w:hAnsi="Times New Roman" w:cs="Times New Roman"/>
          <w:kern w:val="0"/>
          <w:sz w:val="20"/>
          <w:szCs w:val="20"/>
          <w:lang w:eastAsia="en-US"/>
        </w:rPr>
      </w:pPr>
    </w:p>
    <w:p w14:paraId="2EFF652E" w14:textId="77777777" w:rsidR="003C29BC" w:rsidRPr="003C29BC" w:rsidRDefault="003C29BC" w:rsidP="003C29BC">
      <w:pPr>
        <w:widowControl/>
        <w:jc w:val="center"/>
        <w:rPr>
          <w:rFonts w:ascii="Times New Roman" w:eastAsia="等线" w:hAnsi="Times New Roman" w:cs="Times New Roman"/>
          <w:kern w:val="0"/>
          <w:sz w:val="20"/>
          <w:szCs w:val="20"/>
          <w:lang w:eastAsia="en-US"/>
        </w:rPr>
      </w:pPr>
    </w:p>
    <w:p w14:paraId="16D95481" w14:textId="77777777" w:rsidR="003C29BC" w:rsidRPr="003C29BC" w:rsidRDefault="003C29BC" w:rsidP="003C29BC">
      <w:pPr>
        <w:widowControl/>
        <w:spacing w:after="120"/>
        <w:ind w:firstLine="274"/>
        <w:rPr>
          <w:rFonts w:ascii="Times New Roman" w:eastAsia="MS Mincho" w:hAnsi="Times New Roman" w:cs="Times New Roman"/>
          <w:b/>
          <w:bCs/>
          <w:i/>
          <w:iCs/>
          <w:noProof/>
          <w:kern w:val="0"/>
          <w:sz w:val="18"/>
          <w:szCs w:val="18"/>
          <w:lang w:eastAsia="en-US"/>
        </w:rPr>
      </w:pPr>
      <w:r w:rsidRPr="003C29BC">
        <w:rPr>
          <w:rFonts w:ascii="Times New Roman" w:eastAsia="MS Mincho" w:hAnsi="Times New Roman" w:cs="Times New Roman" w:hint="eastAsia"/>
          <w:b/>
          <w:bCs/>
          <w:i/>
          <w:iCs/>
          <w:noProof/>
          <w:kern w:val="0"/>
          <w:sz w:val="18"/>
          <w:szCs w:val="18"/>
          <w:lang w:eastAsia="en-US"/>
        </w:rPr>
        <w:t>K</w:t>
      </w:r>
      <w:r w:rsidRPr="003C29BC">
        <w:rPr>
          <w:rFonts w:ascii="Times New Roman" w:eastAsia="MS Mincho" w:hAnsi="Times New Roman" w:cs="Times New Roman"/>
          <w:b/>
          <w:bCs/>
          <w:i/>
          <w:iCs/>
          <w:noProof/>
          <w:kern w:val="0"/>
          <w:sz w:val="18"/>
          <w:szCs w:val="18"/>
          <w:lang w:eastAsia="en-US"/>
        </w:rPr>
        <w:t>EYWORDS</w:t>
      </w:r>
    </w:p>
    <w:p w14:paraId="2A8B9495" w14:textId="77777777" w:rsidR="003C29BC" w:rsidRPr="003C29BC" w:rsidRDefault="003C29BC" w:rsidP="003C29BC">
      <w:pPr>
        <w:widowControl/>
        <w:spacing w:after="120"/>
        <w:ind w:firstLine="274"/>
        <w:rPr>
          <w:rFonts w:ascii="Times New Roman" w:eastAsia="MS Mincho" w:hAnsi="Times New Roman" w:cs="Times New Roman"/>
          <w:b/>
          <w:bCs/>
          <w:i/>
          <w:iCs/>
          <w:noProof/>
          <w:kern w:val="0"/>
          <w:sz w:val="18"/>
          <w:szCs w:val="18"/>
          <w:lang w:eastAsia="en-US"/>
        </w:rPr>
      </w:pPr>
      <w:r w:rsidRPr="003C29BC">
        <w:rPr>
          <w:rFonts w:ascii="Times New Roman" w:eastAsia="MS Mincho" w:hAnsi="Times New Roman" w:cs="Times New Roman" w:hint="eastAsia"/>
          <w:b/>
          <w:bCs/>
          <w:i/>
          <w:iCs/>
          <w:noProof/>
          <w:kern w:val="0"/>
          <w:sz w:val="18"/>
          <w:szCs w:val="18"/>
          <w:lang w:eastAsia="en-US"/>
        </w:rPr>
        <w:t>P</w:t>
      </w:r>
      <w:r w:rsidRPr="003C29BC">
        <w:rPr>
          <w:rFonts w:ascii="Times New Roman" w:eastAsia="MS Mincho" w:hAnsi="Times New Roman" w:cs="Times New Roman"/>
          <w:b/>
          <w:bCs/>
          <w:i/>
          <w:iCs/>
          <w:noProof/>
          <w:kern w:val="0"/>
          <w:sz w:val="18"/>
          <w:szCs w:val="18"/>
          <w:lang w:eastAsia="en-US"/>
        </w:rPr>
        <w:t>articipatory Sensing Security; Reputation System; Machine learning</w:t>
      </w:r>
    </w:p>
    <w:p w14:paraId="47CFE90D" w14:textId="77777777" w:rsidR="003C29BC" w:rsidRPr="003D0D8C" w:rsidRDefault="003C29BC" w:rsidP="00BA31DC">
      <w:pPr>
        <w:pStyle w:val="1"/>
        <w:numPr>
          <w:ilvl w:val="0"/>
          <w:numId w:val="1"/>
        </w:numPr>
      </w:pPr>
      <w:r w:rsidRPr="003C29BC">
        <w:rPr>
          <w:rFonts w:hint="eastAsia"/>
        </w:rPr>
        <w:t>I</w:t>
      </w:r>
      <w:r w:rsidRPr="003C29BC">
        <w:t>NTRODUCTION AND BACKGROUND</w:t>
      </w:r>
    </w:p>
    <w:p w14:paraId="0E2C7829" w14:textId="633928BF" w:rsidR="003C29BC" w:rsidRPr="003C29BC" w:rsidRDefault="007849FA"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7849FA">
        <w:rPr>
          <w:rFonts w:ascii="Times New Roman" w:eastAsia="MS Mincho" w:hAnsi="Times New Roman" w:cs="Times New Roman"/>
          <w:spacing w:val="-1"/>
          <w:kern w:val="0"/>
          <w:sz w:val="20"/>
          <w:szCs w:val="20"/>
          <w:lang w:eastAsia="en-US"/>
        </w:rPr>
        <w:t>Now</w:t>
      </w:r>
      <w:r>
        <w:rPr>
          <w:rFonts w:ascii="Times New Roman" w:eastAsia="MS Mincho" w:hAnsi="Times New Roman" w:cs="Times New Roman"/>
          <w:spacing w:val="-1"/>
          <w:kern w:val="0"/>
          <w:sz w:val="20"/>
          <w:szCs w:val="20"/>
          <w:lang w:eastAsia="en-US"/>
        </w:rPr>
        <w:t xml:space="preserve">adays, </w:t>
      </w:r>
      <w:r w:rsidR="003C29BC" w:rsidRPr="003C29BC">
        <w:rPr>
          <w:rFonts w:ascii="Times New Roman" w:eastAsia="MS Mincho" w:hAnsi="Times New Roman" w:cs="Times New Roman"/>
          <w:spacing w:val="-1"/>
          <w:kern w:val="0"/>
          <w:sz w:val="20"/>
          <w:szCs w:val="20"/>
          <w:lang w:eastAsia="en-US"/>
        </w:rPr>
        <w:t xml:space="preserve">mobile phones </w:t>
      </w:r>
      <w:r>
        <w:rPr>
          <w:rFonts w:ascii="Times New Roman" w:eastAsia="MS Mincho" w:hAnsi="Times New Roman" w:cs="Times New Roman"/>
          <w:spacing w:val="-1"/>
          <w:kern w:val="0"/>
          <w:sz w:val="20"/>
          <w:szCs w:val="20"/>
          <w:lang w:eastAsia="en-US"/>
        </w:rPr>
        <w:t>not only provide the calling services. There are</w:t>
      </w:r>
      <w:r w:rsidR="003C29BC" w:rsidRPr="003C29BC">
        <w:rPr>
          <w:rFonts w:ascii="Times New Roman" w:eastAsia="MS Mincho" w:hAnsi="Times New Roman" w:cs="Times New Roman"/>
          <w:spacing w:val="-1"/>
          <w:kern w:val="0"/>
          <w:sz w:val="20"/>
          <w:szCs w:val="20"/>
          <w:lang w:eastAsia="en-US"/>
        </w:rPr>
        <w:t xml:space="preserve"> a </w:t>
      </w:r>
      <w:r>
        <w:rPr>
          <w:rFonts w:ascii="Times New Roman" w:eastAsia="MS Mincho" w:hAnsi="Times New Roman" w:cs="Times New Roman"/>
          <w:spacing w:val="-1"/>
          <w:kern w:val="0"/>
          <w:sz w:val="20"/>
          <w:szCs w:val="20"/>
          <w:lang w:eastAsia="en-US"/>
        </w:rPr>
        <w:t>batch</w:t>
      </w:r>
      <w:r w:rsidR="003C29BC" w:rsidRPr="003C29BC">
        <w:rPr>
          <w:rFonts w:ascii="Times New Roman" w:eastAsia="MS Mincho" w:hAnsi="Times New Roman" w:cs="Times New Roman"/>
          <w:spacing w:val="-1"/>
          <w:kern w:val="0"/>
          <w:sz w:val="20"/>
          <w:szCs w:val="20"/>
          <w:lang w:eastAsia="en-US"/>
        </w:rPr>
        <w:t xml:space="preserve"> of embedded sensors</w:t>
      </w:r>
      <w:r>
        <w:rPr>
          <w:rFonts w:ascii="Times New Roman" w:eastAsia="MS Mincho" w:hAnsi="Times New Roman" w:cs="Times New Roman"/>
          <w:spacing w:val="-1"/>
          <w:kern w:val="0"/>
          <w:sz w:val="20"/>
          <w:szCs w:val="20"/>
          <w:lang w:eastAsia="en-US"/>
        </w:rPr>
        <w:t xml:space="preserve"> inside the equipment</w:t>
      </w:r>
      <w:r w:rsidR="003C29BC" w:rsidRPr="003C29BC">
        <w:rPr>
          <w:rFonts w:ascii="Times New Roman" w:eastAsia="MS Mincho" w:hAnsi="Times New Roman" w:cs="Times New Roman"/>
          <w:spacing w:val="-1"/>
          <w:kern w:val="0"/>
          <w:sz w:val="20"/>
          <w:szCs w:val="20"/>
          <w:lang w:eastAsia="en-US"/>
        </w:rPr>
        <w:t>,</w:t>
      </w:r>
      <w:r>
        <w:rPr>
          <w:rFonts w:ascii="Times New Roman" w:eastAsia="MS Mincho" w:hAnsi="Times New Roman" w:cs="Times New Roman"/>
          <w:spacing w:val="-1"/>
          <w:kern w:val="0"/>
          <w:sz w:val="20"/>
          <w:szCs w:val="20"/>
          <w:lang w:eastAsia="en-US"/>
        </w:rPr>
        <w:t xml:space="preserve"> which owns </w:t>
      </w:r>
      <w:r w:rsidR="003C29BC" w:rsidRPr="003C29BC">
        <w:rPr>
          <w:rFonts w:ascii="Times New Roman" w:eastAsia="MS Mincho" w:hAnsi="Times New Roman" w:cs="Times New Roman"/>
          <w:spacing w:val="-1"/>
          <w:kern w:val="0"/>
          <w:sz w:val="20"/>
          <w:szCs w:val="20"/>
          <w:lang w:eastAsia="en-US"/>
        </w:rPr>
        <w:t xml:space="preserve">complex processing capabilities. </w:t>
      </w:r>
      <w:r>
        <w:rPr>
          <w:rFonts w:ascii="Times New Roman" w:eastAsia="MS Mincho" w:hAnsi="Times New Roman" w:cs="Times New Roman"/>
          <w:spacing w:val="-1"/>
          <w:kern w:val="0"/>
          <w:sz w:val="20"/>
          <w:szCs w:val="20"/>
          <w:lang w:eastAsia="en-US"/>
        </w:rPr>
        <w:t xml:space="preserve">Relying on the wireless transmission technology, the information collected by the equipment can be </w:t>
      </w:r>
      <w:r w:rsidRPr="007849FA">
        <w:rPr>
          <w:rFonts w:ascii="Times New Roman" w:eastAsia="MS Mincho" w:hAnsi="Times New Roman" w:cs="Times New Roman"/>
          <w:spacing w:val="-1"/>
          <w:kern w:val="0"/>
          <w:sz w:val="20"/>
          <w:szCs w:val="20"/>
          <w:lang w:eastAsia="en-US"/>
        </w:rPr>
        <w:t>deliver</w:t>
      </w:r>
      <w:r>
        <w:rPr>
          <w:rFonts w:ascii="Times New Roman" w:eastAsia="MS Mincho" w:hAnsi="Times New Roman" w:cs="Times New Roman"/>
          <w:spacing w:val="-1"/>
          <w:kern w:val="0"/>
          <w:sz w:val="20"/>
          <w:szCs w:val="20"/>
          <w:lang w:eastAsia="en-US"/>
        </w:rPr>
        <w:t xml:space="preserve">ed to anywhere. </w:t>
      </w:r>
      <w:r w:rsidR="003C29BC" w:rsidRPr="003C29BC">
        <w:rPr>
          <w:rFonts w:ascii="Times New Roman" w:eastAsia="MS Mincho" w:hAnsi="Times New Roman" w:cs="Times New Roman"/>
          <w:spacing w:val="-1"/>
          <w:kern w:val="0"/>
          <w:sz w:val="20"/>
          <w:szCs w:val="20"/>
          <w:lang w:eastAsia="en-US"/>
        </w:rPr>
        <w:t xml:space="preserve">These technological features have </w:t>
      </w:r>
      <w:r w:rsidR="0056117D">
        <w:rPr>
          <w:rFonts w:ascii="Times New Roman" w:eastAsia="MS Mincho" w:hAnsi="Times New Roman" w:cs="Times New Roman"/>
          <w:spacing w:val="-1"/>
          <w:kern w:val="0"/>
          <w:sz w:val="20"/>
          <w:szCs w:val="20"/>
          <w:lang w:eastAsia="en-US"/>
        </w:rPr>
        <w:t>leaded</w:t>
      </w:r>
      <w:r w:rsidR="003C29BC" w:rsidRPr="003C29BC">
        <w:rPr>
          <w:rFonts w:ascii="Times New Roman" w:eastAsia="MS Mincho" w:hAnsi="Times New Roman" w:cs="Times New Roman"/>
          <w:spacing w:val="-1"/>
          <w:kern w:val="0"/>
          <w:sz w:val="20"/>
          <w:szCs w:val="20"/>
          <w:lang w:eastAsia="en-US"/>
        </w:rPr>
        <w:t xml:space="preserve"> to the </w:t>
      </w:r>
      <w:r w:rsidR="0056117D" w:rsidRPr="0056117D">
        <w:rPr>
          <w:rFonts w:ascii="Times New Roman" w:eastAsia="MS Mincho" w:hAnsi="Times New Roman" w:cs="Times New Roman"/>
          <w:spacing w:val="-1"/>
          <w:kern w:val="0"/>
          <w:sz w:val="20"/>
          <w:szCs w:val="20"/>
          <w:lang w:eastAsia="en-US"/>
        </w:rPr>
        <w:t>appearance</w:t>
      </w:r>
      <w:r w:rsidR="003C29BC" w:rsidRPr="003C29BC">
        <w:rPr>
          <w:rFonts w:ascii="Times New Roman" w:eastAsia="MS Mincho" w:hAnsi="Times New Roman" w:cs="Times New Roman"/>
          <w:spacing w:val="-1"/>
          <w:kern w:val="0"/>
          <w:sz w:val="20"/>
          <w:szCs w:val="20"/>
          <w:lang w:eastAsia="en-US"/>
        </w:rPr>
        <w:t xml:space="preserve"> of a new</w:t>
      </w:r>
      <w:r w:rsidR="003C29BC" w:rsidRPr="003C29BC">
        <w:rPr>
          <w:rFonts w:ascii="Times New Roman" w:eastAsia="MS Mincho" w:hAnsi="Times New Roman" w:cs="Times New Roman" w:hint="eastAsia"/>
          <w:spacing w:val="-1"/>
          <w:kern w:val="0"/>
          <w:sz w:val="20"/>
          <w:szCs w:val="20"/>
          <w:lang w:eastAsia="en-US"/>
        </w:rPr>
        <w:t xml:space="preserve"> </w:t>
      </w:r>
      <w:r w:rsidR="003C29BC" w:rsidRPr="003C29BC">
        <w:rPr>
          <w:rFonts w:ascii="Times New Roman" w:eastAsia="MS Mincho" w:hAnsi="Times New Roman" w:cs="Times New Roman"/>
          <w:spacing w:val="-1"/>
          <w:kern w:val="0"/>
          <w:sz w:val="20"/>
          <w:szCs w:val="20"/>
          <w:lang w:eastAsia="en-US"/>
        </w:rPr>
        <w:t xml:space="preserve">paradigm known as participatory sensing </w:t>
      </w:r>
      <w:r w:rsidR="0056117D">
        <w:rPr>
          <w:rFonts w:ascii="Times New Roman" w:eastAsia="MS Mincho" w:hAnsi="Times New Roman" w:cs="Times New Roman"/>
          <w:spacing w:val="-1"/>
          <w:kern w:val="0"/>
          <w:sz w:val="20"/>
          <w:szCs w:val="20"/>
          <w:lang w:eastAsia="en-US"/>
        </w:rPr>
        <w:t>network</w:t>
      </w:r>
      <w:sdt>
        <w:sdtPr>
          <w:rPr>
            <w:rFonts w:ascii="Times New Roman" w:eastAsia="MS Mincho" w:hAnsi="Times New Roman" w:cs="Times New Roman"/>
            <w:spacing w:val="-1"/>
            <w:kern w:val="0"/>
            <w:sz w:val="20"/>
            <w:szCs w:val="20"/>
            <w:lang w:eastAsia="en-US"/>
          </w:rPr>
          <w:id w:val="1049412270"/>
          <w:citation/>
        </w:sdtPr>
        <w:sdtContent>
          <w:r w:rsidR="0056117D">
            <w:rPr>
              <w:rFonts w:ascii="Times New Roman" w:eastAsia="MS Mincho" w:hAnsi="Times New Roman" w:cs="Times New Roman"/>
              <w:spacing w:val="-1"/>
              <w:kern w:val="0"/>
              <w:sz w:val="20"/>
              <w:szCs w:val="20"/>
              <w:lang w:eastAsia="en-US"/>
            </w:rPr>
            <w:fldChar w:fldCharType="begin"/>
          </w:r>
          <w:r w:rsidR="0056117D">
            <w:rPr>
              <w:rFonts w:ascii="Times New Roman" w:eastAsia="宋体" w:hAnsi="Times New Roman" w:cs="Times New Roman"/>
              <w:spacing w:val="-1"/>
              <w:kern w:val="0"/>
              <w:sz w:val="20"/>
              <w:szCs w:val="20"/>
            </w:rPr>
            <w:instrText xml:space="preserve"> </w:instrText>
          </w:r>
          <w:r w:rsidR="0056117D">
            <w:rPr>
              <w:rFonts w:ascii="Times New Roman" w:eastAsia="宋体" w:hAnsi="Times New Roman" w:cs="Times New Roman" w:hint="eastAsia"/>
              <w:spacing w:val="-1"/>
              <w:kern w:val="0"/>
              <w:sz w:val="20"/>
              <w:szCs w:val="20"/>
            </w:rPr>
            <w:instrText>CITATION Del13 \l 2052</w:instrText>
          </w:r>
          <w:r w:rsidR="0056117D">
            <w:rPr>
              <w:rFonts w:ascii="Times New Roman" w:eastAsia="宋体" w:hAnsi="Times New Roman" w:cs="Times New Roman"/>
              <w:spacing w:val="-1"/>
              <w:kern w:val="0"/>
              <w:sz w:val="20"/>
              <w:szCs w:val="20"/>
            </w:rPr>
            <w:instrText xml:space="preserve"> </w:instrText>
          </w:r>
          <w:r w:rsidR="0056117D">
            <w:rPr>
              <w:rFonts w:ascii="Times New Roman" w:eastAsia="MS Mincho" w:hAnsi="Times New Roman" w:cs="Times New Roman"/>
              <w:spacing w:val="-1"/>
              <w:kern w:val="0"/>
              <w:sz w:val="20"/>
              <w:szCs w:val="20"/>
              <w:lang w:eastAsia="en-US"/>
            </w:rPr>
            <w:fldChar w:fldCharType="separate"/>
          </w:r>
          <w:r w:rsidR="0056117D">
            <w:rPr>
              <w:rFonts w:ascii="Times New Roman" w:eastAsia="宋体" w:hAnsi="Times New Roman" w:cs="Times New Roman" w:hint="eastAsia"/>
              <w:noProof/>
              <w:spacing w:val="-1"/>
              <w:kern w:val="0"/>
              <w:sz w:val="20"/>
              <w:szCs w:val="20"/>
            </w:rPr>
            <w:t xml:space="preserve"> </w:t>
          </w:r>
          <w:r w:rsidR="0056117D" w:rsidRPr="0056117D">
            <w:rPr>
              <w:rFonts w:ascii="Times New Roman" w:eastAsia="宋体" w:hAnsi="Times New Roman" w:cs="Times New Roman"/>
              <w:noProof/>
              <w:spacing w:val="-1"/>
              <w:kern w:val="0"/>
              <w:sz w:val="20"/>
              <w:szCs w:val="20"/>
            </w:rPr>
            <w:t>[1]</w:t>
          </w:r>
          <w:r w:rsidR="0056117D">
            <w:rPr>
              <w:rFonts w:ascii="Times New Roman" w:eastAsia="MS Mincho" w:hAnsi="Times New Roman" w:cs="Times New Roman"/>
              <w:spacing w:val="-1"/>
              <w:kern w:val="0"/>
              <w:sz w:val="20"/>
              <w:szCs w:val="20"/>
              <w:lang w:eastAsia="en-US"/>
            </w:rPr>
            <w:fldChar w:fldCharType="end"/>
          </w:r>
        </w:sdtContent>
      </w:sdt>
      <w:r w:rsidR="003C29BC" w:rsidRPr="003C29BC">
        <w:rPr>
          <w:rFonts w:ascii="Times New Roman" w:eastAsia="MS Mincho" w:hAnsi="Times New Roman" w:cs="Times New Roman"/>
          <w:spacing w:val="-1"/>
          <w:kern w:val="0"/>
          <w:sz w:val="20"/>
          <w:szCs w:val="20"/>
          <w:lang w:eastAsia="en-US"/>
        </w:rPr>
        <w:t xml:space="preserve">. </w:t>
      </w:r>
    </w:p>
    <w:p w14:paraId="5B0A679A" w14:textId="2AD39049" w:rsidR="003C29BC" w:rsidRPr="003C29BC" w:rsidRDefault="003C29BC"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In</w:t>
      </w:r>
      <w:r w:rsidRPr="003C29BC">
        <w:rPr>
          <w:rFonts w:ascii="Times New Roman" w:eastAsia="MS Mincho" w:hAnsi="Times New Roman" w:cs="Times New Roman"/>
          <w:spacing w:val="-1"/>
          <w:kern w:val="0"/>
          <w:sz w:val="20"/>
          <w:szCs w:val="20"/>
          <w:lang w:eastAsia="en-US"/>
        </w:rPr>
        <w:t xml:space="preserve"> participatory sensing, </w:t>
      </w:r>
      <w:r w:rsidR="0056117D">
        <w:rPr>
          <w:rFonts w:ascii="Times New Roman" w:eastAsia="MS Mincho" w:hAnsi="Times New Roman" w:cs="Times New Roman"/>
          <w:spacing w:val="-1"/>
          <w:kern w:val="0"/>
          <w:sz w:val="20"/>
          <w:szCs w:val="20"/>
          <w:lang w:eastAsia="en-US"/>
        </w:rPr>
        <w:t>users</w:t>
      </w:r>
      <w:r w:rsidRPr="003C29BC">
        <w:rPr>
          <w:rFonts w:ascii="Times New Roman" w:eastAsia="MS Mincho" w:hAnsi="Times New Roman" w:cs="Times New Roman"/>
          <w:spacing w:val="-1"/>
          <w:kern w:val="0"/>
          <w:sz w:val="20"/>
          <w:szCs w:val="20"/>
          <w:lang w:eastAsia="en-US"/>
        </w:rPr>
        <w:t xml:space="preserve"> collect data from their surrounding environment </w:t>
      </w:r>
      <w:r w:rsidR="00ED7D16">
        <w:rPr>
          <w:rFonts w:ascii="Times New Roman" w:eastAsia="MS Mincho" w:hAnsi="Times New Roman" w:cs="Times New Roman"/>
          <w:spacing w:val="-1"/>
          <w:kern w:val="0"/>
          <w:sz w:val="20"/>
          <w:szCs w:val="20"/>
          <w:lang w:eastAsia="en-US"/>
        </w:rPr>
        <w:t xml:space="preserve">or their own behaviors </w:t>
      </w:r>
      <w:r w:rsidRPr="003C29BC">
        <w:rPr>
          <w:rFonts w:ascii="Times New Roman" w:eastAsia="MS Mincho" w:hAnsi="Times New Roman" w:cs="Times New Roman"/>
          <w:spacing w:val="-1"/>
          <w:kern w:val="0"/>
          <w:sz w:val="20"/>
          <w:szCs w:val="20"/>
          <w:lang w:eastAsia="en-US"/>
        </w:rPr>
        <w:t xml:space="preserve">using their mobile devices and </w:t>
      </w:r>
      <w:r w:rsidR="00ED7D16">
        <w:rPr>
          <w:rFonts w:ascii="Times New Roman" w:eastAsia="MS Mincho" w:hAnsi="Times New Roman" w:cs="Times New Roman"/>
          <w:spacing w:val="-1"/>
          <w:kern w:val="0"/>
          <w:sz w:val="20"/>
          <w:szCs w:val="20"/>
          <w:lang w:eastAsia="en-US"/>
        </w:rPr>
        <w:t>transmit</w:t>
      </w:r>
      <w:r w:rsidRPr="003C29BC">
        <w:rPr>
          <w:rFonts w:ascii="Times New Roman" w:eastAsia="MS Mincho" w:hAnsi="Times New Roman" w:cs="Times New Roman"/>
          <w:spacing w:val="-1"/>
          <w:kern w:val="0"/>
          <w:sz w:val="20"/>
          <w:szCs w:val="20"/>
          <w:lang w:eastAsia="en-US"/>
        </w:rPr>
        <w:t xml:space="preserve"> them to a</w:t>
      </w:r>
      <w:r w:rsidRPr="003C29BC">
        <w:rPr>
          <w:rFonts w:ascii="Times New Roman" w:eastAsia="MS Mincho" w:hAnsi="Times New Roman" w:cs="Times New Roman" w:hint="eastAsia"/>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campaign administrator using existing communication infrastructure (e.g., 3G service or WiFi access points)</w:t>
      </w:r>
      <w:sdt>
        <w:sdtPr>
          <w:rPr>
            <w:rFonts w:ascii="Times New Roman" w:eastAsia="MS Mincho" w:hAnsi="Times New Roman" w:cs="Times New Roman"/>
            <w:spacing w:val="-1"/>
            <w:kern w:val="0"/>
            <w:sz w:val="20"/>
            <w:szCs w:val="20"/>
            <w:lang w:eastAsia="en-US"/>
          </w:rPr>
          <w:id w:val="-854417708"/>
          <w:citation/>
        </w:sdtPr>
        <w:sdtContent>
          <w:r w:rsidR="00ED7D16">
            <w:rPr>
              <w:rFonts w:ascii="Times New Roman" w:eastAsia="MS Mincho" w:hAnsi="Times New Roman" w:cs="Times New Roman"/>
              <w:spacing w:val="-1"/>
              <w:kern w:val="0"/>
              <w:sz w:val="20"/>
              <w:szCs w:val="20"/>
              <w:lang w:eastAsia="en-US"/>
            </w:rPr>
            <w:fldChar w:fldCharType="begin"/>
          </w:r>
          <w:r w:rsidR="00ED7D16">
            <w:rPr>
              <w:rFonts w:ascii="Times New Roman" w:eastAsia="宋体" w:hAnsi="Times New Roman" w:cs="Times New Roman"/>
              <w:spacing w:val="-1"/>
              <w:kern w:val="0"/>
              <w:sz w:val="20"/>
              <w:szCs w:val="20"/>
            </w:rPr>
            <w:instrText xml:space="preserve"> </w:instrText>
          </w:r>
          <w:r w:rsidR="00ED7D16">
            <w:rPr>
              <w:rFonts w:ascii="Times New Roman" w:eastAsia="宋体" w:hAnsi="Times New Roman" w:cs="Times New Roman" w:hint="eastAsia"/>
              <w:spacing w:val="-1"/>
              <w:kern w:val="0"/>
              <w:sz w:val="20"/>
              <w:szCs w:val="20"/>
            </w:rPr>
            <w:instrText>CITATION Hua10 \l 2052</w:instrText>
          </w:r>
          <w:r w:rsidR="00ED7D16">
            <w:rPr>
              <w:rFonts w:ascii="Times New Roman" w:eastAsia="宋体" w:hAnsi="Times New Roman" w:cs="Times New Roman"/>
              <w:spacing w:val="-1"/>
              <w:kern w:val="0"/>
              <w:sz w:val="20"/>
              <w:szCs w:val="20"/>
            </w:rPr>
            <w:instrText xml:space="preserve"> </w:instrText>
          </w:r>
          <w:r w:rsidR="00ED7D16">
            <w:rPr>
              <w:rFonts w:ascii="Times New Roman" w:eastAsia="MS Mincho" w:hAnsi="Times New Roman" w:cs="Times New Roman"/>
              <w:spacing w:val="-1"/>
              <w:kern w:val="0"/>
              <w:sz w:val="20"/>
              <w:szCs w:val="20"/>
              <w:lang w:eastAsia="en-US"/>
            </w:rPr>
            <w:fldChar w:fldCharType="separate"/>
          </w:r>
          <w:r w:rsidR="00ED7D16">
            <w:rPr>
              <w:rFonts w:ascii="Times New Roman" w:eastAsia="宋体" w:hAnsi="Times New Roman" w:cs="Times New Roman" w:hint="eastAsia"/>
              <w:noProof/>
              <w:spacing w:val="-1"/>
              <w:kern w:val="0"/>
              <w:sz w:val="20"/>
              <w:szCs w:val="20"/>
            </w:rPr>
            <w:t xml:space="preserve"> </w:t>
          </w:r>
          <w:r w:rsidR="00ED7D16" w:rsidRPr="00ED7D16">
            <w:rPr>
              <w:rFonts w:ascii="Times New Roman" w:eastAsia="宋体" w:hAnsi="Times New Roman" w:cs="Times New Roman"/>
              <w:noProof/>
              <w:spacing w:val="-1"/>
              <w:kern w:val="0"/>
              <w:sz w:val="20"/>
              <w:szCs w:val="20"/>
            </w:rPr>
            <w:t>[2]</w:t>
          </w:r>
          <w:r w:rsidR="00ED7D16">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 After the centralized storage and processing process, end users or other applications can access the results of the sensing tasks made by the application server.</w:t>
      </w:r>
      <w:r w:rsidRPr="003C29BC">
        <w:rPr>
          <w:rFonts w:ascii="Times New Roman" w:eastAsia="MS Mincho" w:hAnsi="Times New Roman" w:cs="Times New Roman" w:hint="eastAsia"/>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For example, the results may be displayed</w:t>
      </w:r>
      <w:r w:rsidRPr="003C29BC">
        <w:rPr>
          <w:rFonts w:ascii="Times New Roman" w:eastAsia="MS Mincho" w:hAnsi="Times New Roman" w:cs="Times New Roman" w:hint="eastAsia"/>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locally on the carriers’ mobile phones or accessed by the larger</w:t>
      </w:r>
      <w:r w:rsidRPr="003C29BC">
        <w:rPr>
          <w:rFonts w:ascii="Times New Roman" w:eastAsia="MS Mincho" w:hAnsi="Times New Roman" w:cs="Times New Roman" w:hint="eastAsia"/>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public through web-portals depending on the application needs</w:t>
      </w:r>
      <w:sdt>
        <w:sdtPr>
          <w:rPr>
            <w:rFonts w:ascii="Times New Roman" w:eastAsia="MS Mincho" w:hAnsi="Times New Roman" w:cs="Times New Roman"/>
            <w:spacing w:val="-1"/>
            <w:kern w:val="0"/>
            <w:sz w:val="20"/>
            <w:szCs w:val="20"/>
            <w:lang w:eastAsia="en-US"/>
          </w:rPr>
          <w:id w:val="-300611584"/>
          <w:citation/>
        </w:sdtPr>
        <w:sdtContent>
          <w:r w:rsidR="00ED7D16">
            <w:rPr>
              <w:rFonts w:ascii="Times New Roman" w:eastAsia="MS Mincho" w:hAnsi="Times New Roman" w:cs="Times New Roman"/>
              <w:spacing w:val="-1"/>
              <w:kern w:val="0"/>
              <w:sz w:val="20"/>
              <w:szCs w:val="20"/>
              <w:lang w:eastAsia="en-US"/>
            </w:rPr>
            <w:fldChar w:fldCharType="begin"/>
          </w:r>
          <w:r w:rsidR="00ED7D16">
            <w:rPr>
              <w:rFonts w:ascii="Times New Roman" w:eastAsia="宋体" w:hAnsi="Times New Roman" w:cs="Times New Roman"/>
              <w:spacing w:val="-1"/>
              <w:kern w:val="0"/>
              <w:sz w:val="20"/>
              <w:szCs w:val="20"/>
            </w:rPr>
            <w:instrText xml:space="preserve"> </w:instrText>
          </w:r>
          <w:r w:rsidR="00ED7D16">
            <w:rPr>
              <w:rFonts w:ascii="Times New Roman" w:eastAsia="宋体" w:hAnsi="Times New Roman" w:cs="Times New Roman" w:hint="eastAsia"/>
              <w:spacing w:val="-1"/>
              <w:kern w:val="0"/>
              <w:sz w:val="20"/>
              <w:szCs w:val="20"/>
            </w:rPr>
            <w:instrText>CITATION Chr11 \l 2052</w:instrText>
          </w:r>
          <w:r w:rsidR="00ED7D16">
            <w:rPr>
              <w:rFonts w:ascii="Times New Roman" w:eastAsia="宋体" w:hAnsi="Times New Roman" w:cs="Times New Roman"/>
              <w:spacing w:val="-1"/>
              <w:kern w:val="0"/>
              <w:sz w:val="20"/>
              <w:szCs w:val="20"/>
            </w:rPr>
            <w:instrText xml:space="preserve"> </w:instrText>
          </w:r>
          <w:r w:rsidR="00ED7D16">
            <w:rPr>
              <w:rFonts w:ascii="Times New Roman" w:eastAsia="MS Mincho" w:hAnsi="Times New Roman" w:cs="Times New Roman"/>
              <w:spacing w:val="-1"/>
              <w:kern w:val="0"/>
              <w:sz w:val="20"/>
              <w:szCs w:val="20"/>
              <w:lang w:eastAsia="en-US"/>
            </w:rPr>
            <w:fldChar w:fldCharType="separate"/>
          </w:r>
          <w:r w:rsidR="00ED7D16">
            <w:rPr>
              <w:rFonts w:ascii="Times New Roman" w:eastAsia="宋体" w:hAnsi="Times New Roman" w:cs="Times New Roman" w:hint="eastAsia"/>
              <w:noProof/>
              <w:spacing w:val="-1"/>
              <w:kern w:val="0"/>
              <w:sz w:val="20"/>
              <w:szCs w:val="20"/>
            </w:rPr>
            <w:t xml:space="preserve"> </w:t>
          </w:r>
          <w:r w:rsidR="00ED7D16" w:rsidRPr="00ED7D16">
            <w:rPr>
              <w:rFonts w:ascii="Times New Roman" w:eastAsia="宋体" w:hAnsi="Times New Roman" w:cs="Times New Roman"/>
              <w:noProof/>
              <w:spacing w:val="-1"/>
              <w:kern w:val="0"/>
              <w:sz w:val="20"/>
              <w:szCs w:val="20"/>
            </w:rPr>
            <w:t>[3]</w:t>
          </w:r>
          <w:r w:rsidR="00ED7D16">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w:t>
      </w:r>
    </w:p>
    <w:p w14:paraId="54308915" w14:textId="77777777" w:rsidR="00FD6780" w:rsidRDefault="003C29BC" w:rsidP="00FD6780">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T</w:t>
      </w:r>
      <w:r w:rsidRPr="003C29BC">
        <w:rPr>
          <w:rFonts w:ascii="Times New Roman" w:eastAsia="MS Mincho" w:hAnsi="Times New Roman" w:cs="Times New Roman"/>
          <w:spacing w:val="-1"/>
          <w:kern w:val="0"/>
          <w:sz w:val="20"/>
          <w:szCs w:val="20"/>
          <w:lang w:eastAsia="en-US"/>
        </w:rPr>
        <w:t>he core idea about PSN is users two-side roles. Except the user character to enjoy the result of centralized processing. They are also expected to contribute and share sensed data from their surrounding environments using their mobile phone. With more consumers, PS system can have much boarder spatial coverage. The broader the participation, the better the results</w:t>
      </w:r>
      <w:sdt>
        <w:sdtPr>
          <w:rPr>
            <w:rFonts w:ascii="Times New Roman" w:eastAsia="MS Mincho" w:hAnsi="Times New Roman" w:cs="Times New Roman"/>
            <w:spacing w:val="-1"/>
            <w:kern w:val="0"/>
            <w:sz w:val="20"/>
            <w:szCs w:val="20"/>
            <w:lang w:eastAsia="en-US"/>
          </w:rPr>
          <w:id w:val="1365636778"/>
          <w:citation/>
        </w:sdtPr>
        <w:sdtContent>
          <w:r w:rsidR="00067484">
            <w:rPr>
              <w:rFonts w:ascii="Times New Roman" w:eastAsia="MS Mincho" w:hAnsi="Times New Roman" w:cs="Times New Roman"/>
              <w:spacing w:val="-1"/>
              <w:kern w:val="0"/>
              <w:sz w:val="20"/>
              <w:szCs w:val="20"/>
              <w:lang w:eastAsia="en-US"/>
            </w:rPr>
            <w:fldChar w:fldCharType="begin"/>
          </w:r>
          <w:r w:rsidR="00067484">
            <w:rPr>
              <w:rFonts w:ascii="Times New Roman" w:eastAsia="宋体" w:hAnsi="Times New Roman" w:cs="Times New Roman"/>
              <w:spacing w:val="-1"/>
              <w:kern w:val="0"/>
              <w:sz w:val="20"/>
              <w:szCs w:val="20"/>
            </w:rPr>
            <w:instrText xml:space="preserve"> </w:instrText>
          </w:r>
          <w:r w:rsidR="00067484">
            <w:rPr>
              <w:rFonts w:ascii="Times New Roman" w:eastAsia="宋体" w:hAnsi="Times New Roman" w:cs="Times New Roman" w:hint="eastAsia"/>
              <w:spacing w:val="-1"/>
              <w:kern w:val="0"/>
              <w:sz w:val="20"/>
              <w:szCs w:val="20"/>
            </w:rPr>
            <w:instrText>CITATION Gis15 \l 2052</w:instrText>
          </w:r>
          <w:r w:rsidR="00067484">
            <w:rPr>
              <w:rFonts w:ascii="Times New Roman" w:eastAsia="宋体" w:hAnsi="Times New Roman" w:cs="Times New Roman"/>
              <w:spacing w:val="-1"/>
              <w:kern w:val="0"/>
              <w:sz w:val="20"/>
              <w:szCs w:val="20"/>
            </w:rPr>
            <w:instrText xml:space="preserve"> </w:instrText>
          </w:r>
          <w:r w:rsidR="00067484">
            <w:rPr>
              <w:rFonts w:ascii="Times New Roman" w:eastAsia="MS Mincho" w:hAnsi="Times New Roman" w:cs="Times New Roman"/>
              <w:spacing w:val="-1"/>
              <w:kern w:val="0"/>
              <w:sz w:val="20"/>
              <w:szCs w:val="20"/>
              <w:lang w:eastAsia="en-US"/>
            </w:rPr>
            <w:fldChar w:fldCharType="separate"/>
          </w:r>
          <w:r w:rsidR="00067484">
            <w:rPr>
              <w:rFonts w:ascii="Times New Roman" w:eastAsia="宋体" w:hAnsi="Times New Roman" w:cs="Times New Roman" w:hint="eastAsia"/>
              <w:noProof/>
              <w:spacing w:val="-1"/>
              <w:kern w:val="0"/>
              <w:sz w:val="20"/>
              <w:szCs w:val="20"/>
            </w:rPr>
            <w:t xml:space="preserve"> </w:t>
          </w:r>
          <w:r w:rsidR="00067484" w:rsidRPr="00067484">
            <w:rPr>
              <w:rFonts w:ascii="Times New Roman" w:eastAsia="宋体" w:hAnsi="Times New Roman" w:cs="Times New Roman"/>
              <w:noProof/>
              <w:spacing w:val="-1"/>
              <w:kern w:val="0"/>
              <w:sz w:val="20"/>
              <w:szCs w:val="20"/>
            </w:rPr>
            <w:t>[4]</w:t>
          </w:r>
          <w:r w:rsidR="00067484">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 xml:space="preserve">. However, the </w:t>
      </w:r>
      <w:r w:rsidR="00067484">
        <w:rPr>
          <w:rFonts w:ascii="Times New Roman" w:eastAsia="MS Mincho" w:hAnsi="Times New Roman" w:cs="Times New Roman"/>
          <w:spacing w:val="-1"/>
          <w:kern w:val="0"/>
          <w:sz w:val="20"/>
          <w:szCs w:val="20"/>
          <w:lang w:eastAsia="en-US"/>
        </w:rPr>
        <w:t xml:space="preserve">innate </w:t>
      </w:r>
      <w:r w:rsidRPr="003C29BC">
        <w:rPr>
          <w:rFonts w:ascii="Times New Roman" w:eastAsia="MS Mincho" w:hAnsi="Times New Roman" w:cs="Times New Roman"/>
          <w:spacing w:val="-1"/>
          <w:kern w:val="0"/>
          <w:sz w:val="20"/>
          <w:szCs w:val="20"/>
          <w:lang w:eastAsia="en-US"/>
        </w:rPr>
        <w:t xml:space="preserve">openness of PSN (participatory sensing network) makes it easy to collect corrupted data. </w:t>
      </w:r>
      <w:r w:rsidR="00762E01" w:rsidRPr="00762E01">
        <w:rPr>
          <w:rFonts w:ascii="Times New Roman" w:eastAsia="MS Mincho" w:hAnsi="Times New Roman" w:cs="Times New Roman"/>
          <w:spacing w:val="-1"/>
          <w:kern w:val="0"/>
          <w:sz w:val="20"/>
          <w:szCs w:val="20"/>
          <w:lang w:eastAsia="en-US"/>
        </w:rPr>
        <w:t>There are two sources of contaminated data</w:t>
      </w:r>
      <w:r w:rsidR="00762E01">
        <w:rPr>
          <w:rFonts w:ascii="Times New Roman" w:eastAsia="MS Mincho" w:hAnsi="Times New Roman" w:cs="Times New Roman"/>
          <w:spacing w:val="-1"/>
          <w:kern w:val="0"/>
          <w:sz w:val="20"/>
          <w:szCs w:val="20"/>
          <w:lang w:eastAsia="en-US"/>
        </w:rPr>
        <w:t xml:space="preserve">. First, </w:t>
      </w:r>
      <w:r w:rsidR="00762E01">
        <w:rPr>
          <w:rFonts w:ascii="Times New Roman" w:hAnsi="Times New Roman" w:cs="Times New Roman" w:hint="eastAsia"/>
          <w:spacing w:val="-1"/>
          <w:kern w:val="0"/>
          <w:sz w:val="20"/>
          <w:szCs w:val="20"/>
        </w:rPr>
        <w:t>h</w:t>
      </w:r>
      <w:r w:rsidR="00762E01">
        <w:rPr>
          <w:rFonts w:ascii="Times New Roman" w:hAnsi="Times New Roman" w:cs="Times New Roman"/>
          <w:spacing w:val="-1"/>
          <w:kern w:val="0"/>
          <w:sz w:val="20"/>
          <w:szCs w:val="20"/>
        </w:rPr>
        <w:t xml:space="preserve">onest </w:t>
      </w:r>
      <w:r w:rsidRPr="003C29BC">
        <w:rPr>
          <w:rFonts w:ascii="Times New Roman" w:eastAsia="MS Mincho" w:hAnsi="Times New Roman" w:cs="Times New Roman"/>
          <w:spacing w:val="-1"/>
          <w:kern w:val="0"/>
          <w:sz w:val="20"/>
          <w:szCs w:val="20"/>
          <w:lang w:eastAsia="en-US"/>
        </w:rPr>
        <w:t>users may inadvertently position their devices</w:t>
      </w:r>
      <w:r w:rsidR="00FD6780">
        <w:rPr>
          <w:rFonts w:ascii="Times New Roman" w:eastAsia="MS Mincho" w:hAnsi="Times New Roman" w:cs="Times New Roman"/>
          <w:spacing w:val="-1"/>
          <w:kern w:val="0"/>
          <w:sz w:val="20"/>
          <w:szCs w:val="20"/>
          <w:lang w:eastAsia="en-US"/>
        </w:rPr>
        <w:t>, then</w:t>
      </w:r>
      <w:r w:rsidRPr="003C29BC">
        <w:rPr>
          <w:rFonts w:ascii="Times New Roman" w:eastAsia="MS Mincho" w:hAnsi="Times New Roman" w:cs="Times New Roman"/>
          <w:spacing w:val="-1"/>
          <w:kern w:val="0"/>
          <w:sz w:val="20"/>
          <w:szCs w:val="20"/>
          <w:lang w:eastAsia="en-US"/>
        </w:rPr>
        <w:t xml:space="preserve"> incorrect measurements are recorded, e.g., storing the phone in a bag while </w:t>
      </w:r>
      <w:r w:rsidR="00762E01">
        <w:rPr>
          <w:rFonts w:ascii="Times New Roman" w:eastAsia="MS Mincho" w:hAnsi="Times New Roman" w:cs="Times New Roman"/>
          <w:spacing w:val="-1"/>
          <w:kern w:val="0"/>
          <w:sz w:val="20"/>
          <w:szCs w:val="20"/>
          <w:lang w:eastAsia="en-US"/>
        </w:rPr>
        <w:t xml:space="preserve">sensing </w:t>
      </w:r>
      <w:r w:rsidRPr="003C29BC">
        <w:rPr>
          <w:rFonts w:ascii="Times New Roman" w:eastAsia="MS Mincho" w:hAnsi="Times New Roman" w:cs="Times New Roman"/>
          <w:spacing w:val="-1"/>
          <w:kern w:val="0"/>
          <w:sz w:val="20"/>
          <w:szCs w:val="20"/>
          <w:lang w:eastAsia="en-US"/>
        </w:rPr>
        <w:t>urban noise information.</w:t>
      </w:r>
      <w:r w:rsidR="00067484">
        <w:rPr>
          <w:rFonts w:ascii="Times New Roman" w:eastAsia="MS Mincho" w:hAnsi="Times New Roman" w:cs="Times New Roman"/>
          <w:spacing w:val="-1"/>
          <w:kern w:val="0"/>
          <w:sz w:val="20"/>
          <w:szCs w:val="20"/>
          <w:lang w:eastAsia="en-US"/>
        </w:rPr>
        <w:t xml:space="preserve"> </w:t>
      </w:r>
      <w:r w:rsidR="00FD6780" w:rsidRPr="00FD6780">
        <w:rPr>
          <w:rFonts w:ascii="Times New Roman" w:eastAsia="MS Mincho" w:hAnsi="Times New Roman" w:cs="Times New Roman"/>
          <w:spacing w:val="-1"/>
          <w:kern w:val="0"/>
          <w:sz w:val="20"/>
          <w:szCs w:val="20"/>
          <w:lang w:eastAsia="en-US"/>
        </w:rPr>
        <w:t>Second, malicious users may pollute the sensor data by manipulating for their own benefits</w:t>
      </w:r>
      <w:sdt>
        <w:sdtPr>
          <w:rPr>
            <w:rFonts w:ascii="Times New Roman" w:eastAsia="MS Mincho" w:hAnsi="Times New Roman" w:cs="Times New Roman"/>
            <w:spacing w:val="-1"/>
            <w:kern w:val="0"/>
            <w:sz w:val="20"/>
            <w:szCs w:val="20"/>
            <w:lang w:eastAsia="en-US"/>
          </w:rPr>
          <w:id w:val="-805692048"/>
          <w:citation/>
        </w:sdtPr>
        <w:sdtContent>
          <w:r w:rsidR="00FD6780">
            <w:rPr>
              <w:rFonts w:ascii="Times New Roman" w:eastAsia="MS Mincho" w:hAnsi="Times New Roman" w:cs="Times New Roman"/>
              <w:spacing w:val="-1"/>
              <w:kern w:val="0"/>
              <w:sz w:val="20"/>
              <w:szCs w:val="20"/>
              <w:lang w:eastAsia="en-US"/>
            </w:rPr>
            <w:fldChar w:fldCharType="begin"/>
          </w:r>
          <w:r w:rsidR="00FD6780">
            <w:rPr>
              <w:rFonts w:ascii="Times New Roman" w:eastAsia="宋体" w:hAnsi="Times New Roman" w:cs="Times New Roman"/>
              <w:spacing w:val="-1"/>
              <w:kern w:val="0"/>
              <w:sz w:val="20"/>
              <w:szCs w:val="20"/>
            </w:rPr>
            <w:instrText xml:space="preserve"> </w:instrText>
          </w:r>
          <w:r w:rsidR="00FD6780">
            <w:rPr>
              <w:rFonts w:ascii="Times New Roman" w:eastAsia="宋体" w:hAnsi="Times New Roman" w:cs="Times New Roman" w:hint="eastAsia"/>
              <w:spacing w:val="-1"/>
              <w:kern w:val="0"/>
              <w:sz w:val="20"/>
              <w:szCs w:val="20"/>
            </w:rPr>
            <w:instrText>CITATION Del13 \l 2052</w:instrText>
          </w:r>
          <w:r w:rsidR="00FD6780">
            <w:rPr>
              <w:rFonts w:ascii="Times New Roman" w:eastAsia="宋体" w:hAnsi="Times New Roman" w:cs="Times New Roman"/>
              <w:spacing w:val="-1"/>
              <w:kern w:val="0"/>
              <w:sz w:val="20"/>
              <w:szCs w:val="20"/>
            </w:rPr>
            <w:instrText xml:space="preserve"> </w:instrText>
          </w:r>
          <w:r w:rsidR="00FD6780">
            <w:rPr>
              <w:rFonts w:ascii="Times New Roman" w:eastAsia="MS Mincho" w:hAnsi="Times New Roman" w:cs="Times New Roman"/>
              <w:spacing w:val="-1"/>
              <w:kern w:val="0"/>
              <w:sz w:val="20"/>
              <w:szCs w:val="20"/>
              <w:lang w:eastAsia="en-US"/>
            </w:rPr>
            <w:fldChar w:fldCharType="separate"/>
          </w:r>
          <w:r w:rsidR="00FD6780">
            <w:rPr>
              <w:rFonts w:ascii="Times New Roman" w:eastAsia="宋体" w:hAnsi="Times New Roman" w:cs="Times New Roman" w:hint="eastAsia"/>
              <w:noProof/>
              <w:spacing w:val="-1"/>
              <w:kern w:val="0"/>
              <w:sz w:val="20"/>
              <w:szCs w:val="20"/>
            </w:rPr>
            <w:t xml:space="preserve"> </w:t>
          </w:r>
          <w:r w:rsidR="00FD6780" w:rsidRPr="00FD6780">
            <w:rPr>
              <w:rFonts w:ascii="Times New Roman" w:eastAsia="宋体" w:hAnsi="Times New Roman" w:cs="Times New Roman"/>
              <w:noProof/>
              <w:spacing w:val="-1"/>
              <w:kern w:val="0"/>
              <w:sz w:val="20"/>
              <w:szCs w:val="20"/>
            </w:rPr>
            <w:t>[1]</w:t>
          </w:r>
          <w:r w:rsidR="00FD6780">
            <w:rPr>
              <w:rFonts w:ascii="Times New Roman" w:eastAsia="MS Mincho" w:hAnsi="Times New Roman" w:cs="Times New Roman"/>
              <w:spacing w:val="-1"/>
              <w:kern w:val="0"/>
              <w:sz w:val="20"/>
              <w:szCs w:val="20"/>
              <w:lang w:eastAsia="en-US"/>
            </w:rPr>
            <w:fldChar w:fldCharType="end"/>
          </w:r>
        </w:sdtContent>
      </w:sdt>
      <w:r w:rsidR="00FD6780" w:rsidRPr="00FD6780">
        <w:rPr>
          <w:rFonts w:ascii="Times New Roman" w:eastAsia="MS Mincho" w:hAnsi="Times New Roman" w:cs="Times New Roman"/>
          <w:spacing w:val="-1"/>
          <w:kern w:val="0"/>
          <w:sz w:val="20"/>
          <w:szCs w:val="20"/>
          <w:lang w:eastAsia="en-US"/>
        </w:rPr>
        <w:t>.</w:t>
      </w:r>
      <w:r w:rsidR="00FD6780">
        <w:rPr>
          <w:rFonts w:ascii="Times New Roman" w:eastAsia="MS Mincho" w:hAnsi="Times New Roman" w:cs="Times New Roman"/>
          <w:spacing w:val="-1"/>
          <w:kern w:val="0"/>
          <w:sz w:val="20"/>
          <w:szCs w:val="20"/>
          <w:lang w:eastAsia="en-US"/>
        </w:rPr>
        <w:t xml:space="preserve"> </w:t>
      </w:r>
    </w:p>
    <w:p w14:paraId="42EDD716" w14:textId="4D85C6F5" w:rsidR="003C29BC" w:rsidRPr="003C29BC" w:rsidRDefault="003C29BC" w:rsidP="00FD6780">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W</w:t>
      </w:r>
      <w:r w:rsidRPr="003C29BC">
        <w:rPr>
          <w:rFonts w:ascii="Times New Roman" w:eastAsia="MS Mincho" w:hAnsi="Times New Roman" w:cs="Times New Roman"/>
          <w:spacing w:val="-1"/>
          <w:kern w:val="0"/>
          <w:sz w:val="20"/>
          <w:szCs w:val="20"/>
          <w:lang w:eastAsia="en-US"/>
        </w:rPr>
        <w:t xml:space="preserve">ithout some scheme to process the usability of participants contributed data, the resulting summary statistics will be of little use to the end users. There are two main mechanisms can deal </w:t>
      </w:r>
      <w:r w:rsidR="00326A74">
        <w:rPr>
          <w:rFonts w:ascii="Times New Roman" w:eastAsia="MS Mincho" w:hAnsi="Times New Roman" w:cs="Times New Roman"/>
          <w:spacing w:val="-1"/>
          <w:kern w:val="0"/>
          <w:sz w:val="20"/>
          <w:szCs w:val="20"/>
          <w:lang w:eastAsia="en-US"/>
        </w:rPr>
        <w:t xml:space="preserve">with the internal </w:t>
      </w:r>
      <w:r w:rsidRPr="003C29BC">
        <w:rPr>
          <w:rFonts w:ascii="Times New Roman" w:eastAsia="MS Mincho" w:hAnsi="Times New Roman" w:cs="Times New Roman"/>
          <w:spacing w:val="-1"/>
          <w:kern w:val="0"/>
          <w:sz w:val="20"/>
          <w:szCs w:val="20"/>
          <w:lang w:eastAsia="en-US"/>
        </w:rPr>
        <w:t>have this function –</w:t>
      </w:r>
      <w:r w:rsidR="00FD6780">
        <w:rPr>
          <w:rFonts w:ascii="Times New Roman" w:eastAsia="MS Mincho" w:hAnsi="Times New Roman" w:cs="Times New Roman"/>
          <w:spacing w:val="-1"/>
          <w:kern w:val="0"/>
          <w:sz w:val="20"/>
          <w:szCs w:val="20"/>
          <w:lang w:eastAsia="en-US"/>
        </w:rPr>
        <w:t xml:space="preserve"> SHIELD</w:t>
      </w:r>
      <w:r w:rsidRPr="003C29BC">
        <w:rPr>
          <w:rFonts w:ascii="Times New Roman" w:eastAsia="MS Mincho" w:hAnsi="Times New Roman" w:cs="Times New Roman"/>
          <w:spacing w:val="-1"/>
          <w:kern w:val="0"/>
          <w:sz w:val="20"/>
          <w:szCs w:val="20"/>
          <w:lang w:eastAsia="en-US"/>
        </w:rPr>
        <w:t xml:space="preserve"> and </w:t>
      </w:r>
      <w:r w:rsidR="00FD6780" w:rsidRPr="00FD6780">
        <w:rPr>
          <w:rFonts w:ascii="Times New Roman" w:eastAsia="MS Mincho" w:hAnsi="Times New Roman" w:cs="Times New Roman"/>
          <w:spacing w:val="-1"/>
          <w:kern w:val="0"/>
          <w:sz w:val="20"/>
          <w:szCs w:val="20"/>
          <w:lang w:eastAsia="en-US"/>
        </w:rPr>
        <w:t>Reputation system</w:t>
      </w:r>
      <w:r w:rsidRPr="003C29BC">
        <w:rPr>
          <w:rFonts w:ascii="Times New Roman" w:eastAsia="MS Mincho" w:hAnsi="Times New Roman" w:cs="Times New Roman"/>
          <w:spacing w:val="-1"/>
          <w:kern w:val="0"/>
          <w:sz w:val="20"/>
          <w:szCs w:val="20"/>
          <w:lang w:eastAsia="en-US"/>
        </w:rPr>
        <w:t>.</w:t>
      </w:r>
    </w:p>
    <w:p w14:paraId="4BC987D4" w14:textId="32F07A1E" w:rsidR="000F7ED3" w:rsidRPr="00196AAE" w:rsidRDefault="003C29BC" w:rsidP="00196AAE">
      <w:pPr>
        <w:widowControl/>
        <w:tabs>
          <w:tab w:val="left" w:pos="288"/>
        </w:tabs>
        <w:spacing w:after="120" w:line="228" w:lineRule="auto"/>
        <w:ind w:firstLine="288"/>
        <w:rPr>
          <w:rFonts w:ascii="Times New Roman" w:eastAsia="MS Mincho" w:hAnsi="Times New Roman" w:cs="Times New Roman" w:hint="eastAsia"/>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S</w:t>
      </w:r>
      <w:r w:rsidRPr="003C29BC">
        <w:rPr>
          <w:rFonts w:ascii="Times New Roman" w:eastAsia="MS Mincho" w:hAnsi="Times New Roman" w:cs="Times New Roman"/>
          <w:spacing w:val="-1"/>
          <w:kern w:val="0"/>
          <w:sz w:val="20"/>
          <w:szCs w:val="20"/>
          <w:lang w:eastAsia="en-US"/>
        </w:rPr>
        <w:t>HIELD is a Verification scheme to classify data sent from a given device based on measurement correlation with other devices to identify malicious nodes polluting the final result</w:t>
      </w:r>
      <w:r w:rsidR="000F7ED3">
        <w:rPr>
          <w:rFonts w:ascii="Times New Roman" w:eastAsia="MS Mincho" w:hAnsi="Times New Roman" w:cs="Times New Roman"/>
          <w:spacing w:val="-1"/>
          <w:kern w:val="0"/>
          <w:sz w:val="20"/>
          <w:szCs w:val="20"/>
          <w:lang w:eastAsia="en-US"/>
        </w:rPr>
        <w:t>s</w:t>
      </w:r>
      <w:sdt>
        <w:sdtPr>
          <w:rPr>
            <w:rFonts w:ascii="Times New Roman" w:eastAsia="MS Mincho" w:hAnsi="Times New Roman" w:cs="Times New Roman"/>
            <w:spacing w:val="-1"/>
            <w:kern w:val="0"/>
            <w:sz w:val="20"/>
            <w:szCs w:val="20"/>
            <w:lang w:eastAsia="en-US"/>
          </w:rPr>
          <w:id w:val="-5364185"/>
          <w:citation/>
        </w:sdtPr>
        <w:sdtContent>
          <w:r w:rsidR="00AA6F8B">
            <w:rPr>
              <w:rFonts w:ascii="Times New Roman" w:eastAsia="MS Mincho" w:hAnsi="Times New Roman" w:cs="Times New Roman"/>
              <w:spacing w:val="-1"/>
              <w:kern w:val="0"/>
              <w:sz w:val="20"/>
              <w:szCs w:val="20"/>
              <w:lang w:eastAsia="en-US"/>
            </w:rPr>
            <w:fldChar w:fldCharType="begin"/>
          </w:r>
          <w:r w:rsidR="00AA6F8B">
            <w:rPr>
              <w:rFonts w:ascii="Times New Roman" w:eastAsia="宋体" w:hAnsi="Times New Roman" w:cs="Times New Roman"/>
              <w:spacing w:val="-1"/>
              <w:kern w:val="0"/>
              <w:sz w:val="20"/>
              <w:szCs w:val="20"/>
            </w:rPr>
            <w:instrText xml:space="preserve"> </w:instrText>
          </w:r>
          <w:r w:rsidR="00AA6F8B">
            <w:rPr>
              <w:rFonts w:ascii="Times New Roman" w:eastAsia="宋体" w:hAnsi="Times New Roman" w:cs="Times New Roman" w:hint="eastAsia"/>
              <w:spacing w:val="-1"/>
              <w:kern w:val="0"/>
              <w:sz w:val="20"/>
              <w:szCs w:val="20"/>
            </w:rPr>
            <w:instrText>CITATION Gis15 \l 2052</w:instrText>
          </w:r>
          <w:r w:rsidR="00AA6F8B">
            <w:rPr>
              <w:rFonts w:ascii="Times New Roman" w:eastAsia="宋体" w:hAnsi="Times New Roman" w:cs="Times New Roman"/>
              <w:spacing w:val="-1"/>
              <w:kern w:val="0"/>
              <w:sz w:val="20"/>
              <w:szCs w:val="20"/>
            </w:rPr>
            <w:instrText xml:space="preserve"> </w:instrText>
          </w:r>
          <w:r w:rsidR="00AA6F8B">
            <w:rPr>
              <w:rFonts w:ascii="Times New Roman" w:eastAsia="MS Mincho" w:hAnsi="Times New Roman" w:cs="Times New Roman"/>
              <w:spacing w:val="-1"/>
              <w:kern w:val="0"/>
              <w:sz w:val="20"/>
              <w:szCs w:val="20"/>
              <w:lang w:eastAsia="en-US"/>
            </w:rPr>
            <w:fldChar w:fldCharType="separate"/>
          </w:r>
          <w:r w:rsidR="00AA6F8B">
            <w:rPr>
              <w:rFonts w:ascii="Times New Roman" w:eastAsia="宋体" w:hAnsi="Times New Roman" w:cs="Times New Roman" w:hint="eastAsia"/>
              <w:noProof/>
              <w:spacing w:val="-1"/>
              <w:kern w:val="0"/>
              <w:sz w:val="20"/>
              <w:szCs w:val="20"/>
            </w:rPr>
            <w:t xml:space="preserve"> </w:t>
          </w:r>
          <w:r w:rsidR="00AA6F8B" w:rsidRPr="00AA6F8B">
            <w:rPr>
              <w:rFonts w:ascii="Times New Roman" w:eastAsia="宋体" w:hAnsi="Times New Roman" w:cs="Times New Roman"/>
              <w:noProof/>
              <w:spacing w:val="-1"/>
              <w:kern w:val="0"/>
              <w:sz w:val="20"/>
              <w:szCs w:val="20"/>
            </w:rPr>
            <w:t>[4]</w:t>
          </w:r>
          <w:r w:rsidR="00AA6F8B">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w:t>
      </w:r>
      <w:r w:rsidR="00196AAE">
        <w:rPr>
          <w:rFonts w:ascii="Times New Roman" w:hAnsi="Times New Roman" w:cs="Times New Roman" w:hint="eastAsia"/>
          <w:spacing w:val="-1"/>
          <w:kern w:val="0"/>
          <w:sz w:val="20"/>
          <w:szCs w:val="20"/>
        </w:rPr>
        <w:t xml:space="preserve"> </w:t>
      </w:r>
      <w:r w:rsidRPr="003C29BC">
        <w:rPr>
          <w:rFonts w:ascii="Times New Roman" w:eastAsia="MS Mincho" w:hAnsi="Times New Roman" w:cs="Times New Roman"/>
          <w:spacing w:val="-1"/>
          <w:kern w:val="0"/>
          <w:sz w:val="20"/>
          <w:szCs w:val="20"/>
          <w:lang w:eastAsia="en-US"/>
        </w:rPr>
        <w:t>Reputation system empowers the campaign administrators to mark reputation scores to contributing devices,</w:t>
      </w:r>
      <w:r w:rsidR="00AD3B7B">
        <w:rPr>
          <w:rFonts w:ascii="Times New Roman" w:eastAsia="MS Mincho" w:hAnsi="Times New Roman" w:cs="Times New Roman"/>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evaluating the trustworthiness so that corrupted/malicious contributions are identified</w:t>
      </w:r>
      <w:sdt>
        <w:sdtPr>
          <w:rPr>
            <w:rFonts w:ascii="Times New Roman" w:eastAsia="MS Mincho" w:hAnsi="Times New Roman" w:cs="Times New Roman"/>
            <w:spacing w:val="-1"/>
            <w:kern w:val="0"/>
            <w:sz w:val="20"/>
            <w:szCs w:val="20"/>
            <w:lang w:eastAsia="en-US"/>
          </w:rPr>
          <w:id w:val="-1909532415"/>
          <w:citation/>
        </w:sdtPr>
        <w:sdtContent>
          <w:r w:rsidR="00AA6F8B">
            <w:rPr>
              <w:rFonts w:ascii="Times New Roman" w:eastAsia="MS Mincho" w:hAnsi="Times New Roman" w:cs="Times New Roman"/>
              <w:spacing w:val="-1"/>
              <w:kern w:val="0"/>
              <w:sz w:val="20"/>
              <w:szCs w:val="20"/>
              <w:lang w:eastAsia="en-US"/>
            </w:rPr>
            <w:fldChar w:fldCharType="begin"/>
          </w:r>
          <w:r w:rsidR="00AA6F8B">
            <w:rPr>
              <w:rFonts w:ascii="Times New Roman" w:eastAsia="宋体" w:hAnsi="Times New Roman" w:cs="Times New Roman"/>
              <w:spacing w:val="-1"/>
              <w:kern w:val="0"/>
              <w:sz w:val="20"/>
              <w:szCs w:val="20"/>
            </w:rPr>
            <w:instrText xml:space="preserve"> </w:instrText>
          </w:r>
          <w:r w:rsidR="00AA6F8B">
            <w:rPr>
              <w:rFonts w:ascii="Times New Roman" w:eastAsia="宋体" w:hAnsi="Times New Roman" w:cs="Times New Roman" w:hint="eastAsia"/>
              <w:spacing w:val="-1"/>
              <w:kern w:val="0"/>
              <w:sz w:val="20"/>
              <w:szCs w:val="20"/>
            </w:rPr>
            <w:instrText>CITATION Hua10 \l 2052</w:instrText>
          </w:r>
          <w:r w:rsidR="00AA6F8B">
            <w:rPr>
              <w:rFonts w:ascii="Times New Roman" w:eastAsia="宋体" w:hAnsi="Times New Roman" w:cs="Times New Roman"/>
              <w:spacing w:val="-1"/>
              <w:kern w:val="0"/>
              <w:sz w:val="20"/>
              <w:szCs w:val="20"/>
            </w:rPr>
            <w:instrText xml:space="preserve"> </w:instrText>
          </w:r>
          <w:r w:rsidR="00AA6F8B">
            <w:rPr>
              <w:rFonts w:ascii="Times New Roman" w:eastAsia="MS Mincho" w:hAnsi="Times New Roman" w:cs="Times New Roman"/>
              <w:spacing w:val="-1"/>
              <w:kern w:val="0"/>
              <w:sz w:val="20"/>
              <w:szCs w:val="20"/>
              <w:lang w:eastAsia="en-US"/>
            </w:rPr>
            <w:fldChar w:fldCharType="separate"/>
          </w:r>
          <w:r w:rsidR="00AA6F8B">
            <w:rPr>
              <w:rFonts w:ascii="Times New Roman" w:eastAsia="宋体" w:hAnsi="Times New Roman" w:cs="Times New Roman" w:hint="eastAsia"/>
              <w:noProof/>
              <w:spacing w:val="-1"/>
              <w:kern w:val="0"/>
              <w:sz w:val="20"/>
              <w:szCs w:val="20"/>
            </w:rPr>
            <w:t xml:space="preserve"> </w:t>
          </w:r>
          <w:r w:rsidR="00AA6F8B" w:rsidRPr="00AA6F8B">
            <w:rPr>
              <w:rFonts w:ascii="Times New Roman" w:eastAsia="宋体" w:hAnsi="Times New Roman" w:cs="Times New Roman"/>
              <w:noProof/>
              <w:spacing w:val="-1"/>
              <w:kern w:val="0"/>
              <w:sz w:val="20"/>
              <w:szCs w:val="20"/>
            </w:rPr>
            <w:t>[2]</w:t>
          </w:r>
          <w:r w:rsidR="00AA6F8B">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 A high reputation scores indicates that a device has been reporting highly reliable measurements in the past. Therefore, the administrator can reply more on sensor readings</w:t>
      </w:r>
      <w:r w:rsidRPr="003C29BC">
        <w:rPr>
          <w:rFonts w:ascii="Times New Roman" w:eastAsia="MS Mincho" w:hAnsi="Times New Roman" w:cs="Times New Roman" w:hint="eastAsia"/>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from that device in the future</w:t>
      </w:r>
      <w:r w:rsidR="00196AAE">
        <w:rPr>
          <w:rFonts w:ascii="Times New Roman" w:eastAsia="MS Mincho" w:hAnsi="Times New Roman" w:cs="Times New Roman"/>
          <w:spacing w:val="-1"/>
          <w:kern w:val="0"/>
          <w:sz w:val="20"/>
          <w:szCs w:val="20"/>
          <w:lang w:eastAsia="en-US"/>
        </w:rPr>
        <w:t xml:space="preserve">. </w:t>
      </w:r>
      <w:r w:rsidR="000F7ED3" w:rsidRPr="000F7ED3">
        <w:rPr>
          <w:rFonts w:ascii="Times New Roman" w:hAnsi="Times New Roman" w:cs="Times New Roman"/>
          <w:spacing w:val="-1"/>
          <w:kern w:val="0"/>
          <w:sz w:val="20"/>
          <w:szCs w:val="20"/>
        </w:rPr>
        <w:t xml:space="preserve">Both of these </w:t>
      </w:r>
      <w:r w:rsidR="000F7ED3">
        <w:rPr>
          <w:rFonts w:ascii="Times New Roman" w:hAnsi="Times New Roman" w:cs="Times New Roman"/>
          <w:spacing w:val="-1"/>
          <w:kern w:val="0"/>
          <w:sz w:val="20"/>
          <w:szCs w:val="20"/>
        </w:rPr>
        <w:t xml:space="preserve">two </w:t>
      </w:r>
      <w:r w:rsidR="000F7ED3" w:rsidRPr="000F7ED3">
        <w:rPr>
          <w:rFonts w:ascii="Times New Roman" w:hAnsi="Times New Roman" w:cs="Times New Roman"/>
          <w:spacing w:val="-1"/>
          <w:kern w:val="0"/>
          <w:sz w:val="20"/>
          <w:szCs w:val="20"/>
        </w:rPr>
        <w:t>approaches have their advantages and disadvantages</w:t>
      </w:r>
      <w:r w:rsidR="000F7ED3">
        <w:rPr>
          <w:rFonts w:ascii="Times New Roman" w:hAnsi="Times New Roman" w:cs="Times New Roman"/>
          <w:spacing w:val="-1"/>
          <w:kern w:val="0"/>
          <w:sz w:val="20"/>
          <w:szCs w:val="20"/>
        </w:rPr>
        <w:t xml:space="preserve">. In this paper, I want to combine their strengths, </w:t>
      </w:r>
      <w:r w:rsidR="00196AAE">
        <w:rPr>
          <w:rFonts w:ascii="Times New Roman" w:hAnsi="Times New Roman" w:cs="Times New Roman"/>
          <w:spacing w:val="-1"/>
          <w:kern w:val="0"/>
          <w:sz w:val="20"/>
          <w:szCs w:val="20"/>
        </w:rPr>
        <w:t>adding the idea of the reputation system to improve the capability of SHIELD. The new improved system named SHIELD+.</w:t>
      </w:r>
    </w:p>
    <w:p w14:paraId="521BA3D5" w14:textId="683D2230" w:rsidR="003C29BC" w:rsidRPr="000427A0" w:rsidRDefault="00AA6F8B" w:rsidP="000427A0">
      <w:pPr>
        <w:widowControl/>
        <w:tabs>
          <w:tab w:val="left" w:pos="288"/>
        </w:tabs>
        <w:spacing w:after="120" w:line="228" w:lineRule="auto"/>
        <w:ind w:firstLine="288"/>
        <w:rPr>
          <w:rFonts w:ascii="Times New Roman" w:hAnsi="Times New Roman" w:cs="Times New Roman"/>
          <w:spacing w:val="-1"/>
          <w:kern w:val="0"/>
          <w:sz w:val="20"/>
          <w:szCs w:val="20"/>
        </w:rPr>
      </w:pPr>
      <w:r>
        <w:rPr>
          <w:rFonts w:ascii="Times New Roman" w:hAnsi="Times New Roman" w:cs="Times New Roman"/>
          <w:spacing w:val="-1"/>
          <w:kern w:val="0"/>
          <w:sz w:val="20"/>
          <w:szCs w:val="20"/>
        </w:rPr>
        <w:t xml:space="preserve">The </w:t>
      </w:r>
      <w:r w:rsidR="000427A0">
        <w:rPr>
          <w:rFonts w:ascii="Times New Roman" w:hAnsi="Times New Roman" w:cs="Times New Roman"/>
          <w:spacing w:val="-1"/>
          <w:kern w:val="0"/>
          <w:sz w:val="20"/>
          <w:szCs w:val="20"/>
        </w:rPr>
        <w:t xml:space="preserve">rest of </w:t>
      </w:r>
      <w:r>
        <w:rPr>
          <w:rFonts w:ascii="Times New Roman" w:hAnsi="Times New Roman" w:cs="Times New Roman"/>
          <w:spacing w:val="-1"/>
          <w:kern w:val="0"/>
          <w:sz w:val="20"/>
          <w:szCs w:val="20"/>
        </w:rPr>
        <w:t>paper is organized as follows</w:t>
      </w:r>
      <w:r w:rsidR="000F7ED3">
        <w:rPr>
          <w:rFonts w:ascii="Times New Roman" w:hAnsi="Times New Roman" w:cs="Times New Roman"/>
          <w:spacing w:val="-1"/>
          <w:kern w:val="0"/>
          <w:sz w:val="20"/>
          <w:szCs w:val="20"/>
        </w:rPr>
        <w:t xml:space="preserve">. Section </w:t>
      </w:r>
      <w:r w:rsidR="000F7ED3" w:rsidRPr="000F7ED3">
        <w:rPr>
          <w:rFonts w:ascii="Times New Roman" w:hAnsi="Times New Roman" w:cs="Times New Roman" w:hint="eastAsia"/>
          <w:spacing w:val="-1"/>
          <w:kern w:val="0"/>
          <w:sz w:val="20"/>
          <w:szCs w:val="20"/>
        </w:rPr>
        <w:t>Ⅱ</w:t>
      </w:r>
      <w:r w:rsidR="000F7ED3">
        <w:rPr>
          <w:rFonts w:ascii="Times New Roman" w:hAnsi="Times New Roman" w:cs="Times New Roman" w:hint="eastAsia"/>
          <w:spacing w:val="-1"/>
          <w:kern w:val="0"/>
          <w:sz w:val="20"/>
          <w:szCs w:val="20"/>
        </w:rPr>
        <w:t>ex</w:t>
      </w:r>
      <w:r w:rsidR="000F7ED3">
        <w:rPr>
          <w:rFonts w:ascii="Times New Roman" w:hAnsi="Times New Roman" w:cs="Times New Roman"/>
          <w:spacing w:val="-1"/>
          <w:kern w:val="0"/>
          <w:sz w:val="20"/>
          <w:szCs w:val="20"/>
        </w:rPr>
        <w:t>plains the reason why SHIELD+</w:t>
      </w:r>
      <w:r w:rsidR="00196AAE">
        <w:rPr>
          <w:rFonts w:ascii="Times New Roman" w:hAnsi="Times New Roman" w:cs="Times New Roman"/>
          <w:spacing w:val="-1"/>
          <w:kern w:val="0"/>
          <w:sz w:val="20"/>
          <w:szCs w:val="20"/>
        </w:rPr>
        <w:t xml:space="preserve"> need reputation </w:t>
      </w:r>
      <w:r w:rsidR="00196AAE" w:rsidRPr="00196AAE">
        <w:rPr>
          <w:rFonts w:ascii="Times New Roman" w:hAnsi="Times New Roman" w:cs="Times New Roman"/>
          <w:spacing w:val="-1"/>
          <w:kern w:val="0"/>
          <w:sz w:val="20"/>
          <w:szCs w:val="20"/>
        </w:rPr>
        <w:t>mechanism</w:t>
      </w:r>
      <w:r w:rsidR="00196AAE">
        <w:rPr>
          <w:rFonts w:ascii="Times New Roman" w:hAnsi="Times New Roman" w:cs="Times New Roman"/>
          <w:spacing w:val="-1"/>
          <w:kern w:val="0"/>
          <w:sz w:val="20"/>
          <w:szCs w:val="20"/>
        </w:rPr>
        <w:t>.</w:t>
      </w:r>
      <w:r w:rsidR="000427A0">
        <w:rPr>
          <w:rFonts w:ascii="Times New Roman" w:hAnsi="Times New Roman" w:cs="Times New Roman"/>
          <w:spacing w:val="-1"/>
          <w:kern w:val="0"/>
          <w:sz w:val="20"/>
          <w:szCs w:val="20"/>
        </w:rPr>
        <w:t xml:space="preserve"> Section </w:t>
      </w:r>
      <w:r w:rsidR="000427A0">
        <w:rPr>
          <w:rFonts w:ascii="宋体" w:eastAsia="宋体" w:hAnsi="宋体" w:cs="宋体" w:hint="eastAsia"/>
          <w:spacing w:val="-1"/>
          <w:kern w:val="0"/>
          <w:sz w:val="20"/>
          <w:szCs w:val="20"/>
        </w:rPr>
        <w:t xml:space="preserve">Ⅲ </w:t>
      </w:r>
      <w:r w:rsidR="000427A0" w:rsidRPr="000427A0">
        <w:rPr>
          <w:rFonts w:ascii="Times New Roman" w:hAnsi="Times New Roman" w:cs="Times New Roman"/>
          <w:spacing w:val="-1"/>
          <w:kern w:val="0"/>
          <w:sz w:val="20"/>
          <w:szCs w:val="20"/>
        </w:rPr>
        <w:t xml:space="preserve">explains </w:t>
      </w:r>
      <w:r w:rsidR="000427A0">
        <w:rPr>
          <w:rFonts w:ascii="Times New Roman" w:hAnsi="Times New Roman" w:cs="Times New Roman"/>
          <w:spacing w:val="-1"/>
          <w:kern w:val="0"/>
          <w:sz w:val="20"/>
          <w:szCs w:val="20"/>
        </w:rPr>
        <w:t xml:space="preserve">the basic PS system and the adversary model. Section </w:t>
      </w:r>
      <w:r w:rsidR="000427A0">
        <w:rPr>
          <w:rFonts w:ascii="Times New Roman" w:hAnsi="Times New Roman" w:cs="Times New Roman" w:hint="eastAsia"/>
          <w:spacing w:val="-1"/>
          <w:kern w:val="0"/>
          <w:sz w:val="20"/>
          <w:szCs w:val="20"/>
        </w:rPr>
        <w:t>Ⅳ</w:t>
      </w:r>
      <w:r w:rsidR="000427A0">
        <w:rPr>
          <w:rFonts w:ascii="Times New Roman" w:hAnsi="Times New Roman" w:cs="Times New Roman" w:hint="eastAsia"/>
          <w:spacing w:val="-1"/>
          <w:kern w:val="0"/>
          <w:sz w:val="20"/>
          <w:szCs w:val="20"/>
        </w:rPr>
        <w:t xml:space="preserve"> </w:t>
      </w:r>
      <w:r w:rsidR="000427A0">
        <w:rPr>
          <w:rFonts w:ascii="Times New Roman" w:hAnsi="Times New Roman" w:cs="Times New Roman"/>
          <w:spacing w:val="-1"/>
          <w:kern w:val="0"/>
          <w:sz w:val="20"/>
          <w:szCs w:val="20"/>
        </w:rPr>
        <w:t xml:space="preserve">outlines an overview of SHIELD+, followed by a detailed description of its main processing phase. </w:t>
      </w:r>
    </w:p>
    <w:p w14:paraId="0968F63A" w14:textId="77777777" w:rsidR="003C29BC" w:rsidRPr="00BA31DC" w:rsidRDefault="003C29BC" w:rsidP="00BA31DC">
      <w:pPr>
        <w:pStyle w:val="1"/>
        <w:numPr>
          <w:ilvl w:val="0"/>
          <w:numId w:val="1"/>
        </w:numPr>
      </w:pPr>
      <w:r w:rsidRPr="003C29BC">
        <w:t>MOTIVATION OF ADDING REPUTATION SYSTEM IN SHIELD</w:t>
      </w:r>
    </w:p>
    <w:p w14:paraId="4915FDB6" w14:textId="77777777" w:rsidR="00786E51" w:rsidRDefault="003C29BC" w:rsidP="00F96CD5">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S</w:t>
      </w:r>
      <w:r w:rsidRPr="003C29BC">
        <w:rPr>
          <w:rFonts w:ascii="Times New Roman" w:eastAsia="MS Mincho" w:hAnsi="Times New Roman" w:cs="Times New Roman"/>
          <w:spacing w:val="-1"/>
          <w:kern w:val="0"/>
          <w:sz w:val="20"/>
          <w:szCs w:val="20"/>
          <w:lang w:eastAsia="en-US"/>
        </w:rPr>
        <w:t>HIELD operates on the reporting service in participatory sensing system, to assess and remove invalid, faulty data. As a good verification framework, ‘the deemed correct data can accurately represent the sensed phenomena, even when 45% of the reports are faulty’</w:t>
      </w:r>
      <w:sdt>
        <w:sdtPr>
          <w:rPr>
            <w:rFonts w:ascii="Times New Roman" w:eastAsia="MS Mincho" w:hAnsi="Times New Roman" w:cs="Times New Roman"/>
            <w:spacing w:val="-1"/>
            <w:kern w:val="0"/>
            <w:sz w:val="20"/>
            <w:szCs w:val="20"/>
            <w:lang w:eastAsia="en-US"/>
          </w:rPr>
          <w:id w:val="1702208494"/>
          <w:citation/>
        </w:sdtPr>
        <w:sdtContent>
          <w:r w:rsidR="00071AE5">
            <w:rPr>
              <w:rFonts w:ascii="Times New Roman" w:eastAsia="MS Mincho" w:hAnsi="Times New Roman" w:cs="Times New Roman"/>
              <w:spacing w:val="-1"/>
              <w:kern w:val="0"/>
              <w:sz w:val="20"/>
              <w:szCs w:val="20"/>
              <w:lang w:eastAsia="en-US"/>
            </w:rPr>
            <w:fldChar w:fldCharType="begin"/>
          </w:r>
          <w:r w:rsidR="00071AE5">
            <w:rPr>
              <w:rFonts w:ascii="Times New Roman" w:eastAsia="宋体" w:hAnsi="Times New Roman" w:cs="Times New Roman"/>
              <w:spacing w:val="-1"/>
              <w:kern w:val="0"/>
              <w:sz w:val="20"/>
              <w:szCs w:val="20"/>
            </w:rPr>
            <w:instrText xml:space="preserve"> </w:instrText>
          </w:r>
          <w:r w:rsidR="00071AE5">
            <w:rPr>
              <w:rFonts w:ascii="Times New Roman" w:eastAsia="宋体" w:hAnsi="Times New Roman" w:cs="Times New Roman" w:hint="eastAsia"/>
              <w:spacing w:val="-1"/>
              <w:kern w:val="0"/>
              <w:sz w:val="20"/>
              <w:szCs w:val="20"/>
            </w:rPr>
            <w:instrText>CITATION Gis15 \l 2052</w:instrText>
          </w:r>
          <w:r w:rsidR="00071AE5">
            <w:rPr>
              <w:rFonts w:ascii="Times New Roman" w:eastAsia="宋体" w:hAnsi="Times New Roman" w:cs="Times New Roman"/>
              <w:spacing w:val="-1"/>
              <w:kern w:val="0"/>
              <w:sz w:val="20"/>
              <w:szCs w:val="20"/>
            </w:rPr>
            <w:instrText xml:space="preserve"> </w:instrText>
          </w:r>
          <w:r w:rsidR="00071AE5">
            <w:rPr>
              <w:rFonts w:ascii="Times New Roman" w:eastAsia="MS Mincho" w:hAnsi="Times New Roman" w:cs="Times New Roman"/>
              <w:spacing w:val="-1"/>
              <w:kern w:val="0"/>
              <w:sz w:val="20"/>
              <w:szCs w:val="20"/>
              <w:lang w:eastAsia="en-US"/>
            </w:rPr>
            <w:fldChar w:fldCharType="separate"/>
          </w:r>
          <w:r w:rsidR="00071AE5">
            <w:rPr>
              <w:rFonts w:ascii="Times New Roman" w:eastAsia="宋体" w:hAnsi="Times New Roman" w:cs="Times New Roman" w:hint="eastAsia"/>
              <w:noProof/>
              <w:spacing w:val="-1"/>
              <w:kern w:val="0"/>
              <w:sz w:val="20"/>
              <w:szCs w:val="20"/>
            </w:rPr>
            <w:t xml:space="preserve"> </w:t>
          </w:r>
          <w:r w:rsidR="00071AE5" w:rsidRPr="00071AE5">
            <w:rPr>
              <w:rFonts w:ascii="Times New Roman" w:eastAsia="宋体" w:hAnsi="Times New Roman" w:cs="Times New Roman"/>
              <w:noProof/>
              <w:spacing w:val="-1"/>
              <w:kern w:val="0"/>
              <w:sz w:val="20"/>
              <w:szCs w:val="20"/>
            </w:rPr>
            <w:t>[4]</w:t>
          </w:r>
          <w:r w:rsidR="00071AE5">
            <w:rPr>
              <w:rFonts w:ascii="Times New Roman" w:eastAsia="MS Mincho" w:hAnsi="Times New Roman" w:cs="Times New Roman"/>
              <w:spacing w:val="-1"/>
              <w:kern w:val="0"/>
              <w:sz w:val="20"/>
              <w:szCs w:val="20"/>
              <w:lang w:eastAsia="en-US"/>
            </w:rPr>
            <w:fldChar w:fldCharType="end"/>
          </w:r>
        </w:sdtContent>
      </w:sdt>
      <w:r w:rsidR="00071AE5">
        <w:rPr>
          <w:rFonts w:ascii="Times New Roman" w:eastAsia="MS Mincho" w:hAnsi="Times New Roman" w:cs="Times New Roman"/>
          <w:spacing w:val="-1"/>
          <w:kern w:val="0"/>
          <w:sz w:val="20"/>
          <w:szCs w:val="20"/>
          <w:lang w:eastAsia="en-US"/>
        </w:rPr>
        <w:t>.</w:t>
      </w:r>
      <w:r w:rsidRPr="003C29BC">
        <w:rPr>
          <w:rFonts w:ascii="Times New Roman" w:eastAsia="MS Mincho" w:hAnsi="Times New Roman" w:cs="Times New Roman" w:hint="eastAsia"/>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 xml:space="preserve">Nevertheless, SHIELD owns </w:t>
      </w:r>
      <w:r w:rsidRPr="003C29BC">
        <w:rPr>
          <w:rFonts w:ascii="Times New Roman" w:eastAsia="MS Mincho" w:hAnsi="Times New Roman" w:cs="Times New Roman" w:hint="eastAsia"/>
          <w:spacing w:val="-1"/>
          <w:kern w:val="0"/>
          <w:sz w:val="20"/>
          <w:szCs w:val="20"/>
          <w:lang w:eastAsia="en-US"/>
        </w:rPr>
        <w:t>tw</w:t>
      </w:r>
      <w:r w:rsidRPr="003C29BC">
        <w:rPr>
          <w:rFonts w:ascii="Times New Roman" w:eastAsia="MS Mincho" w:hAnsi="Times New Roman" w:cs="Times New Roman"/>
          <w:spacing w:val="-1"/>
          <w:kern w:val="0"/>
          <w:sz w:val="20"/>
          <w:szCs w:val="20"/>
          <w:lang w:eastAsia="en-US"/>
        </w:rPr>
        <w:t xml:space="preserve">o short boards. 1) it is agnostic to the cause of faulty reports. Some bad reports may be due to benign impairments of the PS honest clients, but SHIELD does not distinguish deliberately and unintentionally bad reports. </w:t>
      </w:r>
      <w:r w:rsidR="0013407B">
        <w:rPr>
          <w:rFonts w:ascii="Times New Roman" w:eastAsia="MS Mincho" w:hAnsi="Times New Roman" w:cs="Times New Roman"/>
          <w:spacing w:val="-1"/>
          <w:kern w:val="0"/>
          <w:sz w:val="20"/>
          <w:szCs w:val="20"/>
          <w:lang w:eastAsia="en-US"/>
        </w:rPr>
        <w:t>In fact</w:t>
      </w:r>
      <w:r w:rsidR="00326A74">
        <w:rPr>
          <w:rFonts w:ascii="Times New Roman" w:eastAsia="MS Mincho" w:hAnsi="Times New Roman" w:cs="Times New Roman"/>
          <w:spacing w:val="-1"/>
          <w:kern w:val="0"/>
          <w:sz w:val="20"/>
          <w:szCs w:val="20"/>
          <w:lang w:eastAsia="en-US"/>
        </w:rPr>
        <w:t xml:space="preserve">, </w:t>
      </w:r>
      <w:r w:rsidR="0013407B">
        <w:rPr>
          <w:rFonts w:ascii="Times New Roman" w:eastAsia="MS Mincho" w:hAnsi="Times New Roman" w:cs="Times New Roman"/>
          <w:spacing w:val="-1"/>
          <w:kern w:val="0"/>
          <w:sz w:val="20"/>
          <w:szCs w:val="20"/>
          <w:lang w:eastAsia="en-US"/>
        </w:rPr>
        <w:t xml:space="preserve">the behavior of </w:t>
      </w:r>
      <w:r w:rsidR="00326A74">
        <w:rPr>
          <w:rFonts w:ascii="Times New Roman" w:eastAsia="MS Mincho" w:hAnsi="Times New Roman" w:cs="Times New Roman"/>
          <w:spacing w:val="-1"/>
          <w:kern w:val="0"/>
          <w:sz w:val="20"/>
          <w:szCs w:val="20"/>
          <w:lang w:eastAsia="en-US"/>
        </w:rPr>
        <w:t>malicious users</w:t>
      </w:r>
      <w:r w:rsidR="0013407B">
        <w:rPr>
          <w:rFonts w:ascii="Times New Roman" w:eastAsia="MS Mincho" w:hAnsi="Times New Roman" w:cs="Times New Roman"/>
          <w:spacing w:val="-1"/>
          <w:kern w:val="0"/>
          <w:sz w:val="20"/>
          <w:szCs w:val="20"/>
          <w:lang w:eastAsia="en-US"/>
        </w:rPr>
        <w:t xml:space="preserve"> is different from the misbehaving users. Most adversaries operate </w:t>
      </w:r>
      <w:r w:rsidR="0013407B" w:rsidRPr="0013407B">
        <w:rPr>
          <w:rFonts w:ascii="Times New Roman" w:eastAsia="MS Mincho" w:hAnsi="Times New Roman" w:cs="Times New Roman"/>
          <w:spacing w:val="-1"/>
          <w:kern w:val="0"/>
          <w:sz w:val="20"/>
          <w:szCs w:val="20"/>
          <w:lang w:eastAsia="en-US"/>
        </w:rPr>
        <w:t>sustained attack</w:t>
      </w:r>
      <w:r w:rsidR="0013407B">
        <w:rPr>
          <w:rFonts w:ascii="Times New Roman" w:eastAsia="MS Mincho" w:hAnsi="Times New Roman" w:cs="Times New Roman"/>
          <w:spacing w:val="-1"/>
          <w:kern w:val="0"/>
          <w:sz w:val="20"/>
          <w:szCs w:val="20"/>
          <w:lang w:eastAsia="en-US"/>
        </w:rPr>
        <w:t>s to the system. If we want to take actions to p</w:t>
      </w:r>
      <w:r w:rsidR="0013407B" w:rsidRPr="0013407B">
        <w:rPr>
          <w:rFonts w:ascii="Times New Roman" w:eastAsia="MS Mincho" w:hAnsi="Times New Roman" w:cs="Times New Roman"/>
          <w:spacing w:val="-1"/>
          <w:kern w:val="0"/>
          <w:sz w:val="20"/>
          <w:szCs w:val="20"/>
          <w:lang w:eastAsia="en-US"/>
        </w:rPr>
        <w:t>revent subsequent attacks</w:t>
      </w:r>
      <w:r w:rsidR="0013407B">
        <w:rPr>
          <w:rFonts w:ascii="Times New Roman" w:eastAsia="MS Mincho" w:hAnsi="Times New Roman" w:cs="Times New Roman"/>
          <w:spacing w:val="-1"/>
          <w:kern w:val="0"/>
          <w:sz w:val="20"/>
          <w:szCs w:val="20"/>
          <w:lang w:eastAsia="en-US"/>
        </w:rPr>
        <w:t>, the first step is recognizing the malicious attacker or the polluted users. Therefore,</w:t>
      </w:r>
      <w:r w:rsidR="0013407B" w:rsidRPr="0013407B">
        <w:t xml:space="preserve"> </w:t>
      </w:r>
      <w:r w:rsidR="0013407B">
        <w:rPr>
          <w:rFonts w:ascii="Times New Roman" w:eastAsia="MS Mincho" w:hAnsi="Times New Roman" w:cs="Times New Roman"/>
          <w:spacing w:val="-1"/>
          <w:kern w:val="0"/>
          <w:sz w:val="20"/>
          <w:szCs w:val="20"/>
          <w:lang w:eastAsia="en-US"/>
        </w:rPr>
        <w:t>recognition</w:t>
      </w:r>
      <w:r w:rsidR="0013407B" w:rsidRPr="0013407B">
        <w:rPr>
          <w:rFonts w:ascii="Times New Roman" w:eastAsia="MS Mincho" w:hAnsi="Times New Roman" w:cs="Times New Roman"/>
          <w:spacing w:val="-1"/>
          <w:kern w:val="0"/>
          <w:sz w:val="20"/>
          <w:szCs w:val="20"/>
          <w:lang w:eastAsia="en-US"/>
        </w:rPr>
        <w:t xml:space="preserve"> system</w:t>
      </w:r>
      <w:r w:rsidR="0013407B">
        <w:rPr>
          <w:rFonts w:ascii="Times New Roman" w:eastAsia="MS Mincho" w:hAnsi="Times New Roman" w:cs="Times New Roman"/>
          <w:spacing w:val="-1"/>
          <w:kern w:val="0"/>
          <w:sz w:val="20"/>
          <w:szCs w:val="20"/>
          <w:lang w:eastAsia="en-US"/>
        </w:rPr>
        <w:t xml:space="preserve"> is necessary</w:t>
      </w:r>
      <w:r w:rsidR="00240C3F">
        <w:rPr>
          <w:rFonts w:ascii="Times New Roman" w:eastAsia="MS Mincho" w:hAnsi="Times New Roman" w:cs="Times New Roman"/>
          <w:spacing w:val="-1"/>
          <w:kern w:val="0"/>
          <w:sz w:val="20"/>
          <w:szCs w:val="20"/>
          <w:lang w:eastAsia="en-US"/>
        </w:rPr>
        <w:t xml:space="preserve">. With the help of this addition function, the system not only can find out those adversaries and take </w:t>
      </w:r>
    </w:p>
    <w:p w14:paraId="3B726F82" w14:textId="77777777" w:rsidR="00786E51" w:rsidRDefault="00786E51" w:rsidP="00F96CD5">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sectPr w:rsidR="00786E51" w:rsidSect="0013407B">
          <w:type w:val="continuous"/>
          <w:pgSz w:w="11909" w:h="16834" w:code="9"/>
          <w:pgMar w:top="1080" w:right="734" w:bottom="2434" w:left="734" w:header="720" w:footer="720" w:gutter="0"/>
          <w:cols w:num="2" w:space="720"/>
          <w:docGrid w:linePitch="360"/>
        </w:sectPr>
      </w:pPr>
    </w:p>
    <w:p w14:paraId="5E143E9C" w14:textId="49B2CD19" w:rsidR="00453E0E" w:rsidRDefault="00453E0E" w:rsidP="00453E0E">
      <w:pPr>
        <w:widowControl/>
        <w:tabs>
          <w:tab w:val="left" w:pos="288"/>
        </w:tabs>
        <w:spacing w:after="120" w:line="228" w:lineRule="auto"/>
        <w:ind w:firstLine="288"/>
        <w:jc w:val="center"/>
        <w:rPr>
          <w:rFonts w:ascii="Times New Roman" w:eastAsia="MS Mincho" w:hAnsi="Times New Roman" w:cs="Times New Roman"/>
          <w:spacing w:val="-1"/>
          <w:kern w:val="0"/>
          <w:sz w:val="20"/>
          <w:szCs w:val="20"/>
          <w:lang w:eastAsia="en-US"/>
        </w:rPr>
      </w:pPr>
      <w:r w:rsidRPr="003C29BC">
        <w:rPr>
          <w:rFonts w:ascii="Times New Roman" w:eastAsia="等线" w:hAnsi="Times New Roman" w:cs="Times New Roman"/>
          <w:noProof/>
          <w:kern w:val="0"/>
          <w:sz w:val="20"/>
          <w:szCs w:val="20"/>
          <w:lang w:eastAsia="en-US"/>
        </w:rPr>
        <w:lastRenderedPageBreak/>
        <w:drawing>
          <wp:inline distT="0" distB="0" distL="0" distR="0" wp14:anchorId="1131779B" wp14:editId="20F63D53">
            <wp:extent cx="2867541" cy="13906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4149" cy="1393855"/>
                    </a:xfrm>
                    <a:prstGeom prst="rect">
                      <a:avLst/>
                    </a:prstGeom>
                    <a:noFill/>
                    <a:ln>
                      <a:noFill/>
                    </a:ln>
                  </pic:spPr>
                </pic:pic>
              </a:graphicData>
            </a:graphic>
          </wp:inline>
        </w:drawing>
      </w:r>
    </w:p>
    <w:p w14:paraId="1F765CC9" w14:textId="77777777" w:rsidR="000F5820" w:rsidRDefault="00453E0E" w:rsidP="000F5820">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spacing w:val="-1"/>
          <w:kern w:val="0"/>
          <w:sz w:val="20"/>
          <w:szCs w:val="20"/>
          <w:lang w:eastAsia="en-US"/>
        </w:rPr>
        <w:t>Fig.1 Difference between SHIELD and SHIELD+</w:t>
      </w:r>
    </w:p>
    <w:p w14:paraId="3A03A22C" w14:textId="6E3FC506" w:rsidR="00786E51" w:rsidRPr="000F5820" w:rsidRDefault="00240C3F" w:rsidP="000F5820">
      <w:pPr>
        <w:widowControl/>
        <w:tabs>
          <w:tab w:val="left" w:pos="288"/>
        </w:tabs>
        <w:spacing w:after="120" w:line="228" w:lineRule="auto"/>
        <w:rPr>
          <w:rFonts w:ascii="Times New Roman" w:eastAsia="MS Mincho" w:hAnsi="Times New Roman" w:cs="Times New Roman" w:hint="eastAsia"/>
          <w:spacing w:val="-1"/>
          <w:kern w:val="0"/>
          <w:sz w:val="20"/>
          <w:szCs w:val="20"/>
          <w:lang w:eastAsia="en-US"/>
        </w:rPr>
      </w:pPr>
      <w:r>
        <w:rPr>
          <w:rFonts w:ascii="Times New Roman" w:eastAsia="MS Mincho" w:hAnsi="Times New Roman" w:cs="Times New Roman"/>
          <w:spacing w:val="-1"/>
          <w:kern w:val="0"/>
          <w:sz w:val="20"/>
          <w:szCs w:val="20"/>
          <w:lang w:eastAsia="en-US"/>
        </w:rPr>
        <w:t>special precautions, but also can filter out those potentially dangerous users during the preprocessing phase of raw data. Not only that, the outlier detection algorithm complexity and classification computation time will decrease.</w:t>
      </w:r>
      <w:r w:rsidR="00F96CD5">
        <w:rPr>
          <w:rFonts w:ascii="Times New Roman" w:eastAsia="MS Mincho" w:hAnsi="Times New Roman" w:cs="Times New Roman"/>
          <w:spacing w:val="-1"/>
          <w:kern w:val="0"/>
          <w:sz w:val="20"/>
          <w:szCs w:val="20"/>
          <w:lang w:eastAsia="en-US"/>
        </w:rPr>
        <w:t xml:space="preserve"> </w:t>
      </w:r>
      <w:r w:rsidR="00217BBB">
        <w:rPr>
          <w:rFonts w:ascii="Times New Roman" w:eastAsia="MS Mincho" w:hAnsi="Times New Roman" w:cs="Times New Roman"/>
          <w:spacing w:val="-1"/>
          <w:kern w:val="0"/>
          <w:sz w:val="20"/>
          <w:szCs w:val="20"/>
          <w:lang w:eastAsia="en-US"/>
        </w:rPr>
        <w:t xml:space="preserve">SHIELD use DBSCAN algorithm to cluster the input data, the operation complexity is </w:t>
      </w:r>
      <m:oMath>
        <m:r>
          <m:rPr>
            <m:sty m:val="p"/>
          </m:rPr>
          <w:rPr>
            <w:rFonts w:ascii="Cambria Math" w:eastAsia="MS Mincho" w:hAnsi="Cambria Math" w:cs="Times New Roman"/>
            <w:spacing w:val="-1"/>
            <w:kern w:val="0"/>
            <w:sz w:val="20"/>
            <w:szCs w:val="20"/>
            <w:lang w:eastAsia="en-US"/>
          </w:rPr>
          <m:t>O</m:t>
        </m:r>
        <m:d>
          <m:dPr>
            <m:ctrlPr>
              <w:rPr>
                <w:rFonts w:ascii="Cambria Math" w:eastAsia="MS Mincho" w:hAnsi="Cambria Math" w:cs="Times New Roman"/>
                <w:spacing w:val="-1"/>
                <w:kern w:val="0"/>
                <w:sz w:val="20"/>
                <w:szCs w:val="20"/>
                <w:lang w:eastAsia="en-US"/>
              </w:rPr>
            </m:ctrlPr>
          </m:dPr>
          <m:e>
            <m:r>
              <w:rPr>
                <w:rFonts w:ascii="Cambria Math" w:eastAsia="MS Mincho" w:hAnsi="Cambria Math" w:cs="Times New Roman"/>
                <w:spacing w:val="-1"/>
                <w:kern w:val="0"/>
                <w:sz w:val="20"/>
                <w:szCs w:val="20"/>
                <w:lang w:eastAsia="en-US"/>
              </w:rPr>
              <m:t>r∙logr</m:t>
            </m:r>
          </m:e>
        </m:d>
      </m:oMath>
      <w:r w:rsidR="00217BBB">
        <w:rPr>
          <w:rFonts w:ascii="Times New Roman" w:hAnsi="Times New Roman" w:cs="Times New Roman" w:hint="eastAsia"/>
          <w:spacing w:val="-1"/>
          <w:kern w:val="0"/>
          <w:sz w:val="20"/>
          <w:szCs w:val="20"/>
        </w:rPr>
        <w:t>,</w:t>
      </w:r>
      <w:r w:rsidR="00217BBB">
        <w:rPr>
          <w:rFonts w:ascii="Times New Roman" w:hAnsi="Times New Roman" w:cs="Times New Roman"/>
          <w:spacing w:val="-1"/>
          <w:kern w:val="0"/>
          <w:sz w:val="20"/>
          <w:szCs w:val="20"/>
        </w:rPr>
        <w:t xml:space="preserve"> which is related to the number of input reports</w:t>
      </w:r>
      <w:r w:rsidR="00217BBB" w:rsidRPr="00217BBB">
        <w:rPr>
          <w:rFonts w:ascii="Cambria Math" w:hAnsi="Cambria Math" w:cs="Times New Roman"/>
          <w:i/>
          <w:spacing w:val="-1"/>
          <w:kern w:val="0"/>
          <w:sz w:val="20"/>
          <w:szCs w:val="20"/>
        </w:rPr>
        <w:t xml:space="preserve"> r</w:t>
      </w:r>
      <w:r w:rsidR="00217BBB">
        <w:rPr>
          <w:rFonts w:ascii="Times New Roman" w:hAnsi="Times New Roman" w:cs="Times New Roman"/>
          <w:spacing w:val="-1"/>
          <w:kern w:val="0"/>
          <w:sz w:val="20"/>
          <w:szCs w:val="20"/>
        </w:rPr>
        <w:t>.</w:t>
      </w:r>
    </w:p>
    <w:p w14:paraId="1ABACC5D" w14:textId="6BE3439A" w:rsidR="003C29BC" w:rsidRPr="003C29BC" w:rsidRDefault="003C29BC" w:rsidP="00F96CD5">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spacing w:val="-1"/>
          <w:kern w:val="0"/>
          <w:sz w:val="20"/>
          <w:szCs w:val="20"/>
          <w:lang w:eastAsia="en-US"/>
        </w:rPr>
        <w:t>2)</w:t>
      </w:r>
      <w:r w:rsidR="00240C3F">
        <w:rPr>
          <w:rFonts w:ascii="Times New Roman" w:eastAsia="MS Mincho" w:hAnsi="Times New Roman" w:cs="Times New Roman"/>
          <w:spacing w:val="-1"/>
          <w:kern w:val="0"/>
          <w:sz w:val="20"/>
          <w:szCs w:val="20"/>
          <w:lang w:eastAsia="en-US"/>
        </w:rPr>
        <w:t xml:space="preserve"> In SHIELD, i</w:t>
      </w:r>
      <w:r w:rsidRPr="003C29BC">
        <w:rPr>
          <w:rFonts w:ascii="Times New Roman" w:eastAsia="MS Mincho" w:hAnsi="Times New Roman" w:cs="Times New Roman"/>
          <w:spacing w:val="-1"/>
          <w:kern w:val="0"/>
          <w:sz w:val="20"/>
          <w:szCs w:val="20"/>
          <w:lang w:eastAsia="en-US"/>
        </w:rPr>
        <w:t xml:space="preserve">f the statistical properties of the sensed phenomenon change, </w:t>
      </w:r>
      <w:r w:rsidR="00240C3F">
        <w:rPr>
          <w:rFonts w:ascii="Times New Roman" w:eastAsia="MS Mincho" w:hAnsi="Times New Roman" w:cs="Times New Roman"/>
          <w:spacing w:val="-1"/>
          <w:kern w:val="0"/>
          <w:sz w:val="20"/>
          <w:szCs w:val="20"/>
          <w:lang w:eastAsia="en-US"/>
        </w:rPr>
        <w:t>the system</w:t>
      </w:r>
      <w:r w:rsidRPr="003C29BC">
        <w:rPr>
          <w:rFonts w:ascii="Times New Roman" w:eastAsia="MS Mincho" w:hAnsi="Times New Roman" w:cs="Times New Roman"/>
          <w:spacing w:val="-1"/>
          <w:kern w:val="0"/>
          <w:sz w:val="20"/>
          <w:szCs w:val="20"/>
          <w:lang w:eastAsia="en-US"/>
        </w:rPr>
        <w:t xml:space="preserve"> need to retrain or bootstrap again to build new classifier model. SHIELD uses predefined</w:t>
      </w:r>
      <w:r w:rsidR="00326A74">
        <w:rPr>
          <w:rFonts w:ascii="Times New Roman" w:eastAsia="MS Mincho" w:hAnsi="Times New Roman" w:cs="Times New Roman"/>
          <w:spacing w:val="-1"/>
          <w:kern w:val="0"/>
          <w:sz w:val="20"/>
          <w:szCs w:val="20"/>
          <w:lang w:eastAsia="en-US"/>
        </w:rPr>
        <w:t xml:space="preserve"> fix</w:t>
      </w:r>
      <w:r w:rsidRPr="003C29BC">
        <w:rPr>
          <w:rFonts w:ascii="Times New Roman" w:eastAsia="MS Mincho" w:hAnsi="Times New Roman" w:cs="Times New Roman"/>
          <w:spacing w:val="-1"/>
          <w:kern w:val="0"/>
          <w:sz w:val="20"/>
          <w:szCs w:val="20"/>
          <w:lang w:eastAsia="en-US"/>
        </w:rPr>
        <w:t xml:space="preserve"> threshold to alert the system make the refreshing decision, which only based on single report from different device</w:t>
      </w:r>
      <w:sdt>
        <w:sdtPr>
          <w:rPr>
            <w:rFonts w:ascii="Times New Roman" w:eastAsia="MS Mincho" w:hAnsi="Times New Roman" w:cs="Times New Roman"/>
            <w:spacing w:val="-1"/>
            <w:kern w:val="0"/>
            <w:sz w:val="20"/>
            <w:szCs w:val="20"/>
            <w:lang w:eastAsia="en-US"/>
          </w:rPr>
          <w:id w:val="-609902066"/>
          <w:citation/>
        </w:sdtPr>
        <w:sdtContent>
          <w:r w:rsidR="00326A74">
            <w:rPr>
              <w:rFonts w:ascii="Times New Roman" w:eastAsia="MS Mincho" w:hAnsi="Times New Roman" w:cs="Times New Roman"/>
              <w:spacing w:val="-1"/>
              <w:kern w:val="0"/>
              <w:sz w:val="20"/>
              <w:szCs w:val="20"/>
              <w:lang w:eastAsia="en-US"/>
            </w:rPr>
            <w:fldChar w:fldCharType="begin"/>
          </w:r>
          <w:r w:rsidR="00326A74">
            <w:rPr>
              <w:rFonts w:ascii="Times New Roman" w:eastAsia="宋体" w:hAnsi="Times New Roman" w:cs="Times New Roman"/>
              <w:spacing w:val="-1"/>
              <w:kern w:val="0"/>
              <w:sz w:val="20"/>
              <w:szCs w:val="20"/>
            </w:rPr>
            <w:instrText xml:space="preserve"> </w:instrText>
          </w:r>
          <w:r w:rsidR="00326A74">
            <w:rPr>
              <w:rFonts w:ascii="Times New Roman" w:eastAsia="宋体" w:hAnsi="Times New Roman" w:cs="Times New Roman" w:hint="eastAsia"/>
              <w:spacing w:val="-1"/>
              <w:kern w:val="0"/>
              <w:sz w:val="20"/>
              <w:szCs w:val="20"/>
            </w:rPr>
            <w:instrText>CITATION Gis15 \l 2052</w:instrText>
          </w:r>
          <w:r w:rsidR="00326A74">
            <w:rPr>
              <w:rFonts w:ascii="Times New Roman" w:eastAsia="宋体" w:hAnsi="Times New Roman" w:cs="Times New Roman"/>
              <w:spacing w:val="-1"/>
              <w:kern w:val="0"/>
              <w:sz w:val="20"/>
              <w:szCs w:val="20"/>
            </w:rPr>
            <w:instrText xml:space="preserve"> </w:instrText>
          </w:r>
          <w:r w:rsidR="00326A74">
            <w:rPr>
              <w:rFonts w:ascii="Times New Roman" w:eastAsia="MS Mincho" w:hAnsi="Times New Roman" w:cs="Times New Roman"/>
              <w:spacing w:val="-1"/>
              <w:kern w:val="0"/>
              <w:sz w:val="20"/>
              <w:szCs w:val="20"/>
              <w:lang w:eastAsia="en-US"/>
            </w:rPr>
            <w:fldChar w:fldCharType="separate"/>
          </w:r>
          <w:r w:rsidR="00326A74">
            <w:rPr>
              <w:rFonts w:ascii="Times New Roman" w:eastAsia="宋体" w:hAnsi="Times New Roman" w:cs="Times New Roman" w:hint="eastAsia"/>
              <w:noProof/>
              <w:spacing w:val="-1"/>
              <w:kern w:val="0"/>
              <w:sz w:val="20"/>
              <w:szCs w:val="20"/>
            </w:rPr>
            <w:t xml:space="preserve"> </w:t>
          </w:r>
          <w:r w:rsidR="00326A74" w:rsidRPr="00326A74">
            <w:rPr>
              <w:rFonts w:ascii="Times New Roman" w:eastAsia="宋体" w:hAnsi="Times New Roman" w:cs="Times New Roman"/>
              <w:noProof/>
              <w:spacing w:val="-1"/>
              <w:kern w:val="0"/>
              <w:sz w:val="20"/>
              <w:szCs w:val="20"/>
            </w:rPr>
            <w:t>[4]</w:t>
          </w:r>
          <w:r w:rsidR="00326A74">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 This refreshing mechanism is vulnerable</w:t>
      </w:r>
      <w:r w:rsidR="00240C3F">
        <w:rPr>
          <w:rFonts w:ascii="Times New Roman" w:eastAsia="MS Mincho" w:hAnsi="Times New Roman" w:cs="Times New Roman"/>
          <w:spacing w:val="-1"/>
          <w:kern w:val="0"/>
          <w:sz w:val="20"/>
          <w:szCs w:val="20"/>
          <w:lang w:eastAsia="en-US"/>
        </w:rPr>
        <w:t>. W</w:t>
      </w:r>
      <w:r w:rsidRPr="003C29BC">
        <w:rPr>
          <w:rFonts w:ascii="Times New Roman" w:eastAsia="MS Mincho" w:hAnsi="Times New Roman" w:cs="Times New Roman"/>
          <w:spacing w:val="-1"/>
          <w:kern w:val="0"/>
          <w:sz w:val="20"/>
          <w:szCs w:val="20"/>
          <w:lang w:eastAsia="en-US"/>
        </w:rPr>
        <w:t>hen there are some unstable honest users</w:t>
      </w:r>
      <w:r w:rsidR="00240C3F">
        <w:rPr>
          <w:rFonts w:ascii="Times New Roman" w:eastAsia="MS Mincho" w:hAnsi="Times New Roman" w:cs="Times New Roman"/>
          <w:spacing w:val="-1"/>
          <w:kern w:val="0"/>
          <w:sz w:val="20"/>
          <w:szCs w:val="20"/>
          <w:lang w:eastAsia="en-US"/>
        </w:rPr>
        <w:t>,</w:t>
      </w:r>
      <w:r w:rsidRPr="003C29BC">
        <w:rPr>
          <w:rFonts w:ascii="Times New Roman" w:eastAsia="MS Mincho" w:hAnsi="Times New Roman" w:cs="Times New Roman"/>
          <w:spacing w:val="-1"/>
          <w:kern w:val="0"/>
          <w:sz w:val="20"/>
          <w:szCs w:val="20"/>
          <w:lang w:eastAsia="en-US"/>
        </w:rPr>
        <w:t xml:space="preserve"> the alert may be triggered easily, the system will be trapped in the bootstrapping or training phase. </w:t>
      </w:r>
      <w:r w:rsidR="00240C3F">
        <w:rPr>
          <w:rFonts w:ascii="Times New Roman" w:eastAsia="MS Mincho" w:hAnsi="Times New Roman" w:cs="Times New Roman"/>
          <w:spacing w:val="-1"/>
          <w:kern w:val="0"/>
          <w:sz w:val="20"/>
          <w:szCs w:val="20"/>
          <w:lang w:eastAsia="en-US"/>
        </w:rPr>
        <w:t>Besides, t</w:t>
      </w:r>
      <w:r w:rsidRPr="003C29BC">
        <w:rPr>
          <w:rFonts w:ascii="Times New Roman" w:eastAsia="MS Mincho" w:hAnsi="Times New Roman" w:cs="Times New Roman"/>
          <w:spacing w:val="-1"/>
          <w:kern w:val="0"/>
          <w:sz w:val="20"/>
          <w:szCs w:val="20"/>
          <w:lang w:eastAsia="en-US"/>
        </w:rPr>
        <w:t>hese two phases use efficient clustering method</w:t>
      </w:r>
      <w:r w:rsidR="00240C3F">
        <w:rPr>
          <w:rFonts w:ascii="Times New Roman" w:eastAsia="MS Mincho" w:hAnsi="Times New Roman" w:cs="Times New Roman"/>
          <w:spacing w:val="-1"/>
          <w:kern w:val="0"/>
          <w:sz w:val="20"/>
          <w:szCs w:val="20"/>
          <w:lang w:eastAsia="en-US"/>
        </w:rPr>
        <w:t xml:space="preserve"> DBSCAN</w:t>
      </w:r>
      <w:r w:rsidRPr="003C29BC">
        <w:rPr>
          <w:rFonts w:ascii="Times New Roman" w:eastAsia="MS Mincho" w:hAnsi="Times New Roman" w:cs="Times New Roman"/>
          <w:spacing w:val="-1"/>
          <w:kern w:val="0"/>
          <w:sz w:val="20"/>
          <w:szCs w:val="20"/>
          <w:lang w:eastAsia="en-US"/>
        </w:rPr>
        <w:t xml:space="preserve">, </w:t>
      </w:r>
      <w:r w:rsidR="00240C3F">
        <w:rPr>
          <w:rFonts w:ascii="Times New Roman" w:eastAsia="MS Mincho" w:hAnsi="Times New Roman" w:cs="Times New Roman"/>
          <w:spacing w:val="-1"/>
          <w:kern w:val="0"/>
          <w:sz w:val="20"/>
          <w:szCs w:val="20"/>
          <w:lang w:eastAsia="en-US"/>
        </w:rPr>
        <w:t xml:space="preserve">which is a complex and </w:t>
      </w:r>
      <w:r w:rsidR="00F96CD5">
        <w:rPr>
          <w:rFonts w:ascii="Times New Roman" w:eastAsia="MS Mincho" w:hAnsi="Times New Roman" w:cs="Times New Roman"/>
          <w:spacing w:val="-1"/>
          <w:kern w:val="0"/>
          <w:sz w:val="20"/>
          <w:szCs w:val="20"/>
          <w:lang w:eastAsia="en-US"/>
        </w:rPr>
        <w:t xml:space="preserve">high computational cost algorithm, </w:t>
      </w:r>
      <w:r w:rsidRPr="003C29BC">
        <w:rPr>
          <w:rFonts w:ascii="Times New Roman" w:eastAsia="MS Mincho" w:hAnsi="Times New Roman" w:cs="Times New Roman"/>
          <w:spacing w:val="-1"/>
          <w:kern w:val="0"/>
          <w:sz w:val="20"/>
          <w:szCs w:val="20"/>
          <w:lang w:eastAsia="en-US"/>
        </w:rPr>
        <w:t>so the system response capability will be affected.</w:t>
      </w:r>
    </w:p>
    <w:p w14:paraId="1EAA3469" w14:textId="69505148" w:rsidR="00DB0EBC" w:rsidRDefault="00F96CD5" w:rsidP="00DB0EBC">
      <w:pPr>
        <w:widowControl/>
        <w:tabs>
          <w:tab w:val="left" w:pos="288"/>
        </w:tabs>
        <w:spacing w:after="120" w:line="228" w:lineRule="auto"/>
        <w:ind w:firstLine="288"/>
        <w:rPr>
          <w:rFonts w:ascii="Times New Roman" w:hAnsi="Times New Roman" w:cs="Times New Roman"/>
          <w:spacing w:val="-1"/>
          <w:kern w:val="0"/>
          <w:sz w:val="20"/>
          <w:szCs w:val="20"/>
        </w:rPr>
      </w:pPr>
      <w:r>
        <w:rPr>
          <w:rFonts w:ascii="Times New Roman" w:eastAsia="MS Mincho" w:hAnsi="Times New Roman" w:cs="Times New Roman"/>
          <w:spacing w:val="-1"/>
          <w:kern w:val="0"/>
          <w:sz w:val="20"/>
          <w:szCs w:val="20"/>
          <w:lang w:eastAsia="en-US"/>
        </w:rPr>
        <w:t xml:space="preserve">To mitigate the above two points, we introduce the reputation mechanism in SHIELD+. </w:t>
      </w:r>
      <w:r w:rsidR="003C29BC" w:rsidRPr="003C29BC">
        <w:rPr>
          <w:rFonts w:ascii="Times New Roman" w:eastAsia="MS Mincho" w:hAnsi="Times New Roman" w:cs="Times New Roman"/>
          <w:spacing w:val="-1"/>
          <w:kern w:val="0"/>
          <w:sz w:val="20"/>
          <w:szCs w:val="20"/>
          <w:lang w:eastAsia="en-US"/>
        </w:rPr>
        <w:t>Reputation system compute device reputation scores based on the device historical information as a reflection of the trustworthiness of the contributed data</w:t>
      </w:r>
      <w:sdt>
        <w:sdtPr>
          <w:rPr>
            <w:rFonts w:ascii="Times New Roman" w:eastAsia="MS Mincho" w:hAnsi="Times New Roman" w:cs="Times New Roman"/>
            <w:spacing w:val="-1"/>
            <w:kern w:val="0"/>
            <w:sz w:val="20"/>
            <w:szCs w:val="20"/>
            <w:lang w:eastAsia="en-US"/>
          </w:rPr>
          <w:id w:val="-265386052"/>
          <w:citation/>
        </w:sdtPr>
        <w:sdtContent>
          <w:r>
            <w:rPr>
              <w:rFonts w:ascii="Times New Roman" w:eastAsia="MS Mincho" w:hAnsi="Times New Roman" w:cs="Times New Roman"/>
              <w:spacing w:val="-1"/>
              <w:kern w:val="0"/>
              <w:sz w:val="20"/>
              <w:szCs w:val="20"/>
              <w:lang w:eastAsia="en-US"/>
            </w:rPr>
            <w:fldChar w:fldCharType="begin"/>
          </w:r>
          <w:r>
            <w:rPr>
              <w:rFonts w:ascii="Times New Roman" w:eastAsia="宋体" w:hAnsi="Times New Roman" w:cs="Times New Roman"/>
              <w:spacing w:val="-1"/>
              <w:kern w:val="0"/>
              <w:sz w:val="20"/>
              <w:szCs w:val="20"/>
            </w:rPr>
            <w:instrText xml:space="preserve"> </w:instrText>
          </w:r>
          <w:r>
            <w:rPr>
              <w:rFonts w:ascii="Times New Roman" w:eastAsia="宋体" w:hAnsi="Times New Roman" w:cs="Times New Roman" w:hint="eastAsia"/>
              <w:spacing w:val="-1"/>
              <w:kern w:val="0"/>
              <w:sz w:val="20"/>
              <w:szCs w:val="20"/>
            </w:rPr>
            <w:instrText>CITATION Hua10 \l 2052</w:instrText>
          </w:r>
          <w:r>
            <w:rPr>
              <w:rFonts w:ascii="Times New Roman" w:eastAsia="宋体" w:hAnsi="Times New Roman" w:cs="Times New Roman"/>
              <w:spacing w:val="-1"/>
              <w:kern w:val="0"/>
              <w:sz w:val="20"/>
              <w:szCs w:val="20"/>
            </w:rPr>
            <w:instrText xml:space="preserve"> </w:instrText>
          </w:r>
          <w:r>
            <w:rPr>
              <w:rFonts w:ascii="Times New Roman" w:eastAsia="MS Mincho" w:hAnsi="Times New Roman" w:cs="Times New Roman"/>
              <w:spacing w:val="-1"/>
              <w:kern w:val="0"/>
              <w:sz w:val="20"/>
              <w:szCs w:val="20"/>
              <w:lang w:eastAsia="en-US"/>
            </w:rPr>
            <w:fldChar w:fldCharType="separate"/>
          </w:r>
          <w:r>
            <w:rPr>
              <w:rFonts w:ascii="Times New Roman" w:eastAsia="宋体" w:hAnsi="Times New Roman" w:cs="Times New Roman" w:hint="eastAsia"/>
              <w:noProof/>
              <w:spacing w:val="-1"/>
              <w:kern w:val="0"/>
              <w:sz w:val="20"/>
              <w:szCs w:val="20"/>
            </w:rPr>
            <w:t xml:space="preserve"> </w:t>
          </w:r>
          <w:r w:rsidRPr="00F96CD5">
            <w:rPr>
              <w:rFonts w:ascii="Times New Roman" w:eastAsia="宋体" w:hAnsi="Times New Roman" w:cs="Times New Roman"/>
              <w:noProof/>
              <w:spacing w:val="-1"/>
              <w:kern w:val="0"/>
              <w:sz w:val="20"/>
              <w:szCs w:val="20"/>
            </w:rPr>
            <w:t>[2]</w:t>
          </w:r>
          <w:r>
            <w:rPr>
              <w:rFonts w:ascii="Times New Roman" w:eastAsia="MS Mincho" w:hAnsi="Times New Roman" w:cs="Times New Roman"/>
              <w:spacing w:val="-1"/>
              <w:kern w:val="0"/>
              <w:sz w:val="20"/>
              <w:szCs w:val="20"/>
              <w:lang w:eastAsia="en-US"/>
            </w:rPr>
            <w:fldChar w:fldCharType="end"/>
          </w:r>
        </w:sdtContent>
      </w:sdt>
      <w:r w:rsidR="003C29BC" w:rsidRPr="003C29BC">
        <w:rPr>
          <w:rFonts w:ascii="Times New Roman" w:eastAsia="MS Mincho" w:hAnsi="Times New Roman" w:cs="Times New Roman" w:hint="eastAsia"/>
          <w:spacing w:val="-1"/>
          <w:kern w:val="0"/>
          <w:sz w:val="20"/>
          <w:szCs w:val="20"/>
          <w:lang w:eastAsia="en-US"/>
        </w:rPr>
        <w:t>.</w:t>
      </w:r>
      <w:r w:rsidR="003C29BC" w:rsidRPr="003C29BC">
        <w:rPr>
          <w:rFonts w:ascii="Times New Roman" w:eastAsia="MS Mincho" w:hAnsi="Times New Roman" w:cs="Times New Roman"/>
          <w:spacing w:val="-1"/>
          <w:kern w:val="0"/>
          <w:sz w:val="20"/>
          <w:szCs w:val="20"/>
          <w:lang w:eastAsia="en-US"/>
        </w:rPr>
        <w:t xml:space="preserve"> Making the refreshing decision based on device report history could enhance the robustness of the SHIELD. Fig.1 shows the main difference of SHIELD and reputation system.</w:t>
      </w:r>
      <w:r w:rsidR="00217BBB">
        <w:rPr>
          <w:rFonts w:ascii="Times New Roman" w:eastAsia="MS Mincho" w:hAnsi="Times New Roman" w:cs="Times New Roman"/>
          <w:spacing w:val="-1"/>
          <w:kern w:val="0"/>
          <w:sz w:val="20"/>
          <w:szCs w:val="20"/>
          <w:lang w:eastAsia="en-US"/>
        </w:rPr>
        <w:t xml:space="preserve"> </w:t>
      </w:r>
      <w:r w:rsidR="00F440FD">
        <w:rPr>
          <w:rFonts w:ascii="Times New Roman" w:eastAsia="MS Mincho" w:hAnsi="Times New Roman" w:cs="Times New Roman"/>
          <w:spacing w:val="-1"/>
          <w:kern w:val="0"/>
          <w:sz w:val="20"/>
          <w:szCs w:val="20"/>
          <w:lang w:eastAsia="en-US"/>
        </w:rPr>
        <w:t>Instead of fix alarm threshold, SHIELD+ judge the conception drift based on the reputation scores.</w:t>
      </w:r>
    </w:p>
    <w:p w14:paraId="257B6643" w14:textId="3AD3BF6F" w:rsidR="00786E51" w:rsidRPr="00453E0E" w:rsidRDefault="00DB0EBC" w:rsidP="0038372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Pr>
          <w:rFonts w:ascii="Times New Roman" w:hAnsi="Times New Roman" w:cs="Times New Roman" w:hint="eastAsia"/>
          <w:spacing w:val="-1"/>
          <w:kern w:val="0"/>
          <w:sz w:val="20"/>
          <w:szCs w:val="20"/>
        </w:rPr>
        <w:t>R</w:t>
      </w:r>
      <w:r>
        <w:rPr>
          <w:rFonts w:ascii="Times New Roman" w:hAnsi="Times New Roman" w:cs="Times New Roman"/>
          <w:spacing w:val="-1"/>
          <w:kern w:val="0"/>
          <w:sz w:val="20"/>
          <w:szCs w:val="20"/>
        </w:rPr>
        <w:t xml:space="preserve">eputation system mark scores to the participants based on the </w:t>
      </w:r>
      <w:r w:rsidR="0038372C">
        <w:rPr>
          <w:rFonts w:ascii="Times New Roman" w:hAnsi="Times New Roman" w:cs="Times New Roman"/>
          <w:spacing w:val="-1"/>
          <w:kern w:val="0"/>
          <w:sz w:val="20"/>
          <w:szCs w:val="20"/>
        </w:rPr>
        <w:t>quality of their contributions. Such pattern need to observe the reports submitted by each device for some time. The</w:t>
      </w:r>
      <w:r w:rsidR="0038372C" w:rsidRPr="0038372C">
        <w:t xml:space="preserve"> </w:t>
      </w:r>
      <w:r w:rsidR="0038372C" w:rsidRPr="0038372C">
        <w:rPr>
          <w:rFonts w:ascii="Times New Roman" w:hAnsi="Times New Roman" w:cs="Times New Roman"/>
          <w:spacing w:val="-1"/>
          <w:kern w:val="0"/>
          <w:sz w:val="20"/>
          <w:szCs w:val="20"/>
        </w:rPr>
        <w:t>linkability</w:t>
      </w:r>
      <w:r w:rsidR="0038372C">
        <w:rPr>
          <w:rFonts w:ascii="Times New Roman" w:hAnsi="Times New Roman" w:cs="Times New Roman"/>
          <w:spacing w:val="-1"/>
          <w:kern w:val="0"/>
          <w:sz w:val="20"/>
          <w:szCs w:val="20"/>
        </w:rPr>
        <w:t xml:space="preserve"> between users and server expose the privacy risk of users. Some adversaries can exploit these links to de-anonymize</w:t>
      </w:r>
      <w:sdt>
        <w:sdtPr>
          <w:rPr>
            <w:rFonts w:ascii="Times New Roman" w:hAnsi="Times New Roman" w:cs="Times New Roman"/>
            <w:spacing w:val="-1"/>
            <w:kern w:val="0"/>
            <w:sz w:val="20"/>
            <w:szCs w:val="20"/>
          </w:rPr>
          <w:id w:val="-1487476668"/>
          <w:citation/>
        </w:sdtPr>
        <w:sdtContent>
          <w:r w:rsidR="0038372C">
            <w:rPr>
              <w:rFonts w:ascii="Times New Roman" w:hAnsi="Times New Roman" w:cs="Times New Roman"/>
              <w:spacing w:val="-1"/>
              <w:kern w:val="0"/>
              <w:sz w:val="20"/>
              <w:szCs w:val="20"/>
            </w:rPr>
            <w:fldChar w:fldCharType="begin"/>
          </w:r>
          <w:r w:rsidR="0038372C">
            <w:rPr>
              <w:rFonts w:ascii="Times New Roman" w:hAnsi="Times New Roman" w:cs="Times New Roman"/>
              <w:spacing w:val="-1"/>
              <w:kern w:val="0"/>
              <w:sz w:val="20"/>
              <w:szCs w:val="20"/>
            </w:rPr>
            <w:instrText xml:space="preserve"> </w:instrText>
          </w:r>
          <w:r w:rsidR="0038372C">
            <w:rPr>
              <w:rFonts w:ascii="Times New Roman" w:hAnsi="Times New Roman" w:cs="Times New Roman" w:hint="eastAsia"/>
              <w:spacing w:val="-1"/>
              <w:kern w:val="0"/>
              <w:sz w:val="20"/>
              <w:szCs w:val="20"/>
            </w:rPr>
            <w:instrText>CITATION Del13 \l 2052</w:instrText>
          </w:r>
          <w:r w:rsidR="0038372C">
            <w:rPr>
              <w:rFonts w:ascii="Times New Roman" w:hAnsi="Times New Roman" w:cs="Times New Roman"/>
              <w:spacing w:val="-1"/>
              <w:kern w:val="0"/>
              <w:sz w:val="20"/>
              <w:szCs w:val="20"/>
            </w:rPr>
            <w:instrText xml:space="preserve"> </w:instrText>
          </w:r>
          <w:r w:rsidR="0038372C">
            <w:rPr>
              <w:rFonts w:ascii="Times New Roman" w:hAnsi="Times New Roman" w:cs="Times New Roman"/>
              <w:spacing w:val="-1"/>
              <w:kern w:val="0"/>
              <w:sz w:val="20"/>
              <w:szCs w:val="20"/>
            </w:rPr>
            <w:fldChar w:fldCharType="separate"/>
          </w:r>
          <w:r w:rsidR="0038372C">
            <w:rPr>
              <w:rFonts w:ascii="Times New Roman" w:hAnsi="Times New Roman" w:cs="Times New Roman" w:hint="eastAsia"/>
              <w:noProof/>
              <w:spacing w:val="-1"/>
              <w:kern w:val="0"/>
              <w:sz w:val="20"/>
              <w:szCs w:val="20"/>
            </w:rPr>
            <w:t xml:space="preserve"> </w:t>
          </w:r>
          <w:r w:rsidR="0038372C" w:rsidRPr="0038372C">
            <w:rPr>
              <w:rFonts w:ascii="Times New Roman" w:hAnsi="Times New Roman" w:cs="Times New Roman"/>
              <w:noProof/>
              <w:spacing w:val="-1"/>
              <w:kern w:val="0"/>
              <w:sz w:val="20"/>
              <w:szCs w:val="20"/>
            </w:rPr>
            <w:t>[1]</w:t>
          </w:r>
          <w:r w:rsidR="0038372C">
            <w:rPr>
              <w:rFonts w:ascii="Times New Roman" w:hAnsi="Times New Roman" w:cs="Times New Roman"/>
              <w:spacing w:val="-1"/>
              <w:kern w:val="0"/>
              <w:sz w:val="20"/>
              <w:szCs w:val="20"/>
            </w:rPr>
            <w:fldChar w:fldCharType="end"/>
          </w:r>
        </w:sdtContent>
      </w:sdt>
      <w:r w:rsidR="0038372C">
        <w:rPr>
          <w:rFonts w:ascii="Times New Roman" w:hAnsi="Times New Roman" w:cs="Times New Roman"/>
          <w:spacing w:val="-1"/>
          <w:kern w:val="0"/>
          <w:sz w:val="20"/>
          <w:szCs w:val="20"/>
        </w:rPr>
        <w:t>.</w:t>
      </w:r>
      <w:r w:rsidR="0038372C">
        <w:rPr>
          <w:rFonts w:ascii="Times New Roman" w:eastAsia="MS Mincho" w:hAnsi="Times New Roman" w:cs="Times New Roman"/>
          <w:spacing w:val="-1"/>
          <w:kern w:val="0"/>
          <w:sz w:val="20"/>
          <w:szCs w:val="20"/>
          <w:lang w:eastAsia="en-US"/>
        </w:rPr>
        <w:t xml:space="preserve"> </w:t>
      </w:r>
      <w:r w:rsidR="00217BBB" w:rsidRPr="00217BBB">
        <w:rPr>
          <w:rFonts w:ascii="Times New Roman" w:eastAsia="MS Mincho" w:hAnsi="Times New Roman" w:cs="Times New Roman"/>
          <w:spacing w:val="-1"/>
          <w:kern w:val="0"/>
          <w:sz w:val="20"/>
          <w:szCs w:val="20"/>
          <w:lang w:eastAsia="en-US"/>
        </w:rPr>
        <w:t>SHIELD builds on anonymous collection of data</w:t>
      </w:r>
      <w:r w:rsidR="0038372C">
        <w:rPr>
          <w:rFonts w:ascii="Times New Roman" w:eastAsia="MS Mincho" w:hAnsi="Times New Roman" w:cs="Times New Roman"/>
          <w:spacing w:val="-1"/>
          <w:kern w:val="0"/>
          <w:sz w:val="20"/>
          <w:szCs w:val="20"/>
          <w:lang w:eastAsia="en-US"/>
        </w:rPr>
        <w:t xml:space="preserve"> to protect user privacy</w:t>
      </w:r>
      <w:r w:rsidR="00217BBB">
        <w:rPr>
          <w:rFonts w:ascii="Times New Roman" w:eastAsia="MS Mincho" w:hAnsi="Times New Roman" w:cs="Times New Roman"/>
          <w:spacing w:val="-1"/>
          <w:kern w:val="0"/>
          <w:sz w:val="20"/>
          <w:szCs w:val="20"/>
          <w:lang w:eastAsia="en-US"/>
        </w:rPr>
        <w:t>,</w:t>
      </w:r>
      <w:r w:rsidR="00F440FD">
        <w:rPr>
          <w:rFonts w:ascii="Times New Roman" w:eastAsia="MS Mincho" w:hAnsi="Times New Roman" w:cs="Times New Roman"/>
          <w:spacing w:val="-1"/>
          <w:kern w:val="0"/>
          <w:sz w:val="20"/>
          <w:szCs w:val="20"/>
          <w:lang w:eastAsia="en-US"/>
        </w:rPr>
        <w:t xml:space="preserve"> </w:t>
      </w:r>
      <w:r w:rsidR="0038372C">
        <w:rPr>
          <w:rFonts w:ascii="Times New Roman" w:eastAsia="MS Mincho" w:hAnsi="Times New Roman" w:cs="Times New Roman"/>
          <w:spacing w:val="-1"/>
          <w:kern w:val="0"/>
          <w:sz w:val="20"/>
          <w:szCs w:val="20"/>
          <w:lang w:eastAsia="en-US"/>
        </w:rPr>
        <w:t>but</w:t>
      </w:r>
      <w:r w:rsidR="00F440FD">
        <w:rPr>
          <w:rFonts w:ascii="Times New Roman" w:eastAsia="MS Mincho" w:hAnsi="Times New Roman" w:cs="Times New Roman"/>
          <w:spacing w:val="-1"/>
          <w:kern w:val="0"/>
          <w:sz w:val="20"/>
          <w:szCs w:val="20"/>
          <w:lang w:eastAsia="en-US"/>
        </w:rPr>
        <w:t xml:space="preserve"> naive</w:t>
      </w:r>
      <w:r w:rsidR="00217BBB">
        <w:rPr>
          <w:rFonts w:ascii="Times New Roman" w:eastAsia="MS Mincho" w:hAnsi="Times New Roman" w:cs="Times New Roman"/>
          <w:spacing w:val="-1"/>
          <w:kern w:val="0"/>
          <w:sz w:val="20"/>
          <w:szCs w:val="20"/>
          <w:lang w:eastAsia="en-US"/>
        </w:rPr>
        <w:t xml:space="preserve"> reputation system ignore</w:t>
      </w:r>
      <w:r w:rsidR="0038372C">
        <w:rPr>
          <w:rFonts w:ascii="Times New Roman" w:eastAsia="MS Mincho" w:hAnsi="Times New Roman" w:cs="Times New Roman"/>
          <w:spacing w:val="-1"/>
          <w:kern w:val="0"/>
          <w:sz w:val="20"/>
          <w:szCs w:val="20"/>
          <w:lang w:eastAsia="en-US"/>
        </w:rPr>
        <w:t>s</w:t>
      </w:r>
      <w:r w:rsidR="00217BBB">
        <w:rPr>
          <w:rFonts w:ascii="Times New Roman" w:eastAsia="MS Mincho" w:hAnsi="Times New Roman" w:cs="Times New Roman"/>
          <w:spacing w:val="-1"/>
          <w:kern w:val="0"/>
          <w:sz w:val="20"/>
          <w:szCs w:val="20"/>
          <w:lang w:eastAsia="en-US"/>
        </w:rPr>
        <w:t xml:space="preserve"> </w:t>
      </w:r>
      <w:r w:rsidR="00F440FD">
        <w:rPr>
          <w:rFonts w:ascii="Times New Roman" w:eastAsia="MS Mincho" w:hAnsi="Times New Roman" w:cs="Times New Roman"/>
          <w:spacing w:val="-1"/>
          <w:kern w:val="0"/>
          <w:sz w:val="20"/>
          <w:szCs w:val="20"/>
          <w:lang w:eastAsia="en-US"/>
        </w:rPr>
        <w:t>to protect the users</w:t>
      </w:r>
      <w:r w:rsidR="00453E0E">
        <w:rPr>
          <w:rFonts w:ascii="Times New Roman" w:eastAsia="MS Mincho" w:hAnsi="Times New Roman" w:cs="Times New Roman"/>
          <w:spacing w:val="-1"/>
          <w:kern w:val="0"/>
          <w:sz w:val="20"/>
          <w:szCs w:val="20"/>
          <w:lang w:eastAsia="en-US"/>
        </w:rPr>
        <w:t xml:space="preserve">’ </w:t>
      </w:r>
      <w:r w:rsidR="00453E0E" w:rsidRPr="00453E0E">
        <w:rPr>
          <w:rFonts w:ascii="Times New Roman" w:eastAsia="MS Mincho" w:hAnsi="Times New Roman" w:cs="Times New Roman"/>
          <w:spacing w:val="-1"/>
          <w:kern w:val="0"/>
          <w:sz w:val="20"/>
          <w:szCs w:val="20"/>
          <w:lang w:eastAsia="en-US"/>
        </w:rPr>
        <w:t>anonymity</w:t>
      </w:r>
      <w:r w:rsidR="0038372C">
        <w:rPr>
          <w:rFonts w:ascii="Times New Roman" w:eastAsia="MS Mincho" w:hAnsi="Times New Roman" w:cs="Times New Roman"/>
          <w:spacing w:val="-1"/>
          <w:kern w:val="0"/>
          <w:sz w:val="20"/>
          <w:szCs w:val="20"/>
          <w:lang w:eastAsia="en-US"/>
        </w:rPr>
        <w:t xml:space="preserve">. Therefore, </w:t>
      </w:r>
      <w:r w:rsidR="00F440FD">
        <w:rPr>
          <w:rFonts w:ascii="Times New Roman" w:eastAsia="MS Mincho" w:hAnsi="Times New Roman" w:cs="Times New Roman"/>
          <w:spacing w:val="-1"/>
          <w:kern w:val="0"/>
          <w:sz w:val="20"/>
          <w:szCs w:val="20"/>
          <w:lang w:eastAsia="en-US"/>
        </w:rPr>
        <w:t xml:space="preserve">SHIELD+ implements the </w:t>
      </w:r>
      <w:bookmarkStart w:id="0" w:name="OLE_LINK1"/>
      <w:bookmarkStart w:id="1" w:name="OLE_LINK3"/>
      <w:r w:rsidR="00F440FD">
        <w:rPr>
          <w:rFonts w:ascii="Times New Roman" w:eastAsia="MS Mincho" w:hAnsi="Times New Roman" w:cs="Times New Roman"/>
          <w:spacing w:val="-1"/>
          <w:kern w:val="0"/>
          <w:sz w:val="20"/>
          <w:szCs w:val="20"/>
          <w:lang w:eastAsia="en-US"/>
        </w:rPr>
        <w:t>IncogniSense</w:t>
      </w:r>
      <w:bookmarkEnd w:id="0"/>
      <w:bookmarkEnd w:id="1"/>
      <w:r w:rsidR="0038372C">
        <w:rPr>
          <w:rFonts w:ascii="Times New Roman" w:eastAsia="MS Mincho" w:hAnsi="Times New Roman" w:cs="Times New Roman"/>
          <w:spacing w:val="-1"/>
          <w:kern w:val="0"/>
          <w:sz w:val="20"/>
          <w:szCs w:val="20"/>
          <w:lang w:eastAsia="en-US"/>
        </w:rPr>
        <w:t xml:space="preserve"> – an anonymity-preserving</w:t>
      </w:r>
      <w:r w:rsidR="00F440FD">
        <w:rPr>
          <w:rFonts w:ascii="Times New Roman" w:eastAsia="MS Mincho" w:hAnsi="Times New Roman" w:cs="Times New Roman"/>
          <w:spacing w:val="-1"/>
          <w:kern w:val="0"/>
          <w:sz w:val="20"/>
          <w:szCs w:val="20"/>
          <w:lang w:eastAsia="en-US"/>
        </w:rPr>
        <w:t xml:space="preserve"> reputation framework, which utilizes periodic pseudonyms generated using blind signature and transfers reputation between these pseudonyms</w:t>
      </w:r>
      <w:sdt>
        <w:sdtPr>
          <w:rPr>
            <w:rFonts w:ascii="Times New Roman" w:eastAsia="MS Mincho" w:hAnsi="Times New Roman" w:cs="Times New Roman"/>
            <w:spacing w:val="-1"/>
            <w:kern w:val="0"/>
            <w:sz w:val="20"/>
            <w:szCs w:val="20"/>
            <w:lang w:eastAsia="en-US"/>
          </w:rPr>
          <w:id w:val="1765180717"/>
          <w:citation/>
        </w:sdtPr>
        <w:sdtContent>
          <w:r w:rsidR="00453E0E">
            <w:rPr>
              <w:rFonts w:ascii="Times New Roman" w:eastAsia="MS Mincho" w:hAnsi="Times New Roman" w:cs="Times New Roman"/>
              <w:spacing w:val="-1"/>
              <w:kern w:val="0"/>
              <w:sz w:val="20"/>
              <w:szCs w:val="20"/>
              <w:lang w:eastAsia="en-US"/>
            </w:rPr>
            <w:fldChar w:fldCharType="begin"/>
          </w:r>
          <w:r w:rsidR="00453E0E">
            <w:rPr>
              <w:rFonts w:ascii="Times New Roman" w:eastAsia="宋体" w:hAnsi="Times New Roman" w:cs="Times New Roman"/>
              <w:spacing w:val="-1"/>
              <w:kern w:val="0"/>
              <w:sz w:val="20"/>
              <w:szCs w:val="20"/>
            </w:rPr>
            <w:instrText xml:space="preserve"> </w:instrText>
          </w:r>
          <w:r w:rsidR="00453E0E">
            <w:rPr>
              <w:rFonts w:ascii="Times New Roman" w:eastAsia="宋体" w:hAnsi="Times New Roman" w:cs="Times New Roman" w:hint="eastAsia"/>
              <w:spacing w:val="-1"/>
              <w:kern w:val="0"/>
              <w:sz w:val="20"/>
              <w:szCs w:val="20"/>
            </w:rPr>
            <w:instrText>CITATION Del13 \l 2052</w:instrText>
          </w:r>
          <w:r w:rsidR="00453E0E">
            <w:rPr>
              <w:rFonts w:ascii="Times New Roman" w:eastAsia="宋体" w:hAnsi="Times New Roman" w:cs="Times New Roman"/>
              <w:spacing w:val="-1"/>
              <w:kern w:val="0"/>
              <w:sz w:val="20"/>
              <w:szCs w:val="20"/>
            </w:rPr>
            <w:instrText xml:space="preserve"> </w:instrText>
          </w:r>
          <w:r w:rsidR="00453E0E">
            <w:rPr>
              <w:rFonts w:ascii="Times New Roman" w:eastAsia="MS Mincho" w:hAnsi="Times New Roman" w:cs="Times New Roman"/>
              <w:spacing w:val="-1"/>
              <w:kern w:val="0"/>
              <w:sz w:val="20"/>
              <w:szCs w:val="20"/>
              <w:lang w:eastAsia="en-US"/>
            </w:rPr>
            <w:fldChar w:fldCharType="separate"/>
          </w:r>
          <w:r w:rsidR="00453E0E">
            <w:rPr>
              <w:rFonts w:ascii="Times New Roman" w:eastAsia="宋体" w:hAnsi="Times New Roman" w:cs="Times New Roman" w:hint="eastAsia"/>
              <w:noProof/>
              <w:spacing w:val="-1"/>
              <w:kern w:val="0"/>
              <w:sz w:val="20"/>
              <w:szCs w:val="20"/>
            </w:rPr>
            <w:t xml:space="preserve"> </w:t>
          </w:r>
          <w:r w:rsidR="00453E0E" w:rsidRPr="00453E0E">
            <w:rPr>
              <w:rFonts w:ascii="Times New Roman" w:eastAsia="宋体" w:hAnsi="Times New Roman" w:cs="Times New Roman"/>
              <w:noProof/>
              <w:spacing w:val="-1"/>
              <w:kern w:val="0"/>
              <w:sz w:val="20"/>
              <w:szCs w:val="20"/>
            </w:rPr>
            <w:t>[1]</w:t>
          </w:r>
          <w:r w:rsidR="00453E0E">
            <w:rPr>
              <w:rFonts w:ascii="Times New Roman" w:eastAsia="MS Mincho" w:hAnsi="Times New Roman" w:cs="Times New Roman"/>
              <w:spacing w:val="-1"/>
              <w:kern w:val="0"/>
              <w:sz w:val="20"/>
              <w:szCs w:val="20"/>
              <w:lang w:eastAsia="en-US"/>
            </w:rPr>
            <w:fldChar w:fldCharType="end"/>
          </w:r>
        </w:sdtContent>
      </w:sdt>
      <w:r w:rsidR="00F440FD">
        <w:rPr>
          <w:rFonts w:ascii="Times New Roman" w:eastAsia="MS Mincho" w:hAnsi="Times New Roman" w:cs="Times New Roman"/>
          <w:spacing w:val="-1"/>
          <w:kern w:val="0"/>
          <w:sz w:val="20"/>
          <w:szCs w:val="20"/>
          <w:lang w:eastAsia="en-US"/>
        </w:rPr>
        <w:t>.</w:t>
      </w:r>
    </w:p>
    <w:p w14:paraId="32E1AC56" w14:textId="77777777" w:rsidR="003C29BC" w:rsidRPr="00BA31DC" w:rsidRDefault="003C29BC" w:rsidP="00BA31DC">
      <w:pPr>
        <w:pStyle w:val="1"/>
        <w:numPr>
          <w:ilvl w:val="0"/>
          <w:numId w:val="1"/>
        </w:numPr>
      </w:pPr>
      <w:r w:rsidRPr="003C29BC">
        <w:t>SYSTEM AND ADVERSARY MODEL</w:t>
      </w:r>
    </w:p>
    <w:p w14:paraId="169D1D5C" w14:textId="77777777" w:rsidR="003C29BC" w:rsidRPr="00BA31DC" w:rsidRDefault="003C29BC" w:rsidP="00BA31DC">
      <w:pPr>
        <w:pStyle w:val="a8"/>
        <w:keepNext/>
        <w:keepLines/>
        <w:widowControl/>
        <w:numPr>
          <w:ilvl w:val="0"/>
          <w:numId w:val="2"/>
        </w:numPr>
        <w:tabs>
          <w:tab w:val="num" w:pos="288"/>
        </w:tabs>
        <w:spacing w:before="120" w:after="60"/>
        <w:ind w:firstLineChars="0"/>
        <w:jc w:val="left"/>
        <w:outlineLvl w:val="1"/>
        <w:rPr>
          <w:rFonts w:ascii="Times New Roman" w:eastAsia="MS Mincho" w:hAnsi="Times New Roman" w:cs="Times New Roman"/>
          <w:i/>
          <w:iCs/>
          <w:noProof/>
          <w:kern w:val="0"/>
          <w:sz w:val="20"/>
          <w:szCs w:val="20"/>
          <w:lang w:eastAsia="en-US"/>
        </w:rPr>
      </w:pPr>
      <w:r w:rsidRPr="00BA31DC">
        <w:rPr>
          <w:rFonts w:ascii="Times New Roman" w:eastAsia="MS Mincho" w:hAnsi="Times New Roman" w:cs="Times New Roman"/>
          <w:i/>
          <w:iCs/>
          <w:noProof/>
          <w:kern w:val="0"/>
          <w:sz w:val="20"/>
          <w:szCs w:val="20"/>
          <w:lang w:eastAsia="en-US"/>
        </w:rPr>
        <w:t>SYSTEM</w:t>
      </w:r>
    </w:p>
    <w:p w14:paraId="247C1C27" w14:textId="72F81491" w:rsidR="003C29BC" w:rsidRPr="003C29BC" w:rsidRDefault="003C29BC"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I</w:t>
      </w:r>
      <w:r w:rsidRPr="003C29BC">
        <w:rPr>
          <w:rFonts w:ascii="Times New Roman" w:eastAsia="MS Mincho" w:hAnsi="Times New Roman" w:cs="Times New Roman"/>
          <w:spacing w:val="-1"/>
          <w:kern w:val="0"/>
          <w:sz w:val="20"/>
          <w:szCs w:val="20"/>
          <w:lang w:eastAsia="en-US"/>
        </w:rPr>
        <w:t>n this paper, we use the basic Participatory Sensing (PS) system consisting of</w:t>
      </w:r>
      <w:sdt>
        <w:sdtPr>
          <w:rPr>
            <w:rFonts w:ascii="Times New Roman" w:eastAsia="MS Mincho" w:hAnsi="Times New Roman" w:cs="Times New Roman"/>
            <w:spacing w:val="-1"/>
            <w:kern w:val="0"/>
            <w:sz w:val="20"/>
            <w:szCs w:val="20"/>
            <w:lang w:eastAsia="en-US"/>
          </w:rPr>
          <w:id w:val="1684482768"/>
          <w:citation/>
        </w:sdtPr>
        <w:sdtContent>
          <w:r w:rsidR="00453E0E">
            <w:rPr>
              <w:rFonts w:ascii="Times New Roman" w:eastAsia="MS Mincho" w:hAnsi="Times New Roman" w:cs="Times New Roman"/>
              <w:spacing w:val="-1"/>
              <w:kern w:val="0"/>
              <w:sz w:val="20"/>
              <w:szCs w:val="20"/>
              <w:lang w:eastAsia="en-US"/>
            </w:rPr>
            <w:fldChar w:fldCharType="begin"/>
          </w:r>
          <w:r w:rsidR="00453E0E">
            <w:rPr>
              <w:rFonts w:ascii="Times New Roman" w:eastAsia="宋体" w:hAnsi="Times New Roman" w:cs="Times New Roman"/>
              <w:spacing w:val="-1"/>
              <w:kern w:val="0"/>
              <w:sz w:val="20"/>
              <w:szCs w:val="20"/>
            </w:rPr>
            <w:instrText xml:space="preserve"> </w:instrText>
          </w:r>
          <w:r w:rsidR="00453E0E">
            <w:rPr>
              <w:rFonts w:ascii="Times New Roman" w:eastAsia="宋体" w:hAnsi="Times New Roman" w:cs="Times New Roman" w:hint="eastAsia"/>
              <w:spacing w:val="-1"/>
              <w:kern w:val="0"/>
              <w:sz w:val="20"/>
              <w:szCs w:val="20"/>
            </w:rPr>
            <w:instrText>CITATION Gia14 \l 2052</w:instrText>
          </w:r>
          <w:r w:rsidR="00453E0E">
            <w:rPr>
              <w:rFonts w:ascii="Times New Roman" w:eastAsia="宋体" w:hAnsi="Times New Roman" w:cs="Times New Roman"/>
              <w:spacing w:val="-1"/>
              <w:kern w:val="0"/>
              <w:sz w:val="20"/>
              <w:szCs w:val="20"/>
            </w:rPr>
            <w:instrText xml:space="preserve"> </w:instrText>
          </w:r>
          <w:r w:rsidR="00453E0E">
            <w:rPr>
              <w:rFonts w:ascii="Times New Roman" w:eastAsia="MS Mincho" w:hAnsi="Times New Roman" w:cs="Times New Roman"/>
              <w:spacing w:val="-1"/>
              <w:kern w:val="0"/>
              <w:sz w:val="20"/>
              <w:szCs w:val="20"/>
              <w:lang w:eastAsia="en-US"/>
            </w:rPr>
            <w:fldChar w:fldCharType="separate"/>
          </w:r>
          <w:r w:rsidR="00453E0E">
            <w:rPr>
              <w:rFonts w:ascii="Times New Roman" w:eastAsia="宋体" w:hAnsi="Times New Roman" w:cs="Times New Roman" w:hint="eastAsia"/>
              <w:noProof/>
              <w:spacing w:val="-1"/>
              <w:kern w:val="0"/>
              <w:sz w:val="20"/>
              <w:szCs w:val="20"/>
            </w:rPr>
            <w:t xml:space="preserve"> </w:t>
          </w:r>
          <w:r w:rsidR="00453E0E" w:rsidRPr="00453E0E">
            <w:rPr>
              <w:rFonts w:ascii="Times New Roman" w:eastAsia="宋体" w:hAnsi="Times New Roman" w:cs="Times New Roman"/>
              <w:noProof/>
              <w:spacing w:val="-1"/>
              <w:kern w:val="0"/>
              <w:sz w:val="20"/>
              <w:szCs w:val="20"/>
            </w:rPr>
            <w:t>[5]</w:t>
          </w:r>
          <w:r w:rsidR="00453E0E">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w:t>
      </w:r>
    </w:p>
    <w:p w14:paraId="4850D3D1" w14:textId="64E977C2" w:rsidR="003C29BC" w:rsidRPr="003C29BC" w:rsidRDefault="003C29BC"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spacing w:val="-1"/>
          <w:kern w:val="0"/>
          <w:sz w:val="20"/>
          <w:szCs w:val="20"/>
          <w:lang w:eastAsia="en-US"/>
        </w:rPr>
        <w:t>Users: Participants using mobile devices (e.g., smart-phones, smart-vehicles, wearable sensor vests and armbands), equipped with multiple embedded sensors and navigation modules</w:t>
      </w:r>
      <w:sdt>
        <w:sdtPr>
          <w:rPr>
            <w:rFonts w:ascii="Times New Roman" w:eastAsia="MS Mincho" w:hAnsi="Times New Roman" w:cs="Times New Roman"/>
            <w:spacing w:val="-1"/>
            <w:kern w:val="0"/>
            <w:sz w:val="20"/>
            <w:szCs w:val="20"/>
            <w:lang w:eastAsia="en-US"/>
          </w:rPr>
          <w:id w:val="1543482404"/>
          <w:citation/>
        </w:sdtPr>
        <w:sdtContent>
          <w:r w:rsidR="00453E0E">
            <w:rPr>
              <w:rFonts w:ascii="Times New Roman" w:eastAsia="MS Mincho" w:hAnsi="Times New Roman" w:cs="Times New Roman"/>
              <w:spacing w:val="-1"/>
              <w:kern w:val="0"/>
              <w:sz w:val="20"/>
              <w:szCs w:val="20"/>
              <w:lang w:eastAsia="en-US"/>
            </w:rPr>
            <w:fldChar w:fldCharType="begin"/>
          </w:r>
          <w:r w:rsidR="00453E0E">
            <w:rPr>
              <w:rFonts w:ascii="Times New Roman" w:eastAsia="宋体" w:hAnsi="Times New Roman" w:cs="Times New Roman"/>
              <w:spacing w:val="-1"/>
              <w:kern w:val="0"/>
              <w:sz w:val="20"/>
              <w:szCs w:val="20"/>
            </w:rPr>
            <w:instrText xml:space="preserve"> </w:instrText>
          </w:r>
          <w:r w:rsidR="00453E0E">
            <w:rPr>
              <w:rFonts w:ascii="Times New Roman" w:eastAsia="宋体" w:hAnsi="Times New Roman" w:cs="Times New Roman" w:hint="eastAsia"/>
              <w:spacing w:val="-1"/>
              <w:kern w:val="0"/>
              <w:sz w:val="20"/>
              <w:szCs w:val="20"/>
            </w:rPr>
            <w:instrText>CITATION Gia14 \l 2052</w:instrText>
          </w:r>
          <w:r w:rsidR="00453E0E">
            <w:rPr>
              <w:rFonts w:ascii="Times New Roman" w:eastAsia="宋体" w:hAnsi="Times New Roman" w:cs="Times New Roman"/>
              <w:spacing w:val="-1"/>
              <w:kern w:val="0"/>
              <w:sz w:val="20"/>
              <w:szCs w:val="20"/>
            </w:rPr>
            <w:instrText xml:space="preserve"> </w:instrText>
          </w:r>
          <w:r w:rsidR="00453E0E">
            <w:rPr>
              <w:rFonts w:ascii="Times New Roman" w:eastAsia="MS Mincho" w:hAnsi="Times New Roman" w:cs="Times New Roman"/>
              <w:spacing w:val="-1"/>
              <w:kern w:val="0"/>
              <w:sz w:val="20"/>
              <w:szCs w:val="20"/>
              <w:lang w:eastAsia="en-US"/>
            </w:rPr>
            <w:fldChar w:fldCharType="separate"/>
          </w:r>
          <w:r w:rsidR="00453E0E">
            <w:rPr>
              <w:rFonts w:ascii="Times New Roman" w:eastAsia="宋体" w:hAnsi="Times New Roman" w:cs="Times New Roman" w:hint="eastAsia"/>
              <w:noProof/>
              <w:spacing w:val="-1"/>
              <w:kern w:val="0"/>
              <w:sz w:val="20"/>
              <w:szCs w:val="20"/>
            </w:rPr>
            <w:t xml:space="preserve"> </w:t>
          </w:r>
          <w:r w:rsidR="00453E0E" w:rsidRPr="00453E0E">
            <w:rPr>
              <w:rFonts w:ascii="Times New Roman" w:eastAsia="宋体" w:hAnsi="Times New Roman" w:cs="Times New Roman"/>
              <w:noProof/>
              <w:spacing w:val="-1"/>
              <w:kern w:val="0"/>
              <w:sz w:val="20"/>
              <w:szCs w:val="20"/>
            </w:rPr>
            <w:t>[5]</w:t>
          </w:r>
          <w:r w:rsidR="00453E0E">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w:t>
      </w:r>
    </w:p>
    <w:p w14:paraId="5FDAD5FC" w14:textId="5F48FF95" w:rsidR="003C29BC" w:rsidRPr="003C29BC" w:rsidRDefault="003C29BC"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C</w:t>
      </w:r>
      <w:r w:rsidRPr="003C29BC">
        <w:rPr>
          <w:rFonts w:ascii="Times New Roman" w:eastAsia="MS Mincho" w:hAnsi="Times New Roman" w:cs="Times New Roman"/>
          <w:spacing w:val="-1"/>
          <w:kern w:val="0"/>
          <w:sz w:val="20"/>
          <w:szCs w:val="20"/>
          <w:lang w:eastAsia="en-US"/>
        </w:rPr>
        <w:t>ampaign Administrators: Organization, public authorities or individuals, initiating data collection campaigns, by recruiting users and distributing sensing tasks to them</w:t>
      </w:r>
      <w:sdt>
        <w:sdtPr>
          <w:rPr>
            <w:rFonts w:ascii="Times New Roman" w:eastAsia="MS Mincho" w:hAnsi="Times New Roman" w:cs="Times New Roman"/>
            <w:spacing w:val="-1"/>
            <w:kern w:val="0"/>
            <w:sz w:val="20"/>
            <w:szCs w:val="20"/>
            <w:lang w:eastAsia="en-US"/>
          </w:rPr>
          <w:id w:val="1991981962"/>
          <w:citation/>
        </w:sdtPr>
        <w:sdtContent>
          <w:r w:rsidR="00D65C1B">
            <w:rPr>
              <w:rFonts w:ascii="Times New Roman" w:eastAsia="MS Mincho" w:hAnsi="Times New Roman" w:cs="Times New Roman"/>
              <w:spacing w:val="-1"/>
              <w:kern w:val="0"/>
              <w:sz w:val="20"/>
              <w:szCs w:val="20"/>
              <w:lang w:eastAsia="en-US"/>
            </w:rPr>
            <w:fldChar w:fldCharType="begin"/>
          </w:r>
          <w:r w:rsidR="00D65C1B">
            <w:rPr>
              <w:rFonts w:ascii="Times New Roman" w:eastAsia="宋体" w:hAnsi="Times New Roman" w:cs="Times New Roman"/>
              <w:spacing w:val="-1"/>
              <w:kern w:val="0"/>
              <w:sz w:val="20"/>
              <w:szCs w:val="20"/>
            </w:rPr>
            <w:instrText xml:space="preserve"> </w:instrText>
          </w:r>
          <w:r w:rsidR="00D65C1B">
            <w:rPr>
              <w:rFonts w:ascii="Times New Roman" w:eastAsia="宋体" w:hAnsi="Times New Roman" w:cs="Times New Roman" w:hint="eastAsia"/>
              <w:spacing w:val="-1"/>
              <w:kern w:val="0"/>
              <w:sz w:val="20"/>
              <w:szCs w:val="20"/>
            </w:rPr>
            <w:instrText>CITATION Chr11 \l 2052</w:instrText>
          </w:r>
          <w:r w:rsidR="00D65C1B">
            <w:rPr>
              <w:rFonts w:ascii="Times New Roman" w:eastAsia="宋体" w:hAnsi="Times New Roman" w:cs="Times New Roman"/>
              <w:spacing w:val="-1"/>
              <w:kern w:val="0"/>
              <w:sz w:val="20"/>
              <w:szCs w:val="20"/>
            </w:rPr>
            <w:instrText xml:space="preserve"> </w:instrText>
          </w:r>
          <w:r w:rsidR="00D65C1B">
            <w:rPr>
              <w:rFonts w:ascii="Times New Roman" w:eastAsia="MS Mincho" w:hAnsi="Times New Roman" w:cs="Times New Roman"/>
              <w:spacing w:val="-1"/>
              <w:kern w:val="0"/>
              <w:sz w:val="20"/>
              <w:szCs w:val="20"/>
              <w:lang w:eastAsia="en-US"/>
            </w:rPr>
            <w:fldChar w:fldCharType="separate"/>
          </w:r>
          <w:r w:rsidR="00D65C1B">
            <w:rPr>
              <w:rFonts w:ascii="Times New Roman" w:eastAsia="宋体" w:hAnsi="Times New Roman" w:cs="Times New Roman" w:hint="eastAsia"/>
              <w:noProof/>
              <w:spacing w:val="-1"/>
              <w:kern w:val="0"/>
              <w:sz w:val="20"/>
              <w:szCs w:val="20"/>
            </w:rPr>
            <w:t xml:space="preserve"> </w:t>
          </w:r>
          <w:r w:rsidR="00D65C1B" w:rsidRPr="00D65C1B">
            <w:rPr>
              <w:rFonts w:ascii="Times New Roman" w:eastAsia="宋体" w:hAnsi="Times New Roman" w:cs="Times New Roman"/>
              <w:noProof/>
              <w:spacing w:val="-1"/>
              <w:kern w:val="0"/>
              <w:sz w:val="20"/>
              <w:szCs w:val="20"/>
            </w:rPr>
            <w:t>[3]</w:t>
          </w:r>
          <w:r w:rsidR="00D65C1B">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w:t>
      </w:r>
    </w:p>
    <w:p w14:paraId="69501550" w14:textId="0856D639" w:rsidR="003C29BC" w:rsidRDefault="003C29BC"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I</w:t>
      </w:r>
      <w:r w:rsidRPr="003C29BC">
        <w:rPr>
          <w:rFonts w:ascii="Times New Roman" w:eastAsia="MS Mincho" w:hAnsi="Times New Roman" w:cs="Times New Roman"/>
          <w:spacing w:val="-1"/>
          <w:kern w:val="0"/>
          <w:sz w:val="20"/>
          <w:szCs w:val="20"/>
          <w:lang w:eastAsia="en-US"/>
        </w:rPr>
        <w:t>dentity &amp; Credential Management Infrastructure: It is responsible for the Authentication, Authorization and Access Control services by registering users and providing cryptographic credentials</w:t>
      </w:r>
      <w:sdt>
        <w:sdtPr>
          <w:rPr>
            <w:rFonts w:ascii="Times New Roman" w:eastAsia="MS Mincho" w:hAnsi="Times New Roman" w:cs="Times New Roman"/>
            <w:spacing w:val="-1"/>
            <w:kern w:val="0"/>
            <w:sz w:val="20"/>
            <w:szCs w:val="20"/>
            <w:lang w:eastAsia="en-US"/>
          </w:rPr>
          <w:id w:val="1120805618"/>
          <w:citation/>
        </w:sdtPr>
        <w:sdtContent>
          <w:r w:rsidR="00D65C1B">
            <w:rPr>
              <w:rFonts w:ascii="Times New Roman" w:eastAsia="MS Mincho" w:hAnsi="Times New Roman" w:cs="Times New Roman"/>
              <w:spacing w:val="-1"/>
              <w:kern w:val="0"/>
              <w:sz w:val="20"/>
              <w:szCs w:val="20"/>
              <w:lang w:eastAsia="en-US"/>
            </w:rPr>
            <w:fldChar w:fldCharType="begin"/>
          </w:r>
          <w:r w:rsidR="00D65C1B">
            <w:rPr>
              <w:rFonts w:ascii="Times New Roman" w:eastAsia="宋体" w:hAnsi="Times New Roman" w:cs="Times New Roman"/>
              <w:spacing w:val="-1"/>
              <w:kern w:val="0"/>
              <w:sz w:val="20"/>
              <w:szCs w:val="20"/>
            </w:rPr>
            <w:instrText xml:space="preserve"> </w:instrText>
          </w:r>
          <w:r w:rsidR="00D65C1B">
            <w:rPr>
              <w:rFonts w:ascii="Times New Roman" w:eastAsia="宋体" w:hAnsi="Times New Roman" w:cs="Times New Roman" w:hint="eastAsia"/>
              <w:spacing w:val="-1"/>
              <w:kern w:val="0"/>
              <w:sz w:val="20"/>
              <w:szCs w:val="20"/>
            </w:rPr>
            <w:instrText>CITATION EDe13 \l 2052</w:instrText>
          </w:r>
          <w:r w:rsidR="00D65C1B">
            <w:rPr>
              <w:rFonts w:ascii="Times New Roman" w:eastAsia="宋体" w:hAnsi="Times New Roman" w:cs="Times New Roman"/>
              <w:spacing w:val="-1"/>
              <w:kern w:val="0"/>
              <w:sz w:val="20"/>
              <w:szCs w:val="20"/>
            </w:rPr>
            <w:instrText xml:space="preserve"> </w:instrText>
          </w:r>
          <w:r w:rsidR="00D65C1B">
            <w:rPr>
              <w:rFonts w:ascii="Times New Roman" w:eastAsia="MS Mincho" w:hAnsi="Times New Roman" w:cs="Times New Roman"/>
              <w:spacing w:val="-1"/>
              <w:kern w:val="0"/>
              <w:sz w:val="20"/>
              <w:szCs w:val="20"/>
              <w:lang w:eastAsia="en-US"/>
            </w:rPr>
            <w:fldChar w:fldCharType="separate"/>
          </w:r>
          <w:r w:rsidR="00D65C1B">
            <w:rPr>
              <w:rFonts w:ascii="Times New Roman" w:eastAsia="宋体" w:hAnsi="Times New Roman" w:cs="Times New Roman" w:hint="eastAsia"/>
              <w:noProof/>
              <w:spacing w:val="-1"/>
              <w:kern w:val="0"/>
              <w:sz w:val="20"/>
              <w:szCs w:val="20"/>
            </w:rPr>
            <w:t xml:space="preserve"> </w:t>
          </w:r>
          <w:r w:rsidR="00D65C1B" w:rsidRPr="00D65C1B">
            <w:rPr>
              <w:rFonts w:ascii="Times New Roman" w:eastAsia="宋体" w:hAnsi="Times New Roman" w:cs="Times New Roman"/>
              <w:noProof/>
              <w:spacing w:val="-1"/>
              <w:kern w:val="0"/>
              <w:sz w:val="20"/>
              <w:szCs w:val="20"/>
            </w:rPr>
            <w:t>[6]</w:t>
          </w:r>
          <w:r w:rsidR="00D65C1B">
            <w:rPr>
              <w:rFonts w:ascii="Times New Roman" w:eastAsia="MS Mincho" w:hAnsi="Times New Roman" w:cs="Times New Roman"/>
              <w:spacing w:val="-1"/>
              <w:kern w:val="0"/>
              <w:sz w:val="20"/>
              <w:szCs w:val="20"/>
              <w:lang w:eastAsia="en-US"/>
            </w:rPr>
            <w:fldChar w:fldCharType="end"/>
          </w:r>
        </w:sdtContent>
      </w:sdt>
      <w:sdt>
        <w:sdtPr>
          <w:rPr>
            <w:rFonts w:ascii="Times New Roman" w:eastAsia="MS Mincho" w:hAnsi="Times New Roman" w:cs="Times New Roman"/>
            <w:spacing w:val="-1"/>
            <w:kern w:val="0"/>
            <w:sz w:val="20"/>
            <w:szCs w:val="20"/>
            <w:lang w:eastAsia="en-US"/>
          </w:rPr>
          <w:id w:val="1715850856"/>
          <w:citation/>
        </w:sdtPr>
        <w:sdtContent>
          <w:r w:rsidR="00D65C1B">
            <w:rPr>
              <w:rFonts w:ascii="Times New Roman" w:eastAsia="MS Mincho" w:hAnsi="Times New Roman" w:cs="Times New Roman"/>
              <w:spacing w:val="-1"/>
              <w:kern w:val="0"/>
              <w:sz w:val="20"/>
              <w:szCs w:val="20"/>
              <w:lang w:eastAsia="en-US"/>
            </w:rPr>
            <w:fldChar w:fldCharType="begin"/>
          </w:r>
          <w:r w:rsidR="00D65C1B">
            <w:rPr>
              <w:rFonts w:ascii="Times New Roman" w:eastAsia="宋体" w:hAnsi="Times New Roman" w:cs="Times New Roman"/>
              <w:spacing w:val="-1"/>
              <w:kern w:val="0"/>
              <w:sz w:val="20"/>
              <w:szCs w:val="20"/>
            </w:rPr>
            <w:instrText xml:space="preserve"> </w:instrText>
          </w:r>
          <w:r w:rsidR="00D65C1B">
            <w:rPr>
              <w:rFonts w:ascii="Times New Roman" w:eastAsia="宋体" w:hAnsi="Times New Roman" w:cs="Times New Roman" w:hint="eastAsia"/>
              <w:spacing w:val="-1"/>
              <w:kern w:val="0"/>
              <w:sz w:val="20"/>
              <w:szCs w:val="20"/>
            </w:rPr>
            <w:instrText>CITATION SGi14 \l 2052</w:instrText>
          </w:r>
          <w:r w:rsidR="00D65C1B">
            <w:rPr>
              <w:rFonts w:ascii="Times New Roman" w:eastAsia="宋体" w:hAnsi="Times New Roman" w:cs="Times New Roman"/>
              <w:spacing w:val="-1"/>
              <w:kern w:val="0"/>
              <w:sz w:val="20"/>
              <w:szCs w:val="20"/>
            </w:rPr>
            <w:instrText xml:space="preserve"> </w:instrText>
          </w:r>
          <w:r w:rsidR="00D65C1B">
            <w:rPr>
              <w:rFonts w:ascii="Times New Roman" w:eastAsia="MS Mincho" w:hAnsi="Times New Roman" w:cs="Times New Roman"/>
              <w:spacing w:val="-1"/>
              <w:kern w:val="0"/>
              <w:sz w:val="20"/>
              <w:szCs w:val="20"/>
              <w:lang w:eastAsia="en-US"/>
            </w:rPr>
            <w:fldChar w:fldCharType="separate"/>
          </w:r>
          <w:r w:rsidR="00D65C1B">
            <w:rPr>
              <w:rFonts w:ascii="Times New Roman" w:eastAsia="宋体" w:hAnsi="Times New Roman" w:cs="Times New Roman" w:hint="eastAsia"/>
              <w:noProof/>
              <w:spacing w:val="-1"/>
              <w:kern w:val="0"/>
              <w:sz w:val="20"/>
              <w:szCs w:val="20"/>
            </w:rPr>
            <w:t xml:space="preserve"> </w:t>
          </w:r>
          <w:r w:rsidR="00D65C1B" w:rsidRPr="00D65C1B">
            <w:rPr>
              <w:rFonts w:ascii="Times New Roman" w:eastAsia="宋体" w:hAnsi="Times New Roman" w:cs="Times New Roman"/>
              <w:noProof/>
              <w:spacing w:val="-1"/>
              <w:kern w:val="0"/>
              <w:sz w:val="20"/>
              <w:szCs w:val="20"/>
            </w:rPr>
            <w:t>[7]</w:t>
          </w:r>
          <w:r w:rsidR="00D65C1B">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 xml:space="preserve">. </w:t>
      </w:r>
    </w:p>
    <w:p w14:paraId="746F4B8B" w14:textId="3DEC991A" w:rsidR="006B0BAF" w:rsidRPr="003C29BC" w:rsidRDefault="00D611EC" w:rsidP="006B0BAF">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Pr>
          <w:rFonts w:ascii="Times New Roman" w:eastAsia="MS Mincho" w:hAnsi="Times New Roman" w:cs="Times New Roman"/>
          <w:spacing w:val="-1"/>
          <w:kern w:val="0"/>
          <w:sz w:val="20"/>
          <w:szCs w:val="20"/>
          <w:lang w:eastAsia="en-US"/>
        </w:rPr>
        <w:t>Reputation and Pseudonym Manager (RPM): It takes charge of client pseudonyms system based on blind signatures</w:t>
      </w:r>
      <w:sdt>
        <w:sdtPr>
          <w:rPr>
            <w:rFonts w:ascii="Times New Roman" w:eastAsia="MS Mincho" w:hAnsi="Times New Roman" w:cs="Times New Roman"/>
            <w:spacing w:val="-1"/>
            <w:kern w:val="0"/>
            <w:sz w:val="20"/>
            <w:szCs w:val="20"/>
            <w:lang w:eastAsia="en-US"/>
          </w:rPr>
          <w:id w:val="-1715427185"/>
          <w:citation/>
        </w:sdtPr>
        <w:sdtContent>
          <w:r>
            <w:rPr>
              <w:rFonts w:ascii="Times New Roman" w:eastAsia="MS Mincho" w:hAnsi="Times New Roman" w:cs="Times New Roman"/>
              <w:spacing w:val="-1"/>
              <w:kern w:val="0"/>
              <w:sz w:val="20"/>
              <w:szCs w:val="20"/>
              <w:lang w:eastAsia="en-US"/>
            </w:rPr>
            <w:fldChar w:fldCharType="begin"/>
          </w:r>
          <w:r>
            <w:rPr>
              <w:rFonts w:ascii="Times New Roman" w:eastAsia="宋体" w:hAnsi="Times New Roman" w:cs="Times New Roman"/>
              <w:spacing w:val="-1"/>
              <w:kern w:val="0"/>
              <w:sz w:val="20"/>
              <w:szCs w:val="20"/>
            </w:rPr>
            <w:instrText xml:space="preserve"> </w:instrText>
          </w:r>
          <w:r>
            <w:rPr>
              <w:rFonts w:ascii="Times New Roman" w:eastAsia="宋体" w:hAnsi="Times New Roman" w:cs="Times New Roman" w:hint="eastAsia"/>
              <w:spacing w:val="-1"/>
              <w:kern w:val="0"/>
              <w:sz w:val="20"/>
              <w:szCs w:val="20"/>
            </w:rPr>
            <w:instrText>CITATION Cha83 \l 2052</w:instrText>
          </w:r>
          <w:r>
            <w:rPr>
              <w:rFonts w:ascii="Times New Roman" w:eastAsia="宋体" w:hAnsi="Times New Roman" w:cs="Times New Roman"/>
              <w:spacing w:val="-1"/>
              <w:kern w:val="0"/>
              <w:sz w:val="20"/>
              <w:szCs w:val="20"/>
            </w:rPr>
            <w:instrText xml:space="preserve"> </w:instrText>
          </w:r>
          <w:r>
            <w:rPr>
              <w:rFonts w:ascii="Times New Roman" w:eastAsia="MS Mincho" w:hAnsi="Times New Roman" w:cs="Times New Roman"/>
              <w:spacing w:val="-1"/>
              <w:kern w:val="0"/>
              <w:sz w:val="20"/>
              <w:szCs w:val="20"/>
              <w:lang w:eastAsia="en-US"/>
            </w:rPr>
            <w:fldChar w:fldCharType="separate"/>
          </w:r>
          <w:r>
            <w:rPr>
              <w:rFonts w:ascii="Times New Roman" w:eastAsia="宋体" w:hAnsi="Times New Roman" w:cs="Times New Roman" w:hint="eastAsia"/>
              <w:noProof/>
              <w:spacing w:val="-1"/>
              <w:kern w:val="0"/>
              <w:sz w:val="20"/>
              <w:szCs w:val="20"/>
            </w:rPr>
            <w:t xml:space="preserve"> </w:t>
          </w:r>
          <w:r w:rsidRPr="00D611EC">
            <w:rPr>
              <w:rFonts w:ascii="Times New Roman" w:eastAsia="宋体" w:hAnsi="Times New Roman" w:cs="Times New Roman"/>
              <w:noProof/>
              <w:spacing w:val="-1"/>
              <w:kern w:val="0"/>
              <w:sz w:val="20"/>
              <w:szCs w:val="20"/>
            </w:rPr>
            <w:t>[8]</w:t>
          </w:r>
          <w:r>
            <w:rPr>
              <w:rFonts w:ascii="Times New Roman" w:eastAsia="MS Mincho" w:hAnsi="Times New Roman" w:cs="Times New Roman"/>
              <w:spacing w:val="-1"/>
              <w:kern w:val="0"/>
              <w:sz w:val="20"/>
              <w:szCs w:val="20"/>
              <w:lang w:eastAsia="en-US"/>
            </w:rPr>
            <w:fldChar w:fldCharType="end"/>
          </w:r>
        </w:sdtContent>
      </w:sdt>
      <w:r>
        <w:rPr>
          <w:rFonts w:ascii="Times New Roman" w:eastAsia="MS Mincho" w:hAnsi="Times New Roman" w:cs="Times New Roman"/>
          <w:spacing w:val="-1"/>
          <w:kern w:val="0"/>
          <w:sz w:val="20"/>
          <w:szCs w:val="20"/>
          <w:lang w:eastAsia="en-US"/>
        </w:rPr>
        <w:t>.</w:t>
      </w:r>
      <w:r w:rsidR="00AE1486">
        <w:rPr>
          <w:rFonts w:ascii="Times New Roman" w:eastAsia="MS Mincho" w:hAnsi="Times New Roman" w:cs="Times New Roman"/>
          <w:spacing w:val="-1"/>
          <w:kern w:val="0"/>
          <w:sz w:val="20"/>
          <w:szCs w:val="20"/>
          <w:lang w:eastAsia="en-US"/>
        </w:rPr>
        <w:t xml:space="preserve"> </w:t>
      </w:r>
      <w:r w:rsidR="006B0BAF">
        <w:rPr>
          <w:rFonts w:ascii="Times New Roman" w:eastAsia="MS Mincho" w:hAnsi="Times New Roman" w:cs="Times New Roman"/>
          <w:spacing w:val="-1"/>
          <w:kern w:val="0"/>
          <w:sz w:val="20"/>
          <w:szCs w:val="20"/>
          <w:lang w:eastAsia="en-US"/>
        </w:rPr>
        <w:t>Clients change the pseudonyms (also change the private key and public key) periodically, and RPM use blind signature to sign and authenticate the new pseudonyms.</w:t>
      </w:r>
      <w:r w:rsidR="00470A2D">
        <w:rPr>
          <w:rFonts w:ascii="Times New Roman" w:eastAsia="MS Mincho" w:hAnsi="Times New Roman" w:cs="Times New Roman"/>
          <w:spacing w:val="-1"/>
          <w:kern w:val="0"/>
          <w:sz w:val="20"/>
          <w:szCs w:val="20"/>
          <w:lang w:eastAsia="en-US"/>
        </w:rPr>
        <w:t xml:space="preserve"> With the help of RPM, the user can transfer reputation scores associated with his current pseudonym to his next pseudonym</w:t>
      </w:r>
      <w:sdt>
        <w:sdtPr>
          <w:rPr>
            <w:rFonts w:ascii="Times New Roman" w:eastAsia="MS Mincho" w:hAnsi="Times New Roman" w:cs="Times New Roman"/>
            <w:spacing w:val="-1"/>
            <w:kern w:val="0"/>
            <w:sz w:val="20"/>
            <w:szCs w:val="20"/>
            <w:lang w:eastAsia="en-US"/>
          </w:rPr>
          <w:id w:val="372501572"/>
          <w:citation/>
        </w:sdtPr>
        <w:sdtContent>
          <w:r w:rsidR="00470A2D">
            <w:rPr>
              <w:rFonts w:ascii="Times New Roman" w:eastAsia="MS Mincho" w:hAnsi="Times New Roman" w:cs="Times New Roman"/>
              <w:spacing w:val="-1"/>
              <w:kern w:val="0"/>
              <w:sz w:val="20"/>
              <w:szCs w:val="20"/>
              <w:lang w:eastAsia="en-US"/>
            </w:rPr>
            <w:fldChar w:fldCharType="begin"/>
          </w:r>
          <w:r w:rsidR="00470A2D">
            <w:rPr>
              <w:rFonts w:ascii="Times New Roman" w:eastAsia="宋体" w:hAnsi="Times New Roman" w:cs="Times New Roman"/>
              <w:spacing w:val="-1"/>
              <w:kern w:val="0"/>
              <w:sz w:val="20"/>
              <w:szCs w:val="20"/>
            </w:rPr>
            <w:instrText xml:space="preserve"> </w:instrText>
          </w:r>
          <w:r w:rsidR="00470A2D">
            <w:rPr>
              <w:rFonts w:ascii="Times New Roman" w:eastAsia="宋体" w:hAnsi="Times New Roman" w:cs="Times New Roman" w:hint="eastAsia"/>
              <w:spacing w:val="-1"/>
              <w:kern w:val="0"/>
              <w:sz w:val="20"/>
              <w:szCs w:val="20"/>
            </w:rPr>
            <w:instrText>CITATION Del13 \l 2052</w:instrText>
          </w:r>
          <w:r w:rsidR="00470A2D">
            <w:rPr>
              <w:rFonts w:ascii="Times New Roman" w:eastAsia="宋体" w:hAnsi="Times New Roman" w:cs="Times New Roman"/>
              <w:spacing w:val="-1"/>
              <w:kern w:val="0"/>
              <w:sz w:val="20"/>
              <w:szCs w:val="20"/>
            </w:rPr>
            <w:instrText xml:space="preserve"> </w:instrText>
          </w:r>
          <w:r w:rsidR="00470A2D">
            <w:rPr>
              <w:rFonts w:ascii="Times New Roman" w:eastAsia="MS Mincho" w:hAnsi="Times New Roman" w:cs="Times New Roman"/>
              <w:spacing w:val="-1"/>
              <w:kern w:val="0"/>
              <w:sz w:val="20"/>
              <w:szCs w:val="20"/>
              <w:lang w:eastAsia="en-US"/>
            </w:rPr>
            <w:fldChar w:fldCharType="separate"/>
          </w:r>
          <w:r w:rsidR="00470A2D">
            <w:rPr>
              <w:rFonts w:ascii="Times New Roman" w:eastAsia="宋体" w:hAnsi="Times New Roman" w:cs="Times New Roman" w:hint="eastAsia"/>
              <w:noProof/>
              <w:spacing w:val="-1"/>
              <w:kern w:val="0"/>
              <w:sz w:val="20"/>
              <w:szCs w:val="20"/>
            </w:rPr>
            <w:t xml:space="preserve"> </w:t>
          </w:r>
          <w:r w:rsidR="00470A2D" w:rsidRPr="00470A2D">
            <w:rPr>
              <w:rFonts w:ascii="Times New Roman" w:eastAsia="宋体" w:hAnsi="Times New Roman" w:cs="Times New Roman"/>
              <w:noProof/>
              <w:spacing w:val="-1"/>
              <w:kern w:val="0"/>
              <w:sz w:val="20"/>
              <w:szCs w:val="20"/>
            </w:rPr>
            <w:t>[1]</w:t>
          </w:r>
          <w:r w:rsidR="00470A2D">
            <w:rPr>
              <w:rFonts w:ascii="Times New Roman" w:eastAsia="MS Mincho" w:hAnsi="Times New Roman" w:cs="Times New Roman"/>
              <w:spacing w:val="-1"/>
              <w:kern w:val="0"/>
              <w:sz w:val="20"/>
              <w:szCs w:val="20"/>
              <w:lang w:eastAsia="en-US"/>
            </w:rPr>
            <w:fldChar w:fldCharType="end"/>
          </w:r>
        </w:sdtContent>
      </w:sdt>
      <w:r w:rsidR="00470A2D">
        <w:rPr>
          <w:rFonts w:ascii="Times New Roman" w:eastAsia="MS Mincho" w:hAnsi="Times New Roman" w:cs="Times New Roman"/>
          <w:spacing w:val="-1"/>
          <w:kern w:val="0"/>
          <w:sz w:val="20"/>
          <w:szCs w:val="20"/>
          <w:lang w:eastAsia="en-US"/>
        </w:rPr>
        <w:t>.</w:t>
      </w:r>
    </w:p>
    <w:p w14:paraId="1F79F226" w14:textId="0FDA8CCC" w:rsidR="003C29BC" w:rsidRDefault="003C29BC" w:rsidP="00D65C1B">
      <w:pPr>
        <w:widowControl/>
        <w:tabs>
          <w:tab w:val="left" w:pos="288"/>
        </w:tabs>
        <w:spacing w:after="120" w:line="228" w:lineRule="auto"/>
        <w:ind w:firstLine="288"/>
        <w:rPr>
          <w:rFonts w:ascii="Cambria Math" w:eastAsia="MS Mincho" w:hAnsi="Cambria Math"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R</w:t>
      </w:r>
      <w:r w:rsidRPr="003C29BC">
        <w:rPr>
          <w:rFonts w:ascii="Times New Roman" w:eastAsia="MS Mincho" w:hAnsi="Times New Roman" w:cs="Times New Roman"/>
          <w:spacing w:val="-1"/>
          <w:kern w:val="0"/>
          <w:sz w:val="20"/>
          <w:szCs w:val="20"/>
          <w:lang w:eastAsia="en-US"/>
        </w:rPr>
        <w:t xml:space="preserve">eporting Service </w:t>
      </w:r>
      <w:r w:rsidRPr="003C29BC">
        <w:rPr>
          <w:rFonts w:ascii="Times New Roman" w:eastAsia="MS Mincho" w:hAnsi="Times New Roman" w:cs="Times New Roman" w:hint="eastAsia"/>
          <w:spacing w:val="-1"/>
          <w:kern w:val="0"/>
          <w:sz w:val="20"/>
          <w:szCs w:val="20"/>
          <w:lang w:eastAsia="en-US"/>
        </w:rPr>
        <w:t>(</w:t>
      </w:r>
      <w:r w:rsidRPr="003C29BC">
        <w:rPr>
          <w:rFonts w:ascii="Times New Roman" w:eastAsia="MS Mincho" w:hAnsi="Times New Roman" w:cs="Times New Roman"/>
          <w:spacing w:val="-1"/>
          <w:kern w:val="0"/>
          <w:sz w:val="20"/>
          <w:szCs w:val="20"/>
          <w:lang w:eastAsia="en-US"/>
        </w:rPr>
        <w:t>RS): The RS is an access control module that enable registered users to submit data and query the results of a sensing task</w:t>
      </w:r>
      <w:sdt>
        <w:sdtPr>
          <w:rPr>
            <w:rFonts w:ascii="Times New Roman" w:eastAsia="MS Mincho" w:hAnsi="Times New Roman" w:cs="Times New Roman"/>
            <w:spacing w:val="-1"/>
            <w:kern w:val="0"/>
            <w:sz w:val="20"/>
            <w:szCs w:val="20"/>
            <w:lang w:eastAsia="en-US"/>
          </w:rPr>
          <w:id w:val="-1675954449"/>
          <w:citation/>
        </w:sdtPr>
        <w:sdtContent>
          <w:r w:rsidR="00D65C1B">
            <w:rPr>
              <w:rFonts w:ascii="Times New Roman" w:eastAsia="MS Mincho" w:hAnsi="Times New Roman" w:cs="Times New Roman"/>
              <w:spacing w:val="-1"/>
              <w:kern w:val="0"/>
              <w:sz w:val="20"/>
              <w:szCs w:val="20"/>
              <w:lang w:eastAsia="en-US"/>
            </w:rPr>
            <w:fldChar w:fldCharType="begin"/>
          </w:r>
          <w:r w:rsidR="00D65C1B">
            <w:rPr>
              <w:rFonts w:ascii="Times New Roman" w:eastAsia="宋体" w:hAnsi="Times New Roman" w:cs="Times New Roman"/>
              <w:spacing w:val="-1"/>
              <w:kern w:val="0"/>
              <w:sz w:val="20"/>
              <w:szCs w:val="20"/>
            </w:rPr>
            <w:instrText xml:space="preserve"> </w:instrText>
          </w:r>
          <w:r w:rsidR="00D65C1B">
            <w:rPr>
              <w:rFonts w:ascii="Times New Roman" w:eastAsia="宋体" w:hAnsi="Times New Roman" w:cs="Times New Roman" w:hint="eastAsia"/>
              <w:spacing w:val="-1"/>
              <w:kern w:val="0"/>
              <w:sz w:val="20"/>
              <w:szCs w:val="20"/>
            </w:rPr>
            <w:instrText>CITATION Gis15 \l 2052</w:instrText>
          </w:r>
          <w:r w:rsidR="00D65C1B">
            <w:rPr>
              <w:rFonts w:ascii="Times New Roman" w:eastAsia="宋体" w:hAnsi="Times New Roman" w:cs="Times New Roman"/>
              <w:spacing w:val="-1"/>
              <w:kern w:val="0"/>
              <w:sz w:val="20"/>
              <w:szCs w:val="20"/>
            </w:rPr>
            <w:instrText xml:space="preserve"> </w:instrText>
          </w:r>
          <w:r w:rsidR="00D65C1B">
            <w:rPr>
              <w:rFonts w:ascii="Times New Roman" w:eastAsia="MS Mincho" w:hAnsi="Times New Roman" w:cs="Times New Roman"/>
              <w:spacing w:val="-1"/>
              <w:kern w:val="0"/>
              <w:sz w:val="20"/>
              <w:szCs w:val="20"/>
              <w:lang w:eastAsia="en-US"/>
            </w:rPr>
            <w:fldChar w:fldCharType="separate"/>
          </w:r>
          <w:r w:rsidR="00D65C1B">
            <w:rPr>
              <w:rFonts w:ascii="Times New Roman" w:eastAsia="宋体" w:hAnsi="Times New Roman" w:cs="Times New Roman" w:hint="eastAsia"/>
              <w:noProof/>
              <w:spacing w:val="-1"/>
              <w:kern w:val="0"/>
              <w:sz w:val="20"/>
              <w:szCs w:val="20"/>
            </w:rPr>
            <w:t xml:space="preserve"> </w:t>
          </w:r>
          <w:r w:rsidR="00D65C1B" w:rsidRPr="00D65C1B">
            <w:rPr>
              <w:rFonts w:ascii="Times New Roman" w:eastAsia="宋体" w:hAnsi="Times New Roman" w:cs="Times New Roman"/>
              <w:noProof/>
              <w:spacing w:val="-1"/>
              <w:kern w:val="0"/>
              <w:sz w:val="20"/>
              <w:szCs w:val="20"/>
            </w:rPr>
            <w:t>[4]</w:t>
          </w:r>
          <w:r w:rsidR="00D65C1B">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 SHIELD+ the same as SHIELD operates on the RS. SHIELD+ analyze and remove invalid faulty data with the help of machine learning classifiers and users’ trustworthiness scores.</w:t>
      </w:r>
      <w:r w:rsidR="00D611EC">
        <w:rPr>
          <w:rFonts w:ascii="Times New Roman" w:eastAsia="MS Mincho" w:hAnsi="Times New Roman" w:cs="Times New Roman"/>
          <w:spacing w:val="-1"/>
          <w:kern w:val="0"/>
          <w:sz w:val="20"/>
          <w:szCs w:val="20"/>
          <w:lang w:eastAsia="en-US"/>
        </w:rPr>
        <w:t xml:space="preserve"> Each user</w:t>
      </w:r>
      <w:r w:rsidRPr="003C29BC">
        <w:rPr>
          <w:rFonts w:ascii="Times New Roman" w:eastAsia="MS Mincho" w:hAnsi="Times New Roman" w:cs="Times New Roman"/>
          <w:spacing w:val="-1"/>
          <w:kern w:val="0"/>
          <w:sz w:val="20"/>
          <w:szCs w:val="20"/>
          <w:lang w:eastAsia="en-US"/>
        </w:rPr>
        <w:t xml:space="preserve"> </w:t>
      </w:r>
      <w:r w:rsidR="00470A2D">
        <w:rPr>
          <w:rFonts w:ascii="Times New Roman" w:eastAsia="MS Mincho" w:hAnsi="Times New Roman" w:cs="Times New Roman"/>
          <w:spacing w:val="-1"/>
          <w:kern w:val="0"/>
          <w:sz w:val="20"/>
          <w:szCs w:val="20"/>
          <w:lang w:eastAsia="en-US"/>
        </w:rPr>
        <w:t xml:space="preserve">submits a report to RS. It includes a stream of measurements on the sensed phenomenon over a time interval </w:t>
      </w:r>
      <w:r w:rsidR="00470A2D" w:rsidRPr="00470A2D">
        <w:rPr>
          <w:rFonts w:ascii="Cambria Math" w:eastAsia="MS Mincho" w:hAnsi="Cambria Math" w:cs="Times New Roman"/>
          <w:i/>
          <w:spacing w:val="-1"/>
          <w:kern w:val="0"/>
          <w:sz w:val="20"/>
          <w:szCs w:val="20"/>
          <w:lang w:eastAsia="en-US"/>
        </w:rPr>
        <w:t>p</w:t>
      </w:r>
      <w:r w:rsidR="00470A2D">
        <w:rPr>
          <w:rFonts w:ascii="Cambria Math" w:eastAsia="MS Mincho" w:hAnsi="Cambria Math" w:cs="Times New Roman"/>
          <w:i/>
          <w:spacing w:val="-1"/>
          <w:kern w:val="0"/>
          <w:sz w:val="20"/>
          <w:szCs w:val="20"/>
          <w:lang w:eastAsia="en-US"/>
        </w:rPr>
        <w:t xml:space="preserve">. </w:t>
      </w:r>
      <w:r w:rsidR="00470A2D">
        <w:rPr>
          <w:rFonts w:ascii="Cambria Math" w:eastAsia="MS Mincho" w:hAnsi="Cambria Math" w:cs="Times New Roman"/>
          <w:spacing w:val="-1"/>
          <w:kern w:val="0"/>
          <w:sz w:val="20"/>
          <w:szCs w:val="20"/>
          <w:lang w:eastAsia="en-US"/>
        </w:rPr>
        <w:t>Each report is like:</w:t>
      </w:r>
    </w:p>
    <w:p w14:paraId="4E582EB2" w14:textId="65936000" w:rsidR="00470A2D" w:rsidRPr="00406DBF" w:rsidRDefault="00470A2D" w:rsidP="00D65C1B">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m:oMathPara>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i</m:t>
              </m:r>
            </m:sub>
          </m:sSub>
          <m:r>
            <w:rPr>
              <w:rFonts w:ascii="Cambria Math" w:eastAsia="MS Mincho" w:hAnsi="Cambria Math" w:cs="Times New Roman"/>
              <w:spacing w:val="-1"/>
              <w:kern w:val="0"/>
              <w:sz w:val="20"/>
              <w:szCs w:val="20"/>
              <w:lang w:eastAsia="en-US"/>
            </w:rPr>
            <m:t>=</m:t>
          </m:r>
          <m:d>
            <m:dPr>
              <m:begChr m:val="{"/>
              <m:endChr m:val="}"/>
              <m:ctrlPr>
                <w:rPr>
                  <w:rFonts w:ascii="Cambria Math" w:eastAsia="MS Mincho" w:hAnsi="Cambria Math" w:cs="Times New Roman"/>
                  <w:i/>
                  <w:spacing w:val="-1"/>
                  <w:kern w:val="0"/>
                  <w:sz w:val="20"/>
                  <w:szCs w:val="20"/>
                  <w:lang w:eastAsia="en-US"/>
                </w:rPr>
              </m:ctrlPr>
            </m:dPr>
            <m:e>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1</m:t>
                      </m:r>
                    </m:sub>
                  </m:sSub>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2</m:t>
                      </m:r>
                    </m:sub>
                  </m:sSub>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3</m:t>
                      </m:r>
                    </m:sub>
                  </m:sSub>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n</m:t>
                      </m:r>
                    </m:sub>
                  </m:sSub>
                </m:e>
              </m:d>
              <m:d>
                <m:dPr>
                  <m:begChr m:val="|"/>
                  <m:endChr m:val="|"/>
                  <m:ctrlPr>
                    <w:rPr>
                      <w:rFonts w:ascii="Cambria Math" w:eastAsia="MS Mincho" w:hAnsi="Cambria Math" w:cs="Times New Roman"/>
                      <w:i/>
                      <w:spacing w:val="-1"/>
                      <w:kern w:val="0"/>
                      <w:sz w:val="20"/>
                      <w:szCs w:val="20"/>
                      <w:lang w:eastAsia="en-US"/>
                    </w:rPr>
                  </m:ctrlPr>
                </m:dPr>
                <m:e>
                  <m:r>
                    <w:rPr>
                      <w:rFonts w:ascii="Cambria Math" w:eastAsia="MS Mincho" w:hAnsi="Cambria Math" w:cs="Times New Roman"/>
                      <w:spacing w:val="-1"/>
                      <w:kern w:val="0"/>
                      <w:sz w:val="20"/>
                      <w:szCs w:val="20"/>
                      <w:lang w:eastAsia="en-US"/>
                    </w:rPr>
                    <m:t>t</m:t>
                  </m:r>
                </m:e>
              </m:d>
              <m:r>
                <w:rPr>
                  <w:rFonts w:ascii="Cambria Math" w:eastAsia="MS Mincho" w:hAnsi="Cambria Math" w:cs="Times New Roman"/>
                  <w:spacing w:val="-1"/>
                  <w:kern w:val="0"/>
                  <w:sz w:val="20"/>
                  <w:szCs w:val="20"/>
                  <w:lang w:eastAsia="en-US"/>
                </w:rPr>
                <m:t>loc|</m:t>
              </m:r>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σ</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PR</m:t>
                      </m:r>
                    </m:e>
                    <m:sub>
                      <m:r>
                        <w:rPr>
                          <w:rFonts w:ascii="Cambria Math" w:eastAsia="MS Mincho" w:hAnsi="Cambria Math" w:cs="Times New Roman"/>
                          <w:spacing w:val="-1"/>
                          <w:kern w:val="0"/>
                          <w:sz w:val="20"/>
                          <w:szCs w:val="20"/>
                          <w:lang w:eastAsia="en-US"/>
                        </w:rPr>
                        <m:t>P</m:t>
                      </m:r>
                    </m:sub>
                  </m:sSub>
                </m:sub>
              </m:sSub>
              <m:r>
                <w:rPr>
                  <w:rFonts w:ascii="Cambria Math" w:eastAsia="MS Mincho" w:hAnsi="Cambria Math" w:cs="Times New Roman"/>
                  <w:spacing w:val="-1"/>
                  <w:kern w:val="0"/>
                  <w:sz w:val="20"/>
                  <w:szCs w:val="20"/>
                  <w:lang w:eastAsia="en-US"/>
                </w:rPr>
                <m:t>|C</m:t>
              </m:r>
            </m:e>
          </m:d>
        </m:oMath>
      </m:oMathPara>
    </w:p>
    <w:p w14:paraId="5D6D01CF" w14:textId="2A2800DB" w:rsidR="00406DBF" w:rsidRPr="00406DBF" w:rsidRDefault="00406DBF" w:rsidP="00406DBF">
      <w:pPr>
        <w:widowControl/>
        <w:tabs>
          <w:tab w:val="left" w:pos="288"/>
        </w:tabs>
        <w:spacing w:after="120" w:line="228" w:lineRule="auto"/>
        <w:ind w:firstLine="288"/>
        <w:rPr>
          <w:rFonts w:ascii="Times New Roman" w:hAnsi="Times New Roman" w:cs="Times New Roman" w:hint="eastAsia"/>
          <w:spacing w:val="-1"/>
          <w:kern w:val="0"/>
          <w:sz w:val="20"/>
          <w:szCs w:val="20"/>
        </w:rPr>
      </w:pPr>
      <m:oMath>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1</m:t>
                </m:r>
              </m:sub>
            </m:sSub>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2</m:t>
                </m:r>
              </m:sub>
            </m:sSub>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3</m:t>
                </m:r>
              </m:sub>
            </m:sSub>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i/>
                    <w:spacing w:val="-1"/>
                    <w:kern w:val="0"/>
                    <w:sz w:val="20"/>
                    <w:szCs w:val="20"/>
                    <w:lang w:eastAsia="en-US"/>
                  </w:rPr>
                </m:ctrlPr>
              </m:sSubPr>
              <m:e>
                <m:r>
                  <w:rPr>
                    <w:rFonts w:ascii="Cambria Math" w:hAnsi="Cambria Math" w:cs="Times New Roman" w:hint="eastAsia"/>
                    <w:spacing w:val="-1"/>
                    <w:kern w:val="0"/>
                    <w:sz w:val="20"/>
                    <w:szCs w:val="20"/>
                  </w:rPr>
                  <m:t>v</m:t>
                </m:r>
              </m:e>
              <m:sub>
                <m:r>
                  <w:rPr>
                    <w:rFonts w:ascii="Cambria Math" w:eastAsia="MS Mincho" w:hAnsi="Cambria Math" w:cs="Times New Roman"/>
                    <w:spacing w:val="-1"/>
                    <w:kern w:val="0"/>
                    <w:sz w:val="20"/>
                    <w:szCs w:val="20"/>
                    <w:lang w:eastAsia="en-US"/>
                  </w:rPr>
                  <m:t>n</m:t>
                </m:r>
              </m:sub>
            </m:sSub>
          </m:e>
        </m:d>
      </m:oMath>
      <w:r>
        <w:rPr>
          <w:rFonts w:ascii="Times New Roman" w:hAnsi="Times New Roman" w:cs="Times New Roman" w:hint="eastAsia"/>
          <w:spacing w:val="-1"/>
          <w:kern w:val="0"/>
          <w:sz w:val="20"/>
          <w:szCs w:val="20"/>
        </w:rPr>
        <w:t xml:space="preserve"> </w:t>
      </w:r>
      <w:r>
        <w:rPr>
          <w:rFonts w:ascii="Times New Roman" w:hAnsi="Times New Roman" w:cs="Times New Roman"/>
          <w:spacing w:val="-1"/>
          <w:kern w:val="0"/>
          <w:sz w:val="20"/>
          <w:szCs w:val="20"/>
        </w:rPr>
        <w:t>i</w:t>
      </w:r>
      <w:r w:rsidRPr="00406DBF">
        <w:rPr>
          <w:rFonts w:ascii="Times New Roman" w:eastAsia="MS Mincho" w:hAnsi="Times New Roman" w:cs="Times New Roman"/>
          <w:spacing w:val="-1"/>
          <w:kern w:val="0"/>
          <w:sz w:val="20"/>
          <w:szCs w:val="20"/>
          <w:lang w:eastAsia="en-US"/>
        </w:rPr>
        <w:t xml:space="preserve">s n measurements, </w:t>
      </w:r>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hint="eastAsia"/>
                <w:spacing w:val="-1"/>
                <w:kern w:val="0"/>
                <w:sz w:val="20"/>
                <w:szCs w:val="20"/>
                <w:lang w:eastAsia="en-US"/>
              </w:rPr>
              <m:t>v</m:t>
            </m:r>
          </m:e>
          <m:sub>
            <m:r>
              <w:rPr>
                <w:rFonts w:ascii="Cambria Math" w:eastAsia="MS Mincho" w:hAnsi="Cambria Math" w:cs="Times New Roman"/>
                <w:spacing w:val="-1"/>
                <w:kern w:val="0"/>
                <w:sz w:val="20"/>
                <w:szCs w:val="20"/>
                <w:lang w:eastAsia="en-US"/>
              </w:rPr>
              <m:t>i</m:t>
            </m:r>
          </m:sub>
        </m:sSub>
      </m:oMath>
      <w:r w:rsidRPr="00406DBF">
        <w:rPr>
          <w:rFonts w:ascii="Times New Roman" w:eastAsia="MS Mincho" w:hAnsi="Times New Roman" w:cs="Times New Roman" w:hint="eastAsia"/>
          <w:spacing w:val="-1"/>
          <w:kern w:val="0"/>
          <w:sz w:val="20"/>
          <w:szCs w:val="20"/>
          <w:lang w:eastAsia="en-US"/>
        </w:rPr>
        <w:t xml:space="preserve"> </w:t>
      </w:r>
      <w:r w:rsidRPr="00406DBF">
        <w:rPr>
          <w:rFonts w:ascii="Times New Roman" w:eastAsia="MS Mincho" w:hAnsi="Times New Roman" w:cs="Times New Roman"/>
          <w:spacing w:val="-1"/>
          <w:kern w:val="0"/>
          <w:sz w:val="20"/>
          <w:szCs w:val="20"/>
          <w:lang w:eastAsia="en-US"/>
        </w:rPr>
        <w:t xml:space="preserve">where </w:t>
      </w:r>
      <m:oMath>
        <m:r>
          <w:rPr>
            <w:rFonts w:ascii="Cambria Math" w:eastAsia="MS Mincho" w:hAnsi="Cambria Math" w:cs="Times New Roman"/>
            <w:spacing w:val="-1"/>
            <w:kern w:val="0"/>
            <w:sz w:val="20"/>
            <w:szCs w:val="20"/>
            <w:lang w:eastAsia="en-US"/>
          </w:rPr>
          <m:t>i</m:t>
        </m:r>
        <m:r>
          <m:rPr>
            <m:sty m:val="p"/>
          </m:rPr>
          <w:rPr>
            <w:rFonts w:ascii="Cambria Math" w:eastAsia="MS Mincho" w:hAnsi="Cambria Math" w:cs="Times New Roman"/>
            <w:spacing w:val="-1"/>
            <w:kern w:val="0"/>
            <w:sz w:val="20"/>
            <w:szCs w:val="20"/>
            <w:lang w:eastAsia="en-US"/>
          </w:rPr>
          <m:t>ϵ</m:t>
        </m:r>
        <m:d>
          <m:dPr>
            <m:begChr m:val="{"/>
            <m:endChr m:val="}"/>
            <m:ctrlPr>
              <w:rPr>
                <w:rFonts w:ascii="Cambria Math" w:eastAsia="MS Mincho" w:hAnsi="Cambria Math" w:cs="Times New Roman"/>
                <w:spacing w:val="-1"/>
                <w:kern w:val="0"/>
                <w:sz w:val="20"/>
                <w:szCs w:val="20"/>
                <w:lang w:eastAsia="en-US"/>
              </w:rPr>
            </m:ctrlPr>
          </m:dPr>
          <m:e>
            <m:r>
              <m:rPr>
                <m:sty m:val="p"/>
              </m:rPr>
              <w:rPr>
                <w:rFonts w:ascii="Cambria Math" w:eastAsia="MS Mincho" w:hAnsi="Cambria Math" w:cs="Times New Roman"/>
                <w:spacing w:val="-1"/>
                <w:kern w:val="0"/>
                <w:sz w:val="20"/>
                <w:szCs w:val="20"/>
                <w:lang w:eastAsia="en-US"/>
              </w:rPr>
              <m:t>1,2,3,…,</m:t>
            </m:r>
            <m:r>
              <w:rPr>
                <w:rFonts w:ascii="Cambria Math" w:eastAsia="MS Mincho" w:hAnsi="Cambria Math" w:cs="Times New Roman"/>
                <w:spacing w:val="-1"/>
                <w:kern w:val="0"/>
                <w:sz w:val="20"/>
                <w:szCs w:val="20"/>
                <w:lang w:eastAsia="en-US"/>
              </w:rPr>
              <m:t>n</m:t>
            </m:r>
          </m:e>
        </m:d>
      </m:oMath>
      <w:r w:rsidRPr="00406DBF">
        <w:rPr>
          <w:rFonts w:ascii="Times New Roman" w:eastAsia="MS Mincho" w:hAnsi="Times New Roman" w:cs="Times New Roman"/>
          <w:spacing w:val="-1"/>
          <w:kern w:val="0"/>
          <w:sz w:val="20"/>
          <w:szCs w:val="20"/>
          <w:lang w:eastAsia="en-US"/>
        </w:rPr>
        <w:t xml:space="preserve">; t is the timestamp; </w:t>
      </w:r>
      <w:r w:rsidRPr="00406DBF">
        <w:rPr>
          <w:rFonts w:ascii="Times New Roman" w:eastAsia="MS Mincho" w:hAnsi="Times New Roman" w:cs="Times New Roman"/>
          <w:i/>
          <w:spacing w:val="-1"/>
          <w:kern w:val="0"/>
          <w:sz w:val="20"/>
          <w:szCs w:val="20"/>
          <w:lang w:eastAsia="en-US"/>
        </w:rPr>
        <w:t>loc</w:t>
      </w:r>
      <w:r w:rsidRPr="00406DBF">
        <w:rPr>
          <w:rFonts w:ascii="Times New Roman" w:eastAsia="MS Mincho" w:hAnsi="Times New Roman" w:cs="Times New Roman"/>
          <w:spacing w:val="-1"/>
          <w:kern w:val="0"/>
          <w:sz w:val="20"/>
          <w:szCs w:val="20"/>
          <w:lang w:eastAsia="en-US"/>
        </w:rPr>
        <w:t xml:space="preserve"> represents a device location;</w:t>
      </w:r>
      <m:oMath>
        <m:r>
          <w:rPr>
            <w:rFonts w:ascii="Cambria Math" w:eastAsia="MS Mincho" w:hAnsi="Cambria Math" w:cs="Times New Roman"/>
            <w:spacing w:val="-1"/>
            <w:kern w:val="0"/>
            <w:sz w:val="20"/>
            <w:szCs w:val="20"/>
            <w:lang w:eastAsia="en-US"/>
          </w:rPr>
          <m:t xml:space="preserve"> </m:t>
        </m:r>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σ</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PR</m:t>
                </m:r>
              </m:e>
              <m:sub>
                <m:r>
                  <w:rPr>
                    <w:rFonts w:ascii="Cambria Math" w:eastAsia="MS Mincho" w:hAnsi="Cambria Math" w:cs="Times New Roman"/>
                    <w:spacing w:val="-1"/>
                    <w:kern w:val="0"/>
                    <w:sz w:val="20"/>
                    <w:szCs w:val="20"/>
                    <w:lang w:eastAsia="en-US"/>
                  </w:rPr>
                  <m:t>P</m:t>
                </m:r>
              </m:sub>
            </m:sSub>
          </m:sub>
        </m:sSub>
      </m:oMath>
      <w:r>
        <w:rPr>
          <w:rFonts w:ascii="Times New Roman" w:eastAsia="MS Mincho" w:hAnsi="Times New Roman" w:cs="Times New Roman"/>
          <w:spacing w:val="-1"/>
          <w:kern w:val="0"/>
          <w:sz w:val="20"/>
          <w:szCs w:val="20"/>
          <w:lang w:eastAsia="en-US"/>
        </w:rPr>
        <w:t xml:space="preserve"> is a digital signature with private key </w:t>
      </w:r>
      <m:oMath>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PR</m:t>
            </m:r>
          </m:e>
          <m:sub>
            <m:r>
              <w:rPr>
                <w:rFonts w:ascii="Cambria Math" w:eastAsia="MS Mincho" w:hAnsi="Cambria Math" w:cs="Times New Roman"/>
                <w:spacing w:val="-1"/>
                <w:kern w:val="0"/>
                <w:sz w:val="20"/>
                <w:szCs w:val="20"/>
                <w:lang w:eastAsia="en-US"/>
              </w:rPr>
              <m:t>p</m:t>
            </m:r>
          </m:sub>
        </m:sSub>
      </m:oMath>
      <w:r>
        <w:rPr>
          <w:rFonts w:ascii="Times New Roman" w:hAnsi="Times New Roman" w:cs="Times New Roman"/>
          <w:spacing w:val="-1"/>
          <w:kern w:val="0"/>
          <w:sz w:val="20"/>
          <w:szCs w:val="20"/>
        </w:rPr>
        <w:t xml:space="preserve"> which is the client new private key connected with the specific pseudonym; the corresponding public key </w:t>
      </w:r>
      <m:oMath>
        <m:sSub>
          <m:sSubPr>
            <m:ctrlPr>
              <w:rPr>
                <w:rFonts w:ascii="Cambria Math" w:hAnsi="Cambria Math" w:cs="Times New Roman"/>
                <w:spacing w:val="-1"/>
                <w:kern w:val="0"/>
                <w:sz w:val="20"/>
                <w:szCs w:val="20"/>
              </w:rPr>
            </m:ctrlPr>
          </m:sSubPr>
          <m:e>
            <m:r>
              <w:rPr>
                <w:rFonts w:ascii="Cambria Math" w:hAnsi="Cambria Math" w:cs="Times New Roman"/>
                <w:spacing w:val="-1"/>
                <w:kern w:val="0"/>
                <w:sz w:val="20"/>
                <w:szCs w:val="20"/>
              </w:rPr>
              <m:t>PU</m:t>
            </m:r>
          </m:e>
          <m:sub>
            <m:r>
              <w:rPr>
                <w:rFonts w:ascii="Cambria Math" w:hAnsi="Cambria Math" w:cs="Times New Roman"/>
                <w:spacing w:val="-1"/>
                <w:kern w:val="0"/>
                <w:sz w:val="20"/>
                <w:szCs w:val="20"/>
              </w:rPr>
              <m:t>P</m:t>
            </m:r>
          </m:sub>
        </m:sSub>
      </m:oMath>
      <w:r>
        <w:rPr>
          <w:rFonts w:ascii="Times New Roman" w:hAnsi="Times New Roman" w:cs="Times New Roman"/>
          <w:spacing w:val="-1"/>
          <w:kern w:val="0"/>
          <w:sz w:val="20"/>
          <w:szCs w:val="20"/>
        </w:rPr>
        <w:t xml:space="preserve"> included in the certificate C.</w:t>
      </w:r>
    </w:p>
    <w:p w14:paraId="244B6995" w14:textId="77777777" w:rsidR="003C29BC" w:rsidRPr="003C29BC" w:rsidRDefault="003C29BC" w:rsidP="00BA31DC">
      <w:pPr>
        <w:pStyle w:val="a8"/>
        <w:keepNext/>
        <w:keepLines/>
        <w:widowControl/>
        <w:numPr>
          <w:ilvl w:val="0"/>
          <w:numId w:val="2"/>
        </w:numPr>
        <w:tabs>
          <w:tab w:val="num" w:pos="288"/>
        </w:tabs>
        <w:spacing w:before="120" w:after="60"/>
        <w:ind w:firstLineChars="0"/>
        <w:jc w:val="left"/>
        <w:outlineLvl w:val="1"/>
        <w:rPr>
          <w:rFonts w:ascii="Times New Roman" w:eastAsia="MS Mincho" w:hAnsi="Times New Roman" w:cs="Times New Roman"/>
          <w:i/>
          <w:iCs/>
          <w:noProof/>
          <w:kern w:val="0"/>
          <w:sz w:val="20"/>
          <w:szCs w:val="20"/>
          <w:lang w:eastAsia="en-US"/>
        </w:rPr>
      </w:pPr>
      <w:r w:rsidRPr="003C29BC">
        <w:rPr>
          <w:rFonts w:ascii="Times New Roman" w:eastAsia="MS Mincho" w:hAnsi="Times New Roman" w:cs="Times New Roman" w:hint="eastAsia"/>
          <w:i/>
          <w:iCs/>
          <w:noProof/>
          <w:kern w:val="0"/>
          <w:sz w:val="20"/>
          <w:szCs w:val="20"/>
          <w:lang w:eastAsia="en-US"/>
        </w:rPr>
        <w:t>A</w:t>
      </w:r>
      <w:r w:rsidRPr="003C29BC">
        <w:rPr>
          <w:rFonts w:ascii="Times New Roman" w:eastAsia="MS Mincho" w:hAnsi="Times New Roman" w:cs="Times New Roman"/>
          <w:i/>
          <w:iCs/>
          <w:noProof/>
          <w:kern w:val="0"/>
          <w:sz w:val="20"/>
          <w:szCs w:val="20"/>
          <w:lang w:eastAsia="en-US"/>
        </w:rPr>
        <w:t>DVERSARY MODEL</w:t>
      </w:r>
    </w:p>
    <w:p w14:paraId="47157E24" w14:textId="01CE3AFF" w:rsidR="00483554" w:rsidRPr="00483554" w:rsidRDefault="00681A2B" w:rsidP="00483554">
      <w:pPr>
        <w:widowControl/>
        <w:tabs>
          <w:tab w:val="left" w:pos="288"/>
        </w:tabs>
        <w:spacing w:after="120" w:line="228" w:lineRule="auto"/>
        <w:ind w:firstLine="288"/>
        <w:rPr>
          <w:rFonts w:ascii="Times New Roman" w:hAnsi="Times New Roman" w:cs="Times New Roman" w:hint="eastAsia"/>
          <w:spacing w:val="-1"/>
          <w:kern w:val="0"/>
          <w:sz w:val="20"/>
          <w:szCs w:val="20"/>
        </w:rPr>
      </w:pPr>
      <w:r>
        <w:rPr>
          <w:rFonts w:ascii="Times New Roman" w:eastAsia="MS Mincho" w:hAnsi="Times New Roman" w:cs="Times New Roman"/>
          <w:spacing w:val="-1"/>
          <w:kern w:val="0"/>
          <w:sz w:val="20"/>
          <w:szCs w:val="20"/>
          <w:lang w:eastAsia="en-US"/>
        </w:rPr>
        <w:t>In this paper, we focus on the internal adversar</w:t>
      </w:r>
      <w:r w:rsidR="00483554">
        <w:rPr>
          <w:rFonts w:ascii="Times New Roman" w:eastAsia="MS Mincho" w:hAnsi="Times New Roman" w:cs="Times New Roman"/>
          <w:spacing w:val="-1"/>
          <w:kern w:val="0"/>
          <w:sz w:val="20"/>
          <w:szCs w:val="20"/>
          <w:lang w:eastAsia="en-US"/>
        </w:rPr>
        <w:t xml:space="preserve">ies, which are active stakeholders of participatory sensing applications, i.e., participants, campaign administrators, and end users. (need to do more research). </w:t>
      </w:r>
      <w:r w:rsidR="00483554">
        <w:rPr>
          <w:rFonts w:ascii="Times New Roman" w:hAnsi="Times New Roman" w:cs="Times New Roman"/>
          <w:spacing w:val="-1"/>
          <w:kern w:val="0"/>
          <w:sz w:val="20"/>
          <w:szCs w:val="20"/>
        </w:rPr>
        <w:t>They have valid credentials, can submit authenticated faulty reports to the RS, can act individually or collectively</w:t>
      </w:r>
      <w:sdt>
        <w:sdtPr>
          <w:rPr>
            <w:rFonts w:ascii="Times New Roman" w:hAnsi="Times New Roman" w:cs="Times New Roman"/>
            <w:spacing w:val="-1"/>
            <w:kern w:val="0"/>
            <w:sz w:val="20"/>
            <w:szCs w:val="20"/>
          </w:rPr>
          <w:id w:val="-1803219153"/>
          <w:citation/>
        </w:sdtPr>
        <w:sdtContent>
          <w:r w:rsidR="00483554">
            <w:rPr>
              <w:rFonts w:ascii="Times New Roman" w:hAnsi="Times New Roman" w:cs="Times New Roman"/>
              <w:spacing w:val="-1"/>
              <w:kern w:val="0"/>
              <w:sz w:val="20"/>
              <w:szCs w:val="20"/>
            </w:rPr>
            <w:fldChar w:fldCharType="begin"/>
          </w:r>
          <w:r w:rsidR="00483554">
            <w:rPr>
              <w:rFonts w:ascii="Times New Roman" w:hAnsi="Times New Roman" w:cs="Times New Roman"/>
              <w:spacing w:val="-1"/>
              <w:kern w:val="0"/>
              <w:sz w:val="20"/>
              <w:szCs w:val="20"/>
            </w:rPr>
            <w:instrText xml:space="preserve"> </w:instrText>
          </w:r>
          <w:r w:rsidR="00483554">
            <w:rPr>
              <w:rFonts w:ascii="Times New Roman" w:hAnsi="Times New Roman" w:cs="Times New Roman" w:hint="eastAsia"/>
              <w:spacing w:val="-1"/>
              <w:kern w:val="0"/>
              <w:sz w:val="20"/>
              <w:szCs w:val="20"/>
            </w:rPr>
            <w:instrText>CITATION Gis15 \l 2052</w:instrText>
          </w:r>
          <w:r w:rsidR="00483554">
            <w:rPr>
              <w:rFonts w:ascii="Times New Roman" w:hAnsi="Times New Roman" w:cs="Times New Roman"/>
              <w:spacing w:val="-1"/>
              <w:kern w:val="0"/>
              <w:sz w:val="20"/>
              <w:szCs w:val="20"/>
            </w:rPr>
            <w:instrText xml:space="preserve"> </w:instrText>
          </w:r>
          <w:r w:rsidR="00483554">
            <w:rPr>
              <w:rFonts w:ascii="Times New Roman" w:hAnsi="Times New Roman" w:cs="Times New Roman"/>
              <w:spacing w:val="-1"/>
              <w:kern w:val="0"/>
              <w:sz w:val="20"/>
              <w:szCs w:val="20"/>
            </w:rPr>
            <w:fldChar w:fldCharType="separate"/>
          </w:r>
          <w:r w:rsidR="00483554">
            <w:rPr>
              <w:rFonts w:ascii="Times New Roman" w:hAnsi="Times New Roman" w:cs="Times New Roman" w:hint="eastAsia"/>
              <w:noProof/>
              <w:spacing w:val="-1"/>
              <w:kern w:val="0"/>
              <w:sz w:val="20"/>
              <w:szCs w:val="20"/>
            </w:rPr>
            <w:t xml:space="preserve"> </w:t>
          </w:r>
          <w:r w:rsidR="00483554" w:rsidRPr="00483554">
            <w:rPr>
              <w:rFonts w:ascii="Times New Roman" w:hAnsi="Times New Roman" w:cs="Times New Roman"/>
              <w:noProof/>
              <w:spacing w:val="-1"/>
              <w:kern w:val="0"/>
              <w:sz w:val="20"/>
              <w:szCs w:val="20"/>
            </w:rPr>
            <w:t>[4]</w:t>
          </w:r>
          <w:r w:rsidR="00483554">
            <w:rPr>
              <w:rFonts w:ascii="Times New Roman" w:hAnsi="Times New Roman" w:cs="Times New Roman"/>
              <w:spacing w:val="-1"/>
              <w:kern w:val="0"/>
              <w:sz w:val="20"/>
              <w:szCs w:val="20"/>
            </w:rPr>
            <w:fldChar w:fldCharType="end"/>
          </w:r>
        </w:sdtContent>
      </w:sdt>
      <w:r w:rsidR="00483554">
        <w:rPr>
          <w:rFonts w:ascii="Times New Roman" w:hAnsi="Times New Roman" w:cs="Times New Roman"/>
          <w:spacing w:val="-1"/>
          <w:kern w:val="0"/>
          <w:sz w:val="20"/>
          <w:szCs w:val="20"/>
        </w:rPr>
        <w:t>.</w:t>
      </w:r>
    </w:p>
    <w:p w14:paraId="69F9DDA2" w14:textId="0B0D2F82" w:rsidR="003C29BC" w:rsidRPr="00786E51" w:rsidRDefault="003C29BC" w:rsidP="00786E51">
      <w:pPr>
        <w:pStyle w:val="1"/>
        <w:numPr>
          <w:ilvl w:val="0"/>
          <w:numId w:val="1"/>
        </w:numPr>
      </w:pPr>
      <w:r w:rsidRPr="003C29BC">
        <w:rPr>
          <w:rFonts w:hint="eastAsia"/>
        </w:rPr>
        <w:t>S</w:t>
      </w:r>
      <w:r w:rsidRPr="003C29BC">
        <w:t>HIELD</w:t>
      </w:r>
      <w:r w:rsidRPr="003C29BC">
        <w:rPr>
          <w:rFonts w:hint="eastAsia"/>
        </w:rPr>
        <w:t>+</w:t>
      </w:r>
      <w:r w:rsidRPr="003C29BC">
        <w:t xml:space="preserve"> FRAMEWORKD</w:t>
      </w:r>
    </w:p>
    <w:p w14:paraId="31B875E8" w14:textId="77777777" w:rsidR="003C29BC" w:rsidRPr="003C29BC" w:rsidRDefault="003C29BC" w:rsidP="00BA31DC">
      <w:pPr>
        <w:pStyle w:val="a8"/>
        <w:keepNext/>
        <w:keepLines/>
        <w:widowControl/>
        <w:numPr>
          <w:ilvl w:val="0"/>
          <w:numId w:val="3"/>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3C29BC">
        <w:rPr>
          <w:rFonts w:ascii="Times New Roman" w:eastAsia="MS Mincho" w:hAnsi="Times New Roman" w:cs="Times New Roman"/>
          <w:i/>
          <w:iCs/>
          <w:noProof/>
          <w:kern w:val="0"/>
          <w:sz w:val="20"/>
          <w:szCs w:val="20"/>
          <w:lang w:eastAsia="en-US"/>
        </w:rPr>
        <w:t>High-Level Overview</w:t>
      </w:r>
    </w:p>
    <w:p w14:paraId="11A5BA2E" w14:textId="11319B81" w:rsidR="00406DBF" w:rsidRDefault="003C29BC" w:rsidP="00406DBF">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spacing w:val="-1"/>
          <w:kern w:val="0"/>
          <w:sz w:val="20"/>
          <w:szCs w:val="20"/>
          <w:lang w:eastAsia="en-US"/>
        </w:rPr>
        <w:t>Compared with the original SHIELD, the new SHIELD+ system add</w:t>
      </w:r>
      <w:r w:rsidRPr="003C29BC">
        <w:rPr>
          <w:rFonts w:ascii="Times New Roman" w:eastAsia="MS Mincho" w:hAnsi="Times New Roman" w:cs="Times New Roman" w:hint="eastAsia"/>
          <w:spacing w:val="-1"/>
          <w:kern w:val="0"/>
          <w:sz w:val="20"/>
          <w:szCs w:val="20"/>
          <w:lang w:eastAsia="en-US"/>
        </w:rPr>
        <w:t>s</w:t>
      </w:r>
      <w:r w:rsidRPr="003C29BC">
        <w:rPr>
          <w:rFonts w:ascii="Times New Roman" w:eastAsia="MS Mincho" w:hAnsi="Times New Roman" w:cs="Times New Roman"/>
          <w:spacing w:val="-1"/>
          <w:kern w:val="0"/>
          <w:sz w:val="20"/>
          <w:szCs w:val="20"/>
          <w:lang w:eastAsia="en-US"/>
        </w:rPr>
        <w:t xml:space="preserve"> the </w:t>
      </w:r>
      <w:r w:rsidR="00406DBF" w:rsidRPr="00406DBF">
        <w:rPr>
          <w:rFonts w:ascii="Times New Roman" w:eastAsia="MS Mincho" w:hAnsi="Times New Roman" w:cs="Times New Roman"/>
          <w:spacing w:val="-1"/>
          <w:kern w:val="0"/>
          <w:sz w:val="20"/>
          <w:szCs w:val="20"/>
          <w:lang w:eastAsia="en-US"/>
        </w:rPr>
        <w:t>E.</w:t>
      </w:r>
      <w:r w:rsidR="00406DBF" w:rsidRPr="00406DBF">
        <w:rPr>
          <w:rFonts w:ascii="Times New Roman" w:eastAsia="MS Mincho" w:hAnsi="Times New Roman" w:cs="Times New Roman"/>
          <w:spacing w:val="-1"/>
          <w:kern w:val="0"/>
          <w:sz w:val="20"/>
          <w:szCs w:val="20"/>
          <w:lang w:eastAsia="en-US"/>
        </w:rPr>
        <w:tab/>
        <w:t>Reputation</w:t>
      </w:r>
      <w:r w:rsidR="00406DBF">
        <w:rPr>
          <w:rFonts w:ascii="Times New Roman" w:eastAsia="MS Mincho" w:hAnsi="Times New Roman" w:cs="Times New Roman"/>
          <w:spacing w:val="-1"/>
          <w:kern w:val="0"/>
          <w:sz w:val="20"/>
          <w:szCs w:val="20"/>
          <w:lang w:eastAsia="en-US"/>
        </w:rPr>
        <w:t xml:space="preserve"> </w:t>
      </w:r>
      <w:r w:rsidR="00406DBF" w:rsidRPr="00406DBF">
        <w:rPr>
          <w:rFonts w:ascii="Times New Roman" w:eastAsia="MS Mincho" w:hAnsi="Times New Roman" w:cs="Times New Roman"/>
          <w:spacing w:val="-1"/>
          <w:kern w:val="0"/>
          <w:sz w:val="20"/>
          <w:szCs w:val="20"/>
          <w:lang w:eastAsia="en-US"/>
        </w:rPr>
        <w:t>Bootstrapping Phase</w:t>
      </w:r>
      <w:r w:rsidR="00406DBF">
        <w:rPr>
          <w:rFonts w:ascii="Times New Roman" w:eastAsia="MS Mincho" w:hAnsi="Times New Roman" w:cs="Times New Roman"/>
          <w:spacing w:val="-1"/>
          <w:kern w:val="0"/>
          <w:sz w:val="20"/>
          <w:szCs w:val="20"/>
          <w:lang w:eastAsia="en-US"/>
        </w:rPr>
        <w:t xml:space="preserve"> and </w:t>
      </w:r>
      <w:r w:rsidRPr="003C29BC">
        <w:rPr>
          <w:rFonts w:ascii="Times New Roman" w:eastAsia="MS Mincho" w:hAnsi="Times New Roman" w:cs="Times New Roman"/>
          <w:spacing w:val="-1"/>
          <w:kern w:val="0"/>
          <w:sz w:val="20"/>
          <w:szCs w:val="20"/>
          <w:lang w:eastAsia="en-US"/>
        </w:rPr>
        <w:t>Reputation Updating Phase to mark reputation scores of contributing devices. Based on the reputation scores, we modify and improve the Classification Phase and the Concept Drift Detection Module.</w:t>
      </w:r>
    </w:p>
    <w:p w14:paraId="372760EE" w14:textId="7CBE65B8" w:rsidR="00406DBF" w:rsidRDefault="00406DBF" w:rsidP="00406DBF">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p>
    <w:p w14:paraId="2F514D30" w14:textId="5D0B0254" w:rsidR="00406DBF" w:rsidRDefault="00406DBF" w:rsidP="00406DBF">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p>
    <w:p w14:paraId="7AB347BF" w14:textId="77777777" w:rsidR="00406DBF" w:rsidRDefault="00406DBF" w:rsidP="00406DBF">
      <w:pPr>
        <w:widowControl/>
        <w:tabs>
          <w:tab w:val="left" w:pos="288"/>
        </w:tabs>
        <w:spacing w:after="120" w:line="228" w:lineRule="auto"/>
        <w:ind w:firstLine="288"/>
        <w:rPr>
          <w:rFonts w:ascii="Times New Roman" w:hAnsi="Times New Roman" w:cs="Times New Roman"/>
          <w:spacing w:val="-1"/>
          <w:kern w:val="0"/>
          <w:sz w:val="20"/>
          <w:szCs w:val="20"/>
        </w:rPr>
        <w:sectPr w:rsidR="00406DBF" w:rsidSect="0013407B">
          <w:type w:val="continuous"/>
          <w:pgSz w:w="11909" w:h="16834" w:code="9"/>
          <w:pgMar w:top="1080" w:right="734" w:bottom="2434" w:left="734" w:header="720" w:footer="720" w:gutter="0"/>
          <w:cols w:num="2" w:space="720"/>
          <w:docGrid w:linePitch="360"/>
        </w:sectPr>
      </w:pPr>
    </w:p>
    <w:p w14:paraId="0A652CD5" w14:textId="3D57CC23" w:rsidR="00406DBF" w:rsidRPr="00406DBF" w:rsidRDefault="00406DBF" w:rsidP="00406DBF">
      <w:pPr>
        <w:widowControl/>
        <w:tabs>
          <w:tab w:val="left" w:pos="288"/>
        </w:tabs>
        <w:spacing w:after="120" w:line="228" w:lineRule="auto"/>
        <w:ind w:firstLine="288"/>
        <w:jc w:val="center"/>
        <w:rPr>
          <w:rFonts w:ascii="Times New Roman" w:hAnsi="Times New Roman" w:cs="Times New Roman" w:hint="eastAsia"/>
          <w:spacing w:val="-1"/>
          <w:kern w:val="0"/>
          <w:sz w:val="20"/>
          <w:szCs w:val="20"/>
        </w:rPr>
      </w:pPr>
      <w:r>
        <w:rPr>
          <w:rFonts w:ascii="Times New Roman" w:eastAsia="MS Mincho" w:hAnsi="Times New Roman" w:cs="Times New Roman"/>
          <w:noProof/>
          <w:spacing w:val="-1"/>
          <w:kern w:val="0"/>
          <w:sz w:val="20"/>
          <w:szCs w:val="20"/>
          <w:lang w:eastAsia="en-US"/>
        </w:rPr>
        <w:lastRenderedPageBreak/>
        <w:drawing>
          <wp:anchor distT="0" distB="0" distL="114300" distR="114300" simplePos="0" relativeHeight="251659264" behindDoc="0" locked="0" layoutInCell="1" allowOverlap="1" wp14:anchorId="0ADEC844" wp14:editId="4D64B7EC">
            <wp:simplePos x="0" y="0"/>
            <wp:positionH relativeFrom="margin">
              <wp:posOffset>667385</wp:posOffset>
            </wp:positionH>
            <wp:positionV relativeFrom="margin">
              <wp:posOffset>-635</wp:posOffset>
            </wp:positionV>
            <wp:extent cx="5438775" cy="2165985"/>
            <wp:effectExtent l="0" t="0" r="9525"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38775" cy="216598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hint="eastAsia"/>
          <w:spacing w:val="-1"/>
          <w:kern w:val="0"/>
          <w:sz w:val="20"/>
          <w:szCs w:val="20"/>
        </w:rPr>
        <w:t>F</w:t>
      </w:r>
      <w:r>
        <w:rPr>
          <w:rFonts w:ascii="Times New Roman" w:hAnsi="Times New Roman" w:cs="Times New Roman"/>
          <w:spacing w:val="-1"/>
          <w:kern w:val="0"/>
          <w:sz w:val="20"/>
          <w:szCs w:val="20"/>
        </w:rPr>
        <w:t>igure 2: System architecture with information flow</w:t>
      </w:r>
    </w:p>
    <w:p w14:paraId="4FB6EF4C" w14:textId="77777777" w:rsidR="00406DBF" w:rsidRDefault="00406DBF" w:rsidP="00BA31DC">
      <w:pPr>
        <w:pStyle w:val="a8"/>
        <w:keepNext/>
        <w:keepLines/>
        <w:widowControl/>
        <w:numPr>
          <w:ilvl w:val="0"/>
          <w:numId w:val="3"/>
        </w:numPr>
        <w:spacing w:before="120" w:after="60"/>
        <w:ind w:firstLineChars="0"/>
        <w:jc w:val="left"/>
        <w:outlineLvl w:val="1"/>
        <w:rPr>
          <w:rFonts w:ascii="Times New Roman" w:eastAsia="MS Mincho" w:hAnsi="Times New Roman" w:cs="Times New Roman"/>
          <w:i/>
          <w:iCs/>
          <w:noProof/>
          <w:kern w:val="0"/>
          <w:sz w:val="20"/>
          <w:szCs w:val="20"/>
          <w:lang w:eastAsia="en-US"/>
        </w:rPr>
        <w:sectPr w:rsidR="00406DBF" w:rsidSect="00406DBF">
          <w:type w:val="continuous"/>
          <w:pgSz w:w="11909" w:h="16834" w:code="9"/>
          <w:pgMar w:top="1080" w:right="734" w:bottom="2434" w:left="734" w:header="720" w:footer="720" w:gutter="0"/>
          <w:cols w:space="720"/>
          <w:docGrid w:linePitch="360"/>
        </w:sectPr>
      </w:pPr>
    </w:p>
    <w:p w14:paraId="63D3A51B" w14:textId="4AD45B14" w:rsidR="003C29BC" w:rsidRPr="003C29BC" w:rsidRDefault="003C29BC" w:rsidP="00BA31DC">
      <w:pPr>
        <w:pStyle w:val="a8"/>
        <w:keepNext/>
        <w:keepLines/>
        <w:widowControl/>
        <w:numPr>
          <w:ilvl w:val="0"/>
          <w:numId w:val="3"/>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3C29BC">
        <w:rPr>
          <w:rFonts w:ascii="Times New Roman" w:eastAsia="MS Mincho" w:hAnsi="Times New Roman" w:cs="Times New Roman" w:hint="eastAsia"/>
          <w:i/>
          <w:iCs/>
          <w:noProof/>
          <w:kern w:val="0"/>
          <w:sz w:val="20"/>
          <w:szCs w:val="20"/>
          <w:lang w:eastAsia="en-US"/>
        </w:rPr>
        <w:t>D</w:t>
      </w:r>
      <w:r w:rsidRPr="003C29BC">
        <w:rPr>
          <w:rFonts w:ascii="Times New Roman" w:eastAsia="MS Mincho" w:hAnsi="Times New Roman" w:cs="Times New Roman"/>
          <w:i/>
          <w:iCs/>
          <w:noProof/>
          <w:kern w:val="0"/>
          <w:sz w:val="20"/>
          <w:szCs w:val="20"/>
          <w:lang w:eastAsia="en-US"/>
        </w:rPr>
        <w:t>ata Preprocessing</w:t>
      </w:r>
    </w:p>
    <w:p w14:paraId="4971F059" w14:textId="4EC6D7F6" w:rsidR="003C29BC" w:rsidRPr="003C29BC" w:rsidRDefault="003C29BC" w:rsidP="00406DBF">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bookmarkStart w:id="2" w:name="_Hlk500109408"/>
      <w:bookmarkStart w:id="3" w:name="_Hlk500109441"/>
      <w:r w:rsidRPr="003C29BC">
        <w:rPr>
          <w:rFonts w:ascii="Times New Roman" w:eastAsia="MS Mincho" w:hAnsi="Times New Roman" w:cs="Times New Roman" w:hint="eastAsia"/>
          <w:spacing w:val="-1"/>
          <w:kern w:val="0"/>
          <w:sz w:val="20"/>
          <w:szCs w:val="20"/>
          <w:lang w:eastAsia="en-US"/>
        </w:rPr>
        <w:t>W</w:t>
      </w:r>
      <w:r w:rsidRPr="003C29BC">
        <w:rPr>
          <w:rFonts w:ascii="Times New Roman" w:eastAsia="MS Mincho" w:hAnsi="Times New Roman" w:cs="Times New Roman"/>
          <w:spacing w:val="-1"/>
          <w:kern w:val="0"/>
          <w:sz w:val="20"/>
          <w:szCs w:val="20"/>
          <w:lang w:eastAsia="en-US"/>
        </w:rPr>
        <w:t xml:space="preserve">ith the help of SHIELD mechanism, Reporting Service (RS) is an agent that discriminate the actual value of the sensed phenomenon, relying on multiple sources of evidence based on the reports. This process is essentially a decision making and a sensor fusion problem. Consistent with SHIELD, SHIELD+ uses </w:t>
      </w:r>
      <w:r w:rsidRPr="003C29BC">
        <w:rPr>
          <w:rFonts w:ascii="Times New Roman" w:eastAsia="MS Mincho" w:hAnsi="Times New Roman" w:cs="Times New Roman"/>
          <w:i/>
          <w:spacing w:val="-1"/>
          <w:kern w:val="0"/>
          <w:sz w:val="20"/>
          <w:szCs w:val="20"/>
          <w:lang w:eastAsia="en-US"/>
        </w:rPr>
        <w:t>Dempster-Shafer Theory</w:t>
      </w:r>
      <w:r w:rsidRPr="003C29BC">
        <w:rPr>
          <w:rFonts w:ascii="Times New Roman" w:eastAsia="MS Mincho" w:hAnsi="Times New Roman" w:cs="Times New Roman"/>
          <w:spacing w:val="-1"/>
          <w:kern w:val="0"/>
          <w:sz w:val="20"/>
          <w:szCs w:val="20"/>
          <w:lang w:eastAsia="en-US"/>
        </w:rPr>
        <w:t xml:space="preserve"> (DST) to extract the evidence from report.</w:t>
      </w:r>
    </w:p>
    <w:bookmarkEnd w:id="2"/>
    <w:p w14:paraId="331E639E" w14:textId="6AA630FD" w:rsidR="003C29BC" w:rsidRDefault="003C29BC"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spacing w:val="-1"/>
          <w:kern w:val="0"/>
          <w:sz w:val="20"/>
          <w:szCs w:val="20"/>
          <w:lang w:eastAsia="en-US"/>
        </w:rPr>
        <w:t xml:space="preserve">In this phase, each report is transformed into a probability mass, and computes three metrics a) the hypothesis, </w:t>
      </w:r>
      <w:bookmarkStart w:id="4" w:name="_Hlk500102448"/>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H</m:t>
            </m:r>
          </m:e>
          <m:sub>
            <m:r>
              <w:rPr>
                <w:rFonts w:ascii="Cambria Math" w:eastAsia="MS Mincho" w:hAnsi="Cambria Math" w:cs="Times New Roman"/>
                <w:spacing w:val="-1"/>
                <w:kern w:val="0"/>
                <w:sz w:val="20"/>
                <w:szCs w:val="20"/>
                <w:lang w:eastAsia="en-US"/>
              </w:rPr>
              <m:t>max</m:t>
            </m:r>
          </m:sub>
        </m:sSub>
      </m:oMath>
      <w:bookmarkEnd w:id="4"/>
      <w:r w:rsidRPr="003C29BC">
        <w:rPr>
          <w:rFonts w:ascii="Times New Roman" w:eastAsia="MS Mincho" w:hAnsi="Times New Roman" w:cs="Times New Roman"/>
          <w:spacing w:val="-1"/>
          <w:kern w:val="0"/>
          <w:sz w:val="20"/>
          <w:szCs w:val="20"/>
          <w:lang w:eastAsia="en-US"/>
        </w:rPr>
        <w:t>, with the maximum belief</w:t>
      </w:r>
      <w:r w:rsidR="005B3C5A">
        <w:rPr>
          <w:rFonts w:ascii="Times New Roman" w:eastAsia="MS Mincho" w:hAnsi="Times New Roman" w:cs="Times New Roman"/>
          <w:spacing w:val="-1"/>
          <w:kern w:val="0"/>
          <w:sz w:val="20"/>
          <w:szCs w:val="20"/>
          <w:lang w:eastAsia="en-US"/>
        </w:rPr>
        <w:t>,</w:t>
      </w:r>
      <w:r w:rsidRPr="003C29BC">
        <w:rPr>
          <w:rFonts w:ascii="Times New Roman" w:eastAsia="MS Mincho" w:hAnsi="Times New Roman" w:cs="Times New Roman"/>
          <w:spacing w:val="-1"/>
          <w:kern w:val="0"/>
          <w:sz w:val="20"/>
          <w:szCs w:val="20"/>
          <w:lang w:eastAsia="en-US"/>
        </w:rPr>
        <w:t xml:space="preserve"> b) the belief, </w:t>
      </w:r>
      <m:oMath>
        <m:r>
          <w:rPr>
            <w:rFonts w:ascii="Cambria Math" w:eastAsia="MS Mincho" w:hAnsi="Cambria Math" w:cs="Times New Roman"/>
            <w:spacing w:val="-1"/>
            <w:kern w:val="0"/>
            <w:sz w:val="20"/>
            <w:szCs w:val="20"/>
            <w:lang w:eastAsia="en-US"/>
          </w:rPr>
          <m:t>Bel</m:t>
        </m:r>
        <m:d>
          <m:dPr>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H</m:t>
                </m:r>
              </m:e>
              <m:sub>
                <m:r>
                  <w:rPr>
                    <w:rFonts w:ascii="Cambria Math" w:eastAsia="MS Mincho" w:hAnsi="Cambria Math" w:cs="Times New Roman"/>
                    <w:spacing w:val="-1"/>
                    <w:kern w:val="0"/>
                    <w:sz w:val="20"/>
                    <w:szCs w:val="20"/>
                    <w:lang w:eastAsia="en-US"/>
                  </w:rPr>
                  <m:t>max</m:t>
                </m:r>
              </m:sub>
            </m:sSub>
          </m:e>
        </m:d>
      </m:oMath>
      <w:r w:rsidRPr="003C29BC">
        <w:rPr>
          <w:rFonts w:ascii="Times New Roman" w:eastAsia="MS Mincho" w:hAnsi="Times New Roman" w:cs="Times New Roman"/>
          <w:spacing w:val="-1"/>
          <w:kern w:val="0"/>
          <w:sz w:val="20"/>
          <w:szCs w:val="20"/>
          <w:lang w:eastAsia="en-US"/>
        </w:rPr>
        <w:t>, of this hypothesis, and c) the local conflict of the probability mass</w:t>
      </w:r>
      <w:r w:rsidR="005B3C5A">
        <w:rPr>
          <w:rFonts w:asciiTheme="minorEastAsia" w:hAnsiTheme="minorEastAsia" w:cs="Times New Roman" w:hint="eastAsia"/>
          <w:spacing w:val="-1"/>
          <w:kern w:val="0"/>
          <w:sz w:val="20"/>
          <w:szCs w:val="20"/>
        </w:rPr>
        <w:t>,</w:t>
      </w:r>
      <w:r w:rsidR="005B3C5A">
        <w:rPr>
          <w:rFonts w:asciiTheme="minorEastAsia" w:hAnsiTheme="minorEastAsia" w:cs="Times New Roman"/>
          <w:spacing w:val="-1"/>
          <w:kern w:val="0"/>
          <w:sz w:val="20"/>
          <w:szCs w:val="20"/>
        </w:rPr>
        <w:t xml:space="preserve"> </w:t>
      </w:r>
      <m:oMath>
        <m:r>
          <w:rPr>
            <w:rFonts w:ascii="Cambria Math" w:hAnsi="Cambria Math" w:cs="Times New Roman"/>
            <w:spacing w:val="-1"/>
            <w:kern w:val="0"/>
            <w:sz w:val="20"/>
            <w:szCs w:val="20"/>
          </w:rPr>
          <m:t>LCon</m:t>
        </m:r>
        <m:d>
          <m:dPr>
            <m:ctrlPr>
              <w:rPr>
                <w:rFonts w:ascii="Cambria Math" w:hAnsi="Cambria Math" w:cs="Times New Roman"/>
                <w:spacing w:val="-1"/>
                <w:kern w:val="0"/>
                <w:sz w:val="20"/>
                <w:szCs w:val="20"/>
              </w:rPr>
            </m:ctrlPr>
          </m:dPr>
          <m:e>
            <m:sSub>
              <m:sSubPr>
                <m:ctrlPr>
                  <w:rPr>
                    <w:rFonts w:ascii="Cambria Math" w:hAnsi="Cambria Math" w:cs="Times New Roman"/>
                    <w:i/>
                    <w:spacing w:val="-1"/>
                    <w:kern w:val="0"/>
                    <w:sz w:val="20"/>
                    <w:szCs w:val="20"/>
                  </w:rPr>
                </m:ctrlPr>
              </m:sSubPr>
              <m:e>
                <m:r>
                  <w:rPr>
                    <w:rFonts w:ascii="Cambria Math" w:hAnsi="Cambria Math" w:cs="Times New Roman"/>
                    <w:spacing w:val="-1"/>
                    <w:kern w:val="0"/>
                    <w:sz w:val="20"/>
                    <w:szCs w:val="20"/>
                  </w:rPr>
                  <m:t>m</m:t>
                </m:r>
              </m:e>
              <m:sub>
                <m:r>
                  <w:rPr>
                    <w:rFonts w:ascii="Cambria Math" w:hAnsi="Cambria Math" w:cs="Times New Roman"/>
                    <w:spacing w:val="-1"/>
                    <w:kern w:val="0"/>
                    <w:sz w:val="20"/>
                    <w:szCs w:val="20"/>
                  </w:rPr>
                  <m:t>c</m:t>
                </m:r>
              </m:sub>
            </m:sSub>
          </m:e>
        </m:d>
      </m:oMath>
      <w:r w:rsidRPr="003C29BC">
        <w:rPr>
          <w:rFonts w:ascii="Times New Roman" w:eastAsia="MS Mincho" w:hAnsi="Times New Roman" w:cs="Times New Roman"/>
          <w:spacing w:val="-1"/>
          <w:kern w:val="0"/>
          <w:sz w:val="20"/>
          <w:szCs w:val="20"/>
          <w:lang w:eastAsia="en-US"/>
        </w:rPr>
        <w:t xml:space="preserve">. These are included in a 3-dimensional feature vector </w:t>
      </w:r>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oMath>
      <w:r w:rsidRPr="003C29BC">
        <w:rPr>
          <w:rFonts w:ascii="Times New Roman" w:eastAsia="MS Mincho" w:hAnsi="Times New Roman" w:cs="Times New Roman"/>
          <w:spacing w:val="-1"/>
          <w:kern w:val="0"/>
          <w:sz w:val="20"/>
          <w:szCs w:val="20"/>
          <w:lang w:eastAsia="en-US"/>
        </w:rPr>
        <w:t xml:space="preserve"> (one for each report </w:t>
      </w:r>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oMath>
      <w:r w:rsidRPr="003C29BC">
        <w:rPr>
          <w:rFonts w:ascii="Times New Roman" w:eastAsia="MS Mincho" w:hAnsi="Times New Roman" w:cs="Times New Roman"/>
          <w:spacing w:val="-1"/>
          <w:kern w:val="0"/>
          <w:sz w:val="20"/>
          <w:szCs w:val="20"/>
          <w:lang w:eastAsia="en-US"/>
        </w:rPr>
        <w:t>):</w:t>
      </w:r>
    </w:p>
    <w:p w14:paraId="04B251E0" w14:textId="5EB173C5" w:rsidR="005B3C5A" w:rsidRPr="003C29BC" w:rsidRDefault="0013407B"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m:oMathPara>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r>
            <m:rPr>
              <m:sty m:val="p"/>
            </m:rPr>
            <w:rPr>
              <w:rFonts w:ascii="Cambria Math" w:eastAsia="MS Mincho" w:hAnsi="Cambria Math" w:cs="Times New Roman"/>
              <w:spacing w:val="-1"/>
              <w:kern w:val="0"/>
              <w:sz w:val="20"/>
              <w:szCs w:val="20"/>
              <w:lang w:eastAsia="en-US"/>
            </w:rPr>
            <m:t xml:space="preserve">= </m:t>
          </m:r>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H</m:t>
                  </m:r>
                </m:e>
                <m:sub>
                  <m:r>
                    <w:rPr>
                      <w:rFonts w:ascii="Cambria Math" w:eastAsia="MS Mincho" w:hAnsi="Cambria Math" w:cs="Times New Roman"/>
                      <w:spacing w:val="-1"/>
                      <w:kern w:val="0"/>
                      <w:sz w:val="20"/>
                      <w:szCs w:val="20"/>
                      <w:lang w:eastAsia="en-US"/>
                    </w:rPr>
                    <m:t>max</m:t>
                  </m:r>
                </m:sub>
              </m:sSub>
              <m:r>
                <w:rPr>
                  <w:rFonts w:ascii="Cambria Math" w:eastAsia="MS Mincho" w:hAnsi="Cambria Math" w:cs="Times New Roman"/>
                  <w:spacing w:val="-1"/>
                  <w:kern w:val="0"/>
                  <w:sz w:val="20"/>
                  <w:szCs w:val="20"/>
                  <w:lang w:eastAsia="en-US"/>
                </w:rPr>
                <m:t>, Bel</m:t>
              </m:r>
              <m:d>
                <m:dPr>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H</m:t>
                      </m:r>
                    </m:e>
                    <m:sub>
                      <m:r>
                        <w:rPr>
                          <w:rFonts w:ascii="Cambria Math" w:eastAsia="MS Mincho" w:hAnsi="Cambria Math" w:cs="Times New Roman"/>
                          <w:spacing w:val="-1"/>
                          <w:kern w:val="0"/>
                          <w:sz w:val="20"/>
                          <w:szCs w:val="20"/>
                          <w:lang w:eastAsia="en-US"/>
                        </w:rPr>
                        <m:t>max</m:t>
                      </m:r>
                    </m:sub>
                  </m:sSub>
                </m:e>
              </m:d>
              <m:r>
                <w:rPr>
                  <w:rFonts w:ascii="Cambria Math" w:eastAsia="MS Mincho" w:hAnsi="Cambria Math" w:cs="Times New Roman"/>
                  <w:spacing w:val="-1"/>
                  <w:kern w:val="0"/>
                  <w:sz w:val="20"/>
                  <w:szCs w:val="20"/>
                  <w:lang w:eastAsia="en-US"/>
                </w:rPr>
                <m:t>,</m:t>
              </m:r>
              <m:r>
                <w:rPr>
                  <w:rFonts w:ascii="Cambria Math" w:hAnsi="Cambria Math" w:cs="Times New Roman"/>
                  <w:spacing w:val="-1"/>
                  <w:kern w:val="0"/>
                  <w:sz w:val="20"/>
                  <w:szCs w:val="20"/>
                </w:rPr>
                <m:t>LCon</m:t>
              </m:r>
              <m:d>
                <m:dPr>
                  <m:ctrlPr>
                    <w:rPr>
                      <w:rFonts w:ascii="Cambria Math" w:hAnsi="Cambria Math" w:cs="Times New Roman"/>
                      <w:spacing w:val="-1"/>
                      <w:kern w:val="0"/>
                      <w:sz w:val="20"/>
                      <w:szCs w:val="20"/>
                    </w:rPr>
                  </m:ctrlPr>
                </m:dPr>
                <m:e>
                  <m:sSub>
                    <m:sSubPr>
                      <m:ctrlPr>
                        <w:rPr>
                          <w:rFonts w:ascii="Cambria Math" w:hAnsi="Cambria Math" w:cs="Times New Roman"/>
                          <w:i/>
                          <w:spacing w:val="-1"/>
                          <w:kern w:val="0"/>
                          <w:sz w:val="20"/>
                          <w:szCs w:val="20"/>
                        </w:rPr>
                      </m:ctrlPr>
                    </m:sSubPr>
                    <m:e>
                      <m:r>
                        <w:rPr>
                          <w:rFonts w:ascii="Cambria Math" w:hAnsi="Cambria Math" w:cs="Times New Roman"/>
                          <w:spacing w:val="-1"/>
                          <w:kern w:val="0"/>
                          <w:sz w:val="20"/>
                          <w:szCs w:val="20"/>
                        </w:rPr>
                        <m:t>m</m:t>
                      </m:r>
                    </m:e>
                    <m:sub>
                      <m:r>
                        <w:rPr>
                          <w:rFonts w:ascii="Cambria Math" w:hAnsi="Cambria Math" w:cs="Times New Roman"/>
                          <w:spacing w:val="-1"/>
                          <w:kern w:val="0"/>
                          <w:sz w:val="20"/>
                          <w:szCs w:val="20"/>
                        </w:rPr>
                        <m:t>c</m:t>
                      </m:r>
                    </m:sub>
                  </m:sSub>
                </m:e>
              </m:d>
              <m:r>
                <w:rPr>
                  <w:rFonts w:ascii="Cambria Math" w:eastAsia="MS Mincho" w:hAnsi="Cambria Math" w:cs="Times New Roman"/>
                  <w:spacing w:val="-1"/>
                  <w:kern w:val="0"/>
                  <w:sz w:val="20"/>
                  <w:szCs w:val="20"/>
                  <w:lang w:eastAsia="en-US"/>
                </w:rPr>
                <m:t xml:space="preserve"> </m:t>
              </m:r>
            </m:e>
          </m:d>
        </m:oMath>
      </m:oMathPara>
    </w:p>
    <w:p w14:paraId="53299264" w14:textId="201800BC" w:rsidR="003C29BC" w:rsidRPr="000F5820" w:rsidRDefault="0013407B" w:rsidP="000F5820">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m</m:t>
            </m:r>
          </m:e>
          <m:sub>
            <m:r>
              <w:rPr>
                <w:rFonts w:ascii="Cambria Math" w:eastAsia="MS Mincho" w:hAnsi="Cambria Math" w:cs="Times New Roman"/>
                <w:spacing w:val="-1"/>
                <w:kern w:val="0"/>
                <w:sz w:val="20"/>
                <w:szCs w:val="20"/>
                <w:lang w:eastAsia="en-US"/>
              </w:rPr>
              <m:t>c</m:t>
            </m:r>
          </m:sub>
        </m:sSub>
      </m:oMath>
      <w:r w:rsidR="003C29BC" w:rsidRPr="003C29BC">
        <w:rPr>
          <w:rFonts w:ascii="Times New Roman" w:eastAsia="MS Mincho" w:hAnsi="Times New Roman" w:cs="Times New Roman"/>
          <w:spacing w:val="-1"/>
          <w:kern w:val="0"/>
          <w:sz w:val="20"/>
          <w:szCs w:val="20"/>
          <w:lang w:eastAsia="en-US"/>
        </w:rPr>
        <w:t xml:space="preserve"> denotes the probability mass derived from the user report</w:t>
      </w:r>
      <w:sdt>
        <w:sdtPr>
          <w:rPr>
            <w:rFonts w:ascii="Times New Roman" w:eastAsia="MS Mincho" w:hAnsi="Times New Roman" w:cs="Times New Roman"/>
            <w:spacing w:val="-1"/>
            <w:kern w:val="0"/>
            <w:sz w:val="20"/>
            <w:szCs w:val="20"/>
            <w:lang w:eastAsia="en-US"/>
          </w:rPr>
          <w:id w:val="-1783945882"/>
          <w:citation/>
        </w:sdtPr>
        <w:sdtContent>
          <w:r w:rsidR="00406DBF">
            <w:rPr>
              <w:rFonts w:ascii="Times New Roman" w:eastAsia="MS Mincho" w:hAnsi="Times New Roman" w:cs="Times New Roman"/>
              <w:spacing w:val="-1"/>
              <w:kern w:val="0"/>
              <w:sz w:val="20"/>
              <w:szCs w:val="20"/>
              <w:lang w:eastAsia="en-US"/>
            </w:rPr>
            <w:fldChar w:fldCharType="begin"/>
          </w:r>
          <w:r w:rsidR="00406DBF">
            <w:rPr>
              <w:rFonts w:ascii="Times New Roman" w:eastAsia="宋体" w:hAnsi="Times New Roman" w:cs="Times New Roman"/>
              <w:spacing w:val="-1"/>
              <w:kern w:val="0"/>
              <w:sz w:val="20"/>
              <w:szCs w:val="20"/>
            </w:rPr>
            <w:instrText xml:space="preserve"> </w:instrText>
          </w:r>
          <w:r w:rsidR="00406DBF">
            <w:rPr>
              <w:rFonts w:ascii="Times New Roman" w:eastAsia="宋体" w:hAnsi="Times New Roman" w:cs="Times New Roman" w:hint="eastAsia"/>
              <w:spacing w:val="-1"/>
              <w:kern w:val="0"/>
              <w:sz w:val="20"/>
              <w:szCs w:val="20"/>
            </w:rPr>
            <w:instrText>CITATION Gis15 \l 2052</w:instrText>
          </w:r>
          <w:r w:rsidR="00406DBF">
            <w:rPr>
              <w:rFonts w:ascii="Times New Roman" w:eastAsia="宋体" w:hAnsi="Times New Roman" w:cs="Times New Roman"/>
              <w:spacing w:val="-1"/>
              <w:kern w:val="0"/>
              <w:sz w:val="20"/>
              <w:szCs w:val="20"/>
            </w:rPr>
            <w:instrText xml:space="preserve"> </w:instrText>
          </w:r>
          <w:r w:rsidR="00406DBF">
            <w:rPr>
              <w:rFonts w:ascii="Times New Roman" w:eastAsia="MS Mincho" w:hAnsi="Times New Roman" w:cs="Times New Roman"/>
              <w:spacing w:val="-1"/>
              <w:kern w:val="0"/>
              <w:sz w:val="20"/>
              <w:szCs w:val="20"/>
              <w:lang w:eastAsia="en-US"/>
            </w:rPr>
            <w:fldChar w:fldCharType="separate"/>
          </w:r>
          <w:r w:rsidR="00406DBF">
            <w:rPr>
              <w:rFonts w:ascii="Times New Roman" w:eastAsia="宋体" w:hAnsi="Times New Roman" w:cs="Times New Roman" w:hint="eastAsia"/>
              <w:noProof/>
              <w:spacing w:val="-1"/>
              <w:kern w:val="0"/>
              <w:sz w:val="20"/>
              <w:szCs w:val="20"/>
            </w:rPr>
            <w:t xml:space="preserve"> </w:t>
          </w:r>
          <w:r w:rsidR="00406DBF" w:rsidRPr="00406DBF">
            <w:rPr>
              <w:rFonts w:ascii="Times New Roman" w:eastAsia="宋体" w:hAnsi="Times New Roman" w:cs="Times New Roman"/>
              <w:noProof/>
              <w:spacing w:val="-1"/>
              <w:kern w:val="0"/>
              <w:sz w:val="20"/>
              <w:szCs w:val="20"/>
            </w:rPr>
            <w:t>[4]</w:t>
          </w:r>
          <w:r w:rsidR="00406DBF">
            <w:rPr>
              <w:rFonts w:ascii="Times New Roman" w:eastAsia="MS Mincho" w:hAnsi="Times New Roman" w:cs="Times New Roman"/>
              <w:spacing w:val="-1"/>
              <w:kern w:val="0"/>
              <w:sz w:val="20"/>
              <w:szCs w:val="20"/>
              <w:lang w:eastAsia="en-US"/>
            </w:rPr>
            <w:fldChar w:fldCharType="end"/>
          </w:r>
        </w:sdtContent>
      </w:sdt>
      <w:r w:rsidR="003C29BC" w:rsidRPr="003C29BC">
        <w:rPr>
          <w:rFonts w:ascii="Times New Roman" w:eastAsia="MS Mincho" w:hAnsi="Times New Roman" w:cs="Times New Roman"/>
          <w:spacing w:val="-1"/>
          <w:kern w:val="0"/>
          <w:sz w:val="20"/>
          <w:szCs w:val="20"/>
          <w:lang w:eastAsia="en-US"/>
        </w:rPr>
        <w:t xml:space="preserve">. </w:t>
      </w:r>
      <w:bookmarkEnd w:id="3"/>
    </w:p>
    <w:p w14:paraId="7CE1E5C9" w14:textId="77777777" w:rsidR="003C29BC" w:rsidRPr="003C29BC" w:rsidRDefault="003C29BC" w:rsidP="00BA31DC">
      <w:pPr>
        <w:pStyle w:val="a8"/>
        <w:keepNext/>
        <w:keepLines/>
        <w:widowControl/>
        <w:numPr>
          <w:ilvl w:val="0"/>
          <w:numId w:val="3"/>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3C29BC">
        <w:rPr>
          <w:rFonts w:ascii="Times New Roman" w:eastAsia="MS Mincho" w:hAnsi="Times New Roman" w:cs="Times New Roman" w:hint="eastAsia"/>
          <w:i/>
          <w:iCs/>
          <w:noProof/>
          <w:kern w:val="0"/>
          <w:sz w:val="20"/>
          <w:szCs w:val="20"/>
          <w:lang w:eastAsia="en-US"/>
        </w:rPr>
        <w:t>B</w:t>
      </w:r>
      <w:r w:rsidRPr="003C29BC">
        <w:rPr>
          <w:rFonts w:ascii="Times New Roman" w:eastAsia="MS Mincho" w:hAnsi="Times New Roman" w:cs="Times New Roman"/>
          <w:i/>
          <w:iCs/>
          <w:noProof/>
          <w:kern w:val="0"/>
          <w:sz w:val="20"/>
          <w:szCs w:val="20"/>
          <w:lang w:eastAsia="en-US"/>
        </w:rPr>
        <w:t>ootstrapping Phase</w:t>
      </w:r>
    </w:p>
    <w:p w14:paraId="2FE0487B" w14:textId="1836D3A8" w:rsidR="00D65C1B" w:rsidRDefault="003C29BC" w:rsidP="00D65C1B">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bookmarkStart w:id="5" w:name="_Hlk500109724"/>
      <w:r w:rsidRPr="003C29BC">
        <w:rPr>
          <w:rFonts w:ascii="Times New Roman" w:eastAsia="MS Mincho" w:hAnsi="Times New Roman" w:cs="Times New Roman"/>
          <w:spacing w:val="-1"/>
          <w:kern w:val="0"/>
          <w:sz w:val="20"/>
          <w:szCs w:val="20"/>
          <w:lang w:eastAsia="en-US"/>
        </w:rPr>
        <w:t>For each spatial unit, the system waits until a sufficient number of reports</w:t>
      </w:r>
      <w:r w:rsidR="003E6824">
        <w:rPr>
          <w:rFonts w:ascii="Times New Roman" w:eastAsia="MS Mincho" w:hAnsi="Times New Roman" w:cs="Times New Roman"/>
          <w:spacing w:val="-1"/>
          <w:kern w:val="0"/>
          <w:sz w:val="20"/>
          <w:szCs w:val="20"/>
          <w:lang w:eastAsia="en-US"/>
        </w:rPr>
        <w:t xml:space="preserve"> </w:t>
      </w:r>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e>
        </m:d>
      </m:oMath>
      <w:r w:rsidR="003E6824">
        <w:rPr>
          <w:rFonts w:ascii="Times New Roman" w:hAnsi="Times New Roman" w:cs="Times New Roman"/>
          <w:spacing w:val="-1"/>
          <w:kern w:val="0"/>
          <w:sz w:val="20"/>
          <w:szCs w:val="20"/>
        </w:rPr>
        <w:t xml:space="preserve"> </w:t>
      </w:r>
      <w:r w:rsidRPr="003C29BC">
        <w:rPr>
          <w:rFonts w:ascii="Times New Roman" w:eastAsia="MS Mincho" w:hAnsi="Times New Roman" w:cs="Times New Roman"/>
          <w:spacing w:val="-1"/>
          <w:kern w:val="0"/>
          <w:sz w:val="20"/>
          <w:szCs w:val="20"/>
          <w:lang w:eastAsia="en-US"/>
        </w:rPr>
        <w:t xml:space="preserve">has been collected and then leverage the DBSCAN (density-based topological clustering) algorithm. The algorithm input is the feature vectors for </w:t>
      </w:r>
    </w:p>
    <w:p w14:paraId="01393999" w14:textId="13080AFC" w:rsidR="003C29BC" w:rsidRDefault="003C29BC" w:rsidP="00D65C1B">
      <w:pPr>
        <w:widowControl/>
        <w:tabs>
          <w:tab w:val="left" w:pos="288"/>
        </w:tabs>
        <w:spacing w:after="120" w:line="228" w:lineRule="auto"/>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spacing w:val="-1"/>
          <w:kern w:val="0"/>
          <w:sz w:val="20"/>
          <w:szCs w:val="20"/>
          <w:lang w:eastAsia="en-US"/>
        </w:rPr>
        <w:t xml:space="preserve">report in </w:t>
      </w:r>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e>
        </m:d>
      </m:oMath>
      <w:r w:rsidRPr="003C29BC">
        <w:rPr>
          <w:rFonts w:ascii="Times New Roman" w:eastAsia="MS Mincho" w:hAnsi="Times New Roman" w:cs="Times New Roman"/>
          <w:spacing w:val="-1"/>
          <w:kern w:val="0"/>
          <w:sz w:val="20"/>
          <w:szCs w:val="20"/>
          <w:lang w:eastAsia="en-US"/>
        </w:rPr>
        <w:t>, named</w:t>
      </w:r>
      <w:r w:rsidR="003E6824">
        <w:rPr>
          <w:rFonts w:ascii="Times New Roman" w:hAnsi="Times New Roman" w:cs="Times New Roman" w:hint="eastAsia"/>
          <w:spacing w:val="-1"/>
          <w:kern w:val="0"/>
          <w:sz w:val="20"/>
          <w:szCs w:val="20"/>
        </w:rPr>
        <w:t xml:space="preserve"> </w:t>
      </w:r>
      <w:bookmarkStart w:id="6" w:name="_Hlk500103659"/>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e>
        </m:d>
      </m:oMath>
      <w:bookmarkEnd w:id="6"/>
      <w:r w:rsidRPr="003C29BC">
        <w:rPr>
          <w:rFonts w:ascii="Times New Roman" w:eastAsia="MS Mincho" w:hAnsi="Times New Roman" w:cs="Times New Roman"/>
          <w:spacing w:val="-1"/>
          <w:kern w:val="0"/>
          <w:sz w:val="20"/>
          <w:szCs w:val="20"/>
          <w:lang w:eastAsia="en-US"/>
        </w:rPr>
        <w:t>. DBSCAN is a data clustering algorithm with the function of outlier detection. The output of the algorithm is a partition of</w:t>
      </w:r>
      <w:r w:rsidR="003E6824">
        <w:rPr>
          <w:rFonts w:ascii="Times New Roman" w:eastAsia="MS Mincho" w:hAnsi="Times New Roman" w:cs="Times New Roman"/>
          <w:spacing w:val="-1"/>
          <w:kern w:val="0"/>
          <w:sz w:val="20"/>
          <w:szCs w:val="20"/>
          <w:lang w:eastAsia="en-US"/>
        </w:rPr>
        <w:t xml:space="preserve"> </w:t>
      </w:r>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e>
        </m:d>
      </m:oMath>
      <w:r w:rsidR="003E6824">
        <w:rPr>
          <w:rFonts w:ascii="Times New Roman" w:eastAsia="MS Mincho" w:hAnsi="Times New Roman" w:cs="Times New Roman"/>
          <w:spacing w:val="-1"/>
          <w:kern w:val="0"/>
          <w:sz w:val="20"/>
          <w:szCs w:val="20"/>
          <w:lang w:eastAsia="en-US"/>
        </w:rPr>
        <w:t xml:space="preserve"> </w:t>
      </w:r>
      <w:r w:rsidRPr="003C29BC">
        <w:rPr>
          <w:rFonts w:ascii="Times New Roman" w:eastAsia="MS Mincho" w:hAnsi="Times New Roman" w:cs="Times New Roman"/>
          <w:spacing w:val="-1"/>
          <w:kern w:val="0"/>
          <w:sz w:val="20"/>
          <w:szCs w:val="20"/>
          <w:lang w:eastAsia="en-US"/>
        </w:rPr>
        <w:t>into inliers and outliers.</w:t>
      </w:r>
      <w:r w:rsidR="003E6824">
        <w:rPr>
          <w:rFonts w:ascii="Times New Roman" w:eastAsia="MS Mincho" w:hAnsi="Times New Roman" w:cs="Times New Roman"/>
          <w:spacing w:val="-1"/>
          <w:kern w:val="0"/>
          <w:sz w:val="20"/>
          <w:szCs w:val="20"/>
          <w:lang w:eastAsia="en-US"/>
        </w:rPr>
        <w:t xml:space="preserve"> The input of DBSCAN is all the feature vectors </w:t>
      </w:r>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e>
        </m:d>
      </m:oMath>
      <w:r w:rsidR="00C114F6">
        <w:rPr>
          <w:rFonts w:ascii="Times New Roman" w:eastAsia="MS Mincho" w:hAnsi="Times New Roman" w:cs="Times New Roman"/>
          <w:spacing w:val="-1"/>
          <w:kern w:val="0"/>
          <w:sz w:val="20"/>
          <w:szCs w:val="20"/>
          <w:lang w:eastAsia="en-US"/>
        </w:rPr>
        <w:t xml:space="preserve">, the maximum distance, </w:t>
      </w:r>
      <m:oMath>
        <m:r>
          <m:rPr>
            <m:sty m:val="p"/>
          </m:rPr>
          <w:rPr>
            <w:rFonts w:ascii="Cambria Math" w:eastAsia="MS Mincho" w:hAnsi="Cambria Math" w:cs="Times New Roman"/>
            <w:spacing w:val="-1"/>
            <w:kern w:val="0"/>
            <w:sz w:val="20"/>
            <w:szCs w:val="20"/>
            <w:lang w:eastAsia="en-US"/>
          </w:rPr>
          <m:t>ϵ</m:t>
        </m:r>
      </m:oMath>
      <w:r w:rsidR="00C114F6">
        <w:rPr>
          <w:rFonts w:ascii="Times New Roman" w:eastAsia="MS Mincho" w:hAnsi="Times New Roman" w:cs="Times New Roman"/>
          <w:spacing w:val="-1"/>
          <w:kern w:val="0"/>
          <w:sz w:val="20"/>
          <w:szCs w:val="20"/>
          <w:lang w:eastAsia="en-US"/>
        </w:rPr>
        <w:t xml:space="preserve">, and the </w:t>
      </w:r>
      <w:r w:rsidR="00C114F6" w:rsidRPr="00C114F6">
        <w:rPr>
          <w:rFonts w:ascii="Cambria Math" w:eastAsia="MS Mincho" w:hAnsi="Cambria Math" w:cs="Times New Roman"/>
          <w:i/>
          <w:spacing w:val="-1"/>
          <w:kern w:val="0"/>
          <w:sz w:val="20"/>
          <w:szCs w:val="20"/>
          <w:lang w:eastAsia="en-US"/>
        </w:rPr>
        <w:t>MinPoints</w:t>
      </w:r>
      <w:r w:rsidR="00C114F6">
        <w:rPr>
          <w:rFonts w:ascii="Cambria Math" w:eastAsia="MS Mincho" w:hAnsi="Cambria Math" w:cs="Times New Roman"/>
          <w:i/>
          <w:spacing w:val="-1"/>
          <w:kern w:val="0"/>
          <w:sz w:val="20"/>
          <w:szCs w:val="20"/>
          <w:lang w:eastAsia="en-US"/>
        </w:rPr>
        <w:t xml:space="preserve">  </w:t>
      </w:r>
      <w:r w:rsidR="00C114F6" w:rsidRPr="00C114F6">
        <w:rPr>
          <w:rFonts w:ascii="Times New Roman" w:eastAsia="MS Mincho" w:hAnsi="Times New Roman" w:cs="Times New Roman"/>
          <w:spacing w:val="-1"/>
          <w:kern w:val="0"/>
          <w:sz w:val="20"/>
          <w:szCs w:val="20"/>
          <w:lang w:eastAsia="en-US"/>
        </w:rPr>
        <w:t>numbers</w:t>
      </w:r>
      <w:r w:rsidR="00C114F6">
        <w:rPr>
          <w:rFonts w:ascii="Times New Roman" w:eastAsia="MS Mincho" w:hAnsi="Times New Roman" w:cs="Times New Roman"/>
          <w:spacing w:val="-1"/>
          <w:kern w:val="0"/>
          <w:sz w:val="20"/>
          <w:szCs w:val="20"/>
          <w:lang w:eastAsia="en-US"/>
        </w:rPr>
        <w:t xml:space="preserve">. </w:t>
      </w:r>
      <w:r w:rsidR="003268B4" w:rsidRPr="003268B4">
        <w:rPr>
          <w:rFonts w:ascii="Times New Roman" w:eastAsia="MS Mincho" w:hAnsi="Times New Roman" w:cs="Times New Roman"/>
          <w:spacing w:val="-1"/>
          <w:kern w:val="0"/>
          <w:sz w:val="20"/>
          <w:szCs w:val="20"/>
          <w:lang w:eastAsia="en-US"/>
        </w:rPr>
        <w:t xml:space="preserve">The distance function used in SHIELD is </w:t>
      </w:r>
      <w:r w:rsidR="003268B4">
        <w:rPr>
          <w:rFonts w:ascii="Times New Roman" w:eastAsia="MS Mincho" w:hAnsi="Times New Roman" w:cs="Times New Roman"/>
          <w:spacing w:val="-1"/>
          <w:kern w:val="0"/>
          <w:sz w:val="20"/>
          <w:szCs w:val="20"/>
          <w:lang w:eastAsia="en-US"/>
        </w:rPr>
        <w:t>Canberra distance metric</w:t>
      </w:r>
      <w:sdt>
        <w:sdtPr>
          <w:rPr>
            <w:rFonts w:ascii="Times New Roman" w:eastAsia="MS Mincho" w:hAnsi="Times New Roman" w:cs="Times New Roman"/>
            <w:spacing w:val="-1"/>
            <w:kern w:val="0"/>
            <w:sz w:val="20"/>
            <w:szCs w:val="20"/>
            <w:lang w:eastAsia="en-US"/>
          </w:rPr>
          <w:id w:val="848291786"/>
          <w:citation/>
        </w:sdtPr>
        <w:sdtContent>
          <w:r w:rsidR="00406DBF">
            <w:rPr>
              <w:rFonts w:ascii="Times New Roman" w:eastAsia="MS Mincho" w:hAnsi="Times New Roman" w:cs="Times New Roman"/>
              <w:spacing w:val="-1"/>
              <w:kern w:val="0"/>
              <w:sz w:val="20"/>
              <w:szCs w:val="20"/>
              <w:lang w:eastAsia="en-US"/>
            </w:rPr>
            <w:fldChar w:fldCharType="begin"/>
          </w:r>
          <w:r w:rsidR="00406DBF">
            <w:rPr>
              <w:rFonts w:ascii="Times New Roman" w:eastAsia="宋体" w:hAnsi="Times New Roman" w:cs="Times New Roman"/>
              <w:spacing w:val="-1"/>
              <w:kern w:val="0"/>
              <w:sz w:val="20"/>
              <w:szCs w:val="20"/>
            </w:rPr>
            <w:instrText xml:space="preserve"> </w:instrText>
          </w:r>
          <w:r w:rsidR="00406DBF">
            <w:rPr>
              <w:rFonts w:ascii="Times New Roman" w:eastAsia="宋体" w:hAnsi="Times New Roman" w:cs="Times New Roman" w:hint="eastAsia"/>
              <w:spacing w:val="-1"/>
              <w:kern w:val="0"/>
              <w:sz w:val="20"/>
              <w:szCs w:val="20"/>
            </w:rPr>
            <w:instrText>CITATION Gis15 \l 2052</w:instrText>
          </w:r>
          <w:r w:rsidR="00406DBF">
            <w:rPr>
              <w:rFonts w:ascii="Times New Roman" w:eastAsia="宋体" w:hAnsi="Times New Roman" w:cs="Times New Roman"/>
              <w:spacing w:val="-1"/>
              <w:kern w:val="0"/>
              <w:sz w:val="20"/>
              <w:szCs w:val="20"/>
            </w:rPr>
            <w:instrText xml:space="preserve"> </w:instrText>
          </w:r>
          <w:r w:rsidR="00406DBF">
            <w:rPr>
              <w:rFonts w:ascii="Times New Roman" w:eastAsia="MS Mincho" w:hAnsi="Times New Roman" w:cs="Times New Roman"/>
              <w:spacing w:val="-1"/>
              <w:kern w:val="0"/>
              <w:sz w:val="20"/>
              <w:szCs w:val="20"/>
              <w:lang w:eastAsia="en-US"/>
            </w:rPr>
            <w:fldChar w:fldCharType="separate"/>
          </w:r>
          <w:r w:rsidR="00406DBF">
            <w:rPr>
              <w:rFonts w:ascii="Times New Roman" w:eastAsia="宋体" w:hAnsi="Times New Roman" w:cs="Times New Roman" w:hint="eastAsia"/>
              <w:noProof/>
              <w:spacing w:val="-1"/>
              <w:kern w:val="0"/>
              <w:sz w:val="20"/>
              <w:szCs w:val="20"/>
            </w:rPr>
            <w:t xml:space="preserve"> </w:t>
          </w:r>
          <w:r w:rsidR="00406DBF" w:rsidRPr="00406DBF">
            <w:rPr>
              <w:rFonts w:ascii="Times New Roman" w:eastAsia="宋体" w:hAnsi="Times New Roman" w:cs="Times New Roman"/>
              <w:noProof/>
              <w:spacing w:val="-1"/>
              <w:kern w:val="0"/>
              <w:sz w:val="20"/>
              <w:szCs w:val="20"/>
            </w:rPr>
            <w:t>[4]</w:t>
          </w:r>
          <w:r w:rsidR="00406DBF">
            <w:rPr>
              <w:rFonts w:ascii="Times New Roman" w:eastAsia="MS Mincho" w:hAnsi="Times New Roman" w:cs="Times New Roman"/>
              <w:spacing w:val="-1"/>
              <w:kern w:val="0"/>
              <w:sz w:val="20"/>
              <w:szCs w:val="20"/>
              <w:lang w:eastAsia="en-US"/>
            </w:rPr>
            <w:fldChar w:fldCharType="end"/>
          </w:r>
        </w:sdtContent>
      </w:sdt>
      <w:r w:rsidR="003268B4">
        <w:rPr>
          <w:rFonts w:ascii="Times New Roman" w:eastAsia="MS Mincho" w:hAnsi="Times New Roman" w:cs="Times New Roman"/>
          <w:spacing w:val="-1"/>
          <w:kern w:val="0"/>
          <w:sz w:val="20"/>
          <w:szCs w:val="20"/>
          <w:lang w:eastAsia="en-US"/>
        </w:rPr>
        <w:t>:</w:t>
      </w:r>
    </w:p>
    <w:p w14:paraId="47D2C5AE" w14:textId="504583CD" w:rsidR="003268B4" w:rsidRPr="003268B4" w:rsidRDefault="004A521F" w:rsidP="003C29BC">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bookmarkStart w:id="7" w:name="_Hlk500109753"/>
      <w:bookmarkEnd w:id="5"/>
      <m:oMathPara>
        <m:oMath>
          <m:r>
            <w:rPr>
              <w:rFonts w:ascii="Cambria Math" w:eastAsia="MS Mincho" w:hAnsi="Cambria Math" w:cs="Times New Roman"/>
              <w:spacing w:val="-1"/>
              <w:kern w:val="0"/>
              <w:sz w:val="20"/>
              <w:szCs w:val="20"/>
              <w:lang w:eastAsia="en-US"/>
            </w:rPr>
            <m:t>d</m:t>
          </m:r>
          <m:d>
            <m:dPr>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β</m:t>
                      </m:r>
                    </m:sub>
                  </m:sSub>
                </m:sub>
              </m:sSub>
            </m:e>
          </m:d>
          <m:r>
            <w:rPr>
              <w:rFonts w:ascii="Cambria Math" w:eastAsia="MS Mincho" w:hAnsi="Cambria Math" w:cs="Times New Roman"/>
              <w:spacing w:val="-1"/>
              <w:kern w:val="0"/>
              <w:sz w:val="20"/>
              <w:szCs w:val="20"/>
              <w:lang w:eastAsia="en-US"/>
            </w:rPr>
            <m:t xml:space="preserve">= </m:t>
          </m:r>
          <m:nary>
            <m:naryPr>
              <m:chr m:val="∑"/>
              <m:limLoc m:val="subSup"/>
              <m:ctrlPr>
                <w:rPr>
                  <w:rFonts w:ascii="Cambria Math" w:eastAsia="MS Mincho" w:hAnsi="Cambria Math" w:cs="Times New Roman"/>
                  <w:i/>
                  <w:spacing w:val="-1"/>
                  <w:kern w:val="0"/>
                  <w:sz w:val="20"/>
                  <w:szCs w:val="20"/>
                  <w:lang w:eastAsia="en-US"/>
                </w:rPr>
              </m:ctrlPr>
            </m:naryPr>
            <m:sub>
              <m:r>
                <w:rPr>
                  <w:rFonts w:ascii="Cambria Math" w:eastAsia="MS Mincho" w:hAnsi="Cambria Math" w:cs="Times New Roman"/>
                  <w:spacing w:val="-1"/>
                  <w:kern w:val="0"/>
                  <w:sz w:val="20"/>
                  <w:szCs w:val="20"/>
                  <w:lang w:eastAsia="en-US"/>
                </w:rPr>
                <m:t>i=1</m:t>
              </m:r>
            </m:sub>
            <m:sup>
              <m:r>
                <w:rPr>
                  <w:rFonts w:ascii="Cambria Math" w:eastAsia="MS Mincho" w:hAnsi="Cambria Math" w:cs="Times New Roman"/>
                  <w:spacing w:val="-1"/>
                  <w:kern w:val="0"/>
                  <w:sz w:val="20"/>
                  <w:szCs w:val="20"/>
                  <w:lang w:eastAsia="en-US"/>
                </w:rPr>
                <m:t>3</m:t>
              </m:r>
            </m:sup>
            <m:e>
              <m:f>
                <m:fPr>
                  <m:ctrlPr>
                    <w:rPr>
                      <w:rFonts w:ascii="Cambria Math" w:eastAsia="MS Mincho" w:hAnsi="Cambria Math" w:cs="Times New Roman"/>
                      <w:i/>
                      <w:spacing w:val="-1"/>
                      <w:kern w:val="0"/>
                      <w:sz w:val="20"/>
                      <w:szCs w:val="20"/>
                      <w:lang w:eastAsia="en-US"/>
                    </w:rPr>
                  </m:ctrlPr>
                </m:fPr>
                <m:num>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d>
                        <m:dPr>
                          <m:ctrlPr>
                            <w:rPr>
                              <w:rFonts w:ascii="Cambria Math" w:eastAsia="MS Mincho" w:hAnsi="Cambria Math" w:cs="Times New Roman"/>
                              <w:i/>
                              <w:spacing w:val="-1"/>
                              <w:kern w:val="0"/>
                              <w:sz w:val="20"/>
                              <w:szCs w:val="20"/>
                              <w:lang w:eastAsia="en-US"/>
                            </w:rPr>
                          </m:ctrlPr>
                        </m:dPr>
                        <m:e>
                          <m:r>
                            <w:rPr>
                              <w:rFonts w:ascii="Cambria Math" w:eastAsia="MS Mincho" w:hAnsi="Cambria Math" w:cs="Times New Roman"/>
                              <w:spacing w:val="-1"/>
                              <w:kern w:val="0"/>
                              <w:sz w:val="20"/>
                              <w:szCs w:val="20"/>
                              <w:lang w:eastAsia="en-US"/>
                            </w:rPr>
                            <m:t>i</m:t>
                          </m:r>
                        </m:e>
                      </m:d>
                      <m:r>
                        <w:rPr>
                          <w:rFonts w:ascii="Cambria Math" w:eastAsia="MS Mincho" w:hAnsi="Cambria Math" w:cs="Times New Roman"/>
                          <w:spacing w:val="-1"/>
                          <w:kern w:val="0"/>
                          <w:sz w:val="20"/>
                          <w:szCs w:val="20"/>
                          <w:lang w:eastAsia="en-US"/>
                        </w:rPr>
                        <m:t>-</m:t>
                      </m:r>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β</m:t>
                              </m:r>
                            </m:sub>
                          </m:sSub>
                        </m:sub>
                      </m:sSub>
                      <m:r>
                        <w:rPr>
                          <w:rFonts w:ascii="Cambria Math" w:eastAsia="MS Mincho" w:hAnsi="Cambria Math" w:cs="Times New Roman"/>
                          <w:spacing w:val="-1"/>
                          <w:kern w:val="0"/>
                          <w:sz w:val="20"/>
                          <w:szCs w:val="20"/>
                          <w:lang w:eastAsia="en-US"/>
                        </w:rPr>
                        <m:t>(i)</m:t>
                      </m:r>
                    </m:e>
                  </m:d>
                </m:num>
                <m:den>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d>
                        <m:dPr>
                          <m:ctrlPr>
                            <w:rPr>
                              <w:rFonts w:ascii="Cambria Math" w:eastAsia="MS Mincho" w:hAnsi="Cambria Math" w:cs="Times New Roman"/>
                              <w:i/>
                              <w:spacing w:val="-1"/>
                              <w:kern w:val="0"/>
                              <w:sz w:val="20"/>
                              <w:szCs w:val="20"/>
                              <w:lang w:eastAsia="en-US"/>
                            </w:rPr>
                          </m:ctrlPr>
                        </m:dPr>
                        <m:e>
                          <m:r>
                            <w:rPr>
                              <w:rFonts w:ascii="Cambria Math" w:eastAsia="MS Mincho" w:hAnsi="Cambria Math" w:cs="Times New Roman"/>
                              <w:spacing w:val="-1"/>
                              <w:kern w:val="0"/>
                              <w:sz w:val="20"/>
                              <w:szCs w:val="20"/>
                              <w:lang w:eastAsia="en-US"/>
                            </w:rPr>
                            <m:t>i</m:t>
                          </m:r>
                        </m:e>
                      </m:d>
                    </m:e>
                  </m:d>
                  <m:r>
                    <w:rPr>
                      <w:rFonts w:ascii="Cambria Math" w:eastAsia="MS Mincho" w:hAnsi="Cambria Math" w:cs="Times New Roman"/>
                      <w:spacing w:val="-1"/>
                      <w:kern w:val="0"/>
                      <w:sz w:val="20"/>
                      <w:szCs w:val="20"/>
                      <w:lang w:eastAsia="en-US"/>
                    </w:rPr>
                    <m:t>+</m:t>
                  </m:r>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β</m:t>
                              </m:r>
                            </m:sub>
                          </m:sSub>
                        </m:sub>
                      </m:sSub>
                      <m:r>
                        <w:rPr>
                          <w:rFonts w:ascii="Cambria Math" w:eastAsia="MS Mincho" w:hAnsi="Cambria Math" w:cs="Times New Roman"/>
                          <w:spacing w:val="-1"/>
                          <w:kern w:val="0"/>
                          <w:sz w:val="20"/>
                          <w:szCs w:val="20"/>
                          <w:lang w:eastAsia="en-US"/>
                        </w:rPr>
                        <m:t>(i)</m:t>
                      </m:r>
                    </m:e>
                  </m:d>
                </m:den>
              </m:f>
            </m:e>
          </m:nary>
        </m:oMath>
      </m:oMathPara>
    </w:p>
    <w:p w14:paraId="0B635384" w14:textId="09AD1458" w:rsidR="003C29BC" w:rsidRDefault="004A521F" w:rsidP="004A521F">
      <w:pPr>
        <w:widowControl/>
        <w:jc w:val="left"/>
        <w:rPr>
          <w:rFonts w:ascii="Times New Roman" w:eastAsia="等线" w:hAnsi="Times New Roman" w:cs="Times New Roman"/>
          <w:kern w:val="0"/>
          <w:sz w:val="20"/>
          <w:szCs w:val="20"/>
          <w:lang w:eastAsia="en-US"/>
        </w:rPr>
      </w:pPr>
      <w:r w:rsidRPr="004A521F">
        <w:rPr>
          <w:rFonts w:ascii="Times New Roman" w:eastAsia="等线" w:hAnsi="Times New Roman" w:cs="Times New Roman"/>
          <w:kern w:val="0"/>
          <w:sz w:val="20"/>
          <w:szCs w:val="20"/>
          <w:lang w:eastAsia="en-US"/>
        </w:rPr>
        <w:t>With the heuristic method introduced in [DBSCAN], we can compute the proper values of ϵ and MinPoints.</w:t>
      </w:r>
      <w:r>
        <w:rPr>
          <w:rFonts w:ascii="Times New Roman" w:eastAsia="等线" w:hAnsi="Times New Roman" w:cs="Times New Roman"/>
          <w:kern w:val="0"/>
          <w:sz w:val="20"/>
          <w:szCs w:val="20"/>
          <w:lang w:eastAsia="en-US"/>
        </w:rPr>
        <w:t xml:space="preserve"> The </w:t>
      </w:r>
      <w:r w:rsidRPr="004A521F">
        <w:rPr>
          <w:rFonts w:ascii="Times New Roman" w:eastAsia="等线" w:hAnsi="Times New Roman" w:cs="Times New Roman"/>
          <w:kern w:val="0"/>
          <w:sz w:val="20"/>
          <w:szCs w:val="20"/>
          <w:lang w:eastAsia="en-US"/>
        </w:rPr>
        <w:t>ϵ</w:t>
      </w:r>
      <w:r>
        <w:rPr>
          <w:rFonts w:ascii="Times New Roman" w:eastAsia="等线" w:hAnsi="Times New Roman" w:cs="Times New Roman"/>
          <w:kern w:val="0"/>
          <w:sz w:val="20"/>
          <w:szCs w:val="20"/>
          <w:lang w:eastAsia="en-US"/>
        </w:rPr>
        <w:t xml:space="preserve">-Neighborhood of a point x, </w:t>
      </w:r>
      <m:oMath>
        <m:sSub>
          <m:sSubPr>
            <m:ctrlPr>
              <w:rPr>
                <w:rFonts w:ascii="Cambria Math" w:eastAsia="等线" w:hAnsi="Cambria Math" w:cs="Times New Roman"/>
                <w:i/>
                <w:kern w:val="0"/>
                <w:sz w:val="20"/>
                <w:szCs w:val="20"/>
                <w:lang w:eastAsia="en-US"/>
              </w:rPr>
            </m:ctrlPr>
          </m:sSubPr>
          <m:e>
            <m:r>
              <w:rPr>
                <w:rFonts w:ascii="Cambria Math" w:eastAsia="等线" w:hAnsi="Cambria Math" w:cs="Times New Roman"/>
                <w:kern w:val="0"/>
                <w:sz w:val="20"/>
                <w:szCs w:val="20"/>
                <w:lang w:eastAsia="en-US"/>
              </w:rPr>
              <m:t>N</m:t>
            </m:r>
          </m:e>
          <m:sub>
            <m:r>
              <w:rPr>
                <w:rFonts w:ascii="Cambria Math" w:eastAsia="等线" w:hAnsi="Cambria Math" w:cs="Times New Roman"/>
                <w:kern w:val="0"/>
                <w:sz w:val="20"/>
                <w:szCs w:val="20"/>
                <w:lang w:eastAsia="en-US"/>
              </w:rPr>
              <m:t>ϵ</m:t>
            </m:r>
          </m:sub>
        </m:sSub>
        <m:d>
          <m:dPr>
            <m:ctrlPr>
              <w:rPr>
                <w:rFonts w:ascii="Cambria Math" w:eastAsia="等线" w:hAnsi="Cambria Math" w:cs="Times New Roman"/>
                <w:kern w:val="0"/>
                <w:sz w:val="20"/>
                <w:szCs w:val="20"/>
                <w:lang w:eastAsia="en-US"/>
              </w:rPr>
            </m:ctrlPr>
          </m:dPr>
          <m:e>
            <m:r>
              <w:rPr>
                <w:rFonts w:ascii="Cambria Math" w:eastAsia="等线" w:hAnsi="Cambria Math" w:cs="Times New Roman"/>
                <w:kern w:val="0"/>
                <w:sz w:val="20"/>
                <w:szCs w:val="20"/>
                <w:lang w:eastAsia="en-US"/>
              </w:rPr>
              <m:t>x</m:t>
            </m:r>
          </m:e>
        </m:d>
      </m:oMath>
      <w:r>
        <w:rPr>
          <w:rFonts w:ascii="Times New Roman" w:eastAsia="等线" w:hAnsi="Times New Roman" w:cs="Times New Roman"/>
          <w:kern w:val="0"/>
          <w:sz w:val="20"/>
          <w:szCs w:val="20"/>
          <w:lang w:eastAsia="en-US"/>
        </w:rPr>
        <w:t xml:space="preserve">, </w:t>
      </w:r>
      <w:r w:rsidR="00820A7A">
        <w:rPr>
          <w:rFonts w:ascii="Times New Roman" w:eastAsia="等线" w:hAnsi="Times New Roman" w:cs="Times New Roman"/>
          <w:kern w:val="0"/>
          <w:sz w:val="20"/>
          <w:szCs w:val="20"/>
          <w:lang w:eastAsia="en-US"/>
        </w:rPr>
        <w:t>is defined by:</w:t>
      </w:r>
    </w:p>
    <w:p w14:paraId="4FF218FC" w14:textId="7427AC4F" w:rsidR="00820A7A" w:rsidRPr="00820A7A" w:rsidRDefault="0013407B" w:rsidP="004A521F">
      <w:pPr>
        <w:widowControl/>
        <w:jc w:val="left"/>
        <w:rPr>
          <w:rFonts w:ascii="Times New Roman" w:eastAsia="等线" w:hAnsi="Times New Roman" w:cs="Times New Roman"/>
          <w:kern w:val="0"/>
          <w:sz w:val="20"/>
          <w:szCs w:val="20"/>
          <w:lang w:eastAsia="en-US"/>
        </w:rPr>
      </w:pPr>
      <m:oMathPara>
        <m:oMath>
          <m:sSub>
            <m:sSubPr>
              <m:ctrlPr>
                <w:rPr>
                  <w:rFonts w:ascii="Cambria Math" w:eastAsia="等线" w:hAnsi="Cambria Math" w:cs="Times New Roman"/>
                  <w:i/>
                  <w:kern w:val="0"/>
                  <w:sz w:val="20"/>
                  <w:szCs w:val="20"/>
                  <w:lang w:eastAsia="en-US"/>
                </w:rPr>
              </m:ctrlPr>
            </m:sSubPr>
            <m:e>
              <m:r>
                <w:rPr>
                  <w:rFonts w:ascii="Cambria Math" w:eastAsia="等线" w:hAnsi="Cambria Math" w:cs="Times New Roman"/>
                  <w:kern w:val="0"/>
                  <w:sz w:val="20"/>
                  <w:szCs w:val="20"/>
                  <w:lang w:eastAsia="en-US"/>
                </w:rPr>
                <m:t>N</m:t>
              </m:r>
            </m:e>
            <m:sub>
              <m:r>
                <w:rPr>
                  <w:rFonts w:ascii="Cambria Math" w:eastAsia="等线" w:hAnsi="Cambria Math" w:cs="Times New Roman"/>
                  <w:kern w:val="0"/>
                  <w:sz w:val="20"/>
                  <w:szCs w:val="20"/>
                  <w:lang w:eastAsia="en-US"/>
                </w:rPr>
                <m:t>ϵ</m:t>
              </m:r>
            </m:sub>
          </m:sSub>
          <m:d>
            <m:dPr>
              <m:ctrlPr>
                <w:rPr>
                  <w:rFonts w:ascii="Cambria Math" w:eastAsia="等线" w:hAnsi="Cambria Math" w:cs="Times New Roman"/>
                  <w:kern w:val="0"/>
                  <w:sz w:val="20"/>
                  <w:szCs w:val="20"/>
                  <w:lang w:eastAsia="en-US"/>
                </w:rPr>
              </m:ctrlPr>
            </m:dPr>
            <m:e>
              <m:r>
                <w:rPr>
                  <w:rFonts w:ascii="Cambria Math" w:eastAsia="等线" w:hAnsi="Cambria Math" w:cs="Times New Roman"/>
                  <w:kern w:val="0"/>
                  <w:sz w:val="20"/>
                  <w:szCs w:val="20"/>
                  <w:lang w:eastAsia="en-US"/>
                </w:rPr>
                <m:t>x</m:t>
              </m:r>
            </m:e>
          </m:d>
          <m:r>
            <m:rPr>
              <m:sty m:val="p"/>
            </m:rPr>
            <w:rPr>
              <w:rFonts w:ascii="Cambria Math" w:eastAsia="等线" w:hAnsi="Cambria Math" w:cs="Times New Roman" w:hint="eastAsia"/>
              <w:kern w:val="0"/>
              <w:sz w:val="20"/>
              <w:szCs w:val="20"/>
            </w:rPr>
            <m:t>=</m:t>
          </m:r>
          <m:r>
            <m:rPr>
              <m:sty m:val="p"/>
            </m:rPr>
            <w:rPr>
              <w:rFonts w:ascii="Cambria Math" w:eastAsia="等线" w:hAnsi="Cambria Math" w:cs="Times New Roman"/>
              <w:kern w:val="0"/>
              <w:sz w:val="20"/>
              <w:szCs w:val="20"/>
              <w:lang w:eastAsia="en-US"/>
            </w:rPr>
            <m:t xml:space="preserve"> </m:t>
          </m:r>
          <m:d>
            <m:dPr>
              <m:begChr m:val="{"/>
              <m:endChr m:val="}"/>
              <m:ctrlPr>
                <w:rPr>
                  <w:rFonts w:ascii="Cambria Math" w:eastAsia="等线" w:hAnsi="Cambria Math" w:cs="Times New Roman"/>
                  <w:kern w:val="0"/>
                  <w:sz w:val="20"/>
                  <w:szCs w:val="20"/>
                  <w:lang w:eastAsia="en-US"/>
                </w:rPr>
              </m:ctrlPr>
            </m:dPr>
            <m:e>
              <m:r>
                <w:rPr>
                  <w:rFonts w:ascii="Cambria Math" w:eastAsia="等线" w:hAnsi="Cambria Math" w:cs="Times New Roman" w:hint="eastAsia"/>
                  <w:kern w:val="0"/>
                  <w:sz w:val="20"/>
                  <w:szCs w:val="20"/>
                </w:rPr>
                <m:t>y</m:t>
              </m:r>
              <m:r>
                <w:rPr>
                  <w:rFonts w:ascii="Cambria Math" w:eastAsia="等线" w:hAnsi="Cambria Math" w:cs="Times New Roman"/>
                  <w:kern w:val="0"/>
                  <w:sz w:val="20"/>
                  <w:szCs w:val="20"/>
                  <w:lang w:eastAsia="en-US"/>
                </w:rPr>
                <m:t>∈X :d</m:t>
              </m:r>
              <m:d>
                <m:dPr>
                  <m:ctrlPr>
                    <w:rPr>
                      <w:rFonts w:ascii="Cambria Math" w:eastAsia="等线" w:hAnsi="Cambria Math" w:cs="Times New Roman"/>
                      <w:i/>
                      <w:kern w:val="0"/>
                      <w:sz w:val="20"/>
                      <w:szCs w:val="20"/>
                      <w:lang w:eastAsia="en-US"/>
                    </w:rPr>
                  </m:ctrlPr>
                </m:dPr>
                <m:e>
                  <m:r>
                    <w:rPr>
                      <w:rFonts w:ascii="Cambria Math" w:eastAsia="等线" w:hAnsi="Cambria Math" w:cs="Times New Roman"/>
                      <w:kern w:val="0"/>
                      <w:sz w:val="20"/>
                      <w:szCs w:val="20"/>
                      <w:lang w:eastAsia="en-US"/>
                    </w:rPr>
                    <m:t>y,x</m:t>
                  </m:r>
                </m:e>
              </m:d>
              <m:r>
                <w:rPr>
                  <w:rFonts w:ascii="Cambria Math" w:eastAsia="等线" w:hAnsi="Cambria Math" w:cs="Times New Roman"/>
                  <w:kern w:val="0"/>
                  <w:sz w:val="20"/>
                  <w:szCs w:val="20"/>
                  <w:lang w:eastAsia="en-US"/>
                </w:rPr>
                <m:t>≤ ϵ</m:t>
              </m:r>
            </m:e>
          </m:d>
        </m:oMath>
      </m:oMathPara>
    </w:p>
    <w:p w14:paraId="310A578C" w14:textId="1C1CEEA4" w:rsidR="00820A7A" w:rsidRDefault="00820A7A" w:rsidP="004A521F">
      <w:pPr>
        <w:widowControl/>
        <w:jc w:val="left"/>
        <w:rPr>
          <w:rFonts w:ascii="Times New Roman" w:eastAsia="等线" w:hAnsi="Times New Roman" w:cs="Times New Roman"/>
          <w:kern w:val="0"/>
          <w:sz w:val="20"/>
          <w:szCs w:val="20"/>
        </w:rPr>
      </w:pPr>
      <w:r>
        <w:rPr>
          <w:rFonts w:ascii="Times New Roman" w:eastAsia="等线" w:hAnsi="Times New Roman" w:cs="Times New Roman" w:hint="eastAsia"/>
          <w:kern w:val="0"/>
          <w:sz w:val="20"/>
          <w:szCs w:val="20"/>
        </w:rPr>
        <w:t>T</w:t>
      </w:r>
      <w:r>
        <w:rPr>
          <w:rFonts w:ascii="Times New Roman" w:eastAsia="等线" w:hAnsi="Times New Roman" w:cs="Times New Roman"/>
          <w:kern w:val="0"/>
          <w:sz w:val="20"/>
          <w:szCs w:val="20"/>
        </w:rPr>
        <w:t>he density of point x</w:t>
      </w:r>
      <w:r w:rsidR="00FE5A18">
        <w:rPr>
          <w:rFonts w:ascii="Times New Roman" w:eastAsia="等线" w:hAnsi="Times New Roman" w:cs="Times New Roman"/>
          <w:kern w:val="0"/>
          <w:sz w:val="20"/>
          <w:szCs w:val="20"/>
        </w:rPr>
        <w:t xml:space="preserve">, </w:t>
      </w:r>
      <m:oMath>
        <m:r>
          <m:rPr>
            <m:sty m:val="p"/>
          </m:rPr>
          <w:rPr>
            <w:rFonts w:ascii="Cambria Math" w:eastAsia="等线" w:hAnsi="Cambria Math" w:cs="Times New Roman"/>
            <w:kern w:val="0"/>
            <w:sz w:val="20"/>
            <w:szCs w:val="20"/>
          </w:rPr>
          <m:t>ρ</m:t>
        </m:r>
        <m:d>
          <m:dPr>
            <m:ctrlPr>
              <w:rPr>
                <w:rFonts w:ascii="Cambria Math" w:eastAsia="等线" w:hAnsi="Cambria Math" w:cs="Times New Roman"/>
                <w:kern w:val="0"/>
                <w:sz w:val="20"/>
                <w:szCs w:val="20"/>
              </w:rPr>
            </m:ctrlPr>
          </m:dPr>
          <m:e>
            <m:r>
              <w:rPr>
                <w:rFonts w:ascii="Cambria Math" w:eastAsia="等线" w:hAnsi="Cambria Math" w:cs="Times New Roman"/>
                <w:kern w:val="0"/>
                <w:sz w:val="20"/>
                <w:szCs w:val="20"/>
              </w:rPr>
              <m:t>x</m:t>
            </m:r>
          </m:e>
        </m:d>
      </m:oMath>
      <w:r w:rsidR="00FE5A18">
        <w:rPr>
          <w:rFonts w:ascii="Times New Roman" w:eastAsia="等线" w:hAnsi="Times New Roman" w:cs="Times New Roman"/>
          <w:kern w:val="0"/>
          <w:sz w:val="20"/>
          <w:szCs w:val="20"/>
        </w:rPr>
        <w:t>, is</w:t>
      </w:r>
      <w:r>
        <w:rPr>
          <w:rFonts w:ascii="Times New Roman" w:eastAsia="等线" w:hAnsi="Times New Roman" w:cs="Times New Roman"/>
          <w:kern w:val="0"/>
          <w:sz w:val="20"/>
          <w:szCs w:val="20"/>
        </w:rPr>
        <w:t xml:space="preserve"> the number of points in its neighborhood area </w:t>
      </w:r>
      <m:oMath>
        <m:sSub>
          <m:sSubPr>
            <m:ctrlPr>
              <w:rPr>
                <w:rFonts w:ascii="Cambria Math" w:eastAsia="等线" w:hAnsi="Cambria Math" w:cs="Times New Roman"/>
                <w:i/>
                <w:kern w:val="0"/>
                <w:sz w:val="20"/>
                <w:szCs w:val="20"/>
                <w:lang w:eastAsia="en-US"/>
              </w:rPr>
            </m:ctrlPr>
          </m:sSubPr>
          <m:e>
            <m:r>
              <w:rPr>
                <w:rFonts w:ascii="Cambria Math" w:eastAsia="等线" w:hAnsi="Cambria Math" w:cs="Times New Roman"/>
                <w:kern w:val="0"/>
                <w:sz w:val="20"/>
                <w:szCs w:val="20"/>
                <w:lang w:eastAsia="en-US"/>
              </w:rPr>
              <m:t>N</m:t>
            </m:r>
          </m:e>
          <m:sub>
            <m:r>
              <w:rPr>
                <w:rFonts w:ascii="Cambria Math" w:eastAsia="等线" w:hAnsi="Cambria Math" w:cs="Times New Roman"/>
                <w:kern w:val="0"/>
                <w:sz w:val="20"/>
                <w:szCs w:val="20"/>
                <w:lang w:eastAsia="en-US"/>
              </w:rPr>
              <m:t>ϵ</m:t>
            </m:r>
          </m:sub>
        </m:sSub>
        <m:d>
          <m:dPr>
            <m:ctrlPr>
              <w:rPr>
                <w:rFonts w:ascii="Cambria Math" w:eastAsia="等线" w:hAnsi="Cambria Math" w:cs="Times New Roman"/>
                <w:kern w:val="0"/>
                <w:sz w:val="20"/>
                <w:szCs w:val="20"/>
                <w:lang w:eastAsia="en-US"/>
              </w:rPr>
            </m:ctrlPr>
          </m:dPr>
          <m:e>
            <m:r>
              <w:rPr>
                <w:rFonts w:ascii="Cambria Math" w:eastAsia="等线" w:hAnsi="Cambria Math" w:cs="Times New Roman"/>
                <w:kern w:val="0"/>
                <w:sz w:val="20"/>
                <w:szCs w:val="20"/>
                <w:lang w:eastAsia="en-US"/>
              </w:rPr>
              <m:t>x</m:t>
            </m:r>
          </m:e>
        </m:d>
      </m:oMath>
      <w:r>
        <w:rPr>
          <w:rFonts w:ascii="Times New Roman" w:eastAsia="等线" w:hAnsi="Times New Roman" w:cs="Times New Roman"/>
          <w:kern w:val="0"/>
          <w:sz w:val="20"/>
          <w:szCs w:val="20"/>
        </w:rPr>
        <w:t>:</w:t>
      </w:r>
    </w:p>
    <w:p w14:paraId="46ADBA8A" w14:textId="0617D5A3" w:rsidR="00820A7A" w:rsidRPr="001133F7" w:rsidRDefault="00820A7A" w:rsidP="004A521F">
      <w:pPr>
        <w:widowControl/>
        <w:jc w:val="left"/>
        <w:rPr>
          <w:rFonts w:ascii="Times New Roman" w:eastAsia="等线" w:hAnsi="Times New Roman" w:cs="Times New Roman"/>
          <w:kern w:val="0"/>
          <w:sz w:val="20"/>
          <w:szCs w:val="20"/>
        </w:rPr>
      </w:pPr>
      <m:oMathPara>
        <m:oMath>
          <m:r>
            <m:rPr>
              <m:sty m:val="p"/>
            </m:rPr>
            <w:rPr>
              <w:rFonts w:ascii="Cambria Math" w:eastAsia="等线" w:hAnsi="Cambria Math" w:cs="Times New Roman"/>
              <w:kern w:val="0"/>
              <w:sz w:val="20"/>
              <w:szCs w:val="20"/>
            </w:rPr>
            <m:t>ρ</m:t>
          </m:r>
          <m:d>
            <m:dPr>
              <m:ctrlPr>
                <w:rPr>
                  <w:rFonts w:ascii="Cambria Math" w:eastAsia="等线" w:hAnsi="Cambria Math" w:cs="Times New Roman"/>
                  <w:kern w:val="0"/>
                  <w:sz w:val="20"/>
                  <w:szCs w:val="20"/>
                </w:rPr>
              </m:ctrlPr>
            </m:dPr>
            <m:e>
              <m:r>
                <w:rPr>
                  <w:rFonts w:ascii="Cambria Math" w:eastAsia="等线" w:hAnsi="Cambria Math" w:cs="Times New Roman"/>
                  <w:kern w:val="0"/>
                  <w:sz w:val="20"/>
                  <w:szCs w:val="20"/>
                </w:rPr>
                <m:t>x</m:t>
              </m:r>
            </m:e>
          </m:d>
          <m:r>
            <w:rPr>
              <w:rFonts w:ascii="Cambria Math" w:eastAsia="等线" w:hAnsi="Cambria Math" w:cs="Times New Roman"/>
              <w:kern w:val="0"/>
              <w:sz w:val="20"/>
              <w:szCs w:val="20"/>
            </w:rPr>
            <m:t xml:space="preserve">= </m:t>
          </m:r>
          <m:d>
            <m:dPr>
              <m:begChr m:val="|"/>
              <m:endChr m:val="|"/>
              <m:ctrlPr>
                <w:rPr>
                  <w:rFonts w:ascii="Cambria Math" w:eastAsia="等线" w:hAnsi="Cambria Math" w:cs="Times New Roman"/>
                  <w:i/>
                  <w:kern w:val="0"/>
                  <w:sz w:val="20"/>
                  <w:szCs w:val="20"/>
                </w:rPr>
              </m:ctrlPr>
            </m:dPr>
            <m:e>
              <m:sSub>
                <m:sSubPr>
                  <m:ctrlPr>
                    <w:rPr>
                      <w:rFonts w:ascii="Cambria Math" w:eastAsia="等线" w:hAnsi="Cambria Math" w:cs="Times New Roman"/>
                      <w:i/>
                      <w:kern w:val="0"/>
                      <w:sz w:val="20"/>
                      <w:szCs w:val="20"/>
                      <w:lang w:eastAsia="en-US"/>
                    </w:rPr>
                  </m:ctrlPr>
                </m:sSubPr>
                <m:e>
                  <m:r>
                    <w:rPr>
                      <w:rFonts w:ascii="Cambria Math" w:eastAsia="等线" w:hAnsi="Cambria Math" w:cs="Times New Roman"/>
                      <w:kern w:val="0"/>
                      <w:sz w:val="20"/>
                      <w:szCs w:val="20"/>
                      <w:lang w:eastAsia="en-US"/>
                    </w:rPr>
                    <m:t>N</m:t>
                  </m:r>
                </m:e>
                <m:sub>
                  <m:r>
                    <w:rPr>
                      <w:rFonts w:ascii="Cambria Math" w:eastAsia="等线" w:hAnsi="Cambria Math" w:cs="Times New Roman"/>
                      <w:kern w:val="0"/>
                      <w:sz w:val="20"/>
                      <w:szCs w:val="20"/>
                      <w:lang w:eastAsia="en-US"/>
                    </w:rPr>
                    <m:t>ϵ</m:t>
                  </m:r>
                </m:sub>
              </m:sSub>
              <m:d>
                <m:dPr>
                  <m:ctrlPr>
                    <w:rPr>
                      <w:rFonts w:ascii="Cambria Math" w:eastAsia="等线" w:hAnsi="Cambria Math" w:cs="Times New Roman"/>
                      <w:kern w:val="0"/>
                      <w:sz w:val="20"/>
                      <w:szCs w:val="20"/>
                      <w:lang w:eastAsia="en-US"/>
                    </w:rPr>
                  </m:ctrlPr>
                </m:dPr>
                <m:e>
                  <m:r>
                    <w:rPr>
                      <w:rFonts w:ascii="Cambria Math" w:eastAsia="等线" w:hAnsi="Cambria Math" w:cs="Times New Roman"/>
                      <w:kern w:val="0"/>
                      <w:sz w:val="20"/>
                      <w:szCs w:val="20"/>
                      <w:lang w:eastAsia="en-US"/>
                    </w:rPr>
                    <m:t>x</m:t>
                  </m:r>
                </m:e>
              </m:d>
            </m:e>
          </m:d>
        </m:oMath>
      </m:oMathPara>
    </w:p>
    <w:bookmarkEnd w:id="7"/>
    <w:p w14:paraId="7C879384" w14:textId="2D0301C6" w:rsidR="003C29BC" w:rsidRPr="003C29BC" w:rsidRDefault="003C29BC" w:rsidP="00BA31DC">
      <w:pPr>
        <w:pStyle w:val="a8"/>
        <w:keepNext/>
        <w:keepLines/>
        <w:widowControl/>
        <w:numPr>
          <w:ilvl w:val="0"/>
          <w:numId w:val="3"/>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3C29BC">
        <w:rPr>
          <w:rFonts w:ascii="Times New Roman" w:eastAsia="MS Mincho" w:hAnsi="Times New Roman" w:cs="Times New Roman" w:hint="eastAsia"/>
          <w:i/>
          <w:iCs/>
          <w:noProof/>
          <w:kern w:val="0"/>
          <w:sz w:val="20"/>
          <w:szCs w:val="20"/>
          <w:lang w:eastAsia="en-US"/>
        </w:rPr>
        <w:t>R</w:t>
      </w:r>
      <w:r w:rsidRPr="003C29BC">
        <w:rPr>
          <w:rFonts w:ascii="Times New Roman" w:eastAsia="MS Mincho" w:hAnsi="Times New Roman" w:cs="Times New Roman"/>
          <w:i/>
          <w:iCs/>
          <w:noProof/>
          <w:kern w:val="0"/>
          <w:sz w:val="20"/>
          <w:szCs w:val="20"/>
          <w:lang w:eastAsia="en-US"/>
        </w:rPr>
        <w:t>egion Merging Phase</w:t>
      </w:r>
      <w:r w:rsidR="007F6DFA">
        <w:rPr>
          <w:rFonts w:ascii="Times New Roman" w:eastAsia="MS Mincho" w:hAnsi="Times New Roman" w:cs="Times New Roman"/>
          <w:i/>
          <w:iCs/>
          <w:noProof/>
          <w:kern w:val="0"/>
          <w:sz w:val="20"/>
          <w:szCs w:val="20"/>
          <w:lang w:eastAsia="en-US"/>
        </w:rPr>
        <w:t xml:space="preserve"> and Training Phase</w:t>
      </w:r>
    </w:p>
    <w:p w14:paraId="5E4D3742" w14:textId="788A2E90" w:rsidR="003C29BC" w:rsidRPr="003C29BC" w:rsidRDefault="003C29BC" w:rsidP="005B3C5A">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L</w:t>
      </w:r>
      <w:r w:rsidRPr="003C29BC">
        <w:rPr>
          <w:rFonts w:ascii="Times New Roman" w:eastAsia="MS Mincho" w:hAnsi="Times New Roman" w:cs="Times New Roman"/>
          <w:spacing w:val="-1"/>
          <w:kern w:val="0"/>
          <w:sz w:val="20"/>
          <w:szCs w:val="20"/>
          <w:lang w:eastAsia="en-US"/>
        </w:rPr>
        <w:t>everaging the inlying reports of each spatial unit, the SHIELD+ the</w:t>
      </w:r>
      <w:r w:rsidR="005B3C5A">
        <w:rPr>
          <w:rFonts w:ascii="Times New Roman" w:eastAsia="MS Mincho" w:hAnsi="Times New Roman" w:cs="Times New Roman"/>
          <w:spacing w:val="-1"/>
          <w:kern w:val="0"/>
          <w:sz w:val="20"/>
          <w:szCs w:val="20"/>
          <w:lang w:eastAsia="en-US"/>
        </w:rPr>
        <w:t>n</w:t>
      </w:r>
      <w:r w:rsidRPr="003C29BC">
        <w:rPr>
          <w:rFonts w:ascii="Times New Roman" w:eastAsia="MS Mincho" w:hAnsi="Times New Roman" w:cs="Times New Roman"/>
          <w:spacing w:val="-1"/>
          <w:kern w:val="0"/>
          <w:sz w:val="20"/>
          <w:szCs w:val="20"/>
          <w:lang w:eastAsia="en-US"/>
        </w:rPr>
        <w:t xml:space="preserve"> merges neighboring spatial units within which user reports follows almost the same distribution. In this phase, the system recursively call</w:t>
      </w:r>
      <w:r w:rsidR="005B3C5A">
        <w:rPr>
          <w:rFonts w:ascii="Times New Roman" w:eastAsia="MS Mincho" w:hAnsi="Times New Roman" w:cs="Times New Roman"/>
          <w:spacing w:val="-1"/>
          <w:kern w:val="0"/>
          <w:sz w:val="20"/>
          <w:szCs w:val="20"/>
          <w:lang w:eastAsia="en-US"/>
        </w:rPr>
        <w:t>s</w:t>
      </w:r>
      <w:r w:rsidRPr="003C29BC">
        <w:rPr>
          <w:rFonts w:ascii="Times New Roman" w:eastAsia="MS Mincho" w:hAnsi="Times New Roman" w:cs="Times New Roman"/>
          <w:spacing w:val="-1"/>
          <w:kern w:val="0"/>
          <w:sz w:val="20"/>
          <w:szCs w:val="20"/>
          <w:lang w:eastAsia="en-US"/>
        </w:rPr>
        <w:t xml:space="preserve"> the two sample </w:t>
      </w:r>
      <w:r w:rsidRPr="005B3C5A">
        <w:rPr>
          <w:rFonts w:ascii="Times New Roman" w:eastAsia="MS Mincho" w:hAnsi="Times New Roman" w:cs="Times New Roman"/>
          <w:i/>
          <w:spacing w:val="-1"/>
          <w:kern w:val="0"/>
          <w:sz w:val="20"/>
          <w:szCs w:val="20"/>
          <w:lang w:eastAsia="en-US"/>
        </w:rPr>
        <w:t>Kolmogorov-Smirnov</w:t>
      </w:r>
      <w:r w:rsidRPr="003C29BC">
        <w:rPr>
          <w:rFonts w:ascii="Times New Roman" w:eastAsia="MS Mincho" w:hAnsi="Times New Roman" w:cs="Times New Roman"/>
          <w:spacing w:val="-1"/>
          <w:kern w:val="0"/>
          <w:sz w:val="20"/>
          <w:szCs w:val="20"/>
          <w:lang w:eastAsia="en-US"/>
        </w:rPr>
        <w:t xml:space="preserve"> (K-S) test. The result is increasing the area of each spatial space and decreasing the number of spatial space</w:t>
      </w:r>
      <w:sdt>
        <w:sdtPr>
          <w:rPr>
            <w:rFonts w:ascii="Times New Roman" w:eastAsia="MS Mincho" w:hAnsi="Times New Roman" w:cs="Times New Roman"/>
            <w:spacing w:val="-1"/>
            <w:kern w:val="0"/>
            <w:sz w:val="20"/>
            <w:szCs w:val="20"/>
            <w:lang w:eastAsia="en-US"/>
          </w:rPr>
          <w:id w:val="-1729211544"/>
          <w:citation/>
        </w:sdtPr>
        <w:sdtContent>
          <w:r w:rsidR="00406DBF">
            <w:rPr>
              <w:rFonts w:ascii="Times New Roman" w:eastAsia="MS Mincho" w:hAnsi="Times New Roman" w:cs="Times New Roman"/>
              <w:spacing w:val="-1"/>
              <w:kern w:val="0"/>
              <w:sz w:val="20"/>
              <w:szCs w:val="20"/>
              <w:lang w:eastAsia="en-US"/>
            </w:rPr>
            <w:fldChar w:fldCharType="begin"/>
          </w:r>
          <w:r w:rsidR="00406DBF">
            <w:rPr>
              <w:rFonts w:ascii="Times New Roman" w:eastAsia="宋体" w:hAnsi="Times New Roman" w:cs="Times New Roman"/>
              <w:spacing w:val="-1"/>
              <w:kern w:val="0"/>
              <w:sz w:val="20"/>
              <w:szCs w:val="20"/>
            </w:rPr>
            <w:instrText xml:space="preserve"> </w:instrText>
          </w:r>
          <w:r w:rsidR="00406DBF">
            <w:rPr>
              <w:rFonts w:ascii="Times New Roman" w:eastAsia="宋体" w:hAnsi="Times New Roman" w:cs="Times New Roman" w:hint="eastAsia"/>
              <w:spacing w:val="-1"/>
              <w:kern w:val="0"/>
              <w:sz w:val="20"/>
              <w:szCs w:val="20"/>
            </w:rPr>
            <w:instrText>CITATION Gis15 \l 2052</w:instrText>
          </w:r>
          <w:r w:rsidR="00406DBF">
            <w:rPr>
              <w:rFonts w:ascii="Times New Roman" w:eastAsia="宋体" w:hAnsi="Times New Roman" w:cs="Times New Roman"/>
              <w:spacing w:val="-1"/>
              <w:kern w:val="0"/>
              <w:sz w:val="20"/>
              <w:szCs w:val="20"/>
            </w:rPr>
            <w:instrText xml:space="preserve"> </w:instrText>
          </w:r>
          <w:r w:rsidR="00406DBF">
            <w:rPr>
              <w:rFonts w:ascii="Times New Roman" w:eastAsia="MS Mincho" w:hAnsi="Times New Roman" w:cs="Times New Roman"/>
              <w:spacing w:val="-1"/>
              <w:kern w:val="0"/>
              <w:sz w:val="20"/>
              <w:szCs w:val="20"/>
              <w:lang w:eastAsia="en-US"/>
            </w:rPr>
            <w:fldChar w:fldCharType="separate"/>
          </w:r>
          <w:r w:rsidR="00406DBF">
            <w:rPr>
              <w:rFonts w:ascii="Times New Roman" w:eastAsia="宋体" w:hAnsi="Times New Roman" w:cs="Times New Roman" w:hint="eastAsia"/>
              <w:noProof/>
              <w:spacing w:val="-1"/>
              <w:kern w:val="0"/>
              <w:sz w:val="20"/>
              <w:szCs w:val="20"/>
            </w:rPr>
            <w:t xml:space="preserve"> </w:t>
          </w:r>
          <w:r w:rsidR="00406DBF" w:rsidRPr="00406DBF">
            <w:rPr>
              <w:rFonts w:ascii="Times New Roman" w:eastAsia="宋体" w:hAnsi="Times New Roman" w:cs="Times New Roman"/>
              <w:noProof/>
              <w:spacing w:val="-1"/>
              <w:kern w:val="0"/>
              <w:sz w:val="20"/>
              <w:szCs w:val="20"/>
            </w:rPr>
            <w:t>[4]</w:t>
          </w:r>
          <w:r w:rsidR="00406DBF">
            <w:rPr>
              <w:rFonts w:ascii="Times New Roman" w:eastAsia="MS Mincho" w:hAnsi="Times New Roman" w:cs="Times New Roman"/>
              <w:spacing w:val="-1"/>
              <w:kern w:val="0"/>
              <w:sz w:val="20"/>
              <w:szCs w:val="20"/>
              <w:lang w:eastAsia="en-US"/>
            </w:rPr>
            <w:fldChar w:fldCharType="end"/>
          </w:r>
        </w:sdtContent>
      </w:sdt>
      <w:r w:rsidRPr="003C29BC">
        <w:rPr>
          <w:rFonts w:ascii="Times New Roman" w:eastAsia="MS Mincho" w:hAnsi="Times New Roman" w:cs="Times New Roman"/>
          <w:spacing w:val="-1"/>
          <w:kern w:val="0"/>
          <w:sz w:val="20"/>
          <w:szCs w:val="20"/>
          <w:lang w:eastAsia="en-US"/>
        </w:rPr>
        <w:t>.</w:t>
      </w:r>
    </w:p>
    <w:p w14:paraId="6826F5BE" w14:textId="47A6954C" w:rsidR="005B3C5A" w:rsidRPr="003E6824" w:rsidRDefault="003C29BC" w:rsidP="003E6824">
      <w:pPr>
        <w:widowControl/>
        <w:tabs>
          <w:tab w:val="left" w:pos="288"/>
        </w:tabs>
        <w:spacing w:after="120" w:line="228" w:lineRule="auto"/>
        <w:ind w:firstLine="288"/>
        <w:rPr>
          <w:rFonts w:ascii="Times New Roman" w:eastAsia="MS Mincho" w:hAnsi="Times New Roman" w:cs="Times New Roman"/>
          <w:spacing w:val="-1"/>
          <w:kern w:val="0"/>
          <w:sz w:val="20"/>
          <w:szCs w:val="20"/>
          <w:lang w:eastAsia="en-US"/>
        </w:rPr>
      </w:pPr>
      <w:r w:rsidRPr="003C29BC">
        <w:rPr>
          <w:rFonts w:ascii="Times New Roman" w:eastAsia="MS Mincho" w:hAnsi="Times New Roman" w:cs="Times New Roman" w:hint="eastAsia"/>
          <w:spacing w:val="-1"/>
          <w:kern w:val="0"/>
          <w:sz w:val="20"/>
          <w:szCs w:val="20"/>
          <w:lang w:eastAsia="en-US"/>
        </w:rPr>
        <w:t>O</w:t>
      </w:r>
      <w:r w:rsidRPr="003C29BC">
        <w:rPr>
          <w:rFonts w:ascii="Times New Roman" w:eastAsia="MS Mincho" w:hAnsi="Times New Roman" w:cs="Times New Roman"/>
          <w:spacing w:val="-1"/>
          <w:kern w:val="0"/>
          <w:sz w:val="20"/>
          <w:szCs w:val="20"/>
          <w:lang w:eastAsia="en-US"/>
        </w:rPr>
        <w:t xml:space="preserve">nce the region merging phase done, the training take place for each formed region. Again, leveraging the DBSCAN clustering algorithm over reports from all the new merged spatial units. The output is a labeling of all user reports </w:t>
      </w:r>
      <w:r w:rsidRPr="003C29BC">
        <w:rPr>
          <w:rFonts w:ascii="Times New Roman" w:eastAsia="MS Mincho" w:hAnsi="Times New Roman" w:cs="Times New Roman" w:hint="eastAsia"/>
          <w:spacing w:val="-1"/>
          <w:kern w:val="0"/>
          <w:sz w:val="20"/>
          <w:szCs w:val="20"/>
          <w:lang w:eastAsia="en-US"/>
        </w:rPr>
        <w:t>(</w:t>
      </w:r>
      <w:r w:rsidRPr="003C29BC">
        <w:rPr>
          <w:rFonts w:ascii="Times New Roman" w:eastAsia="MS Mincho" w:hAnsi="Times New Roman" w:cs="Times New Roman"/>
          <w:spacing w:val="-1"/>
          <w:kern w:val="0"/>
          <w:sz w:val="20"/>
          <w:szCs w:val="20"/>
          <w:lang w:eastAsia="en-US"/>
        </w:rPr>
        <w:t xml:space="preserve">of a region) into inliers and the outliers. Besides, there is </w:t>
      </w:r>
      <w:r w:rsidR="005B3C5A">
        <w:rPr>
          <w:rFonts w:ascii="Times New Roman" w:eastAsia="MS Mincho" w:hAnsi="Times New Roman" w:cs="Times New Roman"/>
          <w:spacing w:val="-1"/>
          <w:kern w:val="0"/>
          <w:sz w:val="20"/>
          <w:szCs w:val="20"/>
          <w:lang w:eastAsia="en-US"/>
        </w:rPr>
        <w:t>one extra</w:t>
      </w:r>
      <w:r w:rsidRPr="003C29BC">
        <w:rPr>
          <w:rFonts w:ascii="Times New Roman" w:eastAsia="MS Mincho" w:hAnsi="Times New Roman" w:cs="Times New Roman"/>
          <w:spacing w:val="-1"/>
          <w:kern w:val="0"/>
          <w:sz w:val="20"/>
          <w:szCs w:val="20"/>
          <w:lang w:eastAsia="en-US"/>
        </w:rPr>
        <w:t xml:space="preserve"> important output</w:t>
      </w:r>
      <w:r w:rsidR="005B3C5A">
        <w:rPr>
          <w:rFonts w:ascii="Times New Roman" w:eastAsia="MS Mincho" w:hAnsi="Times New Roman" w:cs="Times New Roman"/>
          <w:spacing w:val="-1"/>
          <w:kern w:val="0"/>
          <w:sz w:val="20"/>
          <w:szCs w:val="20"/>
          <w:lang w:eastAsia="en-US"/>
        </w:rPr>
        <w:t xml:space="preserve"> - </w:t>
      </w:r>
      <w:r w:rsidRPr="003C29BC">
        <w:rPr>
          <w:rFonts w:ascii="Times New Roman" w:eastAsia="MS Mincho" w:hAnsi="Times New Roman" w:cs="Times New Roman"/>
          <w:spacing w:val="-1"/>
          <w:kern w:val="0"/>
          <w:sz w:val="20"/>
          <w:szCs w:val="20"/>
          <w:lang w:eastAsia="en-US"/>
        </w:rPr>
        <w:t>the density of each input report</w:t>
      </w:r>
      <w:r w:rsidR="00820A7A">
        <w:rPr>
          <w:rFonts w:ascii="Times New Roman" w:eastAsia="MS Mincho" w:hAnsi="Times New Roman" w:cs="Times New Roman"/>
          <w:spacing w:val="-1"/>
          <w:kern w:val="0"/>
          <w:sz w:val="20"/>
          <w:szCs w:val="20"/>
          <w:lang w:eastAsia="en-US"/>
        </w:rPr>
        <w:t xml:space="preserve">, </w:t>
      </w:r>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等线" w:hAnsi="Cambria Math" w:cs="Times New Roman"/>
                    <w:i/>
                    <w:kern w:val="0"/>
                    <w:sz w:val="20"/>
                    <w:szCs w:val="20"/>
                    <w:lang w:eastAsia="en-US"/>
                  </w:rPr>
                </m:ctrlPr>
              </m:sSubPr>
              <m:e>
                <m:r>
                  <w:rPr>
                    <w:rFonts w:ascii="Cambria Math" w:eastAsia="等线" w:hAnsi="Cambria Math" w:cs="Times New Roman"/>
                    <w:kern w:val="0"/>
                    <w:sz w:val="20"/>
                    <w:szCs w:val="20"/>
                    <w:lang w:eastAsia="en-US"/>
                  </w:rPr>
                  <m:t>N</m:t>
                </m:r>
              </m:e>
              <m:sub>
                <m:r>
                  <w:rPr>
                    <w:rFonts w:ascii="Cambria Math" w:eastAsia="等线" w:hAnsi="Cambria Math" w:cs="Times New Roman"/>
                    <w:kern w:val="0"/>
                    <w:sz w:val="20"/>
                    <w:szCs w:val="20"/>
                    <w:lang w:eastAsia="en-US"/>
                  </w:rPr>
                  <m:t>ϵ</m:t>
                </m:r>
              </m:sub>
            </m:sSub>
            <m:d>
              <m:dPr>
                <m:ctrlPr>
                  <w:rPr>
                    <w:rFonts w:ascii="Cambria Math" w:eastAsia="等线" w:hAnsi="Cambria Math" w:cs="Times New Roman"/>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v</m:t>
                    </m:r>
                  </m:e>
                  <m:sub>
                    <m:sSub>
                      <m:sSubPr>
                        <m:ctrlPr>
                          <w:rPr>
                            <w:rFonts w:ascii="Cambria Math" w:eastAsia="MS Mincho" w:hAnsi="Cambria Math" w:cs="Times New Roman"/>
                            <w:i/>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sub>
                </m:sSub>
              </m:e>
            </m:d>
          </m:e>
        </m:d>
      </m:oMath>
      <w:sdt>
        <w:sdtPr>
          <w:rPr>
            <w:rFonts w:ascii="Cambria Math" w:eastAsia="MS Mincho" w:hAnsi="Cambria Math" w:cs="Times New Roman"/>
            <w:i/>
            <w:spacing w:val="-1"/>
            <w:kern w:val="0"/>
            <w:sz w:val="20"/>
            <w:szCs w:val="20"/>
            <w:lang w:eastAsia="en-US"/>
          </w:rPr>
          <w:id w:val="1651483560"/>
          <w:citation/>
        </w:sdtPr>
        <w:sdtContent>
          <m:oMath>
            <m:r>
              <w:rPr>
                <w:rFonts w:ascii="Cambria Math" w:eastAsia="MS Mincho" w:hAnsi="Cambria Math" w:cs="Times New Roman"/>
                <w:i/>
                <w:spacing w:val="-1"/>
                <w:kern w:val="0"/>
                <w:sz w:val="20"/>
                <w:szCs w:val="20"/>
                <w:lang w:eastAsia="en-US"/>
              </w:rPr>
              <w:fldChar w:fldCharType="begin"/>
            </m:r>
          </m:oMath>
          <w:r w:rsidR="00406DBF">
            <w:rPr>
              <w:rFonts w:ascii="Times New Roman" w:eastAsia="宋体" w:hAnsi="Times New Roman" w:cs="Times New Roman"/>
              <w:spacing w:val="-1"/>
              <w:kern w:val="0"/>
              <w:sz w:val="20"/>
              <w:szCs w:val="20"/>
            </w:rPr>
            <w:instrText xml:space="preserve"> </w:instrText>
          </w:r>
          <w:r w:rsidR="00406DBF">
            <w:rPr>
              <w:rFonts w:ascii="Times New Roman" w:eastAsia="宋体" w:hAnsi="Times New Roman" w:cs="Times New Roman" w:hint="eastAsia"/>
              <w:spacing w:val="-1"/>
              <w:kern w:val="0"/>
              <w:sz w:val="20"/>
              <w:szCs w:val="20"/>
            </w:rPr>
            <w:instrText>CITATION Gis15 \l 2052</w:instrText>
          </w:r>
          <w:r w:rsidR="00406DBF">
            <w:rPr>
              <w:rFonts w:ascii="Times New Roman" w:eastAsia="宋体" w:hAnsi="Times New Roman" w:cs="Times New Roman"/>
              <w:spacing w:val="-1"/>
              <w:kern w:val="0"/>
              <w:sz w:val="20"/>
              <w:szCs w:val="20"/>
            </w:rPr>
            <w:instrText xml:space="preserve"> </w:instrText>
          </w:r>
          <m:oMath>
            <m:r>
              <w:rPr>
                <w:rFonts w:ascii="Cambria Math" w:eastAsia="MS Mincho" w:hAnsi="Cambria Math" w:cs="Times New Roman"/>
                <w:i/>
                <w:spacing w:val="-1"/>
                <w:kern w:val="0"/>
                <w:sz w:val="20"/>
                <w:szCs w:val="20"/>
                <w:lang w:eastAsia="en-US"/>
              </w:rPr>
              <w:fldChar w:fldCharType="separate"/>
            </m:r>
          </m:oMath>
          <w:r w:rsidR="00406DBF">
            <w:rPr>
              <w:rFonts w:ascii="Times New Roman" w:eastAsia="宋体" w:hAnsi="Times New Roman" w:cs="Times New Roman" w:hint="eastAsia"/>
              <w:noProof/>
              <w:spacing w:val="-1"/>
              <w:kern w:val="0"/>
              <w:sz w:val="20"/>
              <w:szCs w:val="20"/>
            </w:rPr>
            <w:t xml:space="preserve"> </w:t>
          </w:r>
          <w:r w:rsidR="00406DBF" w:rsidRPr="00406DBF">
            <w:rPr>
              <w:rFonts w:ascii="Times New Roman" w:eastAsia="宋体" w:hAnsi="Times New Roman" w:cs="Times New Roman"/>
              <w:noProof/>
              <w:spacing w:val="-1"/>
              <w:kern w:val="0"/>
              <w:sz w:val="20"/>
              <w:szCs w:val="20"/>
            </w:rPr>
            <w:t>[4]</w:t>
          </w:r>
          <m:oMath>
            <m:r>
              <w:rPr>
                <w:rFonts w:ascii="Cambria Math" w:eastAsia="MS Mincho" w:hAnsi="Cambria Math" w:cs="Times New Roman"/>
                <w:i/>
                <w:spacing w:val="-1"/>
                <w:kern w:val="0"/>
                <w:sz w:val="20"/>
                <w:szCs w:val="20"/>
                <w:lang w:eastAsia="en-US"/>
              </w:rPr>
              <w:fldChar w:fldCharType="end"/>
            </m:r>
          </m:oMath>
        </w:sdtContent>
      </w:sdt>
      <w:r w:rsidRPr="003C29BC">
        <w:rPr>
          <w:rFonts w:ascii="Times New Roman" w:eastAsia="MS Mincho" w:hAnsi="Times New Roman" w:cs="Times New Roman"/>
          <w:spacing w:val="-1"/>
          <w:kern w:val="0"/>
          <w:sz w:val="20"/>
          <w:szCs w:val="20"/>
          <w:lang w:eastAsia="en-US"/>
        </w:rPr>
        <w:t>.</w:t>
      </w:r>
    </w:p>
    <w:p w14:paraId="5D9E97B8" w14:textId="6352FA96" w:rsidR="003C29BC" w:rsidRPr="003C29BC" w:rsidRDefault="003C29BC" w:rsidP="00BA31DC">
      <w:pPr>
        <w:pStyle w:val="a8"/>
        <w:keepNext/>
        <w:keepLines/>
        <w:widowControl/>
        <w:numPr>
          <w:ilvl w:val="0"/>
          <w:numId w:val="3"/>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3C29BC">
        <w:rPr>
          <w:rFonts w:ascii="Times New Roman" w:eastAsia="MS Mincho" w:hAnsi="Times New Roman" w:cs="Times New Roman"/>
          <w:i/>
          <w:iCs/>
          <w:noProof/>
          <w:kern w:val="0"/>
          <w:sz w:val="20"/>
          <w:szCs w:val="20"/>
          <w:lang w:eastAsia="en-US"/>
        </w:rPr>
        <w:t xml:space="preserve">Reputation </w:t>
      </w:r>
      <w:r w:rsidR="00FE5A18">
        <w:rPr>
          <w:rFonts w:ascii="Times New Roman" w:eastAsia="MS Mincho" w:hAnsi="Times New Roman" w:cs="Times New Roman"/>
          <w:i/>
          <w:iCs/>
          <w:noProof/>
          <w:kern w:val="0"/>
          <w:sz w:val="20"/>
          <w:szCs w:val="20"/>
          <w:lang w:eastAsia="en-US"/>
        </w:rPr>
        <w:t>Bootstrapping</w:t>
      </w:r>
      <w:r w:rsidRPr="003C29BC">
        <w:rPr>
          <w:rFonts w:ascii="Times New Roman" w:eastAsia="MS Mincho" w:hAnsi="Times New Roman" w:cs="Times New Roman"/>
          <w:i/>
          <w:iCs/>
          <w:noProof/>
          <w:kern w:val="0"/>
          <w:sz w:val="20"/>
          <w:szCs w:val="20"/>
          <w:lang w:eastAsia="en-US"/>
        </w:rPr>
        <w:t xml:space="preserve"> Phase</w:t>
      </w:r>
    </w:p>
    <w:p w14:paraId="71EBA448" w14:textId="6C661D5D" w:rsidR="00FE5A18" w:rsidRDefault="00450D17" w:rsidP="00FE5A18">
      <w:pPr>
        <w:widowControl/>
        <w:tabs>
          <w:tab w:val="left" w:pos="288"/>
        </w:tabs>
        <w:spacing w:after="120" w:line="228" w:lineRule="auto"/>
        <w:ind w:firstLine="288"/>
        <w:rPr>
          <w:rFonts w:ascii="Times New Roman" w:hAnsi="Times New Roman" w:cs="Times New Roman"/>
          <w:kern w:val="0"/>
          <w:sz w:val="20"/>
          <w:szCs w:val="20"/>
        </w:rPr>
      </w:pPr>
      <w:r w:rsidRPr="00450D17">
        <w:rPr>
          <w:rFonts w:ascii="Times New Roman" w:eastAsia="MS Mincho" w:hAnsi="Times New Roman" w:cs="Times New Roman"/>
          <w:spacing w:val="-1"/>
          <w:kern w:val="0"/>
          <w:sz w:val="20"/>
          <w:szCs w:val="20"/>
          <w:lang w:eastAsia="en-US"/>
        </w:rPr>
        <w:t>After</w:t>
      </w:r>
      <w:r>
        <w:rPr>
          <w:rFonts w:ascii="Times New Roman" w:eastAsia="MS Mincho" w:hAnsi="Times New Roman" w:cs="Times New Roman"/>
          <w:spacing w:val="-1"/>
          <w:kern w:val="0"/>
          <w:sz w:val="20"/>
          <w:szCs w:val="20"/>
          <w:lang w:eastAsia="en-US"/>
        </w:rPr>
        <w:t xml:space="preserve"> the Training Phase, </w:t>
      </w:r>
      <w:r w:rsidR="00FE5A18">
        <w:rPr>
          <w:rFonts w:ascii="Times New Roman" w:eastAsia="MS Mincho" w:hAnsi="Times New Roman" w:cs="Times New Roman"/>
          <w:spacing w:val="-1"/>
          <w:kern w:val="0"/>
          <w:sz w:val="20"/>
          <w:szCs w:val="20"/>
          <w:lang w:eastAsia="en-US"/>
        </w:rPr>
        <w:t>each report has a label</w:t>
      </w:r>
      <w:r w:rsidR="00FE5A18">
        <w:rPr>
          <w:rFonts w:asciiTheme="minorEastAsia" w:hAnsiTheme="minorEastAsia" w:cs="Times New Roman"/>
          <w:spacing w:val="-1"/>
          <w:kern w:val="0"/>
          <w:sz w:val="20"/>
          <w:szCs w:val="20"/>
        </w:rPr>
        <w:t xml:space="preserve"> </w:t>
      </w:r>
      <w:r w:rsidR="00FE5A18">
        <w:rPr>
          <w:rFonts w:asciiTheme="minorEastAsia" w:hAnsiTheme="minorEastAsia" w:cs="Times New Roman" w:hint="eastAsia"/>
          <w:spacing w:val="-1"/>
          <w:kern w:val="0"/>
          <w:sz w:val="20"/>
          <w:szCs w:val="20"/>
        </w:rPr>
        <w:t>(</w:t>
      </w:r>
      <w:r w:rsidR="00FE5A18" w:rsidRPr="00FE5A18">
        <w:rPr>
          <w:rFonts w:ascii="Times New Roman" w:eastAsia="MS Mincho" w:hAnsi="Times New Roman" w:cs="Times New Roman"/>
          <w:spacing w:val="-1"/>
          <w:kern w:val="0"/>
          <w:sz w:val="20"/>
          <w:szCs w:val="20"/>
          <w:lang w:eastAsia="en-US"/>
        </w:rPr>
        <w:t>inlier or outlier)</w:t>
      </w:r>
      <w:r w:rsidR="00FE5A18">
        <w:rPr>
          <w:rFonts w:ascii="Times New Roman" w:eastAsia="MS Mincho" w:hAnsi="Times New Roman" w:cs="Times New Roman"/>
          <w:spacing w:val="-1"/>
          <w:kern w:val="0"/>
          <w:sz w:val="20"/>
          <w:szCs w:val="20"/>
          <w:lang w:eastAsia="en-US"/>
        </w:rPr>
        <w:t xml:space="preserve"> and the density value </w:t>
      </w:r>
      <m:oMath>
        <m:r>
          <m:rPr>
            <m:sty m:val="p"/>
          </m:rPr>
          <w:rPr>
            <w:rFonts w:ascii="Cambria Math" w:eastAsia="等线" w:hAnsi="Cambria Math" w:cs="Times New Roman"/>
            <w:kern w:val="0"/>
            <w:sz w:val="20"/>
            <w:szCs w:val="20"/>
          </w:rPr>
          <m:t>ρ</m:t>
        </m:r>
        <m:d>
          <m:dPr>
            <m:ctrlPr>
              <w:rPr>
                <w:rFonts w:ascii="Cambria Math" w:eastAsia="等线" w:hAnsi="Cambria Math" w:cs="Times New Roman"/>
                <w:kern w:val="0"/>
                <w:sz w:val="20"/>
                <w:szCs w:val="20"/>
              </w:rPr>
            </m:ctrlPr>
          </m:dPr>
          <m:e>
            <m:r>
              <w:rPr>
                <w:rFonts w:ascii="Cambria Math" w:eastAsia="等线" w:hAnsi="Cambria Math" w:cs="Times New Roman"/>
                <w:kern w:val="0"/>
                <w:sz w:val="20"/>
                <w:szCs w:val="20"/>
              </w:rPr>
              <m:t>x</m:t>
            </m:r>
          </m:e>
        </m:d>
      </m:oMath>
      <w:r w:rsidR="00FE5A18">
        <w:rPr>
          <w:rFonts w:ascii="Times New Roman" w:hAnsi="Times New Roman" w:cs="Times New Roman"/>
          <w:kern w:val="0"/>
          <w:sz w:val="20"/>
          <w:szCs w:val="20"/>
        </w:rPr>
        <w:t xml:space="preserve">. In </w:t>
      </w:r>
      <w:bookmarkStart w:id="8" w:name="_GoBack"/>
      <w:bookmarkEnd w:id="8"/>
      <w:r w:rsidR="00FE5A18">
        <w:rPr>
          <w:rFonts w:ascii="Times New Roman" w:hAnsi="Times New Roman" w:cs="Times New Roman"/>
          <w:kern w:val="0"/>
          <w:sz w:val="20"/>
          <w:szCs w:val="20"/>
        </w:rPr>
        <w:t>DBSCAN algorithm the rule to classify the reports is:</w:t>
      </w:r>
      <w:r w:rsidR="00FE5A18">
        <w:rPr>
          <w:rFonts w:ascii="Times New Roman" w:hAnsi="Times New Roman" w:cs="Times New Roman" w:hint="eastAsia"/>
          <w:kern w:val="0"/>
          <w:sz w:val="20"/>
          <w:szCs w:val="20"/>
        </w:rPr>
        <w:t xml:space="preserve"> </w:t>
      </w:r>
      <w:r w:rsidR="00FE5A18">
        <w:rPr>
          <w:rFonts w:ascii="Times New Roman" w:hAnsi="Times New Roman" w:cs="Times New Roman"/>
          <w:kern w:val="0"/>
          <w:sz w:val="20"/>
          <w:szCs w:val="20"/>
        </w:rPr>
        <w:t xml:space="preserve">if </w:t>
      </w:r>
      <m:oMath>
        <m:r>
          <m:rPr>
            <m:sty m:val="p"/>
          </m:rPr>
          <w:rPr>
            <w:rFonts w:ascii="Cambria Math" w:eastAsia="等线" w:hAnsi="Cambria Math" w:cs="Times New Roman"/>
            <w:kern w:val="0"/>
            <w:sz w:val="20"/>
            <w:szCs w:val="20"/>
          </w:rPr>
          <m:t>ρ</m:t>
        </m:r>
        <m:d>
          <m:dPr>
            <m:ctrlPr>
              <w:rPr>
                <w:rFonts w:ascii="Cambria Math" w:eastAsia="等线" w:hAnsi="Cambria Math" w:cs="Times New Roman"/>
                <w:kern w:val="0"/>
                <w:sz w:val="20"/>
                <w:szCs w:val="20"/>
              </w:rPr>
            </m:ctrlPr>
          </m:dPr>
          <m:e>
            <m:r>
              <w:rPr>
                <w:rFonts w:ascii="Cambria Math" w:eastAsia="等线" w:hAnsi="Cambria Math" w:cs="Times New Roman"/>
                <w:kern w:val="0"/>
                <w:sz w:val="20"/>
                <w:szCs w:val="20"/>
              </w:rPr>
              <m:t>x</m:t>
            </m:r>
          </m:e>
        </m:d>
      </m:oMath>
      <w:r w:rsidR="00FE5A18">
        <w:rPr>
          <w:rFonts w:ascii="Times New Roman" w:hAnsi="Times New Roman" w:cs="Times New Roman"/>
          <w:kern w:val="0"/>
          <w:sz w:val="20"/>
          <w:szCs w:val="20"/>
        </w:rPr>
        <w:t xml:space="preserve"> is smaller than MinPoints, then this report is regard as outlier. Therefore, the density denotes the importance of each report. This can be the evidence to compute the reputation scores in the </w:t>
      </w:r>
      <w:r w:rsidR="006E46AB">
        <w:rPr>
          <w:rFonts w:ascii="Times New Roman" w:hAnsi="Times New Roman" w:cs="Times New Roman"/>
          <w:kern w:val="0"/>
          <w:sz w:val="20"/>
          <w:szCs w:val="20"/>
        </w:rPr>
        <w:t>Reputation Bootstrapping Phase.</w:t>
      </w:r>
    </w:p>
    <w:p w14:paraId="0235A18F" w14:textId="48E7801E" w:rsidR="00083AA6" w:rsidRDefault="006E46AB" w:rsidP="00FE5A18">
      <w:pPr>
        <w:widowControl/>
        <w:tabs>
          <w:tab w:val="left" w:pos="288"/>
        </w:tabs>
        <w:spacing w:after="120" w:line="228" w:lineRule="auto"/>
        <w:ind w:firstLine="288"/>
        <w:rPr>
          <w:rFonts w:ascii="Times New Roman" w:hAnsi="Times New Roman" w:cs="Times New Roman"/>
          <w:kern w:val="0"/>
          <w:sz w:val="20"/>
          <w:szCs w:val="20"/>
        </w:rPr>
      </w:pPr>
      <w:r>
        <w:rPr>
          <w:rFonts w:ascii="Times New Roman" w:hAnsi="Times New Roman" w:cs="Times New Roman"/>
          <w:kern w:val="0"/>
          <w:sz w:val="20"/>
          <w:szCs w:val="20"/>
        </w:rPr>
        <w:t xml:space="preserve">Firstly, </w:t>
      </w:r>
      <w:r w:rsidR="002A0470">
        <w:rPr>
          <w:rFonts w:ascii="Times New Roman" w:hAnsi="Times New Roman" w:cs="Times New Roman"/>
          <w:kern w:val="0"/>
          <w:sz w:val="20"/>
          <w:szCs w:val="20"/>
        </w:rPr>
        <w:t xml:space="preserve">for each formed region (Sec.D), </w:t>
      </w:r>
      <w:r>
        <w:rPr>
          <w:rFonts w:ascii="Times New Roman" w:hAnsi="Times New Roman" w:cs="Times New Roman"/>
          <w:kern w:val="0"/>
          <w:sz w:val="20"/>
          <w:szCs w:val="20"/>
        </w:rPr>
        <w:t xml:space="preserve">the system merges the report according to the contributing user’s ID. In the beginning of the </w:t>
      </w:r>
      <w:r w:rsidR="002A0470">
        <w:rPr>
          <w:rFonts w:ascii="Times New Roman" w:hAnsi="Times New Roman" w:cs="Times New Roman"/>
          <w:kern w:val="0"/>
          <w:sz w:val="20"/>
          <w:szCs w:val="20"/>
        </w:rPr>
        <w:t xml:space="preserve">bootstrapping </w:t>
      </w:r>
      <w:r w:rsidR="002A0470">
        <w:rPr>
          <w:rFonts w:ascii="Times New Roman" w:hAnsi="Times New Roman" w:cs="Times New Roman" w:hint="eastAsia"/>
          <w:kern w:val="0"/>
          <w:sz w:val="20"/>
          <w:szCs w:val="20"/>
        </w:rPr>
        <w:t>(</w:t>
      </w:r>
      <w:r>
        <w:rPr>
          <w:rFonts w:ascii="Times New Roman" w:hAnsi="Times New Roman" w:cs="Times New Roman"/>
          <w:kern w:val="0"/>
          <w:sz w:val="20"/>
          <w:szCs w:val="20"/>
        </w:rPr>
        <w:t>Sec.</w:t>
      </w:r>
      <w:r w:rsidR="002A0470">
        <w:rPr>
          <w:rFonts w:ascii="Times New Roman" w:hAnsi="Times New Roman" w:cs="Times New Roman"/>
          <w:kern w:val="0"/>
          <w:sz w:val="20"/>
          <w:szCs w:val="20"/>
        </w:rPr>
        <w:t>C)</w:t>
      </w:r>
      <w:r>
        <w:rPr>
          <w:rFonts w:ascii="Times New Roman" w:hAnsi="Times New Roman" w:cs="Times New Roman"/>
          <w:kern w:val="0"/>
          <w:sz w:val="20"/>
          <w:szCs w:val="20"/>
        </w:rPr>
        <w:t>, the system need to collect sufficient number of reports. If there are n users in the</w:t>
      </w:r>
      <w:r w:rsidR="002A0470">
        <w:rPr>
          <w:rFonts w:ascii="Times New Roman" w:hAnsi="Times New Roman" w:cs="Times New Roman"/>
          <w:kern w:val="0"/>
          <w:sz w:val="20"/>
          <w:szCs w:val="20"/>
        </w:rPr>
        <w:t xml:space="preserve"> merged region. </w:t>
      </w:r>
      <w:r>
        <w:rPr>
          <w:rFonts w:ascii="Times New Roman" w:hAnsi="Times New Roman" w:cs="Times New Roman"/>
          <w:kern w:val="0"/>
          <w:sz w:val="20"/>
          <w:szCs w:val="20"/>
        </w:rPr>
        <w:t>Each user may send one or more reports. Based on the user ID, the system classif</w:t>
      </w:r>
      <w:r w:rsidR="002A0470">
        <w:rPr>
          <w:rFonts w:ascii="Times New Roman" w:hAnsi="Times New Roman" w:cs="Times New Roman"/>
          <w:kern w:val="0"/>
          <w:sz w:val="20"/>
          <w:szCs w:val="20"/>
        </w:rPr>
        <w:t xml:space="preserve">ies the reports set into n subsets. </w:t>
      </w:r>
      <w:r w:rsidR="00D71B3C">
        <w:rPr>
          <w:rFonts w:ascii="Times New Roman" w:hAnsi="Times New Roman" w:cs="Times New Roman"/>
          <w:kern w:val="0"/>
          <w:sz w:val="20"/>
          <w:szCs w:val="20"/>
        </w:rPr>
        <w:t>T</w:t>
      </w:r>
      <w:r w:rsidR="00D71B3C">
        <w:rPr>
          <w:rFonts w:ascii="Times New Roman" w:hAnsi="Times New Roman" w:cs="Times New Roman" w:hint="eastAsia"/>
          <w:kern w:val="0"/>
          <w:sz w:val="20"/>
          <w:szCs w:val="20"/>
        </w:rPr>
        <w:t>he</w:t>
      </w:r>
      <w:r w:rsidR="00D71B3C">
        <w:rPr>
          <w:rFonts w:ascii="Times New Roman" w:hAnsi="Times New Roman" w:cs="Times New Roman"/>
          <w:kern w:val="0"/>
          <w:sz w:val="20"/>
          <w:szCs w:val="20"/>
        </w:rPr>
        <w:t>n, f</w:t>
      </w:r>
      <w:r w:rsidR="002A0470">
        <w:rPr>
          <w:rFonts w:ascii="Times New Roman" w:hAnsi="Times New Roman" w:cs="Times New Roman"/>
          <w:kern w:val="0"/>
          <w:sz w:val="20"/>
          <w:szCs w:val="20"/>
        </w:rPr>
        <w:t xml:space="preserve">or each subset, </w:t>
      </w:r>
      <w:r w:rsidR="002A0470">
        <w:rPr>
          <w:rFonts w:ascii="Times New Roman" w:hAnsi="Times New Roman" w:cs="Times New Roman" w:hint="eastAsia"/>
          <w:kern w:val="0"/>
          <w:sz w:val="20"/>
          <w:szCs w:val="20"/>
        </w:rPr>
        <w:t>(</w:t>
      </w:r>
      <w:r w:rsidR="002A0470">
        <w:rPr>
          <w:rFonts w:ascii="Times New Roman" w:hAnsi="Times New Roman" w:cs="Times New Roman"/>
          <w:kern w:val="0"/>
          <w:sz w:val="20"/>
          <w:szCs w:val="20"/>
        </w:rPr>
        <w:t xml:space="preserve">each subset represents a user, </w:t>
      </w:r>
      <m:oMath>
        <m:sSub>
          <m:sSubPr>
            <m:ctrlPr>
              <w:rPr>
                <w:rFonts w:ascii="Cambria Math" w:hAnsi="Cambria Math" w:cs="Times New Roman"/>
                <w:kern w:val="0"/>
                <w:sz w:val="20"/>
                <w:szCs w:val="20"/>
              </w:rPr>
            </m:ctrlPr>
          </m:sSubPr>
          <m:e>
            <m:r>
              <w:rPr>
                <w:rFonts w:ascii="Cambria Math" w:hAnsi="Cambria Math" w:cs="Times New Roman"/>
                <w:kern w:val="0"/>
                <w:sz w:val="20"/>
                <w:szCs w:val="20"/>
              </w:rPr>
              <m:t>User</m:t>
            </m:r>
          </m:e>
          <m:sub>
            <m:r>
              <w:rPr>
                <w:rFonts w:ascii="Cambria Math" w:hAnsi="Cambria Math" w:cs="Times New Roman"/>
                <w:kern w:val="0"/>
                <w:sz w:val="20"/>
                <w:szCs w:val="20"/>
              </w:rPr>
              <m:t>i</m:t>
            </m:r>
          </m:sub>
        </m:sSub>
      </m:oMath>
      <w:r w:rsidR="002A0470">
        <w:rPr>
          <w:rFonts w:ascii="Times New Roman" w:hAnsi="Times New Roman" w:cs="Times New Roman" w:hint="eastAsia"/>
          <w:kern w:val="0"/>
          <w:sz w:val="20"/>
          <w:szCs w:val="20"/>
        </w:rPr>
        <w:t>)</w:t>
      </w:r>
      <w:r w:rsidR="002A0470">
        <w:rPr>
          <w:rFonts w:ascii="Times New Roman" w:hAnsi="Times New Roman" w:cs="Times New Roman"/>
          <w:kern w:val="0"/>
          <w:sz w:val="20"/>
          <w:szCs w:val="20"/>
        </w:rPr>
        <w:t>, compute the average density value</w:t>
      </w:r>
      <w:r w:rsidR="002A0470">
        <w:rPr>
          <w:rFonts w:ascii="Times New Roman" w:hAnsi="Times New Roman" w:cs="Times New Roman" w:hint="eastAsia"/>
          <w:kern w:val="0"/>
          <w:sz w:val="20"/>
          <w:szCs w:val="20"/>
        </w:rPr>
        <w:t>,</w:t>
      </w:r>
      <w:bookmarkStart w:id="9" w:name="OLE_LINK2"/>
      <m:oMath>
        <m:r>
          <m:rPr>
            <m:sty m:val="p"/>
          </m:rPr>
          <w:rPr>
            <w:rFonts w:ascii="Cambria Math" w:hAnsi="Cambria Math" w:cs="Times New Roman"/>
            <w:kern w:val="0"/>
            <w:sz w:val="20"/>
            <w:szCs w:val="20"/>
          </w:rPr>
          <m:t xml:space="preserve"> </m:t>
        </m:r>
        <m:acc>
          <m:accPr>
            <m:chr m:val="̅"/>
            <m:ctrlPr>
              <w:rPr>
                <w:rFonts w:ascii="Cambria Math" w:hAnsi="Cambria Math" w:cs="Times New Roman"/>
                <w:kern w:val="0"/>
                <w:sz w:val="20"/>
                <w:szCs w:val="20"/>
              </w:rPr>
            </m:ctrlPr>
          </m:accPr>
          <m:e>
            <m:sSub>
              <m:sSubPr>
                <m:ctrlPr>
                  <w:rPr>
                    <w:rFonts w:ascii="Cambria Math" w:hAnsi="Cambria Math" w:cs="Times New Roman"/>
                    <w:i/>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i,0</m:t>
                </m:r>
              </m:sub>
            </m:sSub>
          </m:e>
        </m:acc>
      </m:oMath>
      <w:r w:rsidR="002A0470">
        <w:rPr>
          <w:rFonts w:ascii="Times New Roman" w:hAnsi="Times New Roman" w:cs="Times New Roman"/>
          <w:kern w:val="0"/>
          <w:sz w:val="20"/>
          <w:szCs w:val="20"/>
        </w:rPr>
        <w:t>.</w:t>
      </w:r>
      <w:bookmarkEnd w:id="9"/>
      <w:r w:rsidR="002A0470">
        <w:rPr>
          <w:rFonts w:ascii="Times New Roman" w:hAnsi="Times New Roman" w:cs="Times New Roman"/>
          <w:kern w:val="0"/>
          <w:sz w:val="20"/>
          <w:szCs w:val="20"/>
        </w:rPr>
        <w:t xml:space="preserve"> </w:t>
      </w:r>
      <w:r w:rsidR="00083AA6">
        <w:rPr>
          <w:rFonts w:ascii="Times New Roman" w:hAnsi="Times New Roman" w:cs="Times New Roman"/>
          <w:kern w:val="0"/>
          <w:sz w:val="20"/>
          <w:szCs w:val="20"/>
        </w:rPr>
        <w:t>With this density value, the system</w:t>
      </w:r>
      <w:r w:rsidR="002A0470">
        <w:rPr>
          <w:rFonts w:ascii="Times New Roman" w:hAnsi="Times New Roman" w:cs="Times New Roman"/>
          <w:kern w:val="0"/>
          <w:sz w:val="20"/>
          <w:szCs w:val="20"/>
        </w:rPr>
        <w:t xml:space="preserve"> </w:t>
      </w:r>
      <w:r w:rsidR="00083AA6">
        <w:rPr>
          <w:rFonts w:ascii="Times New Roman" w:hAnsi="Times New Roman" w:cs="Times New Roman"/>
          <w:kern w:val="0"/>
          <w:sz w:val="20"/>
          <w:szCs w:val="20"/>
        </w:rPr>
        <w:t>computes</w:t>
      </w:r>
      <w:r w:rsidR="002A0470">
        <w:rPr>
          <w:rFonts w:ascii="Times New Roman" w:hAnsi="Times New Roman" w:cs="Times New Roman"/>
          <w:kern w:val="0"/>
          <w:sz w:val="20"/>
          <w:szCs w:val="20"/>
        </w:rPr>
        <w:t xml:space="preserve"> the </w:t>
      </w:r>
      <w:r w:rsidR="002A0470" w:rsidRPr="002A0470">
        <w:rPr>
          <w:rFonts w:ascii="Times New Roman" w:hAnsi="Times New Roman" w:cs="Times New Roman"/>
          <w:kern w:val="0"/>
          <w:sz w:val="20"/>
          <w:szCs w:val="20"/>
        </w:rPr>
        <w:t xml:space="preserve">initial </w:t>
      </w:r>
      <w:r w:rsidR="002A0470">
        <w:rPr>
          <w:rFonts w:ascii="Times New Roman" w:hAnsi="Times New Roman" w:cs="Times New Roman"/>
          <w:kern w:val="0"/>
          <w:sz w:val="20"/>
          <w:szCs w:val="20"/>
        </w:rPr>
        <w:t xml:space="preserve">reputation scores for every user in the </w:t>
      </w:r>
      <w:r w:rsidR="00D71B3C">
        <w:rPr>
          <w:rFonts w:ascii="Times New Roman" w:hAnsi="Times New Roman" w:cs="Times New Roman"/>
          <w:kern w:val="0"/>
          <w:sz w:val="20"/>
          <w:szCs w:val="20"/>
        </w:rPr>
        <w:t xml:space="preserve">Participatory Sensing Network. </w:t>
      </w:r>
      <w:r w:rsidR="00636347">
        <w:rPr>
          <w:rFonts w:ascii="Times New Roman" w:hAnsi="Times New Roman" w:cs="Times New Roman"/>
          <w:kern w:val="0"/>
          <w:sz w:val="20"/>
          <w:szCs w:val="20"/>
        </w:rPr>
        <w:t>In</w:t>
      </w:r>
      <w:r w:rsidR="00636347" w:rsidRPr="00636347">
        <w:t xml:space="preserve"> </w:t>
      </w:r>
      <w:r w:rsidR="00636347" w:rsidRPr="00636347">
        <w:rPr>
          <w:rFonts w:ascii="Times New Roman" w:hAnsi="Times New Roman" w:cs="Times New Roman"/>
          <w:kern w:val="0"/>
          <w:sz w:val="20"/>
          <w:szCs w:val="20"/>
        </w:rPr>
        <w:t>order to simplify</w:t>
      </w:r>
      <w:r w:rsidR="00636347">
        <w:rPr>
          <w:rFonts w:ascii="Times New Roman" w:hAnsi="Times New Roman" w:cs="Times New Roman"/>
          <w:kern w:val="0"/>
          <w:sz w:val="20"/>
          <w:szCs w:val="20"/>
        </w:rPr>
        <w:t xml:space="preserve">, we use </w:t>
      </w:r>
      <m:oMath>
        <m:sSub>
          <m:sSubPr>
            <m:ctrlPr>
              <w:rPr>
                <w:rFonts w:ascii="Cambria Math" w:hAnsi="Cambria Math" w:cs="Times New Roman"/>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I,0</m:t>
            </m:r>
          </m:sub>
        </m:sSub>
      </m:oMath>
      <w:r w:rsidR="00636347">
        <w:rPr>
          <w:rFonts w:ascii="Times New Roman" w:hAnsi="Times New Roman" w:cs="Times New Roman" w:hint="eastAsia"/>
          <w:kern w:val="0"/>
          <w:sz w:val="20"/>
          <w:szCs w:val="20"/>
        </w:rPr>
        <w:t>,</w:t>
      </w:r>
      <w:r w:rsidR="00636347">
        <w:rPr>
          <w:rFonts w:ascii="Times New Roman" w:hAnsi="Times New Roman" w:cs="Times New Roman"/>
          <w:kern w:val="0"/>
          <w:sz w:val="20"/>
          <w:szCs w:val="20"/>
        </w:rPr>
        <w:t xml:space="preserve">instead of </w:t>
      </w:r>
      <m:oMath>
        <m:r>
          <m:rPr>
            <m:sty m:val="p"/>
          </m:rPr>
          <w:rPr>
            <w:rFonts w:ascii="Cambria Math" w:hAnsi="Cambria Math" w:cs="Times New Roman"/>
            <w:kern w:val="0"/>
            <w:sz w:val="20"/>
            <w:szCs w:val="20"/>
          </w:rPr>
          <m:t xml:space="preserve"> </m:t>
        </m:r>
        <m:acc>
          <m:accPr>
            <m:chr m:val="̅"/>
            <m:ctrlPr>
              <w:rPr>
                <w:rFonts w:ascii="Cambria Math" w:hAnsi="Cambria Math" w:cs="Times New Roman"/>
                <w:kern w:val="0"/>
                <w:sz w:val="20"/>
                <w:szCs w:val="20"/>
              </w:rPr>
            </m:ctrlPr>
          </m:accPr>
          <m:e>
            <m:sSub>
              <m:sSubPr>
                <m:ctrlPr>
                  <w:rPr>
                    <w:rFonts w:ascii="Cambria Math" w:hAnsi="Cambria Math" w:cs="Times New Roman"/>
                    <w:i/>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i,0</m:t>
                </m:r>
              </m:sub>
            </m:sSub>
          </m:e>
        </m:acc>
      </m:oMath>
      <w:r w:rsidR="00636347">
        <w:rPr>
          <w:rFonts w:ascii="Times New Roman" w:hAnsi="Times New Roman" w:cs="Times New Roman"/>
          <w:kern w:val="0"/>
          <w:sz w:val="20"/>
          <w:szCs w:val="20"/>
        </w:rPr>
        <w:t xml:space="preserve"> </w:t>
      </w:r>
      <w:r w:rsidR="00636347">
        <w:rPr>
          <w:rFonts w:ascii="Times New Roman" w:hAnsi="Times New Roman" w:cs="Times New Roman" w:hint="eastAsia"/>
          <w:kern w:val="0"/>
          <w:sz w:val="20"/>
          <w:szCs w:val="20"/>
        </w:rPr>
        <w:t>i</w:t>
      </w:r>
      <w:r w:rsidR="00636347">
        <w:rPr>
          <w:rFonts w:ascii="Times New Roman" w:hAnsi="Times New Roman" w:cs="Times New Roman"/>
          <w:kern w:val="0"/>
          <w:sz w:val="20"/>
          <w:szCs w:val="20"/>
        </w:rPr>
        <w:t>n the following paper.</w:t>
      </w:r>
    </w:p>
    <w:p w14:paraId="780BA82B" w14:textId="2E8D9434" w:rsidR="00083AA6" w:rsidRDefault="00083AA6" w:rsidP="00FE5A18">
      <w:pPr>
        <w:widowControl/>
        <w:tabs>
          <w:tab w:val="left" w:pos="288"/>
        </w:tabs>
        <w:spacing w:after="120" w:line="228" w:lineRule="auto"/>
        <w:ind w:firstLine="288"/>
        <w:rPr>
          <w:rFonts w:ascii="Times New Roman" w:hAnsi="Times New Roman" w:cs="Times New Roman"/>
          <w:kern w:val="0"/>
          <w:sz w:val="20"/>
          <w:szCs w:val="20"/>
        </w:rPr>
      </w:pPr>
      <w:r>
        <w:rPr>
          <w:rFonts w:ascii="Times New Roman" w:hAnsi="Times New Roman" w:cs="Times New Roman"/>
          <w:kern w:val="0"/>
          <w:sz w:val="20"/>
          <w:szCs w:val="20"/>
        </w:rPr>
        <w:lastRenderedPageBreak/>
        <w:t xml:space="preserve">In the reputation system. We tend to gradually build up trust in another user after several instances of trustworthy behavior. However, we rapidly tear down the reputation for this individual if we experience dishonest behavior on their part even in a handful of occasions. [reputation system page 5] According to the reputation behavior, SHIELD+ use the </w:t>
      </w:r>
      <w:r w:rsidRPr="00083AA6">
        <w:rPr>
          <w:rFonts w:ascii="Times New Roman" w:hAnsi="Times New Roman" w:cs="Times New Roman"/>
          <w:i/>
          <w:kern w:val="0"/>
          <w:sz w:val="20"/>
          <w:szCs w:val="20"/>
        </w:rPr>
        <w:t>Gompertz function</w:t>
      </w:r>
      <w:r>
        <w:rPr>
          <w:rFonts w:ascii="Times New Roman" w:hAnsi="Times New Roman" w:cs="Times New Roman"/>
          <w:kern w:val="0"/>
          <w:sz w:val="20"/>
          <w:szCs w:val="20"/>
        </w:rPr>
        <w:t xml:space="preserve"> for computing reputation scores.</w:t>
      </w:r>
    </w:p>
    <w:p w14:paraId="248173F8" w14:textId="6BBB0EDA" w:rsidR="006E46AB" w:rsidRDefault="00D71B3C" w:rsidP="00083AA6">
      <w:pPr>
        <w:widowControl/>
        <w:tabs>
          <w:tab w:val="left" w:pos="288"/>
        </w:tabs>
        <w:spacing w:after="120" w:line="228" w:lineRule="auto"/>
        <w:rPr>
          <w:rFonts w:ascii="Times New Roman" w:hAnsi="Times New Roman" w:cs="Times New Roman"/>
          <w:kern w:val="0"/>
          <w:sz w:val="20"/>
          <w:szCs w:val="20"/>
        </w:rPr>
      </w:pPr>
      <w:r>
        <w:rPr>
          <w:rFonts w:ascii="Times New Roman" w:hAnsi="Times New Roman" w:cs="Times New Roman"/>
          <w:kern w:val="0"/>
          <w:sz w:val="20"/>
          <w:szCs w:val="20"/>
        </w:rPr>
        <w:t xml:space="preserve">For user </w:t>
      </w:r>
      <m:oMath>
        <m:sSub>
          <m:sSubPr>
            <m:ctrlPr>
              <w:rPr>
                <w:rFonts w:ascii="Cambria Math" w:hAnsi="Cambria Math" w:cs="Times New Roman"/>
                <w:kern w:val="0"/>
                <w:sz w:val="20"/>
                <w:szCs w:val="20"/>
              </w:rPr>
            </m:ctrlPr>
          </m:sSubPr>
          <m:e>
            <m:r>
              <w:rPr>
                <w:rFonts w:ascii="Cambria Math" w:hAnsi="Cambria Math" w:cs="Times New Roman"/>
                <w:kern w:val="0"/>
                <w:sz w:val="20"/>
                <w:szCs w:val="20"/>
              </w:rPr>
              <m:t>i</m:t>
            </m:r>
          </m:e>
          <m:sub/>
        </m:sSub>
      </m:oMath>
      <w:r>
        <w:rPr>
          <w:rFonts w:ascii="Times New Roman" w:hAnsi="Times New Roman" w:cs="Times New Roman" w:hint="eastAsia"/>
          <w:kern w:val="0"/>
          <w:sz w:val="20"/>
          <w:szCs w:val="20"/>
        </w:rPr>
        <w:t>:</w:t>
      </w:r>
    </w:p>
    <w:p w14:paraId="3BCC095D" w14:textId="4D893D89" w:rsidR="00D71B3C" w:rsidRPr="00636347" w:rsidRDefault="0013407B" w:rsidP="00D71B3C">
      <w:pPr>
        <w:widowControl/>
        <w:tabs>
          <w:tab w:val="left" w:pos="288"/>
        </w:tabs>
        <w:spacing w:after="120" w:line="228" w:lineRule="auto"/>
        <w:ind w:firstLine="288"/>
        <w:jc w:val="center"/>
        <w:rPr>
          <w:rFonts w:ascii="Times New Roman" w:hAnsi="Times New Roman" w:cs="Times New Roman"/>
          <w:kern w:val="0"/>
          <w:sz w:val="20"/>
          <w:szCs w:val="20"/>
        </w:rPr>
      </w:pPr>
      <m:oMathPara>
        <m:oMath>
          <m:sSub>
            <m:sSubPr>
              <m:ctrlPr>
                <w:rPr>
                  <w:rFonts w:ascii="Cambria Math" w:hAnsi="Cambria Math" w:cs="Times New Roman"/>
                  <w:kern w:val="0"/>
                  <w:sz w:val="20"/>
                  <w:szCs w:val="20"/>
                </w:rPr>
              </m:ctrlPr>
            </m:sSubPr>
            <m:e>
              <m:r>
                <w:rPr>
                  <w:rFonts w:ascii="Cambria Math" w:hAnsi="Cambria Math" w:cs="Times New Roman"/>
                  <w:kern w:val="0"/>
                  <w:sz w:val="20"/>
                  <w:szCs w:val="20"/>
                </w:rPr>
                <m:t>R</m:t>
              </m:r>
            </m:e>
            <m:sub>
              <m:r>
                <w:rPr>
                  <w:rFonts w:ascii="Cambria Math" w:hAnsi="Cambria Math" w:cs="Times New Roman"/>
                  <w:kern w:val="0"/>
                  <w:sz w:val="20"/>
                  <w:szCs w:val="20"/>
                </w:rPr>
                <m:t>i.k</m:t>
              </m:r>
            </m:sub>
          </m:sSub>
          <m:d>
            <m:dPr>
              <m:ctrlPr>
                <w:rPr>
                  <w:rFonts w:ascii="Cambria Math" w:hAnsi="Cambria Math" w:cs="Times New Roman"/>
                  <w:i/>
                  <w:kern w:val="0"/>
                  <w:sz w:val="20"/>
                  <w:szCs w:val="20"/>
                </w:rPr>
              </m:ctrlPr>
            </m:dPr>
            <m:e>
              <m:sSub>
                <m:sSubPr>
                  <m:ctrlPr>
                    <w:rPr>
                      <w:rFonts w:ascii="Cambria Math" w:hAnsi="Cambria Math" w:cs="Times New Roman"/>
                      <w:i/>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i,k</m:t>
                  </m:r>
                </m:sub>
              </m:sSub>
            </m:e>
          </m:d>
          <m:r>
            <w:rPr>
              <w:rFonts w:ascii="Cambria Math" w:hAnsi="Cambria Math" w:cs="Times New Roman"/>
              <w:kern w:val="0"/>
              <w:sz w:val="20"/>
              <w:szCs w:val="20"/>
            </w:rPr>
            <m:t>=a</m:t>
          </m:r>
          <m:sSup>
            <m:sSupPr>
              <m:ctrlPr>
                <w:rPr>
                  <w:rFonts w:ascii="Cambria Math" w:hAnsi="Cambria Math" w:cs="Times New Roman"/>
                  <w:i/>
                  <w:kern w:val="0"/>
                  <w:sz w:val="20"/>
                  <w:szCs w:val="20"/>
                </w:rPr>
              </m:ctrlPr>
            </m:sSupPr>
            <m:e>
              <m:r>
                <w:rPr>
                  <w:rFonts w:ascii="Cambria Math" w:hAnsi="Cambria Math" w:cs="Times New Roman"/>
                  <w:kern w:val="0"/>
                  <w:sz w:val="20"/>
                  <w:szCs w:val="20"/>
                </w:rPr>
                <m:t>e</m:t>
              </m:r>
            </m:e>
            <m:sup>
              <m:sSup>
                <m:sSupPr>
                  <m:ctrlPr>
                    <w:rPr>
                      <w:rFonts w:ascii="Cambria Math" w:hAnsi="Cambria Math" w:cs="Times New Roman"/>
                      <w:i/>
                      <w:kern w:val="0"/>
                      <w:sz w:val="20"/>
                      <w:szCs w:val="20"/>
                    </w:rPr>
                  </m:ctrlPr>
                </m:sSupPr>
                <m:e>
                  <m:r>
                    <w:rPr>
                      <w:rFonts w:ascii="Cambria Math" w:hAnsi="Cambria Math" w:cs="Times New Roman"/>
                      <w:kern w:val="0"/>
                      <w:sz w:val="20"/>
                      <w:szCs w:val="20"/>
                    </w:rPr>
                    <m:t>be</m:t>
                  </m:r>
                </m:e>
                <m:sup>
                  <m:r>
                    <w:rPr>
                      <w:rFonts w:ascii="Cambria Math" w:hAnsi="Cambria Math" w:cs="Times New Roman"/>
                      <w:kern w:val="0"/>
                      <w:sz w:val="20"/>
                      <w:szCs w:val="20"/>
                    </w:rPr>
                    <m:t>c</m:t>
                  </m:r>
                  <m:sSub>
                    <m:sSubPr>
                      <m:ctrlPr>
                        <w:rPr>
                          <w:rFonts w:ascii="Cambria Math" w:hAnsi="Cambria Math" w:cs="Times New Roman"/>
                          <w:i/>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i,k</m:t>
                      </m:r>
                    </m:sub>
                  </m:sSub>
                </m:sup>
              </m:sSup>
            </m:sup>
          </m:sSup>
        </m:oMath>
      </m:oMathPara>
    </w:p>
    <w:p w14:paraId="3AC10895" w14:textId="469944D4" w:rsidR="00E12FC7" w:rsidRDefault="00636347" w:rsidP="00E12FC7">
      <w:pPr>
        <w:widowControl/>
        <w:tabs>
          <w:tab w:val="left" w:pos="288"/>
        </w:tabs>
        <w:spacing w:after="120" w:line="228" w:lineRule="auto"/>
        <w:ind w:firstLine="288"/>
        <w:jc w:val="left"/>
        <w:rPr>
          <w:rFonts w:ascii="Times New Roman" w:hAnsi="Times New Roman" w:cs="Times New Roman"/>
          <w:kern w:val="0"/>
          <w:sz w:val="20"/>
          <w:szCs w:val="20"/>
        </w:rPr>
      </w:pPr>
      <w:r>
        <w:rPr>
          <w:rFonts w:ascii="Times New Roman" w:hAnsi="Times New Roman" w:cs="Times New Roman"/>
          <w:kern w:val="0"/>
          <w:sz w:val="20"/>
          <w:szCs w:val="20"/>
        </w:rPr>
        <w:t xml:space="preserve">Where a is the upper asymptote; b controls the displacement along the x axis; c adjusts the growth rate of the function. These are the parameter of </w:t>
      </w:r>
      <w:r w:rsidRPr="00636347">
        <w:rPr>
          <w:rFonts w:ascii="Times New Roman" w:hAnsi="Times New Roman" w:cs="Times New Roman"/>
          <w:kern w:val="0"/>
          <w:sz w:val="20"/>
          <w:szCs w:val="20"/>
        </w:rPr>
        <w:t>Gompertz function</w:t>
      </w:r>
      <w:r>
        <w:rPr>
          <w:rFonts w:ascii="Times New Roman" w:hAnsi="Times New Roman" w:cs="Times New Roman"/>
          <w:kern w:val="0"/>
          <w:sz w:val="20"/>
          <w:szCs w:val="20"/>
        </w:rPr>
        <w:t>, and the input</w:t>
      </w:r>
      <w:r w:rsidR="00E12FC7">
        <w:rPr>
          <w:rFonts w:ascii="Times New Roman" w:hAnsi="Times New Roman" w:cs="Times New Roman"/>
          <w:kern w:val="0"/>
          <w:sz w:val="20"/>
          <w:szCs w:val="20"/>
        </w:rPr>
        <w:t xml:space="preserve"> is the density value </w:t>
      </w:r>
      <m:oMath>
        <m:sSub>
          <m:sSubPr>
            <m:ctrlPr>
              <w:rPr>
                <w:rFonts w:ascii="Cambria Math" w:hAnsi="Cambria Math" w:cs="Times New Roman"/>
                <w:i/>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i,k</m:t>
            </m:r>
          </m:sub>
        </m:sSub>
        <m:r>
          <w:rPr>
            <w:rFonts w:ascii="Cambria Math" w:hAnsi="Cambria Math" w:cs="Times New Roman"/>
            <w:kern w:val="0"/>
            <w:sz w:val="20"/>
            <w:szCs w:val="20"/>
          </w:rPr>
          <m:t>.</m:t>
        </m:r>
      </m:oMath>
      <w:r w:rsidR="00E12FC7">
        <w:rPr>
          <w:rFonts w:ascii="Times New Roman" w:hAnsi="Times New Roman" w:cs="Times New Roman" w:hint="eastAsia"/>
          <w:kern w:val="0"/>
          <w:sz w:val="20"/>
          <w:szCs w:val="20"/>
        </w:rPr>
        <w:t xml:space="preserve"> </w:t>
      </w:r>
      <w:r w:rsidR="00E12FC7">
        <w:rPr>
          <w:rFonts w:ascii="Times New Roman" w:hAnsi="Times New Roman" w:cs="Times New Roman"/>
          <w:kern w:val="0"/>
          <w:sz w:val="20"/>
          <w:szCs w:val="20"/>
        </w:rPr>
        <w:t xml:space="preserve">In the Reputation Bootstrapping Phase, the </w:t>
      </w:r>
      <m:oMath>
        <m:sSub>
          <m:sSubPr>
            <m:ctrlPr>
              <w:rPr>
                <w:rFonts w:ascii="Cambria Math" w:hAnsi="Cambria Math" w:cs="Times New Roman"/>
                <w:i/>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i,k</m:t>
            </m:r>
          </m:sub>
        </m:sSub>
      </m:oMath>
      <w:r w:rsidR="00E12FC7">
        <w:rPr>
          <w:rFonts w:ascii="Times New Roman" w:hAnsi="Times New Roman" w:cs="Times New Roman"/>
          <w:kern w:val="0"/>
          <w:sz w:val="20"/>
          <w:szCs w:val="20"/>
        </w:rPr>
        <w:t xml:space="preserve"> is </w:t>
      </w:r>
      <m:oMath>
        <m:sSub>
          <m:sSubPr>
            <m:ctrlPr>
              <w:rPr>
                <w:rFonts w:ascii="Cambria Math" w:hAnsi="Cambria Math" w:cs="Times New Roman"/>
                <w:i/>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i,0</m:t>
            </m:r>
          </m:sub>
        </m:sSub>
      </m:oMath>
      <w:r w:rsidR="00E12FC7">
        <w:rPr>
          <w:rFonts w:ascii="Times New Roman" w:hAnsi="Times New Roman" w:cs="Times New Roman" w:hint="eastAsia"/>
          <w:kern w:val="0"/>
          <w:sz w:val="20"/>
          <w:szCs w:val="20"/>
        </w:rPr>
        <w:t>.</w:t>
      </w:r>
    </w:p>
    <w:p w14:paraId="5B6380EA" w14:textId="32B051DC" w:rsidR="00F178FF" w:rsidRPr="00F178FF" w:rsidRDefault="00F178FF" w:rsidP="00F178FF">
      <w:pPr>
        <w:pStyle w:val="a8"/>
        <w:keepNext/>
        <w:keepLines/>
        <w:widowControl/>
        <w:numPr>
          <w:ilvl w:val="0"/>
          <w:numId w:val="3"/>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F178FF">
        <w:rPr>
          <w:rFonts w:ascii="Times New Roman" w:eastAsia="MS Mincho" w:hAnsi="Times New Roman" w:cs="Times New Roman" w:hint="eastAsia"/>
          <w:i/>
          <w:iCs/>
          <w:noProof/>
          <w:kern w:val="0"/>
          <w:sz w:val="20"/>
          <w:szCs w:val="20"/>
          <w:lang w:eastAsia="en-US"/>
        </w:rPr>
        <w:t>R</w:t>
      </w:r>
      <w:r w:rsidRPr="00F178FF">
        <w:rPr>
          <w:rFonts w:ascii="Times New Roman" w:eastAsia="MS Mincho" w:hAnsi="Times New Roman" w:cs="Times New Roman"/>
          <w:i/>
          <w:iCs/>
          <w:noProof/>
          <w:kern w:val="0"/>
          <w:sz w:val="20"/>
          <w:szCs w:val="20"/>
          <w:lang w:eastAsia="en-US"/>
        </w:rPr>
        <w:t>eputation Updating Phase</w:t>
      </w:r>
    </w:p>
    <w:p w14:paraId="2422E34B" w14:textId="465B55C9" w:rsidR="005B1484" w:rsidRDefault="005B1484" w:rsidP="005B1484">
      <w:pPr>
        <w:widowControl/>
        <w:tabs>
          <w:tab w:val="left" w:pos="288"/>
        </w:tabs>
        <w:spacing w:after="120" w:line="228" w:lineRule="auto"/>
        <w:ind w:firstLine="288"/>
        <w:rPr>
          <w:rFonts w:ascii="Times New Roman" w:hAnsi="Times New Roman" w:cs="Times New Roman"/>
          <w:kern w:val="0"/>
          <w:sz w:val="20"/>
          <w:szCs w:val="20"/>
        </w:rPr>
      </w:pPr>
      <w:r>
        <w:rPr>
          <w:rFonts w:ascii="Times New Roman" w:hAnsi="Times New Roman" w:cs="Times New Roman"/>
          <w:kern w:val="0"/>
          <w:sz w:val="20"/>
          <w:szCs w:val="20"/>
        </w:rPr>
        <w:t>The reputation scores need to be re</w:t>
      </w:r>
      <w:r w:rsidR="00F178FF">
        <w:rPr>
          <w:rFonts w:ascii="Times New Roman" w:hAnsi="Times New Roman" w:cs="Times New Roman"/>
          <w:kern w:val="0"/>
          <w:sz w:val="20"/>
          <w:szCs w:val="20"/>
        </w:rPr>
        <w:t xml:space="preserve">freshed. Since, the density computing process </w:t>
      </w:r>
      <w:r w:rsidR="00083AA6">
        <w:rPr>
          <w:rFonts w:ascii="Times New Roman" w:hAnsi="Times New Roman" w:cs="Times New Roman"/>
          <w:kern w:val="0"/>
          <w:sz w:val="20"/>
          <w:szCs w:val="20"/>
        </w:rPr>
        <w:t>is</w:t>
      </w:r>
      <w:r w:rsidR="00377B78">
        <w:rPr>
          <w:rFonts w:ascii="Times New Roman" w:hAnsi="Times New Roman" w:cs="Times New Roman"/>
          <w:kern w:val="0"/>
          <w:sz w:val="20"/>
          <w:szCs w:val="20"/>
        </w:rPr>
        <w:t xml:space="preserve"> </w:t>
      </w:r>
      <w:r w:rsidR="00377B78" w:rsidRPr="00377B78">
        <w:rPr>
          <w:rFonts w:ascii="Times New Roman" w:hAnsi="Times New Roman" w:cs="Times New Roman"/>
          <w:kern w:val="0"/>
          <w:sz w:val="20"/>
          <w:szCs w:val="20"/>
        </w:rPr>
        <w:t>resource-intensive</w:t>
      </w:r>
      <w:r w:rsidR="00377B78">
        <w:rPr>
          <w:rFonts w:ascii="Times New Roman" w:hAnsi="Times New Roman" w:cs="Times New Roman"/>
          <w:kern w:val="0"/>
          <w:sz w:val="20"/>
          <w:szCs w:val="20"/>
        </w:rPr>
        <w:t xml:space="preserve">. SHIELD+ system set the time interval value T to refresh the reputation scores, </w:t>
      </w:r>
      <m:oMath>
        <m:sSub>
          <m:sSubPr>
            <m:ctrlPr>
              <w:rPr>
                <w:rFonts w:ascii="Cambria Math" w:hAnsi="Cambria Math" w:cs="Times New Roman"/>
                <w:kern w:val="0"/>
                <w:sz w:val="20"/>
                <w:szCs w:val="20"/>
              </w:rPr>
            </m:ctrlPr>
          </m:sSubPr>
          <m:e>
            <m:r>
              <w:rPr>
                <w:rFonts w:ascii="Cambria Math" w:hAnsi="Cambria Math" w:cs="Times New Roman"/>
                <w:kern w:val="0"/>
                <w:sz w:val="20"/>
                <w:szCs w:val="20"/>
              </w:rPr>
              <m:t>Rep</m:t>
            </m:r>
          </m:e>
          <m:sub>
            <m:r>
              <w:rPr>
                <w:rFonts w:ascii="Cambria Math" w:hAnsi="Cambria Math" w:cs="Times New Roman"/>
                <w:kern w:val="0"/>
                <w:sz w:val="20"/>
                <w:szCs w:val="20"/>
              </w:rPr>
              <m:t>i,k</m:t>
            </m:r>
          </m:sub>
        </m:sSub>
      </m:oMath>
      <w:r w:rsidR="00377B78">
        <w:rPr>
          <w:rFonts w:ascii="Times New Roman" w:hAnsi="Times New Roman" w:cs="Times New Roman"/>
          <w:kern w:val="0"/>
          <w:sz w:val="20"/>
          <w:szCs w:val="20"/>
        </w:rPr>
        <w:t xml:space="preserve">. </w:t>
      </w:r>
    </w:p>
    <w:p w14:paraId="00A3B682" w14:textId="38F6DFB4" w:rsidR="00377B78" w:rsidRDefault="00377B78" w:rsidP="005B1484">
      <w:pPr>
        <w:widowControl/>
        <w:tabs>
          <w:tab w:val="left" w:pos="288"/>
        </w:tabs>
        <w:spacing w:after="120" w:line="228" w:lineRule="auto"/>
        <w:ind w:firstLine="288"/>
        <w:rPr>
          <w:rFonts w:ascii="Times New Roman" w:hAnsi="Times New Roman" w:cs="Times New Roman"/>
          <w:kern w:val="0"/>
          <w:sz w:val="20"/>
          <w:szCs w:val="20"/>
        </w:rPr>
      </w:pPr>
      <w:r>
        <w:rPr>
          <w:rFonts w:ascii="Times New Roman" w:hAnsi="Times New Roman" w:cs="Times New Roman"/>
          <w:noProof/>
          <w:kern w:val="0"/>
          <w:sz w:val="20"/>
          <w:szCs w:val="20"/>
        </w:rPr>
        <w:drawing>
          <wp:inline distT="0" distB="0" distL="0" distR="0" wp14:anchorId="767C3197" wp14:editId="7C08DABF">
            <wp:extent cx="2705100" cy="46055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26012" cy="464111"/>
                    </a:xfrm>
                    <a:prstGeom prst="rect">
                      <a:avLst/>
                    </a:prstGeom>
                    <a:noFill/>
                  </pic:spPr>
                </pic:pic>
              </a:graphicData>
            </a:graphic>
          </wp:inline>
        </w:drawing>
      </w:r>
    </w:p>
    <w:p w14:paraId="40A7E624" w14:textId="7C56E0FE" w:rsidR="00CD6C0B" w:rsidRDefault="005322EE" w:rsidP="005B1484">
      <w:pPr>
        <w:widowControl/>
        <w:tabs>
          <w:tab w:val="left" w:pos="288"/>
        </w:tabs>
        <w:spacing w:after="120" w:line="228" w:lineRule="auto"/>
        <w:ind w:firstLine="288"/>
        <w:rPr>
          <w:rFonts w:ascii="Times New Roman" w:hAnsi="Times New Roman" w:cs="Times New Roman"/>
          <w:kern w:val="0"/>
          <w:sz w:val="20"/>
          <w:szCs w:val="20"/>
        </w:rPr>
      </w:pPr>
      <w:r>
        <w:rPr>
          <w:rFonts w:ascii="Times New Roman" w:hAnsi="Times New Roman" w:cs="Times New Roman" w:hint="eastAsia"/>
          <w:kern w:val="0"/>
          <w:sz w:val="20"/>
          <w:szCs w:val="20"/>
        </w:rPr>
        <w:t>After</w:t>
      </w:r>
      <w:r>
        <w:rPr>
          <w:rFonts w:ascii="Times New Roman" w:hAnsi="Times New Roman" w:cs="Times New Roman"/>
          <w:kern w:val="0"/>
          <w:sz w:val="20"/>
          <w:szCs w:val="20"/>
        </w:rPr>
        <w:t xml:space="preserve"> the T time, the system collects reports in the upcoming t time, </w:t>
      </w:r>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r</m:t>
                </m:r>
              </m:e>
              <m:sub>
                <m:r>
                  <w:rPr>
                    <w:rFonts w:ascii="Cambria Math" w:eastAsia="MS Mincho" w:hAnsi="Cambria Math" w:cs="Times New Roman"/>
                    <w:spacing w:val="-1"/>
                    <w:kern w:val="0"/>
                    <w:sz w:val="20"/>
                    <w:szCs w:val="20"/>
                    <w:lang w:eastAsia="en-US"/>
                  </w:rPr>
                  <m:t>a</m:t>
                </m:r>
              </m:sub>
            </m:sSub>
          </m:e>
        </m:d>
      </m:oMath>
      <w:r>
        <w:rPr>
          <w:rFonts w:ascii="Times New Roman" w:hAnsi="Times New Roman" w:cs="Times New Roman"/>
          <w:kern w:val="0"/>
          <w:sz w:val="20"/>
          <w:szCs w:val="20"/>
        </w:rPr>
        <w:t xml:space="preserve">, and calculates the density of each report, forming the density set, </w:t>
      </w:r>
      <m:oMath>
        <m:d>
          <m:dPr>
            <m:begChr m:val="{"/>
            <m:endChr m:val="}"/>
            <m:ctrlPr>
              <w:rPr>
                <w:rFonts w:ascii="Cambria Math" w:eastAsia="MS Mincho" w:hAnsi="Cambria Math" w:cs="Times New Roman"/>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e>
        </m:d>
      </m:oMath>
      <w:r>
        <w:rPr>
          <w:rFonts w:ascii="Times New Roman" w:hAnsi="Times New Roman" w:cs="Times New Roman"/>
          <w:kern w:val="0"/>
          <w:sz w:val="20"/>
          <w:szCs w:val="20"/>
        </w:rPr>
        <w:t>. k is a</w:t>
      </w:r>
      <w:r w:rsidR="00431716">
        <w:rPr>
          <w:rFonts w:ascii="Times New Roman" w:hAnsi="Times New Roman" w:cs="Times New Roman"/>
          <w:kern w:val="0"/>
          <w:sz w:val="20"/>
          <w:szCs w:val="20"/>
        </w:rPr>
        <w:t>n</w:t>
      </w:r>
      <w:r>
        <w:rPr>
          <w:rFonts w:ascii="Times New Roman" w:hAnsi="Times New Roman" w:cs="Times New Roman"/>
          <w:kern w:val="0"/>
          <w:sz w:val="20"/>
          <w:szCs w:val="20"/>
        </w:rPr>
        <w:t xml:space="preserve"> integer</w:t>
      </w:r>
      <w:r w:rsidR="00CD6C0B">
        <w:rPr>
          <w:rFonts w:ascii="Times New Roman" w:hAnsi="Times New Roman" w:cs="Times New Roman"/>
          <w:kern w:val="0"/>
          <w:sz w:val="20"/>
          <w:szCs w:val="20"/>
        </w:rPr>
        <w:t xml:space="preserve">, representing </w:t>
      </w:r>
      <w:r>
        <w:rPr>
          <w:rFonts w:ascii="Times New Roman" w:hAnsi="Times New Roman" w:cs="Times New Roman"/>
          <w:kern w:val="0"/>
          <w:sz w:val="20"/>
          <w:szCs w:val="20"/>
        </w:rPr>
        <w:t>the refreshing times</w:t>
      </w:r>
      <w:r w:rsidR="00CD6C0B">
        <w:rPr>
          <w:rFonts w:ascii="Times New Roman" w:hAnsi="Times New Roman" w:cs="Times New Roman"/>
          <w:kern w:val="0"/>
          <w:sz w:val="20"/>
          <w:szCs w:val="20"/>
        </w:rPr>
        <w:t>.</w:t>
      </w:r>
      <w:r>
        <w:rPr>
          <w:rFonts w:ascii="Times New Roman" w:hAnsi="Times New Roman" w:cs="Times New Roman"/>
          <w:kern w:val="0"/>
          <w:sz w:val="20"/>
          <w:szCs w:val="20"/>
        </w:rPr>
        <w:t xml:space="preserve"> </w:t>
      </w:r>
      <w:r w:rsidR="00CD6C0B">
        <w:rPr>
          <w:rFonts w:ascii="Times New Roman" w:hAnsi="Times New Roman" w:cs="Times New Roman"/>
          <w:kern w:val="0"/>
          <w:sz w:val="20"/>
          <w:szCs w:val="20"/>
        </w:rPr>
        <w:t>T</w:t>
      </w:r>
      <w:r>
        <w:rPr>
          <w:rFonts w:ascii="Times New Roman" w:hAnsi="Times New Roman" w:cs="Times New Roman"/>
          <w:kern w:val="0"/>
          <w:sz w:val="20"/>
          <w:szCs w:val="20"/>
        </w:rPr>
        <w:t>he Reputation Bootstrapping process is the 0</w:t>
      </w:r>
      <w:r w:rsidRPr="005322EE">
        <w:rPr>
          <w:rFonts w:ascii="Times New Roman" w:hAnsi="Times New Roman" w:cs="Times New Roman"/>
          <w:kern w:val="0"/>
          <w:sz w:val="20"/>
          <w:szCs w:val="20"/>
          <w:vertAlign w:val="superscript"/>
        </w:rPr>
        <w:t>th</w:t>
      </w:r>
      <w:r>
        <w:rPr>
          <w:rFonts w:ascii="Times New Roman" w:hAnsi="Times New Roman" w:cs="Times New Roman"/>
          <w:kern w:val="0"/>
          <w:sz w:val="20"/>
          <w:szCs w:val="20"/>
        </w:rPr>
        <w:t xml:space="preserve"> (k = 0), then every updating process k plus one. </w:t>
      </w:r>
      <w:r w:rsidR="00EC1B4E">
        <w:rPr>
          <w:rFonts w:ascii="Times New Roman" w:hAnsi="Times New Roman" w:cs="Times New Roman"/>
          <w:kern w:val="0"/>
          <w:sz w:val="20"/>
          <w:szCs w:val="20"/>
        </w:rPr>
        <w:t>We use the definition epoch k to represent the kth time interval t.</w:t>
      </w:r>
    </w:p>
    <w:p w14:paraId="71F0D481" w14:textId="71ED62FD" w:rsidR="00083AA6" w:rsidRDefault="00CD6C0B" w:rsidP="005B1484">
      <w:pPr>
        <w:widowControl/>
        <w:tabs>
          <w:tab w:val="left" w:pos="288"/>
        </w:tabs>
        <w:spacing w:after="120" w:line="228" w:lineRule="auto"/>
        <w:ind w:firstLine="288"/>
        <w:rPr>
          <w:rFonts w:ascii="Times New Roman" w:hAnsi="Times New Roman" w:cs="Times New Roman"/>
          <w:kern w:val="0"/>
          <w:sz w:val="20"/>
          <w:szCs w:val="20"/>
        </w:rPr>
      </w:pPr>
      <w:r>
        <w:rPr>
          <w:rFonts w:ascii="Times New Roman" w:hAnsi="Times New Roman" w:cs="Times New Roman"/>
          <w:kern w:val="0"/>
          <w:sz w:val="20"/>
          <w:szCs w:val="20"/>
        </w:rPr>
        <w:t xml:space="preserve">In this phase, </w:t>
      </w:r>
      <w:r w:rsidR="00EC1B4E">
        <w:rPr>
          <w:rFonts w:ascii="Times New Roman" w:hAnsi="Times New Roman" w:cs="Times New Roman"/>
          <w:kern w:val="0"/>
          <w:sz w:val="20"/>
          <w:szCs w:val="20"/>
        </w:rPr>
        <w:t xml:space="preserve">each epoch, </w:t>
      </w:r>
      <w:r>
        <w:rPr>
          <w:rFonts w:ascii="Times New Roman" w:hAnsi="Times New Roman" w:cs="Times New Roman"/>
          <w:kern w:val="0"/>
          <w:sz w:val="20"/>
          <w:szCs w:val="20"/>
        </w:rPr>
        <w:t>the system gets a new</w:t>
      </w:r>
      <m:oMath>
        <m:r>
          <m:rPr>
            <m:sty m:val="p"/>
          </m:rPr>
          <w:rPr>
            <w:rFonts w:ascii="Cambria Math" w:hAnsi="Cambria Math" w:cs="Times New Roman"/>
            <w:kern w:val="0"/>
            <w:sz w:val="20"/>
            <w:szCs w:val="20"/>
          </w:rPr>
          <m:t xml:space="preserve"> </m:t>
        </m:r>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oMath>
      <w:r>
        <w:rPr>
          <w:rFonts w:ascii="Times New Roman" w:hAnsi="Times New Roman" w:cs="Times New Roman" w:hint="eastAsia"/>
          <w:spacing w:val="-1"/>
          <w:kern w:val="0"/>
          <w:sz w:val="20"/>
          <w:szCs w:val="20"/>
        </w:rPr>
        <w:t xml:space="preserve"> </w:t>
      </w:r>
      <w:r>
        <w:rPr>
          <w:rFonts w:ascii="Times New Roman" w:hAnsi="Times New Roman" w:cs="Times New Roman"/>
          <w:spacing w:val="-1"/>
          <w:kern w:val="0"/>
          <w:sz w:val="20"/>
          <w:szCs w:val="20"/>
        </w:rPr>
        <w:t xml:space="preserve">for each user </w:t>
      </w:r>
      <w:r w:rsidRPr="00CD6C0B">
        <w:rPr>
          <w:rFonts w:ascii="Cambria Math" w:hAnsi="Cambria Math" w:cs="Times New Roman"/>
          <w:kern w:val="0"/>
          <w:sz w:val="20"/>
          <w:szCs w:val="20"/>
        </w:rPr>
        <w:t>i</w:t>
      </w:r>
      <w:r>
        <w:rPr>
          <w:rFonts w:ascii="Cambria Math" w:hAnsi="Cambria Math" w:cs="Times New Roman"/>
          <w:kern w:val="0"/>
          <w:sz w:val="20"/>
          <w:szCs w:val="20"/>
        </w:rPr>
        <w:t xml:space="preserve">. Then, the system transforms </w:t>
      </w:r>
      <m:oMath>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oMath>
      <w:r>
        <w:rPr>
          <w:rFonts w:ascii="Cambria Math" w:hAnsi="Cambria Math" w:cs="Times New Roman"/>
          <w:kern w:val="0"/>
          <w:sz w:val="20"/>
          <w:szCs w:val="20"/>
        </w:rPr>
        <w:t xml:space="preserve"> to Reputation Scores, </w:t>
      </w:r>
      <m:oMath>
        <m:sSub>
          <m:sSubPr>
            <m:ctrlPr>
              <w:rPr>
                <w:rFonts w:ascii="Cambria Math" w:hAnsi="Cambria Math" w:cs="Times New Roman"/>
                <w:kern w:val="0"/>
                <w:sz w:val="20"/>
                <w:szCs w:val="20"/>
              </w:rPr>
            </m:ctrlPr>
          </m:sSubPr>
          <m:e>
            <m:r>
              <w:rPr>
                <w:rFonts w:ascii="Cambria Math" w:hAnsi="Cambria Math" w:cs="Times New Roman"/>
                <w:kern w:val="0"/>
                <w:sz w:val="20"/>
                <w:szCs w:val="20"/>
              </w:rPr>
              <m:t>R</m:t>
            </m:r>
          </m:e>
          <m:sub>
            <m:r>
              <w:rPr>
                <w:rFonts w:ascii="Cambria Math" w:hAnsi="Cambria Math" w:cs="Times New Roman"/>
                <w:kern w:val="0"/>
                <w:sz w:val="20"/>
                <w:szCs w:val="20"/>
              </w:rPr>
              <m:t>i.k</m:t>
            </m:r>
          </m:sub>
        </m:sSub>
      </m:oMath>
      <w:r>
        <w:rPr>
          <w:rFonts w:ascii="Cambria Math" w:hAnsi="Cambria Math" w:cs="Times New Roman"/>
          <w:kern w:val="0"/>
          <w:sz w:val="20"/>
          <w:szCs w:val="20"/>
        </w:rPr>
        <w:t xml:space="preserve">, with </w:t>
      </w:r>
      <w:r w:rsidRPr="00083AA6">
        <w:rPr>
          <w:rFonts w:ascii="Times New Roman" w:hAnsi="Times New Roman" w:cs="Times New Roman"/>
          <w:i/>
          <w:kern w:val="0"/>
          <w:sz w:val="20"/>
          <w:szCs w:val="20"/>
        </w:rPr>
        <w:t>Gompertz function</w:t>
      </w:r>
      <w:r>
        <w:rPr>
          <w:rFonts w:ascii="Times New Roman" w:hAnsi="Times New Roman" w:cs="Times New Roman"/>
          <w:i/>
          <w:kern w:val="0"/>
          <w:sz w:val="20"/>
          <w:szCs w:val="20"/>
        </w:rPr>
        <w:t xml:space="preserve">. </w:t>
      </w:r>
      <w:r>
        <w:rPr>
          <w:rFonts w:ascii="Times New Roman" w:hAnsi="Times New Roman" w:cs="Times New Roman"/>
          <w:kern w:val="0"/>
          <w:sz w:val="20"/>
          <w:szCs w:val="20"/>
        </w:rPr>
        <w:t>The input of the function needs to reflect the fact that reputation is the result of aggregating historical device information (i.e.,</w:t>
      </w:r>
      <m:oMath>
        <m:r>
          <m:rPr>
            <m:sty m:val="p"/>
          </m:rPr>
          <w:rPr>
            <w:rFonts w:ascii="Cambria Math" w:eastAsia="MS Mincho" w:hAnsi="Cambria Math" w:cs="Times New Roman"/>
            <w:spacing w:val="-1"/>
            <w:kern w:val="0"/>
            <w:sz w:val="20"/>
            <w:szCs w:val="20"/>
            <w:lang w:eastAsia="en-US"/>
          </w:rPr>
          <m:t xml:space="preserve"> </m:t>
        </m:r>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r>
          <w:rPr>
            <w:rFonts w:ascii="Cambria Math" w:eastAsia="MS Mincho" w:hAnsi="Cambria Math" w:cs="Times New Roman"/>
            <w:spacing w:val="-1"/>
            <w:kern w:val="0"/>
            <w:sz w:val="20"/>
            <w:szCs w:val="20"/>
            <w:lang w:eastAsia="en-US"/>
          </w:rPr>
          <m:t xml:space="preserve"> </m:t>
        </m:r>
        <m:sSup>
          <m:sSupPr>
            <m:ctrlPr>
              <w:rPr>
                <w:rFonts w:ascii="Cambria Math" w:eastAsia="MS Mincho" w:hAnsi="Cambria Math" w:cs="Times New Roman"/>
                <w:i/>
                <w:spacing w:val="-1"/>
                <w:kern w:val="0"/>
                <w:sz w:val="20"/>
                <w:szCs w:val="20"/>
                <w:lang w:eastAsia="en-US"/>
              </w:rPr>
            </m:ctrlPr>
          </m:sSupPr>
          <m:e>
            <m:r>
              <w:rPr>
                <w:rFonts w:ascii="Cambria Math" w:eastAsia="MS Mincho" w:hAnsi="Cambria Math" w:cs="Times New Roman"/>
                <w:spacing w:val="-1"/>
                <w:kern w:val="0"/>
                <w:sz w:val="20"/>
                <w:szCs w:val="20"/>
                <w:lang w:eastAsia="en-US"/>
              </w:rPr>
              <m:t>k</m:t>
            </m:r>
          </m:e>
          <m:sup>
            <m:r>
              <w:rPr>
                <w:rFonts w:ascii="Cambria Math" w:eastAsia="MS Mincho" w:hAnsi="Cambria Math" w:cs="Times New Roman"/>
                <w:spacing w:val="-1"/>
                <w:kern w:val="0"/>
                <w:sz w:val="20"/>
                <w:szCs w:val="20"/>
                <w:lang w:eastAsia="en-US"/>
              </w:rPr>
              <m:t>'</m:t>
            </m:r>
          </m:sup>
        </m:sSup>
        <m:r>
          <w:rPr>
            <w:rFonts w:ascii="Cambria Math" w:eastAsia="MS Mincho" w:hAnsi="Cambria Math" w:cs="Times New Roman"/>
            <w:spacing w:val="-1"/>
            <w:kern w:val="0"/>
            <w:sz w:val="20"/>
            <w:szCs w:val="20"/>
            <w:lang w:eastAsia="en-US"/>
          </w:rPr>
          <m:t xml:space="preserve">=1,2…k </m:t>
        </m:r>
      </m:oMath>
      <w:r>
        <w:rPr>
          <w:rFonts w:ascii="Times New Roman" w:hAnsi="Times New Roman" w:cs="Times New Roman"/>
          <w:kern w:val="0"/>
          <w:sz w:val="20"/>
          <w:szCs w:val="20"/>
        </w:rPr>
        <w:t>)</w:t>
      </w:r>
      <w:r w:rsidR="00431716">
        <w:rPr>
          <w:rFonts w:ascii="Times New Roman" w:hAnsi="Times New Roman" w:cs="Times New Roman"/>
          <w:kern w:val="0"/>
          <w:sz w:val="20"/>
          <w:szCs w:val="20"/>
        </w:rPr>
        <w:t xml:space="preserve">. SHIELD implement the aggregating process in [reputation system page 5]. </w:t>
      </w:r>
    </w:p>
    <w:p w14:paraId="79339E7E" w14:textId="15D0DF4B" w:rsidR="00431716" w:rsidRDefault="00431716" w:rsidP="005B1484">
      <w:pPr>
        <w:widowControl/>
        <w:tabs>
          <w:tab w:val="left" w:pos="288"/>
        </w:tabs>
        <w:spacing w:after="120" w:line="228" w:lineRule="auto"/>
        <w:ind w:firstLine="288"/>
        <w:rPr>
          <w:rFonts w:ascii="Times New Roman" w:hAnsi="Times New Roman" w:cs="Times New Roman"/>
          <w:kern w:val="0"/>
          <w:sz w:val="20"/>
          <w:szCs w:val="20"/>
        </w:rPr>
      </w:pPr>
      <w:r>
        <w:rPr>
          <w:rFonts w:ascii="Times New Roman" w:hAnsi="Times New Roman" w:cs="Times New Roman"/>
          <w:kern w:val="0"/>
          <w:sz w:val="20"/>
          <w:szCs w:val="20"/>
        </w:rPr>
        <w:t>For user i:</w:t>
      </w:r>
    </w:p>
    <w:p w14:paraId="09130496" w14:textId="4682909E" w:rsidR="00431716" w:rsidRPr="00431716" w:rsidRDefault="0013407B" w:rsidP="005B1484">
      <w:pPr>
        <w:widowControl/>
        <w:tabs>
          <w:tab w:val="left" w:pos="288"/>
        </w:tabs>
        <w:spacing w:after="120" w:line="228" w:lineRule="auto"/>
        <w:ind w:firstLine="288"/>
        <w:rPr>
          <w:rFonts w:ascii="Times New Roman" w:hAnsi="Times New Roman" w:cs="Times New Roman"/>
          <w:kern w:val="0"/>
          <w:sz w:val="20"/>
          <w:szCs w:val="20"/>
        </w:rPr>
      </w:pPr>
      <m:oMathPara>
        <m:oMath>
          <m:sSubSup>
            <m:sSubSupPr>
              <m:ctrlPr>
                <w:rPr>
                  <w:rFonts w:ascii="Cambria Math" w:hAnsi="Cambria Math" w:cs="Times New Roman"/>
                  <w:kern w:val="0"/>
                  <w:sz w:val="20"/>
                  <w:szCs w:val="20"/>
                </w:rPr>
              </m:ctrlPr>
            </m:sSubSupPr>
            <m:e>
              <m:r>
                <w:rPr>
                  <w:rFonts w:ascii="Cambria Math" w:hAnsi="Cambria Math" w:cs="Times New Roman"/>
                  <w:kern w:val="0"/>
                  <w:sz w:val="20"/>
                  <w:szCs w:val="20"/>
                </w:rPr>
                <m:t>ρ</m:t>
              </m:r>
            </m:e>
            <m:sub>
              <m:r>
                <w:rPr>
                  <w:rFonts w:ascii="Cambria Math" w:hAnsi="Cambria Math" w:cs="Times New Roman"/>
                  <w:kern w:val="0"/>
                  <w:sz w:val="20"/>
                  <w:szCs w:val="20"/>
                </w:rPr>
                <m:t>i,k</m:t>
              </m:r>
            </m:sub>
            <m:sup>
              <m:r>
                <w:rPr>
                  <w:rFonts w:ascii="Cambria Math" w:hAnsi="Cambria Math" w:cs="Times New Roman"/>
                  <w:kern w:val="0"/>
                  <w:sz w:val="20"/>
                  <w:szCs w:val="20"/>
                </w:rPr>
                <m:t>norm</m:t>
              </m:r>
            </m:sup>
          </m:sSubSup>
          <m:r>
            <w:rPr>
              <w:rFonts w:ascii="Cambria Math" w:hAnsi="Cambria Math" w:cs="Times New Roman"/>
              <w:kern w:val="0"/>
              <w:sz w:val="20"/>
              <w:szCs w:val="20"/>
            </w:rPr>
            <m:t>=</m:t>
          </m:r>
          <m:f>
            <m:fPr>
              <m:ctrlPr>
                <w:rPr>
                  <w:rFonts w:ascii="Cambria Math" w:hAnsi="Cambria Math" w:cs="Times New Roman"/>
                  <w:i/>
                  <w:kern w:val="0"/>
                  <w:sz w:val="20"/>
                  <w:szCs w:val="20"/>
                </w:rPr>
              </m:ctrlPr>
            </m:fPr>
            <m:num>
              <m:r>
                <w:rPr>
                  <w:rFonts w:ascii="Cambria Math" w:hAnsi="Cambria Math" w:cs="Times New Roman"/>
                  <w:kern w:val="0"/>
                  <w:sz w:val="20"/>
                  <w:szCs w:val="20"/>
                </w:rPr>
                <m:t>2</m:t>
              </m:r>
              <m:d>
                <m:dPr>
                  <m:ctrlPr>
                    <w:rPr>
                      <w:rFonts w:ascii="Cambria Math" w:hAnsi="Cambria Math" w:cs="Times New Roman"/>
                      <w:i/>
                      <w:kern w:val="0"/>
                      <w:sz w:val="20"/>
                      <w:szCs w:val="20"/>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r>
                    <w:rPr>
                      <w:rFonts w:ascii="Cambria Math" w:eastAsia="MS Mincho" w:hAnsi="Cambria Math" w:cs="Times New Roman"/>
                      <w:spacing w:val="-1"/>
                      <w:kern w:val="0"/>
                      <w:sz w:val="20"/>
                      <w:szCs w:val="20"/>
                      <w:lang w:eastAsia="en-US"/>
                    </w:rPr>
                    <m:t>-</m:t>
                  </m:r>
                  <m:sSubSup>
                    <m:sSubSupPr>
                      <m:ctrlPr>
                        <w:rPr>
                          <w:rFonts w:ascii="Cambria Math" w:eastAsia="MS Mincho" w:hAnsi="Cambria Math" w:cs="Times New Roman"/>
                          <w:i/>
                          <w:spacing w:val="-1"/>
                          <w:kern w:val="0"/>
                          <w:sz w:val="20"/>
                          <w:szCs w:val="20"/>
                          <w:lang w:eastAsia="en-US"/>
                        </w:rPr>
                      </m:ctrlPr>
                    </m:sSubSupPr>
                    <m:e>
                      <m:r>
                        <w:rPr>
                          <w:rFonts w:ascii="Cambria Math" w:eastAsia="MS Mincho" w:hAnsi="Cambria Math" w:cs="Times New Roman"/>
                          <w:spacing w:val="-1"/>
                          <w:kern w:val="0"/>
                          <w:sz w:val="20"/>
                          <w:szCs w:val="20"/>
                          <w:lang w:eastAsia="en-US"/>
                        </w:rPr>
                        <m:t>min</m:t>
                      </m:r>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e>
                      </m:d>
                    </m:e>
                    <m:sub>
                      <m:r>
                        <w:rPr>
                          <w:rFonts w:ascii="Cambria Math" w:eastAsia="MS Mincho" w:hAnsi="Cambria Math" w:cs="Times New Roman"/>
                          <w:spacing w:val="-1"/>
                          <w:kern w:val="0"/>
                          <w:sz w:val="20"/>
                          <w:szCs w:val="20"/>
                          <w:lang w:eastAsia="en-US"/>
                        </w:rPr>
                        <m:t>i=1</m:t>
                      </m:r>
                    </m:sub>
                    <m:sup>
                      <m:r>
                        <w:rPr>
                          <w:rFonts w:ascii="Cambria Math" w:eastAsia="MS Mincho" w:hAnsi="Cambria Math" w:cs="Times New Roman"/>
                          <w:spacing w:val="-1"/>
                          <w:kern w:val="0"/>
                          <w:sz w:val="20"/>
                          <w:szCs w:val="20"/>
                          <w:lang w:eastAsia="en-US"/>
                        </w:rPr>
                        <m:t>n</m:t>
                      </m:r>
                    </m:sup>
                  </m:sSubSup>
                </m:e>
              </m:d>
            </m:num>
            <m:den>
              <m:sSubSup>
                <m:sSubSupPr>
                  <m:ctrlPr>
                    <w:rPr>
                      <w:rFonts w:ascii="Cambria Math" w:eastAsia="MS Mincho" w:hAnsi="Cambria Math" w:cs="Times New Roman"/>
                      <w:i/>
                      <w:spacing w:val="-1"/>
                      <w:kern w:val="0"/>
                      <w:sz w:val="20"/>
                      <w:szCs w:val="20"/>
                      <w:lang w:eastAsia="en-US"/>
                    </w:rPr>
                  </m:ctrlPr>
                </m:sSubSupPr>
                <m:e>
                  <m:r>
                    <w:rPr>
                      <w:rFonts w:ascii="Cambria Math" w:eastAsia="MS Mincho" w:hAnsi="Cambria Math" w:cs="Times New Roman"/>
                      <w:spacing w:val="-1"/>
                      <w:kern w:val="0"/>
                      <w:sz w:val="20"/>
                      <w:szCs w:val="20"/>
                      <w:lang w:eastAsia="en-US"/>
                    </w:rPr>
                    <m:t>max</m:t>
                  </m:r>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e>
                  </m:d>
                </m:e>
                <m:sub>
                  <m:r>
                    <w:rPr>
                      <w:rFonts w:ascii="Cambria Math" w:eastAsia="MS Mincho" w:hAnsi="Cambria Math" w:cs="Times New Roman"/>
                      <w:spacing w:val="-1"/>
                      <w:kern w:val="0"/>
                      <w:sz w:val="20"/>
                      <w:szCs w:val="20"/>
                      <w:lang w:eastAsia="en-US"/>
                    </w:rPr>
                    <m:t>i=1</m:t>
                  </m:r>
                </m:sub>
                <m:sup>
                  <m:r>
                    <w:rPr>
                      <w:rFonts w:ascii="Cambria Math" w:eastAsia="MS Mincho" w:hAnsi="Cambria Math" w:cs="Times New Roman"/>
                      <w:spacing w:val="-1"/>
                      <w:kern w:val="0"/>
                      <w:sz w:val="20"/>
                      <w:szCs w:val="20"/>
                      <w:lang w:eastAsia="en-US"/>
                    </w:rPr>
                    <m:t>n</m:t>
                  </m:r>
                </m:sup>
              </m:sSubSup>
              <m:r>
                <w:rPr>
                  <w:rFonts w:ascii="Cambria Math" w:eastAsia="MS Mincho" w:hAnsi="Cambria Math" w:cs="Times New Roman"/>
                  <w:spacing w:val="-1"/>
                  <w:kern w:val="0"/>
                  <w:sz w:val="20"/>
                  <w:szCs w:val="20"/>
                  <w:lang w:eastAsia="en-US"/>
                </w:rPr>
                <m:t>-</m:t>
              </m:r>
              <m:sSubSup>
                <m:sSubSupPr>
                  <m:ctrlPr>
                    <w:rPr>
                      <w:rFonts w:ascii="Cambria Math" w:eastAsia="MS Mincho" w:hAnsi="Cambria Math" w:cs="Times New Roman"/>
                      <w:i/>
                      <w:spacing w:val="-1"/>
                      <w:kern w:val="0"/>
                      <w:sz w:val="20"/>
                      <w:szCs w:val="20"/>
                      <w:lang w:eastAsia="en-US"/>
                    </w:rPr>
                  </m:ctrlPr>
                </m:sSubSupPr>
                <m:e>
                  <m:r>
                    <w:rPr>
                      <w:rFonts w:ascii="Cambria Math" w:eastAsia="MS Mincho" w:hAnsi="Cambria Math" w:cs="Times New Roman"/>
                      <w:spacing w:val="-1"/>
                      <w:kern w:val="0"/>
                      <w:sz w:val="20"/>
                      <w:szCs w:val="20"/>
                      <w:lang w:eastAsia="en-US"/>
                    </w:rPr>
                    <m:t>min</m:t>
                  </m:r>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e>
                  </m:d>
                </m:e>
                <m:sub>
                  <m:r>
                    <w:rPr>
                      <w:rFonts w:ascii="Cambria Math" w:eastAsia="MS Mincho" w:hAnsi="Cambria Math" w:cs="Times New Roman"/>
                      <w:spacing w:val="-1"/>
                      <w:kern w:val="0"/>
                      <w:sz w:val="20"/>
                      <w:szCs w:val="20"/>
                      <w:lang w:eastAsia="en-US"/>
                    </w:rPr>
                    <m:t>i=1</m:t>
                  </m:r>
                </m:sub>
                <m:sup>
                  <m:r>
                    <w:rPr>
                      <w:rFonts w:ascii="Cambria Math" w:eastAsia="MS Mincho" w:hAnsi="Cambria Math" w:cs="Times New Roman"/>
                      <w:spacing w:val="-1"/>
                      <w:kern w:val="0"/>
                      <w:sz w:val="20"/>
                      <w:szCs w:val="20"/>
                      <w:lang w:eastAsia="en-US"/>
                    </w:rPr>
                    <m:t>n</m:t>
                  </m:r>
                </m:sup>
              </m:sSubSup>
            </m:den>
          </m:f>
          <m:r>
            <w:rPr>
              <w:rFonts w:ascii="Cambria Math" w:hAnsi="Cambria Math" w:cs="Times New Roman"/>
              <w:kern w:val="0"/>
              <w:sz w:val="20"/>
              <w:szCs w:val="20"/>
            </w:rPr>
            <m:t>-1</m:t>
          </m:r>
        </m:oMath>
      </m:oMathPara>
    </w:p>
    <w:p w14:paraId="19F2DC8F" w14:textId="03EAE86D" w:rsidR="00431716" w:rsidRDefault="00431716" w:rsidP="005B1484">
      <w:pPr>
        <w:widowControl/>
        <w:tabs>
          <w:tab w:val="left" w:pos="288"/>
        </w:tabs>
        <w:spacing w:after="120" w:line="228" w:lineRule="auto"/>
        <w:ind w:firstLine="288"/>
        <w:rPr>
          <w:rFonts w:ascii="Times New Roman" w:hAnsi="Times New Roman" w:cs="Times New Roman"/>
          <w:kern w:val="0"/>
          <w:sz w:val="20"/>
          <w:szCs w:val="20"/>
        </w:rPr>
      </w:pPr>
      <w:r>
        <w:rPr>
          <w:rFonts w:ascii="Times New Roman" w:hAnsi="Times New Roman" w:cs="Times New Roman"/>
          <w:kern w:val="0"/>
          <w:sz w:val="20"/>
          <w:szCs w:val="20"/>
        </w:rPr>
        <w:t xml:space="preserve">Where </w:t>
      </w:r>
      <m:oMath>
        <m:sSubSup>
          <m:sSubSupPr>
            <m:ctrlPr>
              <w:rPr>
                <w:rFonts w:ascii="Cambria Math" w:eastAsia="MS Mincho" w:hAnsi="Cambria Math" w:cs="Times New Roman"/>
                <w:i/>
                <w:spacing w:val="-1"/>
                <w:kern w:val="0"/>
                <w:sz w:val="20"/>
                <w:szCs w:val="20"/>
                <w:lang w:eastAsia="en-US"/>
              </w:rPr>
            </m:ctrlPr>
          </m:sSubSupPr>
          <m:e>
            <m:r>
              <w:rPr>
                <w:rFonts w:ascii="Cambria Math" w:eastAsia="MS Mincho" w:hAnsi="Cambria Math" w:cs="Times New Roman"/>
                <w:spacing w:val="-1"/>
                <w:kern w:val="0"/>
                <w:sz w:val="20"/>
                <w:szCs w:val="20"/>
                <w:lang w:eastAsia="en-US"/>
              </w:rPr>
              <m:t>max</m:t>
            </m:r>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e>
            </m:d>
          </m:e>
          <m:sub>
            <m:r>
              <w:rPr>
                <w:rFonts w:ascii="Cambria Math" w:eastAsia="MS Mincho" w:hAnsi="Cambria Math" w:cs="Times New Roman"/>
                <w:spacing w:val="-1"/>
                <w:kern w:val="0"/>
                <w:sz w:val="20"/>
                <w:szCs w:val="20"/>
                <w:lang w:eastAsia="en-US"/>
              </w:rPr>
              <m:t>i=1</m:t>
            </m:r>
          </m:sub>
          <m:sup>
            <m:r>
              <w:rPr>
                <w:rFonts w:ascii="Cambria Math" w:eastAsia="MS Mincho" w:hAnsi="Cambria Math" w:cs="Times New Roman"/>
                <w:spacing w:val="-1"/>
                <w:kern w:val="0"/>
                <w:sz w:val="20"/>
                <w:szCs w:val="20"/>
                <w:lang w:eastAsia="en-US"/>
              </w:rPr>
              <m:t>n</m:t>
            </m:r>
          </m:sup>
        </m:sSubSup>
      </m:oMath>
      <w:r>
        <w:rPr>
          <w:rFonts w:ascii="Times New Roman" w:hAnsi="Times New Roman" w:cs="Times New Roman" w:hint="eastAsia"/>
          <w:spacing w:val="-1"/>
          <w:kern w:val="0"/>
          <w:sz w:val="20"/>
          <w:szCs w:val="20"/>
        </w:rPr>
        <w:t xml:space="preserve"> </w:t>
      </w:r>
      <w:r>
        <w:rPr>
          <w:rFonts w:ascii="Times New Roman" w:hAnsi="Times New Roman" w:cs="Times New Roman"/>
          <w:spacing w:val="-1"/>
          <w:kern w:val="0"/>
          <w:sz w:val="20"/>
          <w:szCs w:val="20"/>
        </w:rPr>
        <w:t xml:space="preserve">and </w:t>
      </w:r>
      <m:oMath>
        <m:sSubSup>
          <m:sSubSupPr>
            <m:ctrlPr>
              <w:rPr>
                <w:rFonts w:ascii="Cambria Math" w:eastAsia="MS Mincho" w:hAnsi="Cambria Math" w:cs="Times New Roman"/>
                <w:i/>
                <w:spacing w:val="-1"/>
                <w:kern w:val="0"/>
                <w:sz w:val="20"/>
                <w:szCs w:val="20"/>
                <w:lang w:eastAsia="en-US"/>
              </w:rPr>
            </m:ctrlPr>
          </m:sSubSupPr>
          <m:e>
            <m:r>
              <w:rPr>
                <w:rFonts w:ascii="Cambria Math" w:eastAsia="MS Mincho" w:hAnsi="Cambria Math" w:cs="Times New Roman"/>
                <w:spacing w:val="-1"/>
                <w:kern w:val="0"/>
                <w:sz w:val="20"/>
                <w:szCs w:val="20"/>
                <w:lang w:eastAsia="en-US"/>
              </w:rPr>
              <m:t>min</m:t>
            </m:r>
            <m:d>
              <m:dPr>
                <m:begChr m:val="{"/>
                <m:endChr m:val="}"/>
                <m:ctrlPr>
                  <w:rPr>
                    <w:rFonts w:ascii="Cambria Math" w:eastAsia="MS Mincho" w:hAnsi="Cambria Math" w:cs="Times New Roman"/>
                    <w:i/>
                    <w:spacing w:val="-1"/>
                    <w:kern w:val="0"/>
                    <w:sz w:val="20"/>
                    <w:szCs w:val="20"/>
                    <w:lang w:eastAsia="en-US"/>
                  </w:rPr>
                </m:ctrlPr>
              </m:dPr>
              <m:e>
                <m:sSub>
                  <m:sSubPr>
                    <m:ctrlPr>
                      <w:rPr>
                        <w:rFonts w:ascii="Cambria Math" w:eastAsia="MS Mincho" w:hAnsi="Cambria Math" w:cs="Times New Roman"/>
                        <w:spacing w:val="-1"/>
                        <w:kern w:val="0"/>
                        <w:sz w:val="20"/>
                        <w:szCs w:val="20"/>
                        <w:lang w:eastAsia="en-US"/>
                      </w:rPr>
                    </m:ctrlPr>
                  </m:sSubPr>
                  <m:e>
                    <m:r>
                      <w:rPr>
                        <w:rFonts w:ascii="Cambria Math" w:eastAsia="MS Mincho" w:hAnsi="Cambria Math" w:cs="Times New Roman"/>
                        <w:spacing w:val="-1"/>
                        <w:kern w:val="0"/>
                        <w:sz w:val="20"/>
                        <w:szCs w:val="20"/>
                        <w:lang w:eastAsia="en-US"/>
                      </w:rPr>
                      <m:t>ρ</m:t>
                    </m:r>
                  </m:e>
                  <m:sub>
                    <m:r>
                      <w:rPr>
                        <w:rFonts w:ascii="Cambria Math" w:eastAsia="MS Mincho" w:hAnsi="Cambria Math" w:cs="Times New Roman"/>
                        <w:spacing w:val="-1"/>
                        <w:kern w:val="0"/>
                        <w:sz w:val="20"/>
                        <w:szCs w:val="20"/>
                        <w:lang w:eastAsia="en-US"/>
                      </w:rPr>
                      <m:t>i.k</m:t>
                    </m:r>
                  </m:sub>
                </m:sSub>
              </m:e>
            </m:d>
          </m:e>
          <m:sub>
            <m:r>
              <w:rPr>
                <w:rFonts w:ascii="Cambria Math" w:eastAsia="MS Mincho" w:hAnsi="Cambria Math" w:cs="Times New Roman"/>
                <w:spacing w:val="-1"/>
                <w:kern w:val="0"/>
                <w:sz w:val="20"/>
                <w:szCs w:val="20"/>
                <w:lang w:eastAsia="en-US"/>
              </w:rPr>
              <m:t>i=1</m:t>
            </m:r>
          </m:sub>
          <m:sup>
            <m:r>
              <w:rPr>
                <w:rFonts w:ascii="Cambria Math" w:eastAsia="MS Mincho" w:hAnsi="Cambria Math" w:cs="Times New Roman"/>
                <w:spacing w:val="-1"/>
                <w:kern w:val="0"/>
                <w:sz w:val="20"/>
                <w:szCs w:val="20"/>
                <w:lang w:eastAsia="en-US"/>
              </w:rPr>
              <m:t>n</m:t>
            </m:r>
          </m:sup>
        </m:sSubSup>
      </m:oMath>
      <w:r>
        <w:rPr>
          <w:rFonts w:ascii="Times New Roman" w:hAnsi="Times New Roman" w:cs="Times New Roman" w:hint="eastAsia"/>
          <w:spacing w:val="-1"/>
          <w:kern w:val="0"/>
          <w:sz w:val="20"/>
          <w:szCs w:val="20"/>
        </w:rPr>
        <w:t xml:space="preserve"> </w:t>
      </w:r>
      <w:r>
        <w:rPr>
          <w:rFonts w:ascii="Times New Roman" w:hAnsi="Times New Roman" w:cs="Times New Roman"/>
          <w:spacing w:val="-1"/>
          <w:kern w:val="0"/>
          <w:sz w:val="20"/>
          <w:szCs w:val="20"/>
        </w:rPr>
        <w:t xml:space="preserve">represent the maximum and minimum density values from the </w:t>
      </w:r>
      <w:r w:rsidR="009568F1">
        <w:rPr>
          <w:rFonts w:ascii="Times New Roman" w:hAnsi="Times New Roman" w:cs="Times New Roman"/>
          <w:spacing w:val="-1"/>
          <w:kern w:val="0"/>
          <w:sz w:val="20"/>
          <w:szCs w:val="20"/>
        </w:rPr>
        <w:t xml:space="preserve">density set in epoch k, respectively. Then the input of </w:t>
      </w:r>
      <w:r w:rsidR="009568F1" w:rsidRPr="00083AA6">
        <w:rPr>
          <w:rFonts w:ascii="Times New Roman" w:hAnsi="Times New Roman" w:cs="Times New Roman"/>
          <w:i/>
          <w:kern w:val="0"/>
          <w:sz w:val="20"/>
          <w:szCs w:val="20"/>
        </w:rPr>
        <w:t>Gompertz function</w:t>
      </w:r>
      <w:r w:rsidR="009568F1">
        <w:rPr>
          <w:rFonts w:ascii="Times New Roman" w:hAnsi="Times New Roman" w:cs="Times New Roman"/>
          <w:i/>
          <w:kern w:val="0"/>
          <w:sz w:val="20"/>
          <w:szCs w:val="20"/>
        </w:rPr>
        <w:t xml:space="preserve"> </w:t>
      </w:r>
      <w:r w:rsidR="009568F1" w:rsidRPr="009568F1">
        <w:rPr>
          <w:rFonts w:ascii="Times New Roman" w:hAnsi="Times New Roman" w:cs="Times New Roman"/>
          <w:kern w:val="0"/>
          <w:sz w:val="20"/>
          <w:szCs w:val="20"/>
        </w:rPr>
        <w:t>can be expressed as</w:t>
      </w:r>
      <w:r w:rsidR="009568F1">
        <w:rPr>
          <w:rFonts w:ascii="Times New Roman" w:hAnsi="Times New Roman" w:cs="Times New Roman"/>
          <w:kern w:val="0"/>
          <w:sz w:val="20"/>
          <w:szCs w:val="20"/>
        </w:rPr>
        <w:t xml:space="preserve"> follows:</w:t>
      </w:r>
    </w:p>
    <w:p w14:paraId="65E351E5" w14:textId="35BC12E6" w:rsidR="009568F1" w:rsidRPr="009568F1" w:rsidRDefault="0013407B" w:rsidP="005B1484">
      <w:pPr>
        <w:widowControl/>
        <w:tabs>
          <w:tab w:val="left" w:pos="288"/>
        </w:tabs>
        <w:spacing w:after="120" w:line="228" w:lineRule="auto"/>
        <w:ind w:firstLine="288"/>
        <w:rPr>
          <w:rFonts w:ascii="Times New Roman" w:hAnsi="Times New Roman" w:cs="Times New Roman"/>
          <w:kern w:val="0"/>
          <w:sz w:val="20"/>
          <w:szCs w:val="20"/>
        </w:rPr>
      </w:pPr>
      <m:oMathPara>
        <m:oMath>
          <m:sSub>
            <m:sSubPr>
              <m:ctrlPr>
                <w:rPr>
                  <w:rFonts w:ascii="Cambria Math" w:hAnsi="Cambria Math" w:cs="Times New Roman"/>
                  <w:kern w:val="0"/>
                  <w:sz w:val="20"/>
                  <w:szCs w:val="20"/>
                </w:rPr>
              </m:ctrlPr>
            </m:sSubPr>
            <m:e>
              <m:r>
                <w:rPr>
                  <w:rFonts w:ascii="Cambria Math" w:hAnsi="Cambria Math" w:cs="Times New Roman"/>
                  <w:kern w:val="0"/>
                  <w:sz w:val="20"/>
                  <w:szCs w:val="20"/>
                </w:rPr>
                <m:t>ρ'</m:t>
              </m:r>
            </m:e>
            <m:sub>
              <m:r>
                <w:rPr>
                  <w:rFonts w:ascii="Cambria Math" w:hAnsi="Cambria Math" w:cs="Times New Roman"/>
                  <w:kern w:val="0"/>
                  <w:sz w:val="20"/>
                  <w:szCs w:val="20"/>
                </w:rPr>
                <m:t>i,k</m:t>
              </m:r>
            </m:sub>
          </m:sSub>
          <m:r>
            <w:rPr>
              <w:rFonts w:ascii="Cambria Math" w:hAnsi="Cambria Math" w:cs="Times New Roman"/>
              <w:kern w:val="0"/>
              <w:sz w:val="20"/>
              <w:szCs w:val="20"/>
            </w:rPr>
            <m:t>=</m:t>
          </m:r>
          <m:nary>
            <m:naryPr>
              <m:chr m:val="∑"/>
              <m:limLoc m:val="undOvr"/>
              <m:ctrlPr>
                <w:rPr>
                  <w:rFonts w:ascii="Cambria Math" w:hAnsi="Cambria Math" w:cs="Times New Roman"/>
                  <w:i/>
                  <w:kern w:val="0"/>
                  <w:sz w:val="20"/>
                  <w:szCs w:val="20"/>
                </w:rPr>
              </m:ctrlPr>
            </m:naryPr>
            <m:sub>
              <m:r>
                <w:rPr>
                  <w:rFonts w:ascii="Cambria Math" w:hAnsi="Cambria Math" w:cs="Times New Roman"/>
                  <w:kern w:val="0"/>
                  <w:sz w:val="20"/>
                  <w:szCs w:val="20"/>
                </w:rPr>
                <m:t>j=1</m:t>
              </m:r>
            </m:sub>
            <m:sup>
              <m:r>
                <w:rPr>
                  <w:rFonts w:ascii="Cambria Math" w:hAnsi="Cambria Math" w:cs="Times New Roman"/>
                  <w:kern w:val="0"/>
                  <w:sz w:val="20"/>
                  <w:szCs w:val="20"/>
                </w:rPr>
                <m:t>k</m:t>
              </m:r>
            </m:sup>
            <m:e>
              <m:sSup>
                <m:sSupPr>
                  <m:ctrlPr>
                    <w:rPr>
                      <w:rFonts w:ascii="Cambria Math" w:hAnsi="Cambria Math" w:cs="Times New Roman"/>
                      <w:i/>
                      <w:kern w:val="0"/>
                      <w:sz w:val="20"/>
                      <w:szCs w:val="20"/>
                    </w:rPr>
                  </m:ctrlPr>
                </m:sSupPr>
                <m:e>
                  <m:r>
                    <w:rPr>
                      <w:rFonts w:ascii="Cambria Math" w:hAnsi="Cambria Math" w:cs="Times New Roman"/>
                      <w:kern w:val="0"/>
                      <w:sz w:val="20"/>
                      <w:szCs w:val="20"/>
                    </w:rPr>
                    <m:t>λ</m:t>
                  </m:r>
                </m:e>
                <m:sup>
                  <m:d>
                    <m:dPr>
                      <m:ctrlPr>
                        <w:rPr>
                          <w:rFonts w:ascii="Cambria Math" w:hAnsi="Cambria Math" w:cs="Times New Roman"/>
                          <w:i/>
                          <w:kern w:val="0"/>
                          <w:sz w:val="20"/>
                          <w:szCs w:val="20"/>
                        </w:rPr>
                      </m:ctrlPr>
                    </m:dPr>
                    <m:e>
                      <m:r>
                        <w:rPr>
                          <w:rFonts w:ascii="Cambria Math" w:hAnsi="Cambria Math" w:cs="Times New Roman"/>
                          <w:kern w:val="0"/>
                          <w:sz w:val="20"/>
                          <w:szCs w:val="20"/>
                        </w:rPr>
                        <m:t>k-j</m:t>
                      </m:r>
                    </m:e>
                  </m:d>
                </m:sup>
              </m:sSup>
            </m:e>
          </m:nary>
          <m:sSubSup>
            <m:sSubSupPr>
              <m:ctrlPr>
                <w:rPr>
                  <w:rFonts w:ascii="Cambria Math" w:hAnsi="Cambria Math" w:cs="Times New Roman"/>
                  <w:kern w:val="0"/>
                  <w:sz w:val="20"/>
                  <w:szCs w:val="20"/>
                </w:rPr>
              </m:ctrlPr>
            </m:sSubSupPr>
            <m:e>
              <m:r>
                <w:rPr>
                  <w:rFonts w:ascii="Cambria Math" w:hAnsi="Cambria Math" w:cs="Times New Roman"/>
                  <w:kern w:val="0"/>
                  <w:sz w:val="20"/>
                  <w:szCs w:val="20"/>
                </w:rPr>
                <m:t>ρ</m:t>
              </m:r>
            </m:e>
            <m:sub>
              <m:r>
                <w:rPr>
                  <w:rFonts w:ascii="Cambria Math" w:hAnsi="Cambria Math" w:cs="Times New Roman"/>
                  <w:kern w:val="0"/>
                  <w:sz w:val="20"/>
                  <w:szCs w:val="20"/>
                </w:rPr>
                <m:t>i,j</m:t>
              </m:r>
            </m:sub>
            <m:sup>
              <m:r>
                <w:rPr>
                  <w:rFonts w:ascii="Cambria Math" w:hAnsi="Cambria Math" w:cs="Times New Roman"/>
                  <w:kern w:val="0"/>
                  <w:sz w:val="20"/>
                  <w:szCs w:val="20"/>
                </w:rPr>
                <m:t>norm</m:t>
              </m:r>
            </m:sup>
          </m:sSubSup>
        </m:oMath>
      </m:oMathPara>
    </w:p>
    <w:p w14:paraId="0B2DCE49" w14:textId="2232D67E" w:rsidR="009568F1" w:rsidRPr="009568F1" w:rsidRDefault="009568F1" w:rsidP="005B1484">
      <w:pPr>
        <w:widowControl/>
        <w:tabs>
          <w:tab w:val="left" w:pos="288"/>
        </w:tabs>
        <w:spacing w:after="120" w:line="228" w:lineRule="auto"/>
        <w:ind w:firstLine="288"/>
        <w:rPr>
          <w:rFonts w:ascii="Times New Roman" w:hAnsi="Times New Roman" w:cs="Times New Roman"/>
          <w:kern w:val="0"/>
          <w:sz w:val="20"/>
          <w:szCs w:val="20"/>
        </w:rPr>
      </w:pPr>
      <w:r>
        <w:rPr>
          <w:rFonts w:ascii="Times New Roman" w:hAnsi="Times New Roman" w:cs="Times New Roman"/>
          <w:kern w:val="0"/>
          <w:sz w:val="20"/>
          <w:szCs w:val="20"/>
        </w:rPr>
        <w:t xml:space="preserve">Where the summation is used to facilitate the aggretation of historical information </w:t>
      </w:r>
      <w:r w:rsidR="00614F6E">
        <w:rPr>
          <w:rFonts w:ascii="Times New Roman" w:hAnsi="Times New Roman" w:cs="Times New Roman"/>
          <w:kern w:val="0"/>
          <w:sz w:val="20"/>
          <w:szCs w:val="20"/>
        </w:rPr>
        <w:t xml:space="preserve">while the exponential term, </w:t>
      </w:r>
      <m:oMath>
        <m:sSup>
          <m:sSupPr>
            <m:ctrlPr>
              <w:rPr>
                <w:rFonts w:ascii="Cambria Math" w:hAnsi="Cambria Math" w:cs="Times New Roman"/>
                <w:i/>
                <w:kern w:val="0"/>
                <w:sz w:val="20"/>
                <w:szCs w:val="20"/>
              </w:rPr>
            </m:ctrlPr>
          </m:sSupPr>
          <m:e>
            <m:r>
              <w:rPr>
                <w:rFonts w:ascii="Cambria Math" w:hAnsi="Cambria Math" w:cs="Times New Roman"/>
                <w:kern w:val="0"/>
                <w:sz w:val="20"/>
                <w:szCs w:val="20"/>
              </w:rPr>
              <m:t>λ</m:t>
            </m:r>
          </m:e>
          <m:sup>
            <m:d>
              <m:dPr>
                <m:ctrlPr>
                  <w:rPr>
                    <w:rFonts w:ascii="Cambria Math" w:hAnsi="Cambria Math" w:cs="Times New Roman"/>
                    <w:i/>
                    <w:kern w:val="0"/>
                    <w:sz w:val="20"/>
                    <w:szCs w:val="20"/>
                  </w:rPr>
                </m:ctrlPr>
              </m:dPr>
              <m:e>
                <m:r>
                  <w:rPr>
                    <w:rFonts w:ascii="Cambria Math" w:hAnsi="Cambria Math" w:cs="Times New Roman"/>
                    <w:kern w:val="0"/>
                    <w:sz w:val="20"/>
                    <w:szCs w:val="20"/>
                  </w:rPr>
                  <m:t>k-j</m:t>
                </m:r>
              </m:e>
            </m:d>
          </m:sup>
        </m:sSup>
      </m:oMath>
      <w:r w:rsidR="00614F6E">
        <w:rPr>
          <w:rFonts w:ascii="Times New Roman" w:hAnsi="Times New Roman" w:cs="Times New Roman"/>
          <w:kern w:val="0"/>
          <w:sz w:val="20"/>
          <w:szCs w:val="20"/>
        </w:rPr>
        <w:t xml:space="preserve"> with </w:t>
      </w:r>
      <m:oMath>
        <m:r>
          <m:rPr>
            <m:sty m:val="p"/>
          </m:rPr>
          <w:rPr>
            <w:rFonts w:ascii="Cambria Math" w:hAnsi="Cambria Math" w:cs="Times New Roman"/>
            <w:kern w:val="0"/>
            <w:sz w:val="20"/>
            <w:szCs w:val="20"/>
          </w:rPr>
          <m:t>0&lt;λ≤1</m:t>
        </m:r>
      </m:oMath>
      <w:r w:rsidR="00614F6E">
        <w:rPr>
          <w:rFonts w:ascii="Times New Roman" w:hAnsi="Times New Roman" w:cs="Times New Roman"/>
          <w:kern w:val="0"/>
          <w:sz w:val="20"/>
          <w:szCs w:val="20"/>
        </w:rPr>
        <w:t>, reduce the impact of the past data.</w:t>
      </w:r>
    </w:p>
    <w:p w14:paraId="06B3A042" w14:textId="22FB1465" w:rsidR="00F71FB0" w:rsidRPr="00F71FB0" w:rsidRDefault="003C29BC" w:rsidP="00F71FB0">
      <w:pPr>
        <w:pStyle w:val="a8"/>
        <w:keepNext/>
        <w:keepLines/>
        <w:widowControl/>
        <w:numPr>
          <w:ilvl w:val="0"/>
          <w:numId w:val="3"/>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3C29BC">
        <w:rPr>
          <w:rFonts w:ascii="Times New Roman" w:eastAsia="MS Mincho" w:hAnsi="Times New Roman" w:cs="Times New Roman" w:hint="eastAsia"/>
          <w:i/>
          <w:iCs/>
          <w:noProof/>
          <w:kern w:val="0"/>
          <w:sz w:val="20"/>
          <w:szCs w:val="20"/>
          <w:lang w:eastAsia="en-US"/>
        </w:rPr>
        <w:t>C</w:t>
      </w:r>
      <w:r w:rsidRPr="003C29BC">
        <w:rPr>
          <w:rFonts w:ascii="Times New Roman" w:eastAsia="MS Mincho" w:hAnsi="Times New Roman" w:cs="Times New Roman"/>
          <w:i/>
          <w:iCs/>
          <w:noProof/>
          <w:kern w:val="0"/>
          <w:sz w:val="20"/>
          <w:szCs w:val="20"/>
          <w:lang w:eastAsia="en-US"/>
        </w:rPr>
        <w:t>lassification Phase</w:t>
      </w:r>
    </w:p>
    <w:p w14:paraId="499DFD6C" w14:textId="5D4F3E98" w:rsidR="00A41B29" w:rsidRPr="005B1484" w:rsidRDefault="00F71FB0">
      <w:pPr>
        <w:rPr>
          <w:rFonts w:ascii="Times New Roman" w:eastAsia="MS Mincho" w:hAnsi="Times New Roman" w:cs="Times New Roman"/>
          <w:spacing w:val="-1"/>
          <w:kern w:val="0"/>
          <w:sz w:val="20"/>
          <w:szCs w:val="20"/>
          <w:lang w:eastAsia="en-US"/>
        </w:rPr>
      </w:pPr>
      <w:r w:rsidRPr="005B1484">
        <w:rPr>
          <w:rFonts w:ascii="Times New Roman" w:eastAsia="MS Mincho" w:hAnsi="Times New Roman" w:cs="Times New Roman"/>
          <w:spacing w:val="-1"/>
          <w:kern w:val="0"/>
          <w:sz w:val="20"/>
          <w:szCs w:val="20"/>
          <w:lang w:eastAsia="en-US"/>
        </w:rPr>
        <w:t>I</w:t>
      </w:r>
      <w:r w:rsidR="007F6DFA" w:rsidRPr="005B1484">
        <w:rPr>
          <w:rFonts w:ascii="Times New Roman" w:eastAsia="MS Mincho" w:hAnsi="Times New Roman" w:cs="Times New Roman" w:hint="eastAsia"/>
          <w:spacing w:val="-1"/>
          <w:kern w:val="0"/>
          <w:sz w:val="20"/>
          <w:szCs w:val="20"/>
          <w:lang w:eastAsia="en-US"/>
        </w:rPr>
        <w:t>n</w:t>
      </w:r>
      <w:r w:rsidR="007F6DFA" w:rsidRPr="005B1484">
        <w:rPr>
          <w:rFonts w:ascii="Times New Roman" w:eastAsia="MS Mincho" w:hAnsi="Times New Roman" w:cs="Times New Roman"/>
          <w:spacing w:val="-1"/>
          <w:kern w:val="0"/>
          <w:sz w:val="20"/>
          <w:szCs w:val="20"/>
          <w:lang w:eastAsia="en-US"/>
        </w:rPr>
        <w:t xml:space="preserve"> the bootstrapping and Training Phase (Sec.C and D), the </w:t>
      </w:r>
      <w:r w:rsidR="007F6DFA" w:rsidRPr="005B1484">
        <w:rPr>
          <w:rFonts w:ascii="Times New Roman" w:eastAsia="MS Mincho" w:hAnsi="Times New Roman" w:cs="Times New Roman"/>
          <w:spacing w:val="-1"/>
          <w:kern w:val="0"/>
          <w:sz w:val="20"/>
          <w:szCs w:val="20"/>
          <w:lang w:eastAsia="en-US"/>
        </w:rPr>
        <w:t xml:space="preserve">SHIELD system uses clustering unsupervised machine learning method to classify the inliers and outliers. As the high resource consumption ability of clustering, </w:t>
      </w:r>
      <w:r w:rsidR="00A41B29" w:rsidRPr="005B1484">
        <w:rPr>
          <w:rFonts w:ascii="Times New Roman" w:eastAsia="MS Mincho" w:hAnsi="Times New Roman" w:cs="Times New Roman"/>
          <w:spacing w:val="-1"/>
          <w:kern w:val="0"/>
          <w:sz w:val="20"/>
          <w:szCs w:val="20"/>
          <w:lang w:eastAsia="en-US"/>
        </w:rPr>
        <w:t xml:space="preserve">once we get the training result (Sec.D) for the merged spatial region, </w:t>
      </w:r>
      <w:r w:rsidR="00134BA7">
        <w:rPr>
          <w:rFonts w:ascii="Times New Roman" w:eastAsia="MS Mincho" w:hAnsi="Times New Roman" w:cs="Times New Roman"/>
          <w:spacing w:val="-1"/>
          <w:kern w:val="0"/>
          <w:sz w:val="20"/>
          <w:szCs w:val="20"/>
          <w:lang w:eastAsia="en-US"/>
        </w:rPr>
        <w:t xml:space="preserve">then </w:t>
      </w:r>
      <w:r w:rsidR="00A41B29" w:rsidRPr="005B1484">
        <w:rPr>
          <w:rFonts w:ascii="Times New Roman" w:eastAsia="MS Mincho" w:hAnsi="Times New Roman" w:cs="Times New Roman"/>
          <w:spacing w:val="-1"/>
          <w:kern w:val="0"/>
          <w:sz w:val="20"/>
          <w:szCs w:val="20"/>
          <w:lang w:eastAsia="en-US"/>
        </w:rPr>
        <w:t xml:space="preserve">the system </w:t>
      </w:r>
      <w:r w:rsidR="00134BA7">
        <w:rPr>
          <w:rFonts w:ascii="Times New Roman" w:eastAsia="MS Mincho" w:hAnsi="Times New Roman" w:cs="Times New Roman"/>
          <w:spacing w:val="-1"/>
          <w:kern w:val="0"/>
          <w:sz w:val="20"/>
          <w:szCs w:val="20"/>
          <w:lang w:eastAsia="en-US"/>
        </w:rPr>
        <w:t xml:space="preserve">changes to use classification method to find the outliers. With the input of the labeled reports, the system </w:t>
      </w:r>
      <w:r w:rsidR="00A41B29" w:rsidRPr="005B1484">
        <w:rPr>
          <w:rFonts w:ascii="Times New Roman" w:eastAsia="MS Mincho" w:hAnsi="Times New Roman" w:cs="Times New Roman"/>
          <w:spacing w:val="-1"/>
          <w:kern w:val="0"/>
          <w:sz w:val="20"/>
          <w:szCs w:val="20"/>
          <w:lang w:eastAsia="en-US"/>
        </w:rPr>
        <w:t>trains an ensemble of classifiers comprising a random forest, a naïve Bayes classifier and a nearest neighbor classifier. [panos] Then,</w:t>
      </w:r>
      <w:r w:rsidR="00134BA7">
        <w:rPr>
          <w:rFonts w:ascii="Times New Roman" w:eastAsia="MS Mincho" w:hAnsi="Times New Roman" w:cs="Times New Roman"/>
          <w:spacing w:val="-1"/>
          <w:kern w:val="0"/>
          <w:sz w:val="20"/>
          <w:szCs w:val="20"/>
          <w:lang w:eastAsia="en-US"/>
        </w:rPr>
        <w:t xml:space="preserve"> leveraging</w:t>
      </w:r>
      <w:r w:rsidR="00A41B29" w:rsidRPr="005B1484">
        <w:rPr>
          <w:rFonts w:ascii="Times New Roman" w:eastAsia="MS Mincho" w:hAnsi="Times New Roman" w:cs="Times New Roman"/>
          <w:spacing w:val="-1"/>
          <w:kern w:val="0"/>
          <w:sz w:val="20"/>
          <w:szCs w:val="20"/>
          <w:lang w:eastAsia="en-US"/>
        </w:rPr>
        <w:t xml:space="preserve"> the ensemble classifier, the new raw data from the users can directly be grouped into inliers and outliers.</w:t>
      </w:r>
    </w:p>
    <w:p w14:paraId="45817B42" w14:textId="110474C5" w:rsidR="001133F7" w:rsidRPr="005B1484" w:rsidRDefault="00A41B29">
      <w:pPr>
        <w:rPr>
          <w:rFonts w:ascii="Times New Roman" w:eastAsia="MS Mincho" w:hAnsi="Times New Roman" w:cs="Times New Roman"/>
          <w:spacing w:val="-1"/>
          <w:kern w:val="0"/>
          <w:sz w:val="20"/>
          <w:szCs w:val="20"/>
          <w:lang w:eastAsia="en-US"/>
        </w:rPr>
      </w:pPr>
      <w:r w:rsidRPr="005B1484">
        <w:rPr>
          <w:rFonts w:ascii="Times New Roman" w:eastAsia="MS Mincho" w:hAnsi="Times New Roman" w:cs="Times New Roman" w:hint="eastAsia"/>
          <w:spacing w:val="-1"/>
          <w:kern w:val="0"/>
          <w:sz w:val="20"/>
          <w:szCs w:val="20"/>
          <w:lang w:eastAsia="en-US"/>
        </w:rPr>
        <w:t>I</w:t>
      </w:r>
      <w:r w:rsidRPr="005B1484">
        <w:rPr>
          <w:rFonts w:ascii="Times New Roman" w:eastAsia="MS Mincho" w:hAnsi="Times New Roman" w:cs="Times New Roman"/>
          <w:spacing w:val="-1"/>
          <w:kern w:val="0"/>
          <w:sz w:val="20"/>
          <w:szCs w:val="20"/>
          <w:lang w:eastAsia="en-US"/>
        </w:rPr>
        <w:t>n SHIELD+, the new system keeps all the original processes in Classification Phase, but add one preprocessing step for the</w:t>
      </w:r>
      <w:r w:rsidR="001133F7" w:rsidRPr="005B1484">
        <w:rPr>
          <w:rFonts w:ascii="Times New Roman" w:eastAsia="MS Mincho" w:hAnsi="Times New Roman" w:cs="Times New Roman"/>
          <w:spacing w:val="-1"/>
          <w:kern w:val="0"/>
          <w:sz w:val="20"/>
          <w:szCs w:val="20"/>
          <w:lang w:eastAsia="en-US"/>
        </w:rPr>
        <w:t xml:space="preserve"> </w:t>
      </w:r>
      <w:r w:rsidR="001133F7" w:rsidRPr="005B1484">
        <w:rPr>
          <w:rFonts w:ascii="Times New Roman" w:eastAsia="MS Mincho" w:hAnsi="Times New Roman" w:cs="Times New Roman" w:hint="eastAsia"/>
          <w:spacing w:val="-1"/>
          <w:kern w:val="0"/>
          <w:sz w:val="20"/>
          <w:szCs w:val="20"/>
          <w:lang w:eastAsia="en-US"/>
        </w:rPr>
        <w:t>new</w:t>
      </w:r>
      <w:r w:rsidR="001133F7" w:rsidRPr="005B1484">
        <w:rPr>
          <w:rFonts w:ascii="Times New Roman" w:eastAsia="MS Mincho" w:hAnsi="Times New Roman" w:cs="Times New Roman"/>
          <w:spacing w:val="-1"/>
          <w:kern w:val="0"/>
          <w:sz w:val="20"/>
          <w:szCs w:val="20"/>
          <w:lang w:eastAsia="en-US"/>
        </w:rPr>
        <w:t xml:space="preserve"> </w:t>
      </w:r>
      <w:r w:rsidR="001133F7" w:rsidRPr="005B1484">
        <w:rPr>
          <w:rFonts w:ascii="Times New Roman" w:eastAsia="MS Mincho" w:hAnsi="Times New Roman" w:cs="Times New Roman" w:hint="eastAsia"/>
          <w:spacing w:val="-1"/>
          <w:kern w:val="0"/>
          <w:sz w:val="20"/>
          <w:szCs w:val="20"/>
          <w:lang w:eastAsia="en-US"/>
        </w:rPr>
        <w:t>raw</w:t>
      </w:r>
      <w:r w:rsidRPr="005B1484">
        <w:rPr>
          <w:rFonts w:ascii="Times New Roman" w:eastAsia="MS Mincho" w:hAnsi="Times New Roman" w:cs="Times New Roman"/>
          <w:spacing w:val="-1"/>
          <w:kern w:val="0"/>
          <w:sz w:val="20"/>
          <w:szCs w:val="20"/>
          <w:lang w:eastAsia="en-US"/>
        </w:rPr>
        <w:t xml:space="preserve"> data</w:t>
      </w:r>
      <w:r w:rsidR="00134BA7">
        <w:rPr>
          <w:rFonts w:ascii="Times New Roman" w:eastAsia="MS Mincho" w:hAnsi="Times New Roman" w:cs="Times New Roman"/>
          <w:spacing w:val="-1"/>
          <w:kern w:val="0"/>
          <w:sz w:val="20"/>
          <w:szCs w:val="20"/>
          <w:lang w:eastAsia="en-US"/>
        </w:rPr>
        <w:t xml:space="preserve"> (</w:t>
      </w:r>
      <w:r w:rsidR="001133F7" w:rsidRPr="005B1484">
        <w:rPr>
          <w:rFonts w:ascii="Times New Roman" w:eastAsia="MS Mincho" w:hAnsi="Times New Roman" w:cs="Times New Roman"/>
          <w:spacing w:val="-1"/>
          <w:kern w:val="0"/>
          <w:sz w:val="20"/>
          <w:szCs w:val="20"/>
          <w:lang w:eastAsia="en-US"/>
        </w:rPr>
        <w:t>the input of ensemble classifier</w:t>
      </w:r>
      <w:r w:rsidR="00134BA7">
        <w:rPr>
          <w:rFonts w:ascii="Times New Roman" w:eastAsia="MS Mincho" w:hAnsi="Times New Roman" w:cs="Times New Roman"/>
          <w:spacing w:val="-1"/>
          <w:kern w:val="0"/>
          <w:sz w:val="20"/>
          <w:szCs w:val="20"/>
          <w:lang w:eastAsia="en-US"/>
        </w:rPr>
        <w:t>)</w:t>
      </w:r>
      <w:r w:rsidR="001133F7" w:rsidRPr="005B1484">
        <w:rPr>
          <w:rFonts w:ascii="Times New Roman" w:eastAsia="MS Mincho" w:hAnsi="Times New Roman" w:cs="Times New Roman"/>
          <w:spacing w:val="-1"/>
          <w:kern w:val="0"/>
          <w:sz w:val="20"/>
          <w:szCs w:val="20"/>
          <w:lang w:eastAsia="en-US"/>
        </w:rPr>
        <w:t xml:space="preserve">. </w:t>
      </w:r>
    </w:p>
    <w:p w14:paraId="7F48606D" w14:textId="3CBAA756" w:rsidR="00A41B29" w:rsidRDefault="001133F7" w:rsidP="001133F7">
      <w:pPr>
        <w:rPr>
          <w:rFonts w:ascii="Times New Roman" w:hAnsi="Times New Roman" w:cs="Times New Roman"/>
          <w:kern w:val="0"/>
          <w:sz w:val="20"/>
          <w:szCs w:val="20"/>
        </w:rPr>
      </w:pPr>
      <w:r w:rsidRPr="005B1484">
        <w:rPr>
          <w:rFonts w:ascii="Times New Roman" w:eastAsia="MS Mincho" w:hAnsi="Times New Roman" w:cs="Times New Roman"/>
          <w:spacing w:val="-1"/>
          <w:kern w:val="0"/>
          <w:sz w:val="20"/>
          <w:szCs w:val="20"/>
          <w:lang w:eastAsia="en-US"/>
        </w:rPr>
        <w:t>This preprocessing step</w:t>
      </w:r>
      <w:r w:rsidR="00A41B29" w:rsidRPr="005B1484">
        <w:rPr>
          <w:rFonts w:ascii="Times New Roman" w:eastAsia="MS Mincho" w:hAnsi="Times New Roman" w:cs="Times New Roman"/>
          <w:spacing w:val="-1"/>
          <w:kern w:val="0"/>
          <w:sz w:val="20"/>
          <w:szCs w:val="20"/>
          <w:lang w:eastAsia="en-US"/>
        </w:rPr>
        <w:t xml:space="preserve"> </w:t>
      </w:r>
      <w:r w:rsidRPr="005B1484">
        <w:rPr>
          <w:rFonts w:ascii="Times New Roman" w:eastAsia="MS Mincho" w:hAnsi="Times New Roman" w:cs="Times New Roman"/>
          <w:spacing w:val="-1"/>
          <w:kern w:val="0"/>
          <w:sz w:val="20"/>
          <w:szCs w:val="20"/>
          <w:lang w:eastAsia="en-US"/>
        </w:rPr>
        <w:t xml:space="preserve">is </w:t>
      </w:r>
      <w:r w:rsidR="00134BA7">
        <w:rPr>
          <w:rFonts w:ascii="Times New Roman" w:eastAsia="MS Mincho" w:hAnsi="Times New Roman" w:cs="Times New Roman"/>
          <w:spacing w:val="-1"/>
          <w:kern w:val="0"/>
          <w:sz w:val="20"/>
          <w:szCs w:val="20"/>
          <w:lang w:eastAsia="en-US"/>
        </w:rPr>
        <w:t xml:space="preserve">called </w:t>
      </w:r>
      <w:r w:rsidRPr="005B1484">
        <w:rPr>
          <w:rFonts w:ascii="Times New Roman" w:eastAsia="MS Mincho" w:hAnsi="Times New Roman" w:cs="Times New Roman"/>
          <w:spacing w:val="-1"/>
          <w:kern w:val="0"/>
          <w:sz w:val="20"/>
          <w:szCs w:val="20"/>
          <w:lang w:eastAsia="en-US"/>
        </w:rPr>
        <w:t xml:space="preserve">Reputation Fliter. </w:t>
      </w:r>
      <w:r w:rsidR="00F90908">
        <w:rPr>
          <w:rFonts w:ascii="Times New Roman" w:eastAsia="MS Mincho" w:hAnsi="Times New Roman" w:cs="Times New Roman"/>
          <w:spacing w:val="-1"/>
          <w:kern w:val="0"/>
          <w:sz w:val="20"/>
          <w:szCs w:val="20"/>
          <w:lang w:eastAsia="en-US"/>
        </w:rPr>
        <w:t>O</w:t>
      </w:r>
      <w:r w:rsidR="00F90908" w:rsidRPr="00F90908">
        <w:rPr>
          <w:rFonts w:ascii="Times New Roman" w:eastAsia="MS Mincho" w:hAnsi="Times New Roman" w:cs="Times New Roman"/>
          <w:spacing w:val="-1"/>
          <w:kern w:val="0"/>
          <w:sz w:val="20"/>
          <w:szCs w:val="20"/>
          <w:lang w:eastAsia="en-US"/>
        </w:rPr>
        <w:t>n the basis of</w:t>
      </w:r>
      <w:r w:rsidR="00134BA7">
        <w:rPr>
          <w:rFonts w:ascii="Times New Roman" w:eastAsia="MS Mincho" w:hAnsi="Times New Roman" w:cs="Times New Roman"/>
          <w:spacing w:val="-1"/>
          <w:kern w:val="0"/>
          <w:sz w:val="20"/>
          <w:szCs w:val="20"/>
          <w:lang w:eastAsia="en-US"/>
        </w:rPr>
        <w:t xml:space="preserve"> the reputation scores variance between outlier and inliers, the system set a Reputation T</w:t>
      </w:r>
      <w:r w:rsidR="00134BA7" w:rsidRPr="00134BA7">
        <w:rPr>
          <w:rFonts w:ascii="Times New Roman" w:eastAsia="MS Mincho" w:hAnsi="Times New Roman" w:cs="Times New Roman"/>
          <w:spacing w:val="-1"/>
          <w:kern w:val="0"/>
          <w:sz w:val="20"/>
          <w:szCs w:val="20"/>
          <w:lang w:eastAsia="en-US"/>
        </w:rPr>
        <w:t>hreshold</w:t>
      </w:r>
      <w:r w:rsidR="00134BA7">
        <w:rPr>
          <w:rFonts w:ascii="Times New Roman" w:eastAsia="MS Mincho" w:hAnsi="Times New Roman" w:cs="Times New Roman"/>
          <w:spacing w:val="-1"/>
          <w:kern w:val="0"/>
          <w:sz w:val="20"/>
          <w:szCs w:val="20"/>
          <w:lang w:eastAsia="en-US"/>
        </w:rPr>
        <w:t>,</w:t>
      </w:r>
      <w:r w:rsidR="00F90908">
        <w:rPr>
          <w:rFonts w:ascii="Times New Roman" w:eastAsia="MS Mincho" w:hAnsi="Times New Roman" w:cs="Times New Roman"/>
          <w:spacing w:val="-1"/>
          <w:kern w:val="0"/>
          <w:sz w:val="20"/>
          <w:szCs w:val="20"/>
          <w:lang w:eastAsia="en-US"/>
        </w:rPr>
        <w:t xml:space="preserve"> </w:t>
      </w:r>
      <m:oMath>
        <m:r>
          <w:rPr>
            <w:rFonts w:ascii="Cambria Math" w:eastAsia="MS Mincho" w:hAnsi="Cambria Math" w:cs="Times New Roman"/>
            <w:spacing w:val="-1"/>
            <w:kern w:val="0"/>
            <w:sz w:val="20"/>
            <w:szCs w:val="20"/>
            <w:lang w:eastAsia="en-US"/>
          </w:rPr>
          <m:t>RS</m:t>
        </m:r>
      </m:oMath>
      <w:r w:rsidR="00F90908">
        <w:rPr>
          <w:rFonts w:ascii="Times New Roman" w:hAnsi="Times New Roman" w:cs="Times New Roman" w:hint="eastAsia"/>
          <w:spacing w:val="-1"/>
          <w:kern w:val="0"/>
          <w:sz w:val="20"/>
          <w:szCs w:val="20"/>
        </w:rPr>
        <w:t xml:space="preserve"> </w:t>
      </w:r>
      <w:r w:rsidR="00134BA7">
        <w:rPr>
          <w:rFonts w:ascii="Times New Roman" w:eastAsia="MS Mincho" w:hAnsi="Times New Roman" w:cs="Times New Roman"/>
          <w:spacing w:val="-1"/>
          <w:kern w:val="0"/>
          <w:sz w:val="20"/>
          <w:szCs w:val="20"/>
          <w:lang w:eastAsia="en-US"/>
        </w:rPr>
        <w:t>.</w:t>
      </w:r>
      <w:r w:rsidRPr="005B1484">
        <w:rPr>
          <w:rFonts w:ascii="Times New Roman" w:eastAsia="MS Mincho" w:hAnsi="Times New Roman" w:cs="Times New Roman"/>
          <w:spacing w:val="-1"/>
          <w:kern w:val="0"/>
          <w:sz w:val="20"/>
          <w:szCs w:val="20"/>
          <w:lang w:eastAsia="en-US"/>
        </w:rPr>
        <w:t xml:space="preserve"> </w:t>
      </w:r>
      <w:r w:rsidR="005B1484">
        <w:rPr>
          <w:rFonts w:ascii="Times New Roman" w:eastAsia="MS Mincho" w:hAnsi="Times New Roman" w:cs="Times New Roman"/>
          <w:spacing w:val="-1"/>
          <w:kern w:val="0"/>
          <w:sz w:val="20"/>
          <w:szCs w:val="20"/>
          <w:lang w:eastAsia="en-US"/>
        </w:rPr>
        <w:t xml:space="preserve">Through the Reputation Fliter, the system removes the reports from the users, which </w:t>
      </w:r>
      <w:r w:rsidR="00F90908">
        <w:rPr>
          <w:rFonts w:ascii="Times New Roman" w:eastAsia="MS Mincho" w:hAnsi="Times New Roman" w:cs="Times New Roman"/>
          <w:spacing w:val="-1"/>
          <w:kern w:val="0"/>
          <w:sz w:val="20"/>
          <w:szCs w:val="20"/>
          <w:lang w:eastAsia="en-US"/>
        </w:rPr>
        <w:t>r</w:t>
      </w:r>
      <w:r w:rsidR="005B1484">
        <w:rPr>
          <w:rFonts w:ascii="Times New Roman" w:eastAsia="MS Mincho" w:hAnsi="Times New Roman" w:cs="Times New Roman"/>
          <w:spacing w:val="-1"/>
          <w:kern w:val="0"/>
          <w:sz w:val="20"/>
          <w:szCs w:val="20"/>
          <w:lang w:eastAsia="en-US"/>
        </w:rPr>
        <w:t xml:space="preserve">eputation </w:t>
      </w:r>
      <w:r w:rsidR="00F90908">
        <w:rPr>
          <w:rFonts w:ascii="Times New Roman" w:eastAsia="MS Mincho" w:hAnsi="Times New Roman" w:cs="Times New Roman"/>
          <w:spacing w:val="-1"/>
          <w:kern w:val="0"/>
          <w:sz w:val="20"/>
          <w:szCs w:val="20"/>
          <w:lang w:eastAsia="en-US"/>
        </w:rPr>
        <w:t>s</w:t>
      </w:r>
      <w:r w:rsidR="005B1484">
        <w:rPr>
          <w:rFonts w:ascii="Times New Roman" w:eastAsia="MS Mincho" w:hAnsi="Times New Roman" w:cs="Times New Roman"/>
          <w:spacing w:val="-1"/>
          <w:kern w:val="0"/>
          <w:sz w:val="20"/>
          <w:szCs w:val="20"/>
          <w:lang w:eastAsia="en-US"/>
        </w:rPr>
        <w:t>cores</w:t>
      </w:r>
      <m:oMath>
        <m:sSub>
          <m:sSubPr>
            <m:ctrlPr>
              <w:rPr>
                <w:rFonts w:ascii="Cambria Math" w:hAnsi="Cambria Math" w:cs="Times New Roman"/>
                <w:kern w:val="0"/>
                <w:sz w:val="20"/>
                <w:szCs w:val="20"/>
              </w:rPr>
            </m:ctrlPr>
          </m:sSubPr>
          <m:e>
            <m:r>
              <w:rPr>
                <w:rFonts w:ascii="Cambria Math" w:hAnsi="Cambria Math" w:cs="Times New Roman"/>
                <w:kern w:val="0"/>
                <w:sz w:val="20"/>
                <w:szCs w:val="20"/>
              </w:rPr>
              <m:t xml:space="preserve"> Rep</m:t>
            </m:r>
          </m:e>
          <m:sub>
            <m:r>
              <w:rPr>
                <w:rFonts w:ascii="Cambria Math" w:hAnsi="Cambria Math" w:cs="Times New Roman"/>
                <w:kern w:val="0"/>
                <w:sz w:val="20"/>
                <w:szCs w:val="20"/>
              </w:rPr>
              <m:t>i,</m:t>
            </m:r>
            <m:r>
              <w:rPr>
                <w:rFonts w:ascii="Cambria Math" w:hAnsi="Cambria Math" w:cs="Times New Roman" w:hint="eastAsia"/>
                <w:kern w:val="0"/>
                <w:sz w:val="20"/>
                <w:szCs w:val="20"/>
              </w:rPr>
              <m:t>k</m:t>
            </m:r>
          </m:sub>
        </m:sSub>
      </m:oMath>
      <w:r w:rsidR="005B1484">
        <w:rPr>
          <w:rFonts w:ascii="Times New Roman" w:eastAsia="MS Mincho" w:hAnsi="Times New Roman" w:cs="Times New Roman"/>
          <w:spacing w:val="-1"/>
          <w:kern w:val="0"/>
          <w:sz w:val="20"/>
          <w:szCs w:val="20"/>
          <w:lang w:eastAsia="en-US"/>
        </w:rPr>
        <w:t xml:space="preserve"> is lower than</w:t>
      </w:r>
      <w:r w:rsidR="00AC5BF3">
        <w:rPr>
          <w:rFonts w:ascii="Times New Roman" w:eastAsia="MS Mincho" w:hAnsi="Times New Roman" w:cs="Times New Roman"/>
          <w:spacing w:val="-1"/>
          <w:kern w:val="0"/>
          <w:sz w:val="20"/>
          <w:szCs w:val="20"/>
          <w:lang w:eastAsia="en-US"/>
        </w:rPr>
        <w:t xml:space="preserve"> </w:t>
      </w:r>
      <w:r w:rsidR="00F90908" w:rsidRPr="00F90908">
        <w:rPr>
          <w:rFonts w:ascii="Cambria Math" w:eastAsia="MS Mincho" w:hAnsi="Cambria Math" w:cs="Times New Roman"/>
          <w:i/>
          <w:spacing w:val="-1"/>
          <w:kern w:val="0"/>
          <w:sz w:val="20"/>
          <w:szCs w:val="20"/>
          <w:lang w:eastAsia="en-US"/>
        </w:rPr>
        <w:t>RS</w:t>
      </w:r>
      <w:r w:rsidR="00F90908">
        <w:rPr>
          <w:rFonts w:ascii="Times New Roman" w:eastAsia="MS Mincho" w:hAnsi="Times New Roman" w:cs="Times New Roman"/>
          <w:spacing w:val="-1"/>
          <w:kern w:val="0"/>
          <w:sz w:val="20"/>
          <w:szCs w:val="20"/>
          <w:lang w:eastAsia="en-US"/>
        </w:rPr>
        <w:t>, where</w:t>
      </w:r>
      <w:r w:rsidR="005B1484">
        <w:rPr>
          <w:rFonts w:ascii="Times New Roman" w:eastAsia="MS Mincho" w:hAnsi="Times New Roman" w:cs="Times New Roman"/>
          <w:spacing w:val="-1"/>
          <w:kern w:val="0"/>
          <w:sz w:val="20"/>
          <w:szCs w:val="20"/>
          <w:lang w:eastAsia="en-US"/>
        </w:rPr>
        <w:t xml:space="preserve"> </w:t>
      </w:r>
      <m:oMath>
        <m:sSub>
          <m:sSubPr>
            <m:ctrlPr>
              <w:rPr>
                <w:rFonts w:ascii="Cambria Math" w:hAnsi="Cambria Math" w:cs="Times New Roman"/>
                <w:kern w:val="0"/>
                <w:sz w:val="20"/>
                <w:szCs w:val="20"/>
              </w:rPr>
            </m:ctrlPr>
          </m:sSubPr>
          <m:e>
            <m:r>
              <w:rPr>
                <w:rFonts w:ascii="Cambria Math" w:hAnsi="Cambria Math" w:cs="Times New Roman"/>
                <w:kern w:val="0"/>
                <w:sz w:val="20"/>
                <w:szCs w:val="20"/>
              </w:rPr>
              <m:t>Rep</m:t>
            </m:r>
          </m:e>
          <m:sub>
            <m:r>
              <w:rPr>
                <w:rFonts w:ascii="Cambria Math" w:hAnsi="Cambria Math" w:cs="Times New Roman"/>
                <w:kern w:val="0"/>
                <w:sz w:val="20"/>
                <w:szCs w:val="20"/>
              </w:rPr>
              <m:t>i,k</m:t>
            </m:r>
          </m:sub>
        </m:sSub>
        <m:r>
          <w:rPr>
            <w:rFonts w:ascii="Cambria Math" w:hAnsi="Cambria Math" w:cs="Times New Roman"/>
            <w:kern w:val="0"/>
            <w:sz w:val="20"/>
            <w:szCs w:val="20"/>
          </w:rPr>
          <m:t xml:space="preserve"> </m:t>
        </m:r>
      </m:oMath>
      <w:r w:rsidR="00F90908">
        <w:rPr>
          <w:rFonts w:ascii="Times New Roman" w:hAnsi="Times New Roman" w:cs="Times New Roman"/>
          <w:kern w:val="0"/>
          <w:sz w:val="20"/>
          <w:szCs w:val="20"/>
        </w:rPr>
        <w:t xml:space="preserve">is the latest reputation scores. </w:t>
      </w:r>
    </w:p>
    <w:p w14:paraId="0EE0A521" w14:textId="5B2BA9F2" w:rsidR="00F90908" w:rsidRDefault="00F90908" w:rsidP="001133F7">
      <w:pPr>
        <w:rPr>
          <w:rFonts w:ascii="Times New Roman" w:hAnsi="Times New Roman" w:cs="Times New Roman"/>
          <w:spacing w:val="-1"/>
          <w:kern w:val="0"/>
          <w:sz w:val="20"/>
          <w:szCs w:val="20"/>
        </w:rPr>
      </w:pPr>
      <w:r>
        <w:rPr>
          <w:rFonts w:ascii="Times New Roman" w:hAnsi="Times New Roman" w:cs="Times New Roman"/>
          <w:spacing w:val="-1"/>
          <w:kern w:val="0"/>
          <w:sz w:val="20"/>
          <w:szCs w:val="20"/>
        </w:rPr>
        <w:t>Reputation Fliter, can relieve the load of the classifier and help the system to identify the malicious users and protect the final results from being polluted.</w:t>
      </w:r>
    </w:p>
    <w:p w14:paraId="273CD475" w14:textId="079F58C7" w:rsidR="00164193" w:rsidRDefault="00164193" w:rsidP="00164193">
      <w:pPr>
        <w:pStyle w:val="a8"/>
        <w:keepNext/>
        <w:keepLines/>
        <w:widowControl/>
        <w:numPr>
          <w:ilvl w:val="0"/>
          <w:numId w:val="3"/>
        </w:numPr>
        <w:spacing w:before="120" w:after="60"/>
        <w:ind w:firstLineChars="0"/>
        <w:jc w:val="left"/>
        <w:outlineLvl w:val="1"/>
        <w:rPr>
          <w:rFonts w:ascii="Times New Roman" w:eastAsia="MS Mincho" w:hAnsi="Times New Roman" w:cs="Times New Roman"/>
          <w:i/>
          <w:iCs/>
          <w:noProof/>
          <w:kern w:val="0"/>
          <w:sz w:val="20"/>
          <w:szCs w:val="20"/>
          <w:lang w:eastAsia="en-US"/>
        </w:rPr>
      </w:pPr>
      <w:r w:rsidRPr="00164193">
        <w:rPr>
          <w:rFonts w:ascii="Times New Roman" w:eastAsia="MS Mincho" w:hAnsi="Times New Roman" w:cs="Times New Roman"/>
          <w:i/>
          <w:iCs/>
          <w:noProof/>
          <w:kern w:val="0"/>
          <w:sz w:val="20"/>
          <w:szCs w:val="20"/>
          <w:lang w:eastAsia="en-US"/>
        </w:rPr>
        <w:t>Concept Drift Detection Module</w:t>
      </w:r>
    </w:p>
    <w:p w14:paraId="071D8FD5" w14:textId="112A7FC0" w:rsidR="00164193" w:rsidRPr="00164193" w:rsidRDefault="00164193" w:rsidP="00164193">
      <w:pPr>
        <w:rPr>
          <w:rFonts w:ascii="Times New Roman" w:hAnsi="Times New Roman" w:cs="Times New Roman"/>
          <w:iCs/>
          <w:noProof/>
          <w:kern w:val="0"/>
          <w:sz w:val="20"/>
          <w:szCs w:val="20"/>
        </w:rPr>
      </w:pPr>
      <w:r>
        <w:rPr>
          <w:rFonts w:ascii="Times New Roman" w:hAnsi="Times New Roman" w:cs="Times New Roman"/>
          <w:iCs/>
          <w:noProof/>
          <w:kern w:val="0"/>
          <w:sz w:val="20"/>
          <w:szCs w:val="20"/>
        </w:rPr>
        <w:t>Consistent with SHIELD, the model is resposible for detecting the changes in the statistical properties of the sensed phenonmennon. However, instead of keeping monitors the diagreement between the probability mass, SHIELD+ uses Reputation scores to make the decision.</w:t>
      </w:r>
    </w:p>
    <w:sectPr w:rsidR="00164193" w:rsidRPr="00164193" w:rsidSect="0013407B">
      <w:type w:val="continuous"/>
      <w:pgSz w:w="11909" w:h="16834" w:code="9"/>
      <w:pgMar w:top="1080" w:right="734" w:bottom="2434" w:left="734"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1D0BDA" w14:textId="77777777" w:rsidR="003662AD" w:rsidRDefault="003662AD" w:rsidP="003C29BC">
      <w:r>
        <w:separator/>
      </w:r>
    </w:p>
  </w:endnote>
  <w:endnote w:type="continuationSeparator" w:id="0">
    <w:p w14:paraId="7CA94356" w14:textId="77777777" w:rsidR="003662AD" w:rsidRDefault="003662AD" w:rsidP="003C2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3D8650" w14:textId="77777777" w:rsidR="003662AD" w:rsidRDefault="003662AD" w:rsidP="003C29BC">
      <w:r>
        <w:separator/>
      </w:r>
    </w:p>
  </w:footnote>
  <w:footnote w:type="continuationSeparator" w:id="0">
    <w:p w14:paraId="65356396" w14:textId="77777777" w:rsidR="003662AD" w:rsidRDefault="003662AD" w:rsidP="003C29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16C87"/>
    <w:multiLevelType w:val="hybridMultilevel"/>
    <w:tmpl w:val="D5AE27B6"/>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5C90038"/>
    <w:multiLevelType w:val="hybridMultilevel"/>
    <w:tmpl w:val="2612DE0C"/>
    <w:lvl w:ilvl="0" w:tplc="04090015">
      <w:start w:val="1"/>
      <w:numFmt w:val="upperLetter"/>
      <w:lvlText w:val="%1."/>
      <w:lvlJc w:val="left"/>
      <w:pPr>
        <w:ind w:left="708" w:hanging="420"/>
      </w:pPr>
    </w:lvl>
    <w:lvl w:ilvl="1" w:tplc="04090019" w:tentative="1">
      <w:start w:val="1"/>
      <w:numFmt w:val="lowerLetter"/>
      <w:lvlText w:val="%2)"/>
      <w:lvlJc w:val="left"/>
      <w:pPr>
        <w:ind w:left="1128" w:hanging="420"/>
      </w:pPr>
    </w:lvl>
    <w:lvl w:ilvl="2" w:tplc="0409001B" w:tentative="1">
      <w:start w:val="1"/>
      <w:numFmt w:val="lowerRoman"/>
      <w:lvlText w:val="%3."/>
      <w:lvlJc w:val="right"/>
      <w:pPr>
        <w:ind w:left="1548" w:hanging="420"/>
      </w:pPr>
    </w:lvl>
    <w:lvl w:ilvl="3" w:tplc="0409000F" w:tentative="1">
      <w:start w:val="1"/>
      <w:numFmt w:val="decimal"/>
      <w:lvlText w:val="%4."/>
      <w:lvlJc w:val="left"/>
      <w:pPr>
        <w:ind w:left="1968" w:hanging="420"/>
      </w:pPr>
    </w:lvl>
    <w:lvl w:ilvl="4" w:tplc="04090019" w:tentative="1">
      <w:start w:val="1"/>
      <w:numFmt w:val="lowerLetter"/>
      <w:lvlText w:val="%5)"/>
      <w:lvlJc w:val="left"/>
      <w:pPr>
        <w:ind w:left="2388" w:hanging="420"/>
      </w:pPr>
    </w:lvl>
    <w:lvl w:ilvl="5" w:tplc="0409001B" w:tentative="1">
      <w:start w:val="1"/>
      <w:numFmt w:val="lowerRoman"/>
      <w:lvlText w:val="%6."/>
      <w:lvlJc w:val="right"/>
      <w:pPr>
        <w:ind w:left="2808" w:hanging="420"/>
      </w:pPr>
    </w:lvl>
    <w:lvl w:ilvl="6" w:tplc="0409000F" w:tentative="1">
      <w:start w:val="1"/>
      <w:numFmt w:val="decimal"/>
      <w:lvlText w:val="%7."/>
      <w:lvlJc w:val="left"/>
      <w:pPr>
        <w:ind w:left="3228" w:hanging="420"/>
      </w:pPr>
    </w:lvl>
    <w:lvl w:ilvl="7" w:tplc="04090019" w:tentative="1">
      <w:start w:val="1"/>
      <w:numFmt w:val="lowerLetter"/>
      <w:lvlText w:val="%8)"/>
      <w:lvlJc w:val="left"/>
      <w:pPr>
        <w:ind w:left="3648" w:hanging="420"/>
      </w:pPr>
    </w:lvl>
    <w:lvl w:ilvl="8" w:tplc="0409001B" w:tentative="1">
      <w:start w:val="1"/>
      <w:numFmt w:val="lowerRoman"/>
      <w:lvlText w:val="%9."/>
      <w:lvlJc w:val="right"/>
      <w:pPr>
        <w:ind w:left="4068" w:hanging="420"/>
      </w:pPr>
    </w:lvl>
  </w:abstractNum>
  <w:abstractNum w:abstractNumId="2" w15:restartNumberingAfterBreak="0">
    <w:nsid w:val="200B7E53"/>
    <w:multiLevelType w:val="hybridMultilevel"/>
    <w:tmpl w:val="F72615B8"/>
    <w:lvl w:ilvl="0" w:tplc="89EA8218">
      <w:start w:val="1"/>
      <w:numFmt w:val="upperRoman"/>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E4647E1"/>
    <w:multiLevelType w:val="hybridMultilevel"/>
    <w:tmpl w:val="6F56C660"/>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06A96"/>
    <w:rsid w:val="000427A0"/>
    <w:rsid w:val="00067484"/>
    <w:rsid w:val="00071AE5"/>
    <w:rsid w:val="00083AA6"/>
    <w:rsid w:val="0008463B"/>
    <w:rsid w:val="000F5820"/>
    <w:rsid w:val="000F7ED3"/>
    <w:rsid w:val="001133F7"/>
    <w:rsid w:val="0013407B"/>
    <w:rsid w:val="00134BA7"/>
    <w:rsid w:val="00164193"/>
    <w:rsid w:val="00196AAE"/>
    <w:rsid w:val="00212941"/>
    <w:rsid w:val="00217BBB"/>
    <w:rsid w:val="00240C3F"/>
    <w:rsid w:val="002614EE"/>
    <w:rsid w:val="002A0470"/>
    <w:rsid w:val="003268B4"/>
    <w:rsid w:val="00326A74"/>
    <w:rsid w:val="00356194"/>
    <w:rsid w:val="003662AD"/>
    <w:rsid w:val="00377B78"/>
    <w:rsid w:val="0038372C"/>
    <w:rsid w:val="003C29BC"/>
    <w:rsid w:val="003D0D8C"/>
    <w:rsid w:val="003E6824"/>
    <w:rsid w:val="00406DBF"/>
    <w:rsid w:val="00431716"/>
    <w:rsid w:val="00450D17"/>
    <w:rsid w:val="00453E0E"/>
    <w:rsid w:val="00457660"/>
    <w:rsid w:val="00470A2D"/>
    <w:rsid w:val="00483554"/>
    <w:rsid w:val="00494839"/>
    <w:rsid w:val="004A521F"/>
    <w:rsid w:val="005322EE"/>
    <w:rsid w:val="0056117D"/>
    <w:rsid w:val="005B1484"/>
    <w:rsid w:val="005B3C5A"/>
    <w:rsid w:val="005B6BC6"/>
    <w:rsid w:val="00614F6E"/>
    <w:rsid w:val="00636347"/>
    <w:rsid w:val="00681A2B"/>
    <w:rsid w:val="006B0BAF"/>
    <w:rsid w:val="006E46AB"/>
    <w:rsid w:val="00762E01"/>
    <w:rsid w:val="007849FA"/>
    <w:rsid w:val="00786E51"/>
    <w:rsid w:val="007F6DFA"/>
    <w:rsid w:val="00820A7A"/>
    <w:rsid w:val="008E16DF"/>
    <w:rsid w:val="00901D81"/>
    <w:rsid w:val="009568F1"/>
    <w:rsid w:val="009C4E55"/>
    <w:rsid w:val="00A06A96"/>
    <w:rsid w:val="00A41B29"/>
    <w:rsid w:val="00A517C3"/>
    <w:rsid w:val="00A81AD4"/>
    <w:rsid w:val="00AA6F8B"/>
    <w:rsid w:val="00AC5BF3"/>
    <w:rsid w:val="00AD2B1F"/>
    <w:rsid w:val="00AD3B7B"/>
    <w:rsid w:val="00AE1486"/>
    <w:rsid w:val="00BA31DC"/>
    <w:rsid w:val="00BB1168"/>
    <w:rsid w:val="00C114F6"/>
    <w:rsid w:val="00C965CC"/>
    <w:rsid w:val="00CA47C8"/>
    <w:rsid w:val="00CD6C0B"/>
    <w:rsid w:val="00D611EC"/>
    <w:rsid w:val="00D65C1B"/>
    <w:rsid w:val="00D71B3C"/>
    <w:rsid w:val="00DB0EBC"/>
    <w:rsid w:val="00E12FC7"/>
    <w:rsid w:val="00EC1B4E"/>
    <w:rsid w:val="00ED7D16"/>
    <w:rsid w:val="00F178FF"/>
    <w:rsid w:val="00F440FD"/>
    <w:rsid w:val="00F6086D"/>
    <w:rsid w:val="00F71FB0"/>
    <w:rsid w:val="00F90908"/>
    <w:rsid w:val="00F96CD5"/>
    <w:rsid w:val="00FD6780"/>
    <w:rsid w:val="00FE5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858D03"/>
  <w15:chartTrackingRefBased/>
  <w15:docId w15:val="{62E57DA1-3B76-4ECF-8BD9-76AE79DC7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9"/>
    <w:qFormat/>
    <w:rsid w:val="003D0D8C"/>
    <w:pPr>
      <w:keepNext/>
      <w:keepLines/>
      <w:widowControl/>
      <w:tabs>
        <w:tab w:val="left" w:pos="216"/>
      </w:tabs>
      <w:spacing w:before="160" w:after="80"/>
      <w:jc w:val="center"/>
      <w:outlineLvl w:val="0"/>
    </w:pPr>
    <w:rPr>
      <w:rFonts w:ascii="Times New Roman" w:eastAsia="MS Mincho" w:hAnsi="Times New Roman" w:cs="Times New Roman"/>
      <w:smallCaps/>
      <w:noProof/>
      <w:kern w:val="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29B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C29BC"/>
    <w:rPr>
      <w:sz w:val="18"/>
      <w:szCs w:val="18"/>
    </w:rPr>
  </w:style>
  <w:style w:type="paragraph" w:styleId="a5">
    <w:name w:val="footer"/>
    <w:basedOn w:val="a"/>
    <w:link w:val="a6"/>
    <w:uiPriority w:val="99"/>
    <w:unhideWhenUsed/>
    <w:rsid w:val="003C29BC"/>
    <w:pPr>
      <w:tabs>
        <w:tab w:val="center" w:pos="4153"/>
        <w:tab w:val="right" w:pos="8306"/>
      </w:tabs>
      <w:snapToGrid w:val="0"/>
      <w:jc w:val="left"/>
    </w:pPr>
    <w:rPr>
      <w:sz w:val="18"/>
      <w:szCs w:val="18"/>
    </w:rPr>
  </w:style>
  <w:style w:type="character" w:customStyle="1" w:styleId="a6">
    <w:name w:val="页脚 字符"/>
    <w:basedOn w:val="a0"/>
    <w:link w:val="a5"/>
    <w:uiPriority w:val="99"/>
    <w:rsid w:val="003C29BC"/>
    <w:rPr>
      <w:sz w:val="18"/>
      <w:szCs w:val="18"/>
    </w:rPr>
  </w:style>
  <w:style w:type="character" w:styleId="a7">
    <w:name w:val="Placeholder Text"/>
    <w:basedOn w:val="a0"/>
    <w:uiPriority w:val="99"/>
    <w:semiHidden/>
    <w:rsid w:val="003C29BC"/>
    <w:rPr>
      <w:color w:val="808080"/>
    </w:rPr>
  </w:style>
  <w:style w:type="character" w:customStyle="1" w:styleId="10">
    <w:name w:val="标题 1 字符"/>
    <w:basedOn w:val="a0"/>
    <w:link w:val="1"/>
    <w:uiPriority w:val="99"/>
    <w:rsid w:val="003D0D8C"/>
    <w:rPr>
      <w:rFonts w:ascii="Times New Roman" w:eastAsia="MS Mincho" w:hAnsi="Times New Roman" w:cs="Times New Roman"/>
      <w:smallCaps/>
      <w:noProof/>
      <w:kern w:val="0"/>
      <w:sz w:val="20"/>
      <w:szCs w:val="20"/>
      <w:lang w:eastAsia="en-US"/>
    </w:rPr>
  </w:style>
  <w:style w:type="paragraph" w:styleId="a8">
    <w:name w:val="List Paragraph"/>
    <w:basedOn w:val="a"/>
    <w:uiPriority w:val="34"/>
    <w:qFormat/>
    <w:rsid w:val="00BA31D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58978">
      <w:bodyDiv w:val="1"/>
      <w:marLeft w:val="0"/>
      <w:marRight w:val="0"/>
      <w:marTop w:val="0"/>
      <w:marBottom w:val="0"/>
      <w:divBdr>
        <w:top w:val="none" w:sz="0" w:space="0" w:color="auto"/>
        <w:left w:val="none" w:sz="0" w:space="0" w:color="auto"/>
        <w:bottom w:val="none" w:sz="0" w:space="0" w:color="auto"/>
        <w:right w:val="none" w:sz="0" w:space="0" w:color="auto"/>
      </w:divBdr>
    </w:div>
    <w:div w:id="33584712">
      <w:bodyDiv w:val="1"/>
      <w:marLeft w:val="0"/>
      <w:marRight w:val="0"/>
      <w:marTop w:val="0"/>
      <w:marBottom w:val="0"/>
      <w:divBdr>
        <w:top w:val="none" w:sz="0" w:space="0" w:color="auto"/>
        <w:left w:val="none" w:sz="0" w:space="0" w:color="auto"/>
        <w:bottom w:val="none" w:sz="0" w:space="0" w:color="auto"/>
        <w:right w:val="none" w:sz="0" w:space="0" w:color="auto"/>
      </w:divBdr>
    </w:div>
    <w:div w:id="90853781">
      <w:bodyDiv w:val="1"/>
      <w:marLeft w:val="0"/>
      <w:marRight w:val="0"/>
      <w:marTop w:val="0"/>
      <w:marBottom w:val="0"/>
      <w:divBdr>
        <w:top w:val="none" w:sz="0" w:space="0" w:color="auto"/>
        <w:left w:val="none" w:sz="0" w:space="0" w:color="auto"/>
        <w:bottom w:val="none" w:sz="0" w:space="0" w:color="auto"/>
        <w:right w:val="none" w:sz="0" w:space="0" w:color="auto"/>
      </w:divBdr>
    </w:div>
    <w:div w:id="179399597">
      <w:bodyDiv w:val="1"/>
      <w:marLeft w:val="0"/>
      <w:marRight w:val="0"/>
      <w:marTop w:val="0"/>
      <w:marBottom w:val="0"/>
      <w:divBdr>
        <w:top w:val="none" w:sz="0" w:space="0" w:color="auto"/>
        <w:left w:val="none" w:sz="0" w:space="0" w:color="auto"/>
        <w:bottom w:val="none" w:sz="0" w:space="0" w:color="auto"/>
        <w:right w:val="none" w:sz="0" w:space="0" w:color="auto"/>
      </w:divBdr>
    </w:div>
    <w:div w:id="200441019">
      <w:bodyDiv w:val="1"/>
      <w:marLeft w:val="0"/>
      <w:marRight w:val="0"/>
      <w:marTop w:val="0"/>
      <w:marBottom w:val="0"/>
      <w:divBdr>
        <w:top w:val="none" w:sz="0" w:space="0" w:color="auto"/>
        <w:left w:val="none" w:sz="0" w:space="0" w:color="auto"/>
        <w:bottom w:val="none" w:sz="0" w:space="0" w:color="auto"/>
        <w:right w:val="none" w:sz="0" w:space="0" w:color="auto"/>
      </w:divBdr>
    </w:div>
    <w:div w:id="491994499">
      <w:bodyDiv w:val="1"/>
      <w:marLeft w:val="0"/>
      <w:marRight w:val="0"/>
      <w:marTop w:val="0"/>
      <w:marBottom w:val="0"/>
      <w:divBdr>
        <w:top w:val="none" w:sz="0" w:space="0" w:color="auto"/>
        <w:left w:val="none" w:sz="0" w:space="0" w:color="auto"/>
        <w:bottom w:val="none" w:sz="0" w:space="0" w:color="auto"/>
        <w:right w:val="none" w:sz="0" w:space="0" w:color="auto"/>
      </w:divBdr>
    </w:div>
    <w:div w:id="520439919">
      <w:bodyDiv w:val="1"/>
      <w:marLeft w:val="0"/>
      <w:marRight w:val="0"/>
      <w:marTop w:val="0"/>
      <w:marBottom w:val="0"/>
      <w:divBdr>
        <w:top w:val="none" w:sz="0" w:space="0" w:color="auto"/>
        <w:left w:val="none" w:sz="0" w:space="0" w:color="auto"/>
        <w:bottom w:val="none" w:sz="0" w:space="0" w:color="auto"/>
        <w:right w:val="none" w:sz="0" w:space="0" w:color="auto"/>
      </w:divBdr>
    </w:div>
    <w:div w:id="699279149">
      <w:bodyDiv w:val="1"/>
      <w:marLeft w:val="0"/>
      <w:marRight w:val="0"/>
      <w:marTop w:val="0"/>
      <w:marBottom w:val="0"/>
      <w:divBdr>
        <w:top w:val="none" w:sz="0" w:space="0" w:color="auto"/>
        <w:left w:val="none" w:sz="0" w:space="0" w:color="auto"/>
        <w:bottom w:val="none" w:sz="0" w:space="0" w:color="auto"/>
        <w:right w:val="none" w:sz="0" w:space="0" w:color="auto"/>
      </w:divBdr>
    </w:div>
    <w:div w:id="731536789">
      <w:bodyDiv w:val="1"/>
      <w:marLeft w:val="0"/>
      <w:marRight w:val="0"/>
      <w:marTop w:val="0"/>
      <w:marBottom w:val="0"/>
      <w:divBdr>
        <w:top w:val="none" w:sz="0" w:space="0" w:color="auto"/>
        <w:left w:val="none" w:sz="0" w:space="0" w:color="auto"/>
        <w:bottom w:val="none" w:sz="0" w:space="0" w:color="auto"/>
        <w:right w:val="none" w:sz="0" w:space="0" w:color="auto"/>
      </w:divBdr>
    </w:div>
    <w:div w:id="731587614">
      <w:bodyDiv w:val="1"/>
      <w:marLeft w:val="0"/>
      <w:marRight w:val="0"/>
      <w:marTop w:val="0"/>
      <w:marBottom w:val="0"/>
      <w:divBdr>
        <w:top w:val="none" w:sz="0" w:space="0" w:color="auto"/>
        <w:left w:val="none" w:sz="0" w:space="0" w:color="auto"/>
        <w:bottom w:val="none" w:sz="0" w:space="0" w:color="auto"/>
        <w:right w:val="none" w:sz="0" w:space="0" w:color="auto"/>
      </w:divBdr>
    </w:div>
    <w:div w:id="766081873">
      <w:bodyDiv w:val="1"/>
      <w:marLeft w:val="0"/>
      <w:marRight w:val="0"/>
      <w:marTop w:val="0"/>
      <w:marBottom w:val="0"/>
      <w:divBdr>
        <w:top w:val="none" w:sz="0" w:space="0" w:color="auto"/>
        <w:left w:val="none" w:sz="0" w:space="0" w:color="auto"/>
        <w:bottom w:val="none" w:sz="0" w:space="0" w:color="auto"/>
        <w:right w:val="none" w:sz="0" w:space="0" w:color="auto"/>
      </w:divBdr>
    </w:div>
    <w:div w:id="799420047">
      <w:bodyDiv w:val="1"/>
      <w:marLeft w:val="0"/>
      <w:marRight w:val="0"/>
      <w:marTop w:val="0"/>
      <w:marBottom w:val="0"/>
      <w:divBdr>
        <w:top w:val="none" w:sz="0" w:space="0" w:color="auto"/>
        <w:left w:val="none" w:sz="0" w:space="0" w:color="auto"/>
        <w:bottom w:val="none" w:sz="0" w:space="0" w:color="auto"/>
        <w:right w:val="none" w:sz="0" w:space="0" w:color="auto"/>
      </w:divBdr>
    </w:div>
    <w:div w:id="874776534">
      <w:bodyDiv w:val="1"/>
      <w:marLeft w:val="0"/>
      <w:marRight w:val="0"/>
      <w:marTop w:val="0"/>
      <w:marBottom w:val="0"/>
      <w:divBdr>
        <w:top w:val="none" w:sz="0" w:space="0" w:color="auto"/>
        <w:left w:val="none" w:sz="0" w:space="0" w:color="auto"/>
        <w:bottom w:val="none" w:sz="0" w:space="0" w:color="auto"/>
        <w:right w:val="none" w:sz="0" w:space="0" w:color="auto"/>
      </w:divBdr>
    </w:div>
    <w:div w:id="938560715">
      <w:bodyDiv w:val="1"/>
      <w:marLeft w:val="0"/>
      <w:marRight w:val="0"/>
      <w:marTop w:val="0"/>
      <w:marBottom w:val="0"/>
      <w:divBdr>
        <w:top w:val="none" w:sz="0" w:space="0" w:color="auto"/>
        <w:left w:val="none" w:sz="0" w:space="0" w:color="auto"/>
        <w:bottom w:val="none" w:sz="0" w:space="0" w:color="auto"/>
        <w:right w:val="none" w:sz="0" w:space="0" w:color="auto"/>
      </w:divBdr>
    </w:div>
    <w:div w:id="1044408073">
      <w:bodyDiv w:val="1"/>
      <w:marLeft w:val="0"/>
      <w:marRight w:val="0"/>
      <w:marTop w:val="0"/>
      <w:marBottom w:val="0"/>
      <w:divBdr>
        <w:top w:val="none" w:sz="0" w:space="0" w:color="auto"/>
        <w:left w:val="none" w:sz="0" w:space="0" w:color="auto"/>
        <w:bottom w:val="none" w:sz="0" w:space="0" w:color="auto"/>
        <w:right w:val="none" w:sz="0" w:space="0" w:color="auto"/>
      </w:divBdr>
    </w:div>
    <w:div w:id="1070955848">
      <w:bodyDiv w:val="1"/>
      <w:marLeft w:val="0"/>
      <w:marRight w:val="0"/>
      <w:marTop w:val="0"/>
      <w:marBottom w:val="0"/>
      <w:divBdr>
        <w:top w:val="none" w:sz="0" w:space="0" w:color="auto"/>
        <w:left w:val="none" w:sz="0" w:space="0" w:color="auto"/>
        <w:bottom w:val="none" w:sz="0" w:space="0" w:color="auto"/>
        <w:right w:val="none" w:sz="0" w:space="0" w:color="auto"/>
      </w:divBdr>
    </w:div>
    <w:div w:id="1094519250">
      <w:bodyDiv w:val="1"/>
      <w:marLeft w:val="0"/>
      <w:marRight w:val="0"/>
      <w:marTop w:val="0"/>
      <w:marBottom w:val="0"/>
      <w:divBdr>
        <w:top w:val="none" w:sz="0" w:space="0" w:color="auto"/>
        <w:left w:val="none" w:sz="0" w:space="0" w:color="auto"/>
        <w:bottom w:val="none" w:sz="0" w:space="0" w:color="auto"/>
        <w:right w:val="none" w:sz="0" w:space="0" w:color="auto"/>
      </w:divBdr>
    </w:div>
    <w:div w:id="1142312384">
      <w:bodyDiv w:val="1"/>
      <w:marLeft w:val="0"/>
      <w:marRight w:val="0"/>
      <w:marTop w:val="0"/>
      <w:marBottom w:val="0"/>
      <w:divBdr>
        <w:top w:val="none" w:sz="0" w:space="0" w:color="auto"/>
        <w:left w:val="none" w:sz="0" w:space="0" w:color="auto"/>
        <w:bottom w:val="none" w:sz="0" w:space="0" w:color="auto"/>
        <w:right w:val="none" w:sz="0" w:space="0" w:color="auto"/>
      </w:divBdr>
    </w:div>
    <w:div w:id="1152215681">
      <w:bodyDiv w:val="1"/>
      <w:marLeft w:val="0"/>
      <w:marRight w:val="0"/>
      <w:marTop w:val="0"/>
      <w:marBottom w:val="0"/>
      <w:divBdr>
        <w:top w:val="none" w:sz="0" w:space="0" w:color="auto"/>
        <w:left w:val="none" w:sz="0" w:space="0" w:color="auto"/>
        <w:bottom w:val="none" w:sz="0" w:space="0" w:color="auto"/>
        <w:right w:val="none" w:sz="0" w:space="0" w:color="auto"/>
      </w:divBdr>
    </w:div>
    <w:div w:id="1158617445">
      <w:bodyDiv w:val="1"/>
      <w:marLeft w:val="0"/>
      <w:marRight w:val="0"/>
      <w:marTop w:val="0"/>
      <w:marBottom w:val="0"/>
      <w:divBdr>
        <w:top w:val="none" w:sz="0" w:space="0" w:color="auto"/>
        <w:left w:val="none" w:sz="0" w:space="0" w:color="auto"/>
        <w:bottom w:val="none" w:sz="0" w:space="0" w:color="auto"/>
        <w:right w:val="none" w:sz="0" w:space="0" w:color="auto"/>
      </w:divBdr>
    </w:div>
    <w:div w:id="1311448484">
      <w:bodyDiv w:val="1"/>
      <w:marLeft w:val="0"/>
      <w:marRight w:val="0"/>
      <w:marTop w:val="0"/>
      <w:marBottom w:val="0"/>
      <w:divBdr>
        <w:top w:val="none" w:sz="0" w:space="0" w:color="auto"/>
        <w:left w:val="none" w:sz="0" w:space="0" w:color="auto"/>
        <w:bottom w:val="none" w:sz="0" w:space="0" w:color="auto"/>
        <w:right w:val="none" w:sz="0" w:space="0" w:color="auto"/>
      </w:divBdr>
    </w:div>
    <w:div w:id="1386759591">
      <w:bodyDiv w:val="1"/>
      <w:marLeft w:val="0"/>
      <w:marRight w:val="0"/>
      <w:marTop w:val="0"/>
      <w:marBottom w:val="0"/>
      <w:divBdr>
        <w:top w:val="none" w:sz="0" w:space="0" w:color="auto"/>
        <w:left w:val="none" w:sz="0" w:space="0" w:color="auto"/>
        <w:bottom w:val="none" w:sz="0" w:space="0" w:color="auto"/>
        <w:right w:val="none" w:sz="0" w:space="0" w:color="auto"/>
      </w:divBdr>
    </w:div>
    <w:div w:id="1454445043">
      <w:bodyDiv w:val="1"/>
      <w:marLeft w:val="0"/>
      <w:marRight w:val="0"/>
      <w:marTop w:val="0"/>
      <w:marBottom w:val="0"/>
      <w:divBdr>
        <w:top w:val="none" w:sz="0" w:space="0" w:color="auto"/>
        <w:left w:val="none" w:sz="0" w:space="0" w:color="auto"/>
        <w:bottom w:val="none" w:sz="0" w:space="0" w:color="auto"/>
        <w:right w:val="none" w:sz="0" w:space="0" w:color="auto"/>
      </w:divBdr>
    </w:div>
    <w:div w:id="1552689355">
      <w:bodyDiv w:val="1"/>
      <w:marLeft w:val="0"/>
      <w:marRight w:val="0"/>
      <w:marTop w:val="0"/>
      <w:marBottom w:val="0"/>
      <w:divBdr>
        <w:top w:val="none" w:sz="0" w:space="0" w:color="auto"/>
        <w:left w:val="none" w:sz="0" w:space="0" w:color="auto"/>
        <w:bottom w:val="none" w:sz="0" w:space="0" w:color="auto"/>
        <w:right w:val="none" w:sz="0" w:space="0" w:color="auto"/>
      </w:divBdr>
    </w:div>
    <w:div w:id="1579441416">
      <w:bodyDiv w:val="1"/>
      <w:marLeft w:val="0"/>
      <w:marRight w:val="0"/>
      <w:marTop w:val="0"/>
      <w:marBottom w:val="0"/>
      <w:divBdr>
        <w:top w:val="none" w:sz="0" w:space="0" w:color="auto"/>
        <w:left w:val="none" w:sz="0" w:space="0" w:color="auto"/>
        <w:bottom w:val="none" w:sz="0" w:space="0" w:color="auto"/>
        <w:right w:val="none" w:sz="0" w:space="0" w:color="auto"/>
      </w:divBdr>
    </w:div>
    <w:div w:id="1684550452">
      <w:bodyDiv w:val="1"/>
      <w:marLeft w:val="0"/>
      <w:marRight w:val="0"/>
      <w:marTop w:val="0"/>
      <w:marBottom w:val="0"/>
      <w:divBdr>
        <w:top w:val="none" w:sz="0" w:space="0" w:color="auto"/>
        <w:left w:val="none" w:sz="0" w:space="0" w:color="auto"/>
        <w:bottom w:val="none" w:sz="0" w:space="0" w:color="auto"/>
        <w:right w:val="none" w:sz="0" w:space="0" w:color="auto"/>
      </w:divBdr>
    </w:div>
    <w:div w:id="1924758160">
      <w:bodyDiv w:val="1"/>
      <w:marLeft w:val="0"/>
      <w:marRight w:val="0"/>
      <w:marTop w:val="0"/>
      <w:marBottom w:val="0"/>
      <w:divBdr>
        <w:top w:val="none" w:sz="0" w:space="0" w:color="auto"/>
        <w:left w:val="none" w:sz="0" w:space="0" w:color="auto"/>
        <w:bottom w:val="none" w:sz="0" w:space="0" w:color="auto"/>
        <w:right w:val="none" w:sz="0" w:space="0" w:color="auto"/>
      </w:divBdr>
    </w:div>
    <w:div w:id="1989935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7B9"/>
    <w:rsid w:val="007857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857B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占位符1</b:Tag>
    <b:SourceType>InternetSite</b:SourceType>
    <b:Guid>{ED6F6ADB-C215-41D4-9450-99479BB175E5}</b:Guid>
    <b:RefOrder>9</b:RefOrder>
  </b:Source>
  <b:Source>
    <b:Tag>Del13</b:Tag>
    <b:SourceType>JournalArticle</b:SourceType>
    <b:Guid>{1DA9811F-8DEA-432F-BE8B-9653D00486E7}</b:Guid>
    <b:Title>IncogniSense: An anonymity-preserving reputation</b:Title>
    <b:Year>2013</b:Year>
    <b:Author>
      <b:Author>
        <b:NameList>
          <b:Person>
            <b:Last>Delphine Christin</b:Last>
            <b:First>Christian</b:First>
            <b:Middle>Roßkopfa, Matthias Hollick, Leonardo A. Martucci, Salil S. Kanherec</b:Middle>
          </b:Person>
        </b:NameList>
      </b:Author>
    </b:Author>
    <b:JournalName>Pervasive and mobile Computing</b:JournalName>
    <b:Pages>353-371</b:Pages>
    <b:Volume>9.3</b:Volume>
    <b:RefOrder>1</b:RefOrder>
  </b:Source>
  <b:Source>
    <b:Tag>Hua10</b:Tag>
    <b:SourceType>ConferenceProceedings</b:SourceType>
    <b:Guid>{60CB23A7-BC77-4BC3-9161-4C87C99A63C0}</b:Guid>
    <b:Title>Are you contributing trustworthy data?: the case for a reputation system in participatory sensing</b:Title>
    <b:Year>2010</b:Year>
    <b:LCID>en-US</b:LCID>
    <b:Author>
      <b:Author>
        <b:NameList>
          <b:Person>
            <b:Last>Huang</b:Last>
            <b:First>Kuan</b:First>
            <b:Middle>Lun, Salil S. Kanhere, and Wen Hu</b:Middle>
          </b:Person>
        </b:NameList>
      </b:Author>
    </b:Author>
    <b:ConferenceName>Proceedings of the 13th ACM international conference on Modeling, analysis, and simulation of wireless and mobile systems</b:ConferenceName>
    <b:City>ACM</b:City>
    <b:RefOrder>2</b:RefOrder>
  </b:Source>
  <b:Source>
    <b:Tag>Chr11</b:Tag>
    <b:SourceType>JournalArticle</b:SourceType>
    <b:Guid>{8B6E4F38-90F3-4CF7-AB05-B222A19DB643}</b:Guid>
    <b:Title>A survey on privacy in mobile participatory sensing applications</b:Title>
    <b:Year>2011</b:Year>
    <b:LCID>en-US</b:LCID>
    <b:Author>
      <b:Author>
        <b:NameList>
          <b:Person>
            <b:Last>Christin</b:Last>
            <b:First>D.,</b:First>
            <b:Middle>Reinhardt, A., Kanhere, S. S., &amp; Hollick, M</b:Middle>
          </b:Person>
        </b:NameList>
      </b:Author>
    </b:Author>
    <b:JournalName>Journal of systems and software</b:JournalName>
    <b:Pages>1928-1946</b:Pages>
    <b:Volume>84.11</b:Volume>
    <b:RefOrder>3</b:RefOrder>
  </b:Source>
  <b:Source>
    <b:Tag>Gis15</b:Tag>
    <b:SourceType>ConferenceProceedings</b:SourceType>
    <b:Guid>{8B3224C8-A0DC-4FC0-AC83-0CF12911CEC3}</b:Guid>
    <b:Author>
      <b:Author>
        <b:NameList>
          <b:Person>
            <b:Last>Gisdakis</b:Last>
            <b:First>Stylianos,</b:First>
            <b:Middle>Thanassis Giannetsos, and Panos Papadimitratos</b:Middle>
          </b:Person>
        </b:NameList>
      </b:Author>
    </b:Author>
    <b:Title>Shield: A data verification framework for participatory sensing systems</b:Title>
    <b:Year>2015</b:Year>
    <b:LCID>en-US</b:LCID>
    <b:ConferenceName>Proceedings of the 8th ACM Conference on Security &amp; Privacy in Wireless and Mobile Networks</b:ConferenceName>
    <b:City>ACM</b:City>
    <b:RefOrder>4</b:RefOrder>
  </b:Source>
  <b:Source>
    <b:Tag>Gia14</b:Tag>
    <b:SourceType>ConferenceProceedings</b:SourceType>
    <b:Guid>{5E237307-5D4D-4442-AA97-21AFF4BC71D9}</b:Guid>
    <b:LCID>en-US</b:LCID>
    <b:Author>
      <b:Author>
        <b:NameList>
          <b:Person>
            <b:Last>Giannetsos</b:Last>
            <b:First>Thanassis,</b:First>
            <b:Middle>Stylianos Gisdakis, and Panos Papadimitratos</b:Middle>
          </b:Person>
        </b:NameList>
      </b:Author>
    </b:Author>
    <b:Title>Trustworthy People-Centric Sensing: Privacy, security and user incentives road-map</b:Title>
    <b:Year>2014</b:Year>
    <b:ConferenceName>Ad Hoc Networking Workshop (MED-HOC-NET), 2014 13th Annual Mediterranean. IEEE</b:ConferenceName>
    <b:RefOrder>5</b:RefOrder>
  </b:Source>
  <b:Source>
    <b:Tag>EDe13</b:Tag>
    <b:SourceType>JournalArticle</b:SourceType>
    <b:Guid>{76FC19F6-D650-4CBB-BB4F-10CE6127BAAE}</b:Guid>
    <b:Title>Extended Capabilities for</b:Title>
    <b:Year>2013</b:Year>
    <b:LCID>en-US</b:LCID>
    <b:Author>
      <b:Author>
        <b:NameList>
          <b:Person>
            <b:Last>Soriente</b:Last>
            <b:First>E.</b:First>
            <b:Middle>De Cristofaro and C.</b:Middle>
          </b:Person>
        </b:NameList>
      </b:Author>
    </b:Author>
    <b:JournalName>IEEE Transactions on Information Forensics</b:JournalName>
    <b:Pages>2021-2033</b:Pages>
    <b:Volume>8.12</b:Volume>
    <b:RefOrder>6</b:RefOrder>
  </b:Source>
  <b:Source>
    <b:Tag>SGi14</b:Tag>
    <b:SourceType>ConferenceProceedings</b:SourceType>
    <b:Guid>{710E38C9-82BD-40AE-9CFD-A2DE5E7EC8F1}</b:Guid>
    <b:Title>SPPEAR: Security &amp; Privacy-preserving Architecture for Participatory sensing Applications</b:Title>
    <b:Year>2014</b:Year>
    <b:Author>
      <b:Author>
        <b:NameList>
          <b:Person>
            <b:Last>S. Gisdakis</b:Last>
            <b:First>T.</b:First>
            <b:Middle>Giannetsos, and P. Papadimitratos</b:Middle>
          </b:Person>
        </b:NameList>
      </b:Author>
    </b:Author>
    <b:ConferenceName>Proceedings of the ACM conference on Security and privacy in wireless &amp; mobile networks</b:ConferenceName>
    <b:City>UK</b:City>
    <b:PeriodicalTitle>7th ACM Conf. on Security and Privacy in Wireless &amp; Mobile Networks</b:PeriodicalTitle>
    <b:LCID>en-US</b:LCID>
    <b:RefOrder>7</b:RefOrder>
  </b:Source>
  <b:Source>
    <b:Tag>Cha83</b:Tag>
    <b:SourceType>JournalArticle</b:SourceType>
    <b:Guid>{86E1D0ED-03F0-4065-AB4E-E295796083D4}</b:Guid>
    <b:Author>
      <b:Author>
        <b:NameList>
          <b:Person>
            <b:Last>Chaum</b:Last>
            <b:First>David</b:First>
          </b:Person>
        </b:NameList>
      </b:Author>
    </b:Author>
    <b:Title>Blind signatures for untraceable payments</b:Title>
    <b:Year>1983</b:Year>
    <b:LCID>en-US</b:LCID>
    <b:JournalName>Advances in cryptology</b:JournalName>
    <b:Pages>199-203</b:Pages>
    <b:Issue>Springer US</b:Issue>
    <b:RefOrder>8</b:RefOrder>
  </b:Source>
</b:Sources>
</file>

<file path=customXml/itemProps1.xml><?xml version="1.0" encoding="utf-8"?>
<ds:datastoreItem xmlns:ds="http://schemas.openxmlformats.org/officeDocument/2006/customXml" ds:itemID="{2B8AC4DA-1731-4FBD-82D4-758324CBC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1937</TotalTime>
  <Pages>4</Pages>
  <Words>2713</Words>
  <Characters>15466</Characters>
  <Application>Microsoft Office Word</Application>
  <DocSecurity>0</DocSecurity>
  <Lines>128</Lines>
  <Paragraphs>36</Paragraphs>
  <ScaleCrop>false</ScaleCrop>
  <Company/>
  <LinksUpToDate>false</LinksUpToDate>
  <CharactersWithSpaces>18143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Wenqing Yan</dc:creator>
  <cp:keywords/>
  <dc:description/>
  <cp:lastModifiedBy>Wenqing Yan</cp:lastModifiedBy>
  <cp:revision>1</cp:revision>
  <dcterms:created xsi:type="dcterms:W3CDTF">2017-12-03T21:06:00Z</dcterms:created>
  <dcterms:modified xsi:type="dcterms:W3CDTF">2017-12-10T00:34:00Z</dcterms:modified>
</cp:coreProperties>
</file>