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CEF47" w14:textId="77777777" w:rsidR="000F3A4A" w:rsidRDefault="000F3A4A" w:rsidP="000F3A4A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The hardest part of Project 3 was to distinguish ticks and notes from an entire long string. Since the ticks always start with upper case A-G and end </w:t>
      </w:r>
      <w:proofErr w:type="gramStart"/>
      <w:r>
        <w:rPr>
          <w:rStyle w:val="normaltextrun"/>
          <w:rFonts w:ascii="Calibri" w:hAnsi="Calibri" w:cs="Calibri"/>
        </w:rPr>
        <w:t>in </w:t>
      </w:r>
      <w:r>
        <w:rPr>
          <w:rStyle w:val="normaltextrun"/>
          <w:rFonts w:ascii="Calibri" w:hAnsi="Calibri" w:cs="Calibri"/>
          <w:lang w:eastAsia="zh-CN"/>
        </w:rPr>
        <w:t> ‘</w:t>
      </w:r>
      <w:proofErr w:type="gramEnd"/>
      <w:r>
        <w:rPr>
          <w:rStyle w:val="normaltextrun"/>
          <w:rFonts w:ascii="Calibri" w:hAnsi="Calibri" w:cs="Calibri"/>
          <w:lang w:eastAsia="zh-CN"/>
        </w:rPr>
        <w:t>/’, </w:t>
      </w:r>
      <w:r>
        <w:rPr>
          <w:rStyle w:val="normaltextrun"/>
          <w:rFonts w:ascii="Calibri" w:hAnsi="Calibri" w:cs="Calibri"/>
        </w:rPr>
        <w:t>I used a for loop to identify any </w:t>
      </w:r>
      <w:r>
        <w:rPr>
          <w:rStyle w:val="normaltextrun"/>
          <w:rFonts w:ascii="Calibri" w:hAnsi="Calibri" w:cs="Calibri"/>
          <w:lang w:eastAsia="zh-CN"/>
        </w:rPr>
        <w:t>‘/’ </w:t>
      </w:r>
      <w:r>
        <w:rPr>
          <w:rStyle w:val="normaltextrun"/>
          <w:rFonts w:ascii="Calibri" w:hAnsi="Calibri" w:cs="Calibri"/>
        </w:rPr>
        <w:t>and added an int variable, </w:t>
      </w:r>
      <w:proofErr w:type="spellStart"/>
      <w:r>
        <w:rPr>
          <w:rStyle w:val="normaltextrun"/>
          <w:rFonts w:ascii="Calibri" w:hAnsi="Calibri" w:cs="Calibri"/>
        </w:rPr>
        <w:t>tickNum</w:t>
      </w:r>
      <w:proofErr w:type="spellEnd"/>
      <w:r>
        <w:rPr>
          <w:rStyle w:val="normaltextrun"/>
          <w:rFonts w:ascii="Calibri" w:hAnsi="Calibri" w:cs="Calibri"/>
        </w:rPr>
        <w:t>, to represent the number of tick the program is in. The for loop stops when all characters in the string are checked. To identify any notes in a tick, I put a while loop inside the for loop. Since a note always start with upper case A-G, I set the condition of the while loop to “the character at position </w:t>
      </w:r>
      <w:proofErr w:type="spellStart"/>
      <w:r>
        <w:rPr>
          <w:rStyle w:val="normaltextrun"/>
          <w:rFonts w:ascii="Calibri" w:hAnsi="Calibri" w:cs="Calibri"/>
        </w:rPr>
        <w:t>i</w:t>
      </w:r>
      <w:proofErr w:type="spellEnd"/>
      <w:r>
        <w:rPr>
          <w:rStyle w:val="normaltextrun"/>
          <w:rFonts w:ascii="Calibri" w:hAnsi="Calibri" w:cs="Calibri"/>
        </w:rPr>
        <w:t> is not ‘/’. By using these two loops, I was able to convert the notes within a tick and let the program move on to the next tick whenever a ‘/’ is detected.</w:t>
      </w:r>
      <w:r>
        <w:rPr>
          <w:rStyle w:val="eop"/>
          <w:rFonts w:ascii="Calibri" w:hAnsi="Calibri" w:cs="Calibri"/>
        </w:rPr>
        <w:t> </w:t>
      </w:r>
    </w:p>
    <w:p w14:paraId="3F5430A3" w14:textId="77777777" w:rsidR="000F3A4A" w:rsidRDefault="000F3A4A" w:rsidP="000F3A4A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bool 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i/>
          <w:iCs/>
        </w:rPr>
        <w:t>HasCorrectForm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</w:rPr>
        <w:t>string song):</w:t>
      </w:r>
      <w:r>
        <w:rPr>
          <w:rStyle w:val="eop"/>
          <w:rFonts w:ascii="Calibri" w:hAnsi="Calibri" w:cs="Calibri"/>
        </w:rPr>
        <w:t> </w:t>
      </w:r>
    </w:p>
    <w:p w14:paraId="1BDABFC0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song string is empty: </w:t>
      </w:r>
      <w:proofErr w:type="gramStart"/>
      <w:r>
        <w:rPr>
          <w:rStyle w:val="normaltextrun"/>
          <w:rFonts w:ascii="Calibri" w:hAnsi="Calibri" w:cs="Calibri"/>
        </w:rPr>
        <w:t>true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31FAD6C2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Else:</w:t>
      </w:r>
      <w:r>
        <w:rPr>
          <w:rStyle w:val="eop"/>
          <w:rFonts w:ascii="Calibri" w:hAnsi="Calibri" w:cs="Calibri"/>
        </w:rPr>
        <w:t> </w:t>
      </w:r>
    </w:p>
    <w:p w14:paraId="7F0D982E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 the song string does not start with uppercase A-G or /: </w:t>
      </w:r>
      <w:proofErr w:type="gramStart"/>
      <w:r>
        <w:rPr>
          <w:rStyle w:val="normaltextrun"/>
          <w:rFonts w:ascii="Calibri" w:hAnsi="Calibri" w:cs="Calibri"/>
        </w:rPr>
        <w:t>false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47941665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 the song string does not end in /: </w:t>
      </w:r>
      <w:proofErr w:type="gramStart"/>
      <w:r>
        <w:rPr>
          <w:rStyle w:val="normaltextrun"/>
          <w:rFonts w:ascii="Calibri" w:hAnsi="Calibri" w:cs="Calibri"/>
        </w:rPr>
        <w:t>false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172BF9EF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Repeatedly:</w:t>
      </w:r>
      <w:r>
        <w:rPr>
          <w:rStyle w:val="eop"/>
          <w:rFonts w:ascii="Calibri" w:hAnsi="Calibri" w:cs="Calibri"/>
        </w:rPr>
        <w:t> </w:t>
      </w:r>
    </w:p>
    <w:p w14:paraId="0D20061E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 the character at is uppercase A-G or / or b or </w:t>
      </w:r>
      <w:r>
        <w:rPr>
          <w:rStyle w:val="normaltextrun"/>
          <w:rFonts w:ascii="Calibri" w:hAnsi="Calibri" w:cs="Calibri"/>
          <w:lang w:eastAsia="zh-CN"/>
        </w:rPr>
        <w:t>#</w:t>
      </w:r>
      <w:r>
        <w:rPr>
          <w:rStyle w:val="normaltextrun"/>
          <w:rFonts w:ascii="Calibri" w:hAnsi="Calibri" w:cs="Calibri"/>
        </w:rPr>
        <w:t xml:space="preserve">: </w:t>
      </w:r>
      <w:proofErr w:type="gramStart"/>
      <w:r>
        <w:rPr>
          <w:rStyle w:val="normaltextrun"/>
          <w:rFonts w:ascii="Calibri" w:hAnsi="Calibri" w:cs="Calibri"/>
        </w:rPr>
        <w:t>false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20975A88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</w:t>
      </w:r>
      <w:r>
        <w:rPr>
          <w:rStyle w:val="eop"/>
          <w:rFonts w:ascii="Calibri" w:hAnsi="Calibri" w:cs="Calibri"/>
        </w:rPr>
        <w:t> </w:t>
      </w:r>
    </w:p>
    <w:p w14:paraId="6978DEA2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 digit is followed by an accidental sign:</w:t>
      </w:r>
      <w:r>
        <w:rPr>
          <w:rStyle w:val="normaltextrun"/>
          <w:rFonts w:ascii="Calibri" w:hAnsi="Calibri" w:cs="Calibri"/>
          <w:lang w:eastAsia="zh-CN"/>
        </w:rPr>
        <w:t> </w:t>
      </w:r>
      <w:proofErr w:type="gramStart"/>
      <w:r>
        <w:rPr>
          <w:rStyle w:val="normaltextrun"/>
          <w:rFonts w:ascii="Calibri" w:hAnsi="Calibri" w:cs="Calibri"/>
        </w:rPr>
        <w:t>false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5D01D4C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else if</w:t>
      </w:r>
      <w:r>
        <w:rPr>
          <w:rStyle w:val="eop"/>
          <w:rFonts w:ascii="Calibri" w:hAnsi="Calibri" w:cs="Calibri"/>
        </w:rPr>
        <w:t> </w:t>
      </w:r>
    </w:p>
    <w:p w14:paraId="2A4CADA9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any</w:t>
      </w:r>
      <w:r>
        <w:rPr>
          <w:rStyle w:val="normaltextrun"/>
          <w:rFonts w:ascii="Calibri" w:hAnsi="Calibri" w:cs="Calibri"/>
          <w:lang w:eastAsia="zh-CN"/>
        </w:rPr>
        <w:t> </w:t>
      </w:r>
      <w:r>
        <w:rPr>
          <w:rStyle w:val="normaltextrun"/>
          <w:rFonts w:ascii="Calibri" w:hAnsi="Calibri" w:cs="Calibri"/>
        </w:rPr>
        <w:t>/ is not </w:t>
      </w:r>
      <w:proofErr w:type="spellStart"/>
      <w:r>
        <w:rPr>
          <w:rStyle w:val="normaltextrun"/>
          <w:rFonts w:ascii="Calibri" w:hAnsi="Calibri" w:cs="Calibri"/>
        </w:rPr>
        <w:t>follwed</w:t>
      </w:r>
      <w:proofErr w:type="spellEnd"/>
      <w:r>
        <w:rPr>
          <w:rStyle w:val="normaltextrun"/>
          <w:rFonts w:ascii="Calibri" w:hAnsi="Calibri" w:cs="Calibri"/>
        </w:rPr>
        <w:t> by uppercase A-G (except the end of the string): </w:t>
      </w:r>
      <w:proofErr w:type="gramStart"/>
      <w:r>
        <w:rPr>
          <w:rStyle w:val="normaltextrun"/>
          <w:rFonts w:ascii="Calibri" w:hAnsi="Calibri" w:cs="Calibri"/>
        </w:rPr>
        <w:t>false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5AAEFE4A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all criteria met, </w:t>
      </w:r>
      <w:proofErr w:type="gramStart"/>
      <w:r>
        <w:rPr>
          <w:rStyle w:val="normaltextrun"/>
          <w:rFonts w:ascii="Calibri" w:hAnsi="Calibri" w:cs="Calibri"/>
        </w:rPr>
        <w:t>true</w:t>
      </w:r>
      <w:r>
        <w:rPr>
          <w:rStyle w:val="normaltextrun"/>
          <w:rFonts w:ascii="Calibri" w:hAnsi="Calibri" w:cs="Calibri"/>
          <w:lang w:eastAsia="zh-CN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065E4B2E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A76E592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</w:rPr>
        <w:t>int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convertSong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</w:rPr>
        <w:t> (string song, string&amp; instructions, int&amp; </w:t>
      </w:r>
      <w:proofErr w:type="spellStart"/>
      <w:r>
        <w:rPr>
          <w:rStyle w:val="normaltextrun"/>
          <w:rFonts w:ascii="Calibri" w:hAnsi="Calibri" w:cs="Calibri"/>
          <w:b/>
          <w:bCs/>
          <w:i/>
          <w:iCs/>
        </w:rPr>
        <w:t>badTick</w:t>
      </w:r>
      <w:proofErr w:type="spellEnd"/>
      <w:r>
        <w:rPr>
          <w:rStyle w:val="normaltextrun"/>
          <w:rFonts w:ascii="Calibri" w:hAnsi="Calibri" w:cs="Calibri"/>
          <w:b/>
          <w:bCs/>
          <w:i/>
          <w:iCs/>
        </w:rPr>
        <w:t>)</w:t>
      </w:r>
      <w:r>
        <w:rPr>
          <w:rStyle w:val="normaltextrun"/>
          <w:rFonts w:ascii="Calibri" w:hAnsi="Calibri" w:cs="Calibri"/>
          <w:b/>
          <w:bCs/>
          <w:i/>
          <w:iCs/>
          <w:lang w:eastAsia="zh-CN"/>
        </w:rPr>
        <w:t>:</w:t>
      </w:r>
      <w:r>
        <w:rPr>
          <w:rStyle w:val="eop"/>
          <w:rFonts w:ascii="Calibri" w:hAnsi="Calibri" w:cs="Calibri"/>
        </w:rPr>
        <w:t> </w:t>
      </w:r>
    </w:p>
    <w:p w14:paraId="6E52054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string </w:t>
      </w:r>
      <w:proofErr w:type="spellStart"/>
      <w:proofErr w:type="gram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normaltextrun"/>
          <w:rFonts w:ascii="Calibri" w:hAnsi="Calibri" w:cs="Calibri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5BA15C91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song string is not in correct form: return 1</w:t>
      </w:r>
      <w:r>
        <w:rPr>
          <w:rStyle w:val="eop"/>
          <w:rFonts w:ascii="Calibri" w:hAnsi="Calibri" w:cs="Calibri"/>
        </w:rPr>
        <w:t> </w:t>
      </w:r>
    </w:p>
    <w:p w14:paraId="5869168B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Repeatedly:</w:t>
      </w:r>
      <w:r>
        <w:rPr>
          <w:rStyle w:val="eop"/>
          <w:rFonts w:ascii="Calibri" w:hAnsi="Calibri" w:cs="Calibri"/>
        </w:rPr>
        <w:t> </w:t>
      </w:r>
    </w:p>
    <w:p w14:paraId="5292B39A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character is ‘/’: add a space to new song and move to the next character</w:t>
      </w:r>
      <w:r>
        <w:rPr>
          <w:rStyle w:val="eop"/>
          <w:rFonts w:ascii="Calibri" w:hAnsi="Calibri" w:cs="Calibri"/>
        </w:rPr>
        <w:t> </w:t>
      </w:r>
    </w:p>
    <w:p w14:paraId="6101045E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Repeatedly (if the character is not ‘/’):</w:t>
      </w:r>
      <w:r>
        <w:rPr>
          <w:rStyle w:val="eop"/>
          <w:rFonts w:ascii="Calibri" w:hAnsi="Calibri" w:cs="Calibri"/>
        </w:rPr>
        <w:t> </w:t>
      </w:r>
    </w:p>
    <w:p w14:paraId="7F1179CA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find the start of a note (must be uppercase A-G</w:t>
      </w:r>
      <w:proofErr w:type="gramStart"/>
      <w:r>
        <w:rPr>
          <w:rStyle w:val="normaltextrun"/>
          <w:rFonts w:ascii="Calibri" w:hAnsi="Calibri" w:cs="Calibri"/>
        </w:rPr>
        <w:t>);</w:t>
      </w:r>
      <w:proofErr w:type="gramEnd"/>
      <w:r>
        <w:rPr>
          <w:rStyle w:val="eop"/>
          <w:rFonts w:ascii="Calibri" w:hAnsi="Calibri" w:cs="Calibri"/>
        </w:rPr>
        <w:t> </w:t>
      </w:r>
    </w:p>
    <w:p w14:paraId="5C7A2CF2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find the accidental sign, if </w:t>
      </w:r>
      <w:proofErr w:type="gramStart"/>
      <w:r>
        <w:rPr>
          <w:rStyle w:val="normaltextrun"/>
          <w:rFonts w:ascii="Calibri" w:hAnsi="Calibri" w:cs="Calibri"/>
        </w:rPr>
        <w:t>any;</w:t>
      </w:r>
      <w:proofErr w:type="gramEnd"/>
      <w:r>
        <w:rPr>
          <w:rStyle w:val="eop"/>
          <w:rFonts w:ascii="Calibri" w:hAnsi="Calibri" w:cs="Calibri"/>
        </w:rPr>
        <w:t> </w:t>
      </w:r>
    </w:p>
    <w:p w14:paraId="561B35C6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find the octave, and the default is </w:t>
      </w:r>
      <w:proofErr w:type="gramStart"/>
      <w:r>
        <w:rPr>
          <w:rStyle w:val="normaltextrun"/>
          <w:rFonts w:ascii="Calibri" w:hAnsi="Calibri" w:cs="Calibri"/>
        </w:rPr>
        <w:t>4;</w:t>
      </w:r>
      <w:proofErr w:type="gramEnd"/>
      <w:r>
        <w:rPr>
          <w:rStyle w:val="eop"/>
          <w:rFonts w:ascii="Calibri" w:hAnsi="Calibri" w:cs="Calibri"/>
        </w:rPr>
        <w:t> </w:t>
      </w:r>
    </w:p>
    <w:p w14:paraId="6CEAE26A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call the </w:t>
      </w:r>
      <w:proofErr w:type="spellStart"/>
      <w:r>
        <w:rPr>
          <w:rStyle w:val="normaltextrun"/>
          <w:rFonts w:ascii="Calibri" w:hAnsi="Calibri" w:cs="Calibri"/>
        </w:rPr>
        <w:t>convertNote</w:t>
      </w:r>
      <w:proofErr w:type="spellEnd"/>
      <w:r>
        <w:rPr>
          <w:rStyle w:val="normaltextrun"/>
          <w:rFonts w:ascii="Calibri" w:hAnsi="Calibri" w:cs="Calibri"/>
        </w:rPr>
        <w:t> function and get a converted </w:t>
      </w:r>
      <w:proofErr w:type="gramStart"/>
      <w:r>
        <w:rPr>
          <w:rStyle w:val="normaltextrun"/>
          <w:rFonts w:ascii="Calibri" w:hAnsi="Calibri" w:cs="Calibri"/>
        </w:rPr>
        <w:t>note;</w:t>
      </w:r>
      <w:proofErr w:type="gramEnd"/>
      <w:r>
        <w:rPr>
          <w:rStyle w:val="eop"/>
          <w:rFonts w:ascii="Calibri" w:hAnsi="Calibri" w:cs="Calibri"/>
        </w:rPr>
        <w:t> </w:t>
      </w:r>
    </w:p>
    <w:p w14:paraId="09FCF585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converted note is not playable: return 2</w:t>
      </w:r>
      <w:r>
        <w:rPr>
          <w:rStyle w:val="eop"/>
          <w:rFonts w:ascii="Calibri" w:hAnsi="Calibri" w:cs="Calibri"/>
        </w:rPr>
        <w:t> </w:t>
      </w:r>
    </w:p>
    <w:p w14:paraId="4863B04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next character is not ‘/’:</w:t>
      </w:r>
      <w:r>
        <w:rPr>
          <w:rStyle w:val="normaltextrun"/>
          <w:rFonts w:ascii="Calibri" w:hAnsi="Calibri" w:cs="Calibri"/>
          <w:lang w:eastAsia="zh-CN"/>
        </w:rPr>
        <w:t> </w:t>
      </w:r>
      <w:r>
        <w:rPr>
          <w:rStyle w:val="normaltextrun"/>
          <w:rFonts w:ascii="Calibri" w:hAnsi="Calibri" w:cs="Calibri"/>
        </w:rPr>
        <w:t>add a ‘</w:t>
      </w:r>
      <w:proofErr w:type="gramStart"/>
      <w:r>
        <w:rPr>
          <w:rStyle w:val="normaltextrun"/>
          <w:rFonts w:ascii="Calibri" w:hAnsi="Calibri" w:cs="Calibri"/>
        </w:rPr>
        <w:t>[‘ to</w:t>
      </w:r>
      <w:proofErr w:type="gramEnd"/>
      <w:r>
        <w:rPr>
          <w:rStyle w:val="normaltextrun"/>
          <w:rFonts w:ascii="Calibri" w:hAnsi="Calibri" w:cs="Calibri"/>
        </w:rPr>
        <w:t> </w:t>
      </w:r>
      <w:proofErr w:type="spell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normaltextrun"/>
          <w:rFonts w:ascii="Calibri" w:hAnsi="Calibri" w:cs="Calibri"/>
        </w:rPr>
        <w:t>;</w:t>
      </w:r>
      <w:r>
        <w:rPr>
          <w:rStyle w:val="eop"/>
          <w:rFonts w:ascii="Calibri" w:hAnsi="Calibri" w:cs="Calibri"/>
        </w:rPr>
        <w:t> </w:t>
      </w:r>
    </w:p>
    <w:p w14:paraId="336E8024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add the converted note to </w:t>
      </w:r>
      <w:proofErr w:type="spellStart"/>
      <w:proofErr w:type="gram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normaltextrun"/>
          <w:rFonts w:ascii="Calibri" w:hAnsi="Calibri" w:cs="Calibri"/>
        </w:rPr>
        <w:t>;</w:t>
      </w:r>
      <w:proofErr w:type="gramEnd"/>
      <w:r>
        <w:rPr>
          <w:rStyle w:val="eop"/>
          <w:rFonts w:ascii="Calibri" w:hAnsi="Calibri" w:cs="Calibri"/>
        </w:rPr>
        <w:t> </w:t>
      </w:r>
    </w:p>
    <w:p w14:paraId="3136B195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if the next character is ‘/’ and more than 1 note: add a </w:t>
      </w:r>
      <w:proofErr w:type="gramStart"/>
      <w:r>
        <w:rPr>
          <w:rStyle w:val="normaltextrun"/>
          <w:rFonts w:ascii="Calibri" w:hAnsi="Calibri" w:cs="Calibri"/>
        </w:rPr>
        <w:t>‘]‘</w:t>
      </w:r>
      <w:proofErr w:type="gramEnd"/>
      <w:r>
        <w:rPr>
          <w:rStyle w:val="normaltextrun"/>
          <w:rFonts w:ascii="Calibri" w:hAnsi="Calibri" w:cs="Calibri"/>
        </w:rPr>
        <w:t> to </w:t>
      </w:r>
      <w:proofErr w:type="spell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normaltextrun"/>
          <w:rFonts w:ascii="Calibri" w:hAnsi="Calibri" w:cs="Calibri"/>
        </w:rPr>
        <w:t>;</w:t>
      </w:r>
      <w:r>
        <w:rPr>
          <w:rStyle w:val="eop"/>
          <w:rFonts w:ascii="Calibri" w:hAnsi="Calibri" w:cs="Calibri"/>
        </w:rPr>
        <w:t> </w:t>
      </w:r>
    </w:p>
    <w:p w14:paraId="1A476611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After all notes are converted and added to </w:t>
      </w:r>
      <w:proofErr w:type="spell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normaltextrun"/>
          <w:rFonts w:ascii="Calibri" w:hAnsi="Calibri" w:cs="Calibri"/>
        </w:rPr>
        <w:t>: instructions = </w:t>
      </w:r>
      <w:proofErr w:type="spellStart"/>
      <w:r>
        <w:rPr>
          <w:rStyle w:val="normaltextrun"/>
          <w:rFonts w:ascii="Calibri" w:hAnsi="Calibri" w:cs="Calibri"/>
        </w:rPr>
        <w:t>newSong</w:t>
      </w:r>
      <w:proofErr w:type="spellEnd"/>
      <w:r>
        <w:rPr>
          <w:rStyle w:val="eop"/>
          <w:rFonts w:ascii="Calibri" w:hAnsi="Calibri" w:cs="Calibri"/>
        </w:rPr>
        <w:t> </w:t>
      </w:r>
    </w:p>
    <w:p w14:paraId="402351D9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>return </w:t>
      </w:r>
      <w:proofErr w:type="gramStart"/>
      <w:r>
        <w:rPr>
          <w:rStyle w:val="normaltextrun"/>
          <w:rFonts w:ascii="Calibri" w:hAnsi="Calibri" w:cs="Calibri"/>
        </w:rPr>
        <w:t>0;</w:t>
      </w:r>
      <w:proofErr w:type="gramEnd"/>
      <w:r>
        <w:rPr>
          <w:rStyle w:val="eop"/>
          <w:rFonts w:ascii="Calibri" w:hAnsi="Calibri" w:cs="Calibri"/>
        </w:rPr>
        <w:t> </w:t>
      </w:r>
    </w:p>
    <w:p w14:paraId="2607CA19" w14:textId="36102CDD" w:rsidR="000F3A4A" w:rsidRDefault="000F3A4A" w:rsidP="000B49B8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("D5//D/")</w:t>
      </w:r>
      <w:proofErr w:type="gramStart"/>
      <w:r>
        <w:rPr>
          <w:rStyle w:val="normaltextrun"/>
          <w:rFonts w:ascii="Calibri" w:hAnsi="Calibri" w:cs="Calibri"/>
          <w:color w:val="000000"/>
        </w:rPr>
        <w:t>);</w:t>
      </w:r>
      <w:proofErr w:type="gramEnd"/>
      <w:r>
        <w:rPr>
          <w:rStyle w:val="normaltextrun"/>
          <w:rFonts w:ascii="Calibri" w:hAnsi="Calibri" w:cs="Calibri"/>
          <w:color w:val="000000"/>
        </w:rPr>
        <w:t>    </w:t>
      </w:r>
      <w:r>
        <w:rPr>
          <w:rStyle w:val="eop"/>
          <w:rFonts w:ascii="Calibri" w:hAnsi="Calibri" w:cs="Calibri"/>
          <w:color w:val="000000"/>
        </w:rPr>
        <w:t> </w:t>
      </w:r>
    </w:p>
    <w:p w14:paraId="13E0F9E0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assert</w:t>
      </w:r>
      <w:proofErr w:type="gramStart"/>
      <w:r>
        <w:rPr>
          <w:rStyle w:val="normaltextrun"/>
          <w:rFonts w:ascii="Calibri" w:hAnsi="Calibri" w:cs="Calibri"/>
          <w:color w:val="000000"/>
        </w:rPr>
        <w:t>(!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("D5//Z/")); </w:t>
      </w:r>
      <w:r>
        <w:rPr>
          <w:rStyle w:val="eop"/>
          <w:rFonts w:ascii="Calibri" w:hAnsi="Calibri" w:cs="Calibri"/>
          <w:color w:val="000000"/>
        </w:rPr>
        <w:t> </w:t>
      </w:r>
    </w:p>
    <w:p w14:paraId="38DEC338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string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normaltextrun"/>
          <w:rFonts w:ascii="Calibri" w:hAnsi="Calibri" w:cs="Calibri"/>
          <w:color w:val="000000"/>
        </w:rPr>
        <w:t>    </w:t>
      </w:r>
      <w:r>
        <w:rPr>
          <w:rStyle w:val="eop"/>
          <w:rFonts w:ascii="Calibri" w:hAnsi="Calibri" w:cs="Calibri"/>
          <w:color w:val="000000"/>
        </w:rPr>
        <w:t> </w:t>
      </w:r>
    </w:p>
    <w:p w14:paraId="54F401B3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int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2FF21F5F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 "xxx</w:t>
      </w:r>
      <w:proofErr w:type="gramStart"/>
      <w:r>
        <w:rPr>
          <w:rStyle w:val="normaltextrun"/>
          <w:rFonts w:ascii="Calibri" w:hAnsi="Calibri" w:cs="Calibri"/>
          <w:color w:val="000000"/>
        </w:rPr>
        <w:t>";</w:t>
      </w:r>
      <w:proofErr w:type="gram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6AA5633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 </w:t>
      </w:r>
      <w:proofErr w:type="gramStart"/>
      <w:r>
        <w:rPr>
          <w:rStyle w:val="normaltextrun"/>
          <w:rFonts w:ascii="Calibri" w:hAnsi="Calibri" w:cs="Calibri"/>
          <w:color w:val="000000"/>
        </w:rPr>
        <w:t>-999;</w:t>
      </w:r>
      <w:proofErr w:type="gram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FB9E8CC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lastRenderedPageBreak/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("D5//D/",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0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"d y"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    </w:t>
      </w:r>
      <w:r>
        <w:rPr>
          <w:rStyle w:val="tabchar"/>
          <w:rFonts w:ascii="Calibri" w:hAnsi="Calibri" w:cs="Calibri"/>
          <w:color w:val="000000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 "xxx"; </w:t>
      </w:r>
      <w:r>
        <w:rPr>
          <w:rStyle w:val="eop"/>
          <w:rFonts w:ascii="Calibri" w:hAnsi="Calibri" w:cs="Calibri"/>
          <w:color w:val="000000"/>
        </w:rPr>
        <w:t> </w:t>
      </w:r>
    </w:p>
    <w:p w14:paraId="1A24C722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 </w:t>
      </w:r>
      <w:proofErr w:type="gramStart"/>
      <w:r>
        <w:rPr>
          <w:rStyle w:val="normaltextrun"/>
          <w:rFonts w:ascii="Calibri" w:hAnsi="Calibri" w:cs="Calibri"/>
          <w:color w:val="000000"/>
        </w:rPr>
        <w:t>-999;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0FF821EC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</w:t>
      </w: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("D5//Z/",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1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    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("D5//D8/",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2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3);</w:t>
      </w:r>
      <w:r>
        <w:rPr>
          <w:rStyle w:val="eop"/>
          <w:rFonts w:ascii="Calibri" w:hAnsi="Calibri" w:cs="Calibri"/>
          <w:color w:val="000000"/>
        </w:rPr>
        <w:t> </w:t>
      </w:r>
    </w:p>
    <w:p w14:paraId="3D3A018C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Reason: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55A3524" w14:textId="77777777" w:rsidR="000F3A4A" w:rsidRDefault="000F3A4A" w:rsidP="000F3A4A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correct song </w:t>
      </w:r>
      <w:proofErr w:type="gramStart"/>
      <w:r>
        <w:rPr>
          <w:rStyle w:val="normaltextrun"/>
          <w:rFonts w:ascii="Calibri" w:hAnsi="Calibri" w:cs="Calibri"/>
          <w:color w:val="000000"/>
        </w:rPr>
        <w:t>strings;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20B5ABC1" w14:textId="77777777" w:rsidR="000F3A4A" w:rsidRDefault="000F3A4A" w:rsidP="000F3A4A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an incorrect song string that contains an out-of-range uppercase letter </w:t>
      </w:r>
      <w:proofErr w:type="gramStart"/>
      <w:r>
        <w:rPr>
          <w:rStyle w:val="normaltextrun"/>
          <w:rFonts w:ascii="Calibri" w:hAnsi="Calibri" w:cs="Calibri"/>
          <w:color w:val="000000"/>
        </w:rPr>
        <w:t>Z;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748AC062" w14:textId="77777777" w:rsidR="000F3A4A" w:rsidRDefault="000F3A4A" w:rsidP="000F3A4A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correctly convert a playable song string into a new song string</w:t>
      </w:r>
      <w:r>
        <w:rPr>
          <w:rStyle w:val="normaltextrun"/>
          <w:rFonts w:ascii="Calibri" w:hAnsi="Calibri" w:cs="Calibri"/>
          <w:color w:val="000000"/>
          <w:lang w:eastAsia="zh-CN"/>
        </w:rPr>
        <w:t>,</w:t>
      </w:r>
      <w:r>
        <w:rPr>
          <w:rStyle w:val="normaltextrun"/>
          <w:rFonts w:ascii="Calibri" w:hAnsi="Calibri" w:cs="Calibri"/>
          <w:color w:val="000000"/>
        </w:rPr>
        <w:t> and returns </w:t>
      </w:r>
      <w:proofErr w:type="gramStart"/>
      <w:r>
        <w:rPr>
          <w:rStyle w:val="normaltextrun"/>
          <w:rFonts w:ascii="Calibri" w:hAnsi="Calibri" w:cs="Calibri"/>
          <w:color w:val="000000"/>
        </w:rPr>
        <w:t>0;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0A03756D" w14:textId="77777777" w:rsidR="000F3A4A" w:rsidRDefault="000F3A4A" w:rsidP="000F3A4A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 an incorrect song string that contains an out-of-range uppercase letter Z, and returns </w:t>
      </w:r>
      <w:proofErr w:type="gramStart"/>
      <w:r>
        <w:rPr>
          <w:rStyle w:val="normaltextrun"/>
          <w:rFonts w:ascii="Calibri" w:hAnsi="Calibri" w:cs="Calibri"/>
          <w:color w:val="000000"/>
        </w:rPr>
        <w:t>1;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41BC99F5" w14:textId="77777777" w:rsidR="000F3A4A" w:rsidRDefault="000F3A4A" w:rsidP="000F3A4A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 a not </w:t>
      </w:r>
      <w:proofErr w:type="spellStart"/>
      <w:r>
        <w:rPr>
          <w:rStyle w:val="normaltextrun"/>
          <w:rFonts w:ascii="Calibri" w:hAnsi="Calibri" w:cs="Calibri"/>
          <w:color w:val="000000"/>
        </w:rPr>
        <w:t>playble</w:t>
      </w:r>
      <w:proofErr w:type="spellEnd"/>
      <w:r>
        <w:rPr>
          <w:rStyle w:val="normaltextrun"/>
          <w:rFonts w:ascii="Calibri" w:hAnsi="Calibri" w:cs="Calibri"/>
          <w:color w:val="000000"/>
        </w:rPr>
        <w:t> song string that contains a </w:t>
      </w:r>
      <w:proofErr w:type="spellStart"/>
      <w:r>
        <w:rPr>
          <w:rStyle w:val="normaltextrun"/>
          <w:rFonts w:ascii="Calibri" w:hAnsi="Calibri" w:cs="Calibri"/>
          <w:color w:val="000000"/>
        </w:rPr>
        <w:t>unplayble</w:t>
      </w:r>
      <w:proofErr w:type="spellEnd"/>
      <w:r>
        <w:rPr>
          <w:rStyle w:val="normaltextrun"/>
          <w:rFonts w:ascii="Calibri" w:hAnsi="Calibri" w:cs="Calibri"/>
          <w:color w:val="000000"/>
        </w:rPr>
        <w:t> note “D8</w:t>
      </w:r>
      <w:proofErr w:type="gramStart"/>
      <w:r>
        <w:rPr>
          <w:rStyle w:val="normaltextrun"/>
          <w:rFonts w:ascii="Calibri" w:hAnsi="Calibri" w:cs="Calibri"/>
          <w:color w:val="000000"/>
        </w:rPr>
        <w:t>”</w:t>
      </w:r>
      <w:r>
        <w:rPr>
          <w:rStyle w:val="normaltextrun"/>
          <w:rFonts w:ascii="Calibri" w:hAnsi="Calibri" w:cs="Calibri"/>
          <w:color w:val="000000"/>
          <w:lang w:eastAsia="zh-CN"/>
        </w:rPr>
        <w:t>, </w:t>
      </w:r>
      <w:r>
        <w:rPr>
          <w:rStyle w:val="normaltextrun"/>
          <w:rFonts w:ascii="Calibri" w:hAnsi="Calibri" w:cs="Calibri"/>
          <w:color w:val="000000"/>
        </w:rPr>
        <w:t>and</w:t>
      </w:r>
      <w:proofErr w:type="gramEnd"/>
      <w:r>
        <w:rPr>
          <w:rStyle w:val="normaltextrun"/>
          <w:rFonts w:ascii="Calibri" w:hAnsi="Calibri" w:cs="Calibri"/>
          <w:color w:val="000000"/>
        </w:rPr>
        <w:t xml:space="preserve"> returns </w:t>
      </w:r>
      <w:proofErr w:type="spellStart"/>
      <w:r>
        <w:rPr>
          <w:rStyle w:val="normaltextrun"/>
          <w:rFonts w:ascii="Calibri" w:hAnsi="Calibri" w:cs="Calibri"/>
          <w:color w:val="000000"/>
        </w:rPr>
        <w:t>badTick</w:t>
      </w:r>
      <w:proofErr w:type="spellEnd"/>
      <w:r>
        <w:rPr>
          <w:rStyle w:val="normaltextrun"/>
          <w:rFonts w:ascii="Calibri" w:hAnsi="Calibri" w:cs="Calibri"/>
          <w:color w:val="000000"/>
        </w:rPr>
        <w:t> and 2.</w:t>
      </w:r>
      <w:r>
        <w:rPr>
          <w:rStyle w:val="eop"/>
          <w:rFonts w:ascii="Calibri" w:hAnsi="Calibri" w:cs="Calibri"/>
          <w:color w:val="000000"/>
        </w:rPr>
        <w:t> </w:t>
      </w:r>
    </w:p>
    <w:p w14:paraId="7B6B3127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A49AD9C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57963108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</w:rPr>
        <w:t>"/</w:t>
      </w:r>
      <w:r>
        <w:rPr>
          <w:rStyle w:val="normaltextrun"/>
          <w:rFonts w:ascii="Calibri" w:hAnsi="Calibri" w:cs="Calibri"/>
          <w:color w:val="000000"/>
          <w:lang w:eastAsia="zh-CN"/>
        </w:rPr>
        <w:t>//"));</w:t>
      </w:r>
      <w:r>
        <w:rPr>
          <w:rStyle w:val="eop"/>
          <w:rFonts w:ascii="Calibri" w:hAnsi="Calibri" w:cs="Calibri"/>
          <w:color w:val="000000"/>
        </w:rPr>
        <w:t> </w:t>
      </w:r>
    </w:p>
    <w:p w14:paraId="37E3E74F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assert</w:t>
      </w:r>
      <w:proofErr w:type="gramStart"/>
      <w:r>
        <w:rPr>
          <w:rStyle w:val="normaltextrun"/>
          <w:rFonts w:ascii="Calibri" w:hAnsi="Calibri" w:cs="Calibri"/>
          <w:color w:val="000000"/>
        </w:rPr>
        <w:t>(!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</w:rPr>
        <w:t>("B5///A</w:t>
      </w:r>
      <w:r>
        <w:rPr>
          <w:rStyle w:val="normaltextrun"/>
          <w:rFonts w:ascii="Calibri" w:hAnsi="Calibri" w:cs="Calibri"/>
          <w:color w:val="000000"/>
          <w:lang w:eastAsia="zh-CN"/>
        </w:rPr>
        <w:t>"));</w:t>
      </w:r>
      <w:r>
        <w:rPr>
          <w:rStyle w:val="eop"/>
          <w:rFonts w:ascii="Calibri" w:hAnsi="Calibri" w:cs="Calibri"/>
          <w:color w:val="000000"/>
        </w:rPr>
        <w:t> </w:t>
      </w:r>
    </w:p>
    <w:p w14:paraId="3D2D8EA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eastAsia="zh-CN"/>
        </w:rPr>
        <w:t>        </w:t>
      </w:r>
      <w:r>
        <w:rPr>
          <w:rStyle w:val="normaltextrun"/>
          <w:rFonts w:ascii="Calibri" w:hAnsi="Calibri" w:cs="Calibri"/>
          <w:color w:val="000000"/>
        </w:rPr>
        <w:t>string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17C6650D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eastAsia="zh-CN"/>
        </w:rPr>
        <w:t>        </w:t>
      </w:r>
      <w:r>
        <w:rPr>
          <w:rStyle w:val="normaltextrun"/>
          <w:rFonts w:ascii="Calibri" w:hAnsi="Calibri" w:cs="Calibri"/>
          <w:color w:val="000000"/>
        </w:rPr>
        <w:t>int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311F6908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 "xxx";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 -999; // so we can detect whether these get changed</w:t>
      </w:r>
      <w:r>
        <w:rPr>
          <w:rStyle w:val="eop"/>
          <w:rFonts w:ascii="Calibri" w:hAnsi="Calibri" w:cs="Calibri"/>
          <w:color w:val="000000"/>
        </w:rPr>
        <w:t> </w:t>
      </w:r>
    </w:p>
    <w:p w14:paraId="1D0D326C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("D3/F#3/A3/D4//D3F#3A3D4/",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0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"9Qey [9Qey]"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</w:t>
      </w:r>
      <w:r>
        <w:rPr>
          <w:rStyle w:val="eop"/>
          <w:rFonts w:ascii="Calibri" w:hAnsi="Calibri" w:cs="Calibri"/>
          <w:color w:val="000000"/>
        </w:rPr>
        <w:t> </w:t>
      </w:r>
    </w:p>
    <w:p w14:paraId="1E541CE6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 "xxx";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 </w:t>
      </w:r>
      <w:proofErr w:type="gramStart"/>
      <w:r>
        <w:rPr>
          <w:rStyle w:val="normaltextrun"/>
          <w:rFonts w:ascii="Calibri" w:hAnsi="Calibri" w:cs="Calibri"/>
          <w:color w:val="000000"/>
        </w:rPr>
        <w:t>-999;</w:t>
      </w:r>
      <w:proofErr w:type="gram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BE557DB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("D3/F3#/A3/D4//D3F#3A3D4/",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1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</w:t>
      </w:r>
      <w:r>
        <w:rPr>
          <w:rStyle w:val="eop"/>
          <w:rFonts w:ascii="Calibri" w:hAnsi="Calibri" w:cs="Calibri"/>
          <w:color w:val="000000"/>
        </w:rPr>
        <w:t> </w:t>
      </w:r>
    </w:p>
    <w:p w14:paraId="48683E28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lang w:eastAsia="zh-CN"/>
        </w:rPr>
        <w:t>        </w:t>
      </w: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("G9</w:t>
      </w:r>
      <w:r>
        <w:rPr>
          <w:rStyle w:val="normaltextrun"/>
          <w:rFonts w:ascii="Calibri" w:hAnsi="Calibri" w:cs="Calibri"/>
          <w:color w:val="000000"/>
          <w:lang w:eastAsia="zh-CN"/>
        </w:rPr>
        <w:t>//</w:t>
      </w:r>
      <w:r>
        <w:rPr>
          <w:rStyle w:val="normaltextrun"/>
          <w:rFonts w:ascii="Calibri" w:hAnsi="Calibri" w:cs="Calibri"/>
          <w:color w:val="000000"/>
        </w:rPr>
        <w:t>C1/",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2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 1</w:t>
      </w:r>
      <w:r>
        <w:rPr>
          <w:rStyle w:val="normaltextrun"/>
          <w:rFonts w:ascii="Calibri" w:hAnsi="Calibri" w:cs="Calibri"/>
          <w:color w:val="000000"/>
          <w:lang w:eastAsia="zh-CN"/>
        </w:rPr>
        <w:t>);</w:t>
      </w:r>
      <w:r>
        <w:rPr>
          <w:rStyle w:val="eop"/>
          <w:rFonts w:ascii="Calibri" w:hAnsi="Calibri" w:cs="Calibri"/>
          <w:color w:val="000000"/>
        </w:rPr>
        <w:t> </w:t>
      </w:r>
    </w:p>
    <w:p w14:paraId="622556F3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Reason: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4D85A0FC" w14:textId="77777777" w:rsidR="000F3A4A" w:rsidRDefault="000F3A4A" w:rsidP="000F3A4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that an empty string is a correct song </w:t>
      </w:r>
      <w:proofErr w:type="gramStart"/>
      <w:r>
        <w:rPr>
          <w:rStyle w:val="normaltextrun"/>
          <w:rFonts w:ascii="Calibri" w:hAnsi="Calibri" w:cs="Calibri"/>
          <w:color w:val="000000"/>
        </w:rPr>
        <w:t>string;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1A7DD54A" w14:textId="77777777" w:rsidR="000F3A4A" w:rsidRDefault="000F3A4A" w:rsidP="000F3A4A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an incorrect song string that does not end in ‘/</w:t>
      </w:r>
      <w:proofErr w:type="gramStart"/>
      <w:r>
        <w:rPr>
          <w:rStyle w:val="normaltextrun"/>
          <w:rFonts w:ascii="Calibri" w:hAnsi="Calibri" w:cs="Calibri"/>
          <w:color w:val="000000"/>
        </w:rPr>
        <w:t>’;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686C4761" w14:textId="77777777" w:rsidR="000F3A4A" w:rsidRDefault="000F3A4A" w:rsidP="000F3A4A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correctly convert a playable song string into a new song string, and returns </w:t>
      </w:r>
      <w:proofErr w:type="gramStart"/>
      <w:r>
        <w:rPr>
          <w:rStyle w:val="normaltextrun"/>
          <w:rFonts w:ascii="Calibri" w:hAnsi="Calibri" w:cs="Calibri"/>
          <w:color w:val="000000"/>
        </w:rPr>
        <w:t>0;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1CFB49BA" w14:textId="59BF6FA1" w:rsidR="000F3A4A" w:rsidRDefault="000F3A4A" w:rsidP="000F3A4A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an incorrect song string</w:t>
      </w:r>
      <w:r>
        <w:rPr>
          <w:rStyle w:val="normaltextrun"/>
          <w:rFonts w:ascii="Calibri" w:hAnsi="Calibri" w:cs="Calibri"/>
          <w:color w:val="000000"/>
          <w:lang w:eastAsia="zh-CN"/>
        </w:rPr>
        <w:t>, </w:t>
      </w:r>
      <w:r>
        <w:rPr>
          <w:rStyle w:val="normaltextrun"/>
          <w:rFonts w:ascii="Calibri" w:hAnsi="Calibri" w:cs="Calibri"/>
          <w:color w:val="000000"/>
        </w:rPr>
        <w:t>in which an octave is followed by an accidental sign, and returns </w:t>
      </w:r>
      <w:proofErr w:type="gramStart"/>
      <w:r>
        <w:rPr>
          <w:rStyle w:val="normaltextrun"/>
          <w:rFonts w:ascii="Calibri" w:hAnsi="Calibri" w:cs="Calibri"/>
          <w:color w:val="000000"/>
        </w:rPr>
        <w:t>1;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6F483737" w14:textId="77777777" w:rsidR="000F3A4A" w:rsidRDefault="000F3A4A" w:rsidP="000F3A4A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 a not </w:t>
      </w:r>
      <w:proofErr w:type="spellStart"/>
      <w:r>
        <w:rPr>
          <w:rStyle w:val="normaltextrun"/>
          <w:rFonts w:ascii="Calibri" w:hAnsi="Calibri" w:cs="Calibri"/>
          <w:color w:val="000000"/>
        </w:rPr>
        <w:t>playble</w:t>
      </w:r>
      <w:proofErr w:type="spellEnd"/>
      <w:r>
        <w:rPr>
          <w:rStyle w:val="normaltextrun"/>
          <w:rFonts w:ascii="Calibri" w:hAnsi="Calibri" w:cs="Calibri"/>
          <w:color w:val="000000"/>
        </w:rPr>
        <w:t> song string that contains at least one </w:t>
      </w:r>
      <w:proofErr w:type="spellStart"/>
      <w:r>
        <w:rPr>
          <w:rStyle w:val="normaltextrun"/>
          <w:rFonts w:ascii="Calibri" w:hAnsi="Calibri" w:cs="Calibri"/>
          <w:color w:val="000000"/>
        </w:rPr>
        <w:t>unplayble</w:t>
      </w:r>
      <w:proofErr w:type="spellEnd"/>
      <w:r>
        <w:rPr>
          <w:rStyle w:val="normaltextrun"/>
          <w:rFonts w:ascii="Calibri" w:hAnsi="Calibri" w:cs="Calibri"/>
          <w:color w:val="000000"/>
        </w:rPr>
        <w:t> note, and returns the first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badTick</w:t>
      </w:r>
      <w:proofErr w:type="spellEnd"/>
      <w:r>
        <w:rPr>
          <w:rStyle w:val="normaltextrun"/>
          <w:rFonts w:ascii="Calibri" w:hAnsi="Calibri" w:cs="Calibri"/>
          <w:color w:val="000000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</w:rPr>
        <w:t>1) and 2.</w:t>
      </w:r>
      <w:r>
        <w:rPr>
          <w:rStyle w:val="eop"/>
          <w:rFonts w:ascii="Calibri" w:hAnsi="Calibri" w:cs="Calibri"/>
          <w:color w:val="000000"/>
        </w:rPr>
        <w:t> </w:t>
      </w:r>
    </w:p>
    <w:p w14:paraId="407B203B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4E905CF6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134B27EE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("/A5//G/</w:t>
      </w:r>
      <w:r>
        <w:rPr>
          <w:rStyle w:val="normaltextrun"/>
          <w:rFonts w:ascii="Calibri" w:hAnsi="Calibri" w:cs="Calibri"/>
          <w:color w:val="000000"/>
          <w:lang w:eastAsia="zh-CN"/>
        </w:rPr>
        <w:t>")</w:t>
      </w:r>
      <w:proofErr w:type="gramStart"/>
      <w:r>
        <w:rPr>
          <w:rStyle w:val="normaltextrun"/>
          <w:rFonts w:ascii="Calibri" w:hAnsi="Calibri" w:cs="Calibri"/>
          <w:color w:val="000000"/>
          <w:lang w:eastAsia="zh-CN"/>
        </w:rPr>
        <w:t>);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454791C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</w:t>
      </w: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gramEnd"/>
      <w:r>
        <w:rPr>
          <w:rStyle w:val="normaltextrun"/>
          <w:rFonts w:ascii="Calibri" w:hAnsi="Calibri" w:cs="Calibri"/>
          <w:color w:val="000000"/>
        </w:rPr>
        <w:t>!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("B5/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normaltextrun"/>
          <w:rFonts w:ascii="Calibri" w:hAnsi="Calibri" w:cs="Calibri"/>
          <w:color w:val="000000"/>
        </w:rPr>
        <w:t>/A"));</w:t>
      </w:r>
      <w:r>
        <w:rPr>
          <w:rStyle w:val="eop"/>
          <w:rFonts w:ascii="Calibri" w:hAnsi="Calibri" w:cs="Calibri"/>
          <w:color w:val="000000"/>
        </w:rPr>
        <w:t> </w:t>
      </w:r>
    </w:p>
    <w:p w14:paraId="65B06199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 string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3A9D1069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lastRenderedPageBreak/>
        <w:t>        int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368B6037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 "xxx";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 </w:t>
      </w:r>
      <w:proofErr w:type="gramStart"/>
      <w:r>
        <w:rPr>
          <w:rStyle w:val="normaltextrun"/>
          <w:rFonts w:ascii="Calibri" w:hAnsi="Calibri" w:cs="Calibri"/>
          <w:color w:val="000000"/>
        </w:rPr>
        <w:t>-999;</w:t>
      </w:r>
      <w:proofErr w:type="gram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1BF6F02E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("///",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0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   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</w:t>
      </w:r>
      <w:r>
        <w:rPr>
          <w:rStyle w:val="eop"/>
          <w:rFonts w:ascii="Calibri" w:hAnsi="Calibri" w:cs="Calibri"/>
          <w:color w:val="000000"/>
        </w:rPr>
        <w:t> </w:t>
      </w:r>
    </w:p>
    <w:p w14:paraId="6B68D226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>      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 "xxx";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 </w:t>
      </w:r>
      <w:proofErr w:type="gramStart"/>
      <w:r>
        <w:rPr>
          <w:rStyle w:val="normaltextrun"/>
          <w:rFonts w:ascii="Calibri" w:hAnsi="Calibri" w:cs="Calibri"/>
          <w:color w:val="000000"/>
        </w:rPr>
        <w:t>-999;</w:t>
      </w:r>
      <w:proofErr w:type="gramEnd"/>
      <w:r>
        <w:rPr>
          <w:rStyle w:val="normaltextrun"/>
          <w:rFonts w:ascii="Calibri" w:hAnsi="Calibri" w:cs="Calibri"/>
          <w:color w:val="000000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2F52F9E9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 B5/ /A",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1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 -999);</w:t>
      </w:r>
      <w:r>
        <w:rPr>
          <w:rStyle w:val="eop"/>
          <w:rFonts w:ascii="Calibri" w:hAnsi="Calibri" w:cs="Calibri"/>
          <w:color w:val="000000"/>
        </w:rPr>
        <w:t> </w:t>
      </w:r>
    </w:p>
    <w:p w14:paraId="1D4A2E19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</w:rPr>
        <w:t xml:space="preserve">        </w:t>
      </w:r>
      <w:proofErr w:type="gramStart"/>
      <w:r>
        <w:rPr>
          <w:rStyle w:val="normaltextrun"/>
          <w:rFonts w:ascii="Calibri" w:hAnsi="Calibri" w:cs="Calibri"/>
          <w:color w:val="000000"/>
        </w:rPr>
        <w:t>assert(</w:t>
      </w:r>
      <w:proofErr w:type="spellStart"/>
      <w:proofErr w:type="gramEnd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("G6</w:t>
      </w:r>
      <w:r>
        <w:rPr>
          <w:rStyle w:val="normaltextrun"/>
          <w:rFonts w:ascii="Calibri" w:hAnsi="Calibri" w:cs="Calibri"/>
          <w:color w:val="000000"/>
          <w:lang w:eastAsia="zh-CN"/>
        </w:rPr>
        <w:t>/</w:t>
      </w:r>
      <w:r>
        <w:rPr>
          <w:rStyle w:val="normaltextrun"/>
          <w:rFonts w:ascii="Calibri" w:hAnsi="Calibri" w:cs="Calibri"/>
          <w:color w:val="000000"/>
        </w:rPr>
        <w:t>D1/",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,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) == 2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instrs</w:t>
      </w:r>
      <w:proofErr w:type="spellEnd"/>
      <w:r>
        <w:rPr>
          <w:rStyle w:val="normaltextrun"/>
          <w:rFonts w:ascii="Calibri" w:hAnsi="Calibri" w:cs="Calibri"/>
          <w:color w:val="000000"/>
        </w:rPr>
        <w:t> == "xxx"  &amp;&amp;  </w:t>
      </w:r>
      <w:proofErr w:type="spellStart"/>
      <w:r>
        <w:rPr>
          <w:rStyle w:val="normaltextrun"/>
          <w:rFonts w:ascii="Calibri" w:hAnsi="Calibri" w:cs="Calibri"/>
          <w:color w:val="000000"/>
        </w:rPr>
        <w:t>badb</w:t>
      </w:r>
      <w:proofErr w:type="spellEnd"/>
      <w:r>
        <w:rPr>
          <w:rStyle w:val="normaltextrun"/>
          <w:rFonts w:ascii="Calibri" w:hAnsi="Calibri" w:cs="Calibri"/>
          <w:color w:val="000000"/>
        </w:rPr>
        <w:t> == 2</w:t>
      </w:r>
      <w:r>
        <w:rPr>
          <w:rStyle w:val="normaltextrun"/>
          <w:rFonts w:ascii="Calibri" w:hAnsi="Calibri" w:cs="Calibri"/>
          <w:color w:val="000000"/>
          <w:lang w:eastAsia="zh-CN"/>
        </w:rPr>
        <w:t>);</w:t>
      </w:r>
      <w:r>
        <w:rPr>
          <w:rStyle w:val="eop"/>
          <w:rFonts w:ascii="Calibri" w:hAnsi="Calibri" w:cs="Calibri"/>
          <w:color w:val="000000"/>
        </w:rPr>
        <w:t> </w:t>
      </w:r>
    </w:p>
    <w:p w14:paraId="41D72F60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</w:rPr>
        <w:t>Reason: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eop"/>
          <w:rFonts w:ascii="Calibri" w:hAnsi="Calibri" w:cs="Calibri"/>
          <w:color w:val="000000"/>
        </w:rPr>
        <w:t> </w:t>
      </w:r>
    </w:p>
    <w:p w14:paraId="77415BD9" w14:textId="77777777" w:rsidR="000F3A4A" w:rsidRDefault="000F3A4A" w:rsidP="000F3A4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 recognizes</w:t>
      </w:r>
      <w:r>
        <w:rPr>
          <w:rStyle w:val="normaltextrun"/>
          <w:rFonts w:ascii="Calibri" w:hAnsi="Calibri" w:cs="Calibri"/>
          <w:color w:val="000000"/>
          <w:lang w:eastAsia="zh-CN"/>
        </w:rPr>
        <w:t> </w:t>
      </w:r>
      <w:r>
        <w:rPr>
          <w:rStyle w:val="normaltextrun"/>
          <w:rFonts w:ascii="Calibri" w:hAnsi="Calibri" w:cs="Calibri"/>
          <w:color w:val="000000"/>
        </w:rPr>
        <w:t>a correct song </w:t>
      </w:r>
      <w:proofErr w:type="gramStart"/>
      <w:r>
        <w:rPr>
          <w:rStyle w:val="normaltextrun"/>
          <w:rFonts w:ascii="Calibri" w:hAnsi="Calibri" w:cs="Calibri"/>
          <w:color w:val="000000"/>
        </w:rPr>
        <w:t>string;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216D9C34" w14:textId="77777777" w:rsidR="000F3A4A" w:rsidRDefault="000F3A4A" w:rsidP="000F3A4A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hasCorrectForm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 an incorrect song string that has a space in the </w:t>
      </w:r>
      <w:proofErr w:type="gramStart"/>
      <w:r>
        <w:rPr>
          <w:rStyle w:val="normaltextrun"/>
          <w:rFonts w:ascii="Calibri" w:hAnsi="Calibri" w:cs="Calibri"/>
          <w:color w:val="000000"/>
        </w:rPr>
        <w:t>string;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050E40D9" w14:textId="77777777" w:rsidR="000F3A4A" w:rsidRDefault="000F3A4A" w:rsidP="000F3A4A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correctly convert a playable song string that contains 3 slashes into 3 spaces and returns </w:t>
      </w:r>
      <w:proofErr w:type="gramStart"/>
      <w:r>
        <w:rPr>
          <w:rStyle w:val="normaltextrun"/>
          <w:rFonts w:ascii="Calibri" w:hAnsi="Calibri" w:cs="Calibri"/>
          <w:color w:val="000000"/>
        </w:rPr>
        <w:t>0;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0EDA8307" w14:textId="3CB07D30" w:rsidR="000F3A4A" w:rsidRDefault="000F3A4A" w:rsidP="000F3A4A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 an incorrect song string, which has a space, and returns </w:t>
      </w:r>
      <w:proofErr w:type="gramStart"/>
      <w:r>
        <w:rPr>
          <w:rStyle w:val="normaltextrun"/>
          <w:rFonts w:ascii="Calibri" w:hAnsi="Calibri" w:cs="Calibri"/>
          <w:color w:val="000000"/>
        </w:rPr>
        <w:t>1;</w:t>
      </w:r>
      <w:proofErr w:type="gramEnd"/>
      <w:r>
        <w:rPr>
          <w:rStyle w:val="eop"/>
          <w:rFonts w:ascii="Calibri" w:hAnsi="Calibri" w:cs="Calibri"/>
          <w:color w:val="000000"/>
        </w:rPr>
        <w:t> </w:t>
      </w:r>
    </w:p>
    <w:p w14:paraId="6FE14DE0" w14:textId="77777777" w:rsidR="000F3A4A" w:rsidRDefault="000F3A4A" w:rsidP="000F3A4A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color w:val="000000"/>
        </w:rPr>
        <w:t>Check if </w:t>
      </w:r>
      <w:proofErr w:type="spellStart"/>
      <w:r>
        <w:rPr>
          <w:rStyle w:val="normaltextrun"/>
          <w:rFonts w:ascii="Calibri" w:hAnsi="Calibri" w:cs="Calibri"/>
          <w:color w:val="000000"/>
        </w:rPr>
        <w:t>convertSong</w:t>
      </w:r>
      <w:proofErr w:type="spellEnd"/>
      <w:r>
        <w:rPr>
          <w:rStyle w:val="normaltextrun"/>
          <w:rFonts w:ascii="Calibri" w:hAnsi="Calibri" w:cs="Calibri"/>
          <w:color w:val="000000"/>
        </w:rPr>
        <w:t> function recognizes a not </w:t>
      </w:r>
      <w:proofErr w:type="spellStart"/>
      <w:r>
        <w:rPr>
          <w:rStyle w:val="normaltextrun"/>
          <w:rFonts w:ascii="Calibri" w:hAnsi="Calibri" w:cs="Calibri"/>
          <w:color w:val="000000"/>
        </w:rPr>
        <w:t>playble</w:t>
      </w:r>
      <w:proofErr w:type="spellEnd"/>
      <w:r>
        <w:rPr>
          <w:rStyle w:val="normaltextrun"/>
          <w:rFonts w:ascii="Calibri" w:hAnsi="Calibri" w:cs="Calibri"/>
          <w:color w:val="000000"/>
        </w:rPr>
        <w:t> song string that contains at least one </w:t>
      </w:r>
      <w:proofErr w:type="spellStart"/>
      <w:r>
        <w:rPr>
          <w:rStyle w:val="normaltextrun"/>
          <w:rFonts w:ascii="Calibri" w:hAnsi="Calibri" w:cs="Calibri"/>
          <w:color w:val="000000"/>
        </w:rPr>
        <w:t>unplayble</w:t>
      </w:r>
      <w:proofErr w:type="spellEnd"/>
      <w:r>
        <w:rPr>
          <w:rStyle w:val="normaltextrun"/>
          <w:rFonts w:ascii="Calibri" w:hAnsi="Calibri" w:cs="Calibri"/>
          <w:color w:val="000000"/>
        </w:rPr>
        <w:t> note and returns the first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</w:rPr>
        <w:t>badTick</w:t>
      </w:r>
      <w:proofErr w:type="spellEnd"/>
      <w:r>
        <w:rPr>
          <w:rStyle w:val="normaltextrun"/>
          <w:rFonts w:ascii="Calibri" w:hAnsi="Calibri" w:cs="Calibri"/>
          <w:color w:val="000000"/>
        </w:rPr>
        <w:t>(</w:t>
      </w:r>
      <w:proofErr w:type="gramEnd"/>
      <w:r>
        <w:rPr>
          <w:rStyle w:val="normaltextrun"/>
          <w:rFonts w:ascii="Calibri" w:hAnsi="Calibri" w:cs="Calibri"/>
          <w:color w:val="000000"/>
        </w:rPr>
        <w:t>2) and 2.</w:t>
      </w:r>
      <w:r>
        <w:rPr>
          <w:rStyle w:val="eop"/>
          <w:rFonts w:ascii="Calibri" w:hAnsi="Calibri" w:cs="Calibri"/>
          <w:color w:val="000000"/>
        </w:rPr>
        <w:t> </w:t>
      </w:r>
    </w:p>
    <w:p w14:paraId="31757C44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032D1A25" w14:textId="77777777" w:rsidR="000F3A4A" w:rsidRDefault="000F3A4A" w:rsidP="000F3A4A">
      <w:pPr>
        <w:pStyle w:val="paragraph"/>
        <w:spacing w:before="0" w:beforeAutospacing="0" w:after="0" w:afterAutospacing="0"/>
        <w:ind w:firstLine="4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</w:rPr>
        <w:t> </w:t>
      </w:r>
    </w:p>
    <w:p w14:paraId="74509DF5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3C8B9C4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568B650D" w14:textId="77777777" w:rsidR="000F3A4A" w:rsidRDefault="000F3A4A" w:rsidP="000F3A4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4E3F8B2" w14:textId="77777777" w:rsidR="000611F3" w:rsidRDefault="000611F3"/>
    <w:sectPr w:rsidR="0006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C3AC0"/>
    <w:multiLevelType w:val="multilevel"/>
    <w:tmpl w:val="1F50C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26D6D"/>
    <w:multiLevelType w:val="multilevel"/>
    <w:tmpl w:val="8FB22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151FC"/>
    <w:multiLevelType w:val="multilevel"/>
    <w:tmpl w:val="E20EF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4690F"/>
    <w:multiLevelType w:val="multilevel"/>
    <w:tmpl w:val="47E0DF0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3E7D"/>
    <w:multiLevelType w:val="multilevel"/>
    <w:tmpl w:val="EB8882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C6A00"/>
    <w:multiLevelType w:val="multilevel"/>
    <w:tmpl w:val="AE3E1A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42723"/>
    <w:multiLevelType w:val="multilevel"/>
    <w:tmpl w:val="53D487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6574B2"/>
    <w:multiLevelType w:val="multilevel"/>
    <w:tmpl w:val="50E62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674DDA"/>
    <w:multiLevelType w:val="multilevel"/>
    <w:tmpl w:val="B6345E6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D7405"/>
    <w:multiLevelType w:val="multilevel"/>
    <w:tmpl w:val="8EE8C07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E761B"/>
    <w:multiLevelType w:val="multilevel"/>
    <w:tmpl w:val="6E482B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5042B"/>
    <w:multiLevelType w:val="multilevel"/>
    <w:tmpl w:val="3C0057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B2004F"/>
    <w:multiLevelType w:val="multilevel"/>
    <w:tmpl w:val="ED22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31D1D"/>
    <w:multiLevelType w:val="multilevel"/>
    <w:tmpl w:val="261E9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70BA5"/>
    <w:multiLevelType w:val="multilevel"/>
    <w:tmpl w:val="BE7AF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94044B"/>
    <w:multiLevelType w:val="multilevel"/>
    <w:tmpl w:val="B358E9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046DDB"/>
    <w:multiLevelType w:val="multilevel"/>
    <w:tmpl w:val="7040A4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372AD"/>
    <w:multiLevelType w:val="multilevel"/>
    <w:tmpl w:val="3CD66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13"/>
  </w:num>
  <w:num w:numId="6">
    <w:abstractNumId w:val="0"/>
  </w:num>
  <w:num w:numId="7">
    <w:abstractNumId w:val="16"/>
  </w:num>
  <w:num w:numId="8">
    <w:abstractNumId w:val="15"/>
  </w:num>
  <w:num w:numId="9">
    <w:abstractNumId w:val="7"/>
  </w:num>
  <w:num w:numId="10">
    <w:abstractNumId w:val="2"/>
  </w:num>
  <w:num w:numId="11">
    <w:abstractNumId w:val="6"/>
  </w:num>
  <w:num w:numId="12">
    <w:abstractNumId w:val="17"/>
  </w:num>
  <w:num w:numId="13">
    <w:abstractNumId w:val="9"/>
  </w:num>
  <w:num w:numId="14">
    <w:abstractNumId w:val="12"/>
  </w:num>
  <w:num w:numId="15">
    <w:abstractNumId w:val="14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4A"/>
    <w:rsid w:val="000611F3"/>
    <w:rsid w:val="000B49B8"/>
    <w:rsid w:val="000F3A4A"/>
    <w:rsid w:val="0061150A"/>
    <w:rsid w:val="00A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ED2F"/>
  <w15:chartTrackingRefBased/>
  <w15:docId w15:val="{EDB7C914-2CA3-4C4C-8BE8-9C4292AB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F3A4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0F3A4A"/>
  </w:style>
  <w:style w:type="character" w:customStyle="1" w:styleId="eop">
    <w:name w:val="eop"/>
    <w:basedOn w:val="DefaultParagraphFont"/>
    <w:rsid w:val="000F3A4A"/>
  </w:style>
  <w:style w:type="character" w:customStyle="1" w:styleId="tabchar">
    <w:name w:val="tabchar"/>
    <w:basedOn w:val="DefaultParagraphFont"/>
    <w:rsid w:val="000F3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46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ClaireZhang</dc:creator>
  <cp:keywords/>
  <dc:description/>
  <cp:lastModifiedBy>ClaireZhang</cp:lastModifiedBy>
  <cp:revision>2</cp:revision>
  <dcterms:created xsi:type="dcterms:W3CDTF">2021-05-02T16:55:00Z</dcterms:created>
  <dcterms:modified xsi:type="dcterms:W3CDTF">2021-05-03T04:50:00Z</dcterms:modified>
</cp:coreProperties>
</file>