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5BE" w:rsidRDefault="00FE25BE"/>
    <w:p w:rsidR="00E02846" w:rsidRDefault="00E02846"/>
    <w:tbl>
      <w:tblPr>
        <w:tblStyle w:val="TableGrid"/>
        <w:tblW w:w="0" w:type="auto"/>
        <w:tblLook w:val="04A0" w:firstRow="1" w:lastRow="0" w:firstColumn="1" w:lastColumn="0" w:noHBand="0" w:noVBand="1"/>
      </w:tblPr>
      <w:tblGrid>
        <w:gridCol w:w="3192"/>
        <w:gridCol w:w="3192"/>
        <w:gridCol w:w="3192"/>
      </w:tblGrid>
      <w:tr w:rsidR="00E02846" w:rsidTr="00E02846">
        <w:tc>
          <w:tcPr>
            <w:tcW w:w="3192" w:type="dxa"/>
          </w:tcPr>
          <w:p w:rsidR="00E02846" w:rsidRPr="0087672F" w:rsidRDefault="00E02846" w:rsidP="00E02846">
            <w:pPr>
              <w:ind w:firstLine="720"/>
              <w:rPr>
                <w:b/>
              </w:rPr>
            </w:pPr>
            <w:r w:rsidRPr="0087672F">
              <w:rPr>
                <w:b/>
              </w:rPr>
              <w:t>Column Name</w:t>
            </w:r>
          </w:p>
        </w:tc>
        <w:tc>
          <w:tcPr>
            <w:tcW w:w="3192" w:type="dxa"/>
          </w:tcPr>
          <w:p w:rsidR="00E02846" w:rsidRPr="0087672F" w:rsidRDefault="00E02846">
            <w:pPr>
              <w:rPr>
                <w:b/>
              </w:rPr>
            </w:pPr>
            <w:r w:rsidRPr="0087672F">
              <w:rPr>
                <w:b/>
              </w:rPr>
              <w:t>Description</w:t>
            </w:r>
          </w:p>
        </w:tc>
        <w:tc>
          <w:tcPr>
            <w:tcW w:w="3192" w:type="dxa"/>
          </w:tcPr>
          <w:p w:rsidR="00E02846" w:rsidRPr="0087672F" w:rsidRDefault="00E02846">
            <w:pPr>
              <w:rPr>
                <w:b/>
              </w:rPr>
            </w:pPr>
            <w:r w:rsidRPr="0087672F">
              <w:rPr>
                <w:b/>
              </w:rPr>
              <w:t>Additional Notes</w:t>
            </w:r>
          </w:p>
        </w:tc>
      </w:tr>
      <w:tr w:rsidR="00E02846" w:rsidTr="00E02846">
        <w:tc>
          <w:tcPr>
            <w:tcW w:w="3192" w:type="dxa"/>
          </w:tcPr>
          <w:p w:rsidR="00E02846" w:rsidRDefault="00E02846">
            <w:proofErr w:type="spellStart"/>
            <w:r>
              <w:t>MemberID</w:t>
            </w:r>
            <w:proofErr w:type="spellEnd"/>
          </w:p>
        </w:tc>
        <w:tc>
          <w:tcPr>
            <w:tcW w:w="3192" w:type="dxa"/>
          </w:tcPr>
          <w:p w:rsidR="00E02846" w:rsidRDefault="00E02846">
            <w:r>
              <w:t>6 digit number of a member. Can be used as a unique/primary key.</w:t>
            </w:r>
          </w:p>
        </w:tc>
        <w:tc>
          <w:tcPr>
            <w:tcW w:w="3192" w:type="dxa"/>
          </w:tcPr>
          <w:p w:rsidR="00E02846" w:rsidRDefault="00E02846" w:rsidP="00E02846">
            <w:r>
              <w:t xml:space="preserve">This is a randomly generated number to mask the original member id therefore if you find any duplicated </w:t>
            </w:r>
            <w:r w:rsidR="009A147A">
              <w:t xml:space="preserve">id </w:t>
            </w:r>
            <w:r>
              <w:t>feel free to change it to a unique 6 digit number. Mention assumptions made.</w:t>
            </w:r>
          </w:p>
        </w:tc>
      </w:tr>
      <w:tr w:rsidR="00E02846" w:rsidTr="00E02846">
        <w:tc>
          <w:tcPr>
            <w:tcW w:w="3192" w:type="dxa"/>
          </w:tcPr>
          <w:p w:rsidR="00E02846" w:rsidRDefault="00E02846">
            <w:r>
              <w:t>Full Name</w:t>
            </w:r>
          </w:p>
        </w:tc>
        <w:tc>
          <w:tcPr>
            <w:tcW w:w="3192" w:type="dxa"/>
          </w:tcPr>
          <w:p w:rsidR="00E02846" w:rsidRDefault="00E02846">
            <w:r>
              <w:t>Random generated name for every member.</w:t>
            </w:r>
          </w:p>
        </w:tc>
        <w:tc>
          <w:tcPr>
            <w:tcW w:w="3192" w:type="dxa"/>
          </w:tcPr>
          <w:p w:rsidR="00E02846" w:rsidRDefault="00E02846" w:rsidP="00E02846">
            <w:r>
              <w:t xml:space="preserve">If missing replace with Joey Tribbiani for male and Rachel Green for female. </w:t>
            </w:r>
          </w:p>
        </w:tc>
      </w:tr>
      <w:tr w:rsidR="00E02846" w:rsidTr="00E02846">
        <w:tc>
          <w:tcPr>
            <w:tcW w:w="3192" w:type="dxa"/>
          </w:tcPr>
          <w:p w:rsidR="00E02846" w:rsidRDefault="00E02846">
            <w:r>
              <w:t>Gender</w:t>
            </w:r>
          </w:p>
        </w:tc>
        <w:tc>
          <w:tcPr>
            <w:tcW w:w="3192" w:type="dxa"/>
          </w:tcPr>
          <w:p w:rsidR="00E02846" w:rsidRDefault="00E02846">
            <w:r>
              <w:t>Random generated as per names.</w:t>
            </w:r>
          </w:p>
        </w:tc>
        <w:tc>
          <w:tcPr>
            <w:tcW w:w="3192" w:type="dxa"/>
          </w:tcPr>
          <w:p w:rsidR="00E02846" w:rsidRDefault="00E02846">
            <w:r>
              <w:t>If missing make appropriate assumptions.</w:t>
            </w:r>
          </w:p>
        </w:tc>
      </w:tr>
      <w:tr w:rsidR="00E02846" w:rsidTr="00E02846">
        <w:tc>
          <w:tcPr>
            <w:tcW w:w="3192" w:type="dxa"/>
          </w:tcPr>
          <w:p w:rsidR="00E02846" w:rsidRDefault="00E02846">
            <w:r>
              <w:t>Referral Date</w:t>
            </w:r>
          </w:p>
        </w:tc>
        <w:tc>
          <w:tcPr>
            <w:tcW w:w="3192" w:type="dxa"/>
          </w:tcPr>
          <w:p w:rsidR="00E02846" w:rsidRDefault="00E02846">
            <w:r>
              <w:t>Date when an application was referred</w:t>
            </w:r>
          </w:p>
        </w:tc>
        <w:tc>
          <w:tcPr>
            <w:tcW w:w="3192" w:type="dxa"/>
          </w:tcPr>
          <w:p w:rsidR="00E02846" w:rsidRDefault="00E02846">
            <w:r>
              <w:t>If missing, drop record.</w:t>
            </w:r>
          </w:p>
        </w:tc>
      </w:tr>
      <w:tr w:rsidR="00E02846" w:rsidTr="00E02846">
        <w:tc>
          <w:tcPr>
            <w:tcW w:w="3192" w:type="dxa"/>
          </w:tcPr>
          <w:p w:rsidR="00E02846" w:rsidRDefault="0087672F">
            <w:r>
              <w:t>Referral Source</w:t>
            </w:r>
          </w:p>
        </w:tc>
        <w:tc>
          <w:tcPr>
            <w:tcW w:w="3192" w:type="dxa"/>
          </w:tcPr>
          <w:p w:rsidR="00E02846" w:rsidRDefault="0087672F">
            <w:r>
              <w:t>Channel through which the member was referred</w:t>
            </w:r>
          </w:p>
        </w:tc>
        <w:tc>
          <w:tcPr>
            <w:tcW w:w="3192" w:type="dxa"/>
          </w:tcPr>
          <w:p w:rsidR="00E02846" w:rsidRDefault="0087672F">
            <w:r>
              <w:t>If missing, replace it by ‘Other’ category.</w:t>
            </w:r>
          </w:p>
        </w:tc>
      </w:tr>
      <w:tr w:rsidR="00E02846" w:rsidTr="00E02846">
        <w:tc>
          <w:tcPr>
            <w:tcW w:w="3192" w:type="dxa"/>
          </w:tcPr>
          <w:p w:rsidR="00E02846" w:rsidRDefault="0087672F">
            <w:r>
              <w:t>Client Referred As</w:t>
            </w:r>
          </w:p>
        </w:tc>
        <w:tc>
          <w:tcPr>
            <w:tcW w:w="3192" w:type="dxa"/>
          </w:tcPr>
          <w:p w:rsidR="00E02846" w:rsidRDefault="0087672F">
            <w:r>
              <w:t>The rate code the member belongs to as per the client’s definitions.</w:t>
            </w:r>
          </w:p>
        </w:tc>
        <w:tc>
          <w:tcPr>
            <w:tcW w:w="3192" w:type="dxa"/>
          </w:tcPr>
          <w:p w:rsidR="0087672F" w:rsidRDefault="0087672F">
            <w:r>
              <w:t>This field is more useful on the client’s end hence is an essential part of the dashboard.</w:t>
            </w:r>
          </w:p>
        </w:tc>
      </w:tr>
      <w:tr w:rsidR="0087672F" w:rsidTr="00E02846">
        <w:tc>
          <w:tcPr>
            <w:tcW w:w="3192" w:type="dxa"/>
          </w:tcPr>
          <w:p w:rsidR="0087672F" w:rsidRDefault="0087672F">
            <w:r>
              <w:t>Status</w:t>
            </w:r>
          </w:p>
        </w:tc>
        <w:tc>
          <w:tcPr>
            <w:tcW w:w="3192" w:type="dxa"/>
          </w:tcPr>
          <w:p w:rsidR="0087672F" w:rsidRDefault="0087672F">
            <w:r>
              <w:t>The current status of the application.</w:t>
            </w:r>
          </w:p>
        </w:tc>
        <w:tc>
          <w:tcPr>
            <w:tcW w:w="3192" w:type="dxa"/>
          </w:tcPr>
          <w:p w:rsidR="0087672F" w:rsidRDefault="0087672F">
            <w:r>
              <w:t>If missing, replace with “Status N/A”</w:t>
            </w:r>
          </w:p>
        </w:tc>
      </w:tr>
      <w:tr w:rsidR="0087672F" w:rsidTr="00E02846">
        <w:tc>
          <w:tcPr>
            <w:tcW w:w="3192" w:type="dxa"/>
          </w:tcPr>
          <w:p w:rsidR="0087672F" w:rsidRDefault="0087672F">
            <w:r>
              <w:t>Program Sought</w:t>
            </w:r>
          </w:p>
        </w:tc>
        <w:tc>
          <w:tcPr>
            <w:tcW w:w="3192" w:type="dxa"/>
          </w:tcPr>
          <w:p w:rsidR="0087672F" w:rsidRDefault="0087672F">
            <w:r>
              <w:t>The benefits program the application was taken for.</w:t>
            </w:r>
          </w:p>
        </w:tc>
        <w:tc>
          <w:tcPr>
            <w:tcW w:w="3192" w:type="dxa"/>
          </w:tcPr>
          <w:p w:rsidR="0087672F" w:rsidRDefault="0087672F">
            <w:r>
              <w:t>If missing, replace with “Program N/A”</w:t>
            </w:r>
          </w:p>
        </w:tc>
      </w:tr>
    </w:tbl>
    <w:p w:rsidR="00E02846" w:rsidRDefault="00E02846"/>
    <w:p w:rsidR="0087672F" w:rsidRDefault="0087672F">
      <w:r>
        <w:t>If you make any other assumptions other than the ones mentioned above, please mention them along with your submission.</w:t>
      </w:r>
    </w:p>
    <w:p w:rsidR="0087672F" w:rsidRDefault="0087672F"/>
    <w:p w:rsidR="0087672F" w:rsidRPr="0087672F" w:rsidRDefault="0087672F">
      <w:pPr>
        <w:rPr>
          <w:b/>
        </w:rPr>
      </w:pPr>
      <w:r w:rsidRPr="0087672F">
        <w:rPr>
          <w:b/>
        </w:rPr>
        <w:t>Deliverables:</w:t>
      </w:r>
    </w:p>
    <w:p w:rsidR="0087672F" w:rsidRDefault="0087672F" w:rsidP="0087672F">
      <w:pPr>
        <w:pStyle w:val="ListParagraph"/>
        <w:numPr>
          <w:ilvl w:val="0"/>
          <w:numId w:val="1"/>
        </w:numPr>
      </w:pPr>
      <w:r>
        <w:t xml:space="preserve">If you happen to change the raw files for any reason, the changed file along with </w:t>
      </w:r>
      <w:r w:rsidR="00185FDF">
        <w:t xml:space="preserve">description of </w:t>
      </w:r>
      <w:r>
        <w:t>the changes made.</w:t>
      </w:r>
    </w:p>
    <w:p w:rsidR="0087672F" w:rsidRDefault="0087672F" w:rsidP="0087672F">
      <w:pPr>
        <w:pStyle w:val="ListParagraph"/>
        <w:numPr>
          <w:ilvl w:val="0"/>
          <w:numId w:val="1"/>
        </w:numPr>
      </w:pPr>
      <w:r>
        <w:t xml:space="preserve">A single page </w:t>
      </w:r>
      <w:r w:rsidR="00185FDF">
        <w:t>web application developed in but not limited to Node.js, Express.js, React.js, Angular.js, Django, Flask, etc.</w:t>
      </w:r>
    </w:p>
    <w:p w:rsidR="00185FDF" w:rsidRDefault="00185FDF" w:rsidP="0087672F">
      <w:pPr>
        <w:pStyle w:val="ListParagraph"/>
        <w:numPr>
          <w:ilvl w:val="0"/>
          <w:numId w:val="1"/>
        </w:numPr>
      </w:pPr>
      <w:r>
        <w:t xml:space="preserve">User authentication and sign-on capabilities based on </w:t>
      </w:r>
      <w:r w:rsidRPr="009A147A">
        <w:rPr>
          <w:b/>
        </w:rPr>
        <w:t>Referral Source</w:t>
      </w:r>
      <w:r>
        <w:t xml:space="preserve"> column values in the given dataset. For example, if the person signing-in is a </w:t>
      </w:r>
      <w:r w:rsidRPr="009A147A">
        <w:rPr>
          <w:b/>
          <w:i/>
        </w:rPr>
        <w:t>Case Manager</w:t>
      </w:r>
      <w:r>
        <w:t xml:space="preserve"> then only the rows with values in the Referral Source column ‘Case Manager’ should be shown on the dashboard/report.</w:t>
      </w:r>
    </w:p>
    <w:p w:rsidR="001D1F86" w:rsidRDefault="00185FDF" w:rsidP="0087672F">
      <w:pPr>
        <w:pStyle w:val="ListParagraph"/>
        <w:numPr>
          <w:ilvl w:val="0"/>
          <w:numId w:val="1"/>
        </w:numPr>
      </w:pPr>
      <w:r>
        <w:t>Assume unique role for all the unique values in the Referral Source column. Make an</w:t>
      </w:r>
      <w:r w:rsidR="001D1F86">
        <w:t xml:space="preserve"> admin user role that</w:t>
      </w:r>
      <w:r>
        <w:t xml:space="preserve"> can log-in and view every Referral Source</w:t>
      </w:r>
      <w:r w:rsidR="001D1F86">
        <w:t xml:space="preserve"> with the ability to filter Referral Source as per choice</w:t>
      </w:r>
      <w:r>
        <w:t>.</w:t>
      </w:r>
    </w:p>
    <w:p w:rsidR="001D1F86" w:rsidRDefault="001D1F86" w:rsidP="001D1F86"/>
    <w:p w:rsidR="001D1F86" w:rsidRDefault="001D1F86" w:rsidP="00E942B8">
      <w:pPr>
        <w:pStyle w:val="ListParagraph"/>
        <w:numPr>
          <w:ilvl w:val="0"/>
          <w:numId w:val="1"/>
        </w:numPr>
      </w:pPr>
      <w:r>
        <w:t xml:space="preserve">The dashboard </w:t>
      </w:r>
      <w:r w:rsidR="00C42FA2">
        <w:t>should serve 2</w:t>
      </w:r>
      <w:r>
        <w:t xml:space="preserve"> primary users.</w:t>
      </w:r>
    </w:p>
    <w:p w:rsidR="001D1F86" w:rsidRDefault="001D1F86" w:rsidP="001D1F86">
      <w:pPr>
        <w:pStyle w:val="ListParagraph"/>
        <w:numPr>
          <w:ilvl w:val="1"/>
          <w:numId w:val="1"/>
        </w:numPr>
      </w:pPr>
      <w:r>
        <w:t>An individual Referral Source (Case Manager, Community Pick Up, HFI List ML etc.) based on login credentials. Note one Referral Source should not be able to see data from another referral source.</w:t>
      </w:r>
    </w:p>
    <w:p w:rsidR="001D1F86" w:rsidRDefault="001D1F86" w:rsidP="001D1F86">
      <w:pPr>
        <w:pStyle w:val="ListParagraph"/>
        <w:numPr>
          <w:ilvl w:val="1"/>
          <w:numId w:val="1"/>
        </w:numPr>
      </w:pPr>
      <w:r>
        <w:t xml:space="preserve">Admin: Ability to add/delete/change user permissions. And to have access to above </w:t>
      </w:r>
      <w:r w:rsidR="00C42FA2" w:rsidRPr="009A147A">
        <w:rPr>
          <w:b/>
        </w:rPr>
        <w:t>a.</w:t>
      </w:r>
      <w:r w:rsidRPr="009A147A">
        <w:rPr>
          <w:b/>
        </w:rPr>
        <w:t xml:space="preserve"> type reports</w:t>
      </w:r>
      <w:r>
        <w:t xml:space="preserve"> with an added functionality mentioned </w:t>
      </w:r>
      <w:r w:rsidR="00C42FA2">
        <w:t xml:space="preserve">in </w:t>
      </w:r>
      <w:r w:rsidRPr="009A147A">
        <w:rPr>
          <w:b/>
        </w:rPr>
        <w:t>4 above</w:t>
      </w:r>
      <w:r>
        <w:t>.</w:t>
      </w:r>
    </w:p>
    <w:p w:rsidR="00C42FA2" w:rsidRDefault="001D1F86" w:rsidP="00C42FA2">
      <w:pPr>
        <w:pStyle w:val="ListParagraph"/>
        <w:numPr>
          <w:ilvl w:val="0"/>
          <w:numId w:val="1"/>
        </w:numPr>
      </w:pPr>
      <w:r>
        <w:t xml:space="preserve">When an individual Referral source logins </w:t>
      </w:r>
      <w:r w:rsidR="00C42FA2">
        <w:t>there should be 2 tabs.</w:t>
      </w:r>
    </w:p>
    <w:p w:rsidR="001D1F86" w:rsidRDefault="00C42FA2" w:rsidP="00C42FA2">
      <w:pPr>
        <w:pStyle w:val="ListParagraph"/>
        <w:numPr>
          <w:ilvl w:val="1"/>
          <w:numId w:val="1"/>
        </w:numPr>
      </w:pPr>
      <w:r>
        <w:t xml:space="preserve"> One giving summary statistics in form of charts and graphs</w:t>
      </w:r>
      <w:r w:rsidR="009A147A">
        <w:t xml:space="preserve"> with filters on date highly desirable</w:t>
      </w:r>
      <w:r>
        <w:t>. (Be creative)</w:t>
      </w:r>
    </w:p>
    <w:p w:rsidR="00C42FA2" w:rsidRDefault="00C42FA2" w:rsidP="00C42FA2">
      <w:pPr>
        <w:pStyle w:val="ListParagraph"/>
        <w:numPr>
          <w:ilvl w:val="1"/>
          <w:numId w:val="1"/>
        </w:numPr>
      </w:pPr>
      <w:r>
        <w:t>Second in a tabular form which represents the raw data with some functionality to filter and sort</w:t>
      </w:r>
      <w:r w:rsidR="009A147A">
        <w:t xml:space="preserve"> by date</w:t>
      </w:r>
      <w:r>
        <w:t>. (Be creative)</w:t>
      </w:r>
    </w:p>
    <w:p w:rsidR="00C42FA2" w:rsidRDefault="00C42FA2" w:rsidP="00C42FA2">
      <w:pPr>
        <w:pStyle w:val="ListParagraph"/>
        <w:numPr>
          <w:ilvl w:val="1"/>
          <w:numId w:val="1"/>
        </w:numPr>
      </w:pPr>
      <w:r>
        <w:t>One of the tabs should be default.</w:t>
      </w:r>
    </w:p>
    <w:p w:rsidR="00C42FA2" w:rsidRDefault="00C42FA2" w:rsidP="00C42FA2">
      <w:pPr>
        <w:pStyle w:val="ListParagraph"/>
        <w:numPr>
          <w:ilvl w:val="0"/>
          <w:numId w:val="1"/>
        </w:numPr>
      </w:pPr>
      <w:r>
        <w:t>Please be as creative as possible, we would love to see you how you think is the best way to represent the data and have a seamless user experience.</w:t>
      </w:r>
    </w:p>
    <w:p w:rsidR="00E942B8" w:rsidRDefault="00C42FA2" w:rsidP="00C42FA2">
      <w:pPr>
        <w:pStyle w:val="ListParagraph"/>
        <w:numPr>
          <w:ilvl w:val="0"/>
          <w:numId w:val="1"/>
        </w:numPr>
      </w:pPr>
      <w:r>
        <w:t>Please make sure your application will work on a local web browser. Accordingly make all the lin</w:t>
      </w:r>
      <w:r w:rsidR="001B357F">
        <w:t xml:space="preserve">ks/references to the data files, </w:t>
      </w:r>
      <w:bookmarkStart w:id="0" w:name="_GoBack"/>
      <w:bookmarkEnd w:id="0"/>
      <w:r>
        <w:t xml:space="preserve">relative to the project structure. Please mention if there are any dependencies </w:t>
      </w:r>
      <w:r w:rsidR="00E942B8">
        <w:t>for the application to run.</w:t>
      </w:r>
    </w:p>
    <w:p w:rsidR="00C42FA2" w:rsidRDefault="00E942B8" w:rsidP="00C42FA2">
      <w:pPr>
        <w:pStyle w:val="ListParagraph"/>
        <w:numPr>
          <w:ilvl w:val="0"/>
          <w:numId w:val="1"/>
        </w:numPr>
      </w:pPr>
      <w:r>
        <w:t>It would be highly preferred if you can host this application on a web server. Although not a requirement.</w:t>
      </w:r>
    </w:p>
    <w:p w:rsidR="00C42FA2" w:rsidRDefault="00C42FA2" w:rsidP="00C42FA2">
      <w:pPr>
        <w:pStyle w:val="ListParagraph"/>
      </w:pPr>
    </w:p>
    <w:p w:rsidR="00C42FA2" w:rsidRDefault="00C42FA2" w:rsidP="00C42FA2">
      <w:pPr>
        <w:pStyle w:val="ListParagraph"/>
      </w:pPr>
    </w:p>
    <w:p w:rsidR="00C42FA2" w:rsidRDefault="00C42FA2" w:rsidP="00C42FA2">
      <w:pPr>
        <w:pStyle w:val="ListParagraph"/>
      </w:pPr>
      <w:r>
        <w:t xml:space="preserve">Please feel free to reach me if you have any questions. </w:t>
      </w:r>
    </w:p>
    <w:p w:rsidR="0087672F" w:rsidRDefault="0087672F"/>
    <w:sectPr w:rsidR="008767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E26" w:rsidRDefault="00482E26" w:rsidP="00E02846">
      <w:pPr>
        <w:spacing w:after="0" w:line="240" w:lineRule="auto"/>
      </w:pPr>
      <w:r>
        <w:separator/>
      </w:r>
    </w:p>
  </w:endnote>
  <w:endnote w:type="continuationSeparator" w:id="0">
    <w:p w:rsidR="00482E26" w:rsidRDefault="00482E26" w:rsidP="00E02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E26" w:rsidRDefault="00482E26" w:rsidP="00E02846">
      <w:pPr>
        <w:spacing w:after="0" w:line="240" w:lineRule="auto"/>
      </w:pPr>
      <w:r>
        <w:separator/>
      </w:r>
    </w:p>
  </w:footnote>
  <w:footnote w:type="continuationSeparator" w:id="0">
    <w:p w:rsidR="00482E26" w:rsidRDefault="00482E26" w:rsidP="00E028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846" w:rsidRPr="00E02846" w:rsidRDefault="00E02846" w:rsidP="00E02846">
    <w:pPr>
      <w:pStyle w:val="Header"/>
      <w:jc w:val="center"/>
      <w:rPr>
        <w:b/>
        <w:sz w:val="48"/>
        <w:szCs w:val="48"/>
      </w:rPr>
    </w:pPr>
    <w:r w:rsidRPr="00E02846">
      <w:rPr>
        <w:b/>
        <w:sz w:val="48"/>
        <w:szCs w:val="48"/>
      </w:rPr>
      <w:t>Data Dictionary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85BB0"/>
    <w:multiLevelType w:val="hybridMultilevel"/>
    <w:tmpl w:val="FD2AB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46"/>
    <w:rsid w:val="00185FDF"/>
    <w:rsid w:val="001B357F"/>
    <w:rsid w:val="001D1F86"/>
    <w:rsid w:val="00482E26"/>
    <w:rsid w:val="00823D6E"/>
    <w:rsid w:val="0087672F"/>
    <w:rsid w:val="009A147A"/>
    <w:rsid w:val="00C42FA2"/>
    <w:rsid w:val="00E02846"/>
    <w:rsid w:val="00E942B8"/>
    <w:rsid w:val="00FE2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846"/>
  </w:style>
  <w:style w:type="paragraph" w:styleId="Footer">
    <w:name w:val="footer"/>
    <w:basedOn w:val="Normal"/>
    <w:link w:val="FooterChar"/>
    <w:uiPriority w:val="99"/>
    <w:unhideWhenUsed/>
    <w:rsid w:val="00E02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846"/>
  </w:style>
  <w:style w:type="table" w:styleId="TableGrid">
    <w:name w:val="Table Grid"/>
    <w:basedOn w:val="TableNormal"/>
    <w:uiPriority w:val="59"/>
    <w:rsid w:val="00E0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7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846"/>
  </w:style>
  <w:style w:type="paragraph" w:styleId="Footer">
    <w:name w:val="footer"/>
    <w:basedOn w:val="Normal"/>
    <w:link w:val="FooterChar"/>
    <w:uiPriority w:val="99"/>
    <w:unhideWhenUsed/>
    <w:rsid w:val="00E02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846"/>
  </w:style>
  <w:style w:type="table" w:styleId="TableGrid">
    <w:name w:val="Table Grid"/>
    <w:basedOn w:val="TableNormal"/>
    <w:uiPriority w:val="59"/>
    <w:rsid w:val="00E0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2019-07-12T22:01:00Z</dcterms:created>
  <dcterms:modified xsi:type="dcterms:W3CDTF">2019-07-12T23:04:00Z</dcterms:modified>
</cp:coreProperties>
</file>