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6A362">
      <w:pPr>
        <w:rPr>
          <w:rFonts w:hint="default"/>
          <w:lang w:val="en-US" w:eastAsia="zh-CN"/>
        </w:rPr>
      </w:pPr>
      <w:bookmarkStart w:id="0" w:name="_GoBack"/>
      <w:bookmarkEnd w:id="0"/>
      <w:r>
        <w:rPr>
          <w:rFonts w:hint="eastAsia"/>
          <w:lang w:val="en-US" w:eastAsia="zh-CN"/>
        </w:rPr>
        <w:t>Adm1</w:t>
      </w:r>
      <w:r>
        <w:rPr>
          <w:rFonts w:hint="default"/>
          <w:lang w:val="en-US" w:eastAsia="zh-CN"/>
        </w:rPr>
        <w:t>.</w:t>
      </w:r>
      <w:r>
        <w:rPr>
          <w:rFonts w:hint="eastAsia"/>
          <w:lang w:val="en-US" w:eastAsia="zh-CN"/>
        </w:rPr>
        <w:t>jpg</w:t>
      </w:r>
      <w:r>
        <w:rPr>
          <w:rFonts w:hint="default"/>
          <w:lang w:val="en-US" w:eastAsia="zh-CN"/>
        </w:rPr>
        <w:t xml:space="preserve"> CUHK-Shenzhen lateral</w:t>
      </w:r>
      <w:r>
        <w:rPr>
          <w:rFonts w:hint="eastAsia"/>
          <w:lang w:val="en-US" w:eastAsia="zh-CN"/>
        </w:rPr>
        <w:t xml:space="preserve"> </w:t>
      </w:r>
      <w:r>
        <w:rPr>
          <w:rFonts w:hint="default"/>
          <w:lang w:val="en-US" w:eastAsia="zh-CN"/>
        </w:rPr>
        <w:t xml:space="preserve">and </w:t>
      </w:r>
      <w:r>
        <w:rPr>
          <w:rFonts w:hint="eastAsia"/>
          <w:lang w:val="en-US" w:eastAsia="zh-CN"/>
        </w:rPr>
        <w:t>sightly</w:t>
      </w:r>
      <w:r>
        <w:rPr>
          <w:rFonts w:hint="default"/>
          <w:lang w:val="en-US" w:eastAsia="zh-CN"/>
        </w:rPr>
        <w:t xml:space="preserve"> right-side </w:t>
      </w:r>
      <w:r>
        <w:rPr>
          <w:rFonts w:hint="eastAsia"/>
          <w:lang w:val="en-US" w:eastAsia="zh-CN"/>
        </w:rPr>
        <w:t>view</w:t>
      </w:r>
      <w:r>
        <w:rPr>
          <w:rFonts w:hint="default"/>
          <w:lang w:val="en-US" w:eastAsia="zh-CN"/>
        </w:rPr>
        <w:t xml:space="preserve"> of administration in the sunset</w:t>
      </w:r>
      <w:r>
        <w:rPr>
          <w:rFonts w:hint="eastAsia"/>
          <w:lang w:val="en-US" w:eastAsia="zh-CN"/>
        </w:rPr>
        <w:t xml:space="preserve"> with large clear glass</w:t>
      </w:r>
      <w:r>
        <w:rPr>
          <w:rFonts w:hint="default"/>
          <w:lang w:val="en-US" w:eastAsia="zh-CN"/>
        </w:rPr>
        <w:t xml:space="preserve">. The glass </w:t>
      </w:r>
      <w:r>
        <w:rPr>
          <w:rFonts w:hint="eastAsia"/>
          <w:lang w:val="en-US" w:eastAsia="zh-CN"/>
        </w:rPr>
        <w:t>reflect</w:t>
      </w:r>
      <w:r>
        <w:rPr>
          <w:rFonts w:hint="default"/>
          <w:lang w:val="en-US" w:eastAsia="zh-CN"/>
        </w:rPr>
        <w:t>s the tree.</w:t>
      </w:r>
    </w:p>
    <w:p w14:paraId="3EEC6D55">
      <w:pPr>
        <w:rPr>
          <w:rFonts w:hint="default"/>
          <w:lang w:val="en-US" w:eastAsia="zh-CN"/>
        </w:rPr>
      </w:pPr>
    </w:p>
    <w:p w14:paraId="5FCC689E">
      <w:pPr>
        <w:rPr>
          <w:rFonts w:hint="default"/>
          <w:lang w:val="en-US" w:eastAsia="zh-CN"/>
        </w:rPr>
      </w:pPr>
      <w:r>
        <w:rPr>
          <w:rFonts w:hint="default"/>
          <w:lang w:val="en-US" w:eastAsia="zh-CN"/>
        </w:rPr>
        <w:t xml:space="preserve">Adm2.jpg CUHK-Shenzhen </w:t>
      </w:r>
      <w:r>
        <w:rPr>
          <w:rFonts w:hint="eastAsia"/>
          <w:lang w:val="en-US" w:eastAsia="zh-CN"/>
        </w:rPr>
        <w:t>adminis</w:t>
      </w:r>
      <w:r>
        <w:rPr>
          <w:rFonts w:hint="default"/>
          <w:lang w:val="en-US" w:eastAsia="zh-CN"/>
        </w:rPr>
        <w:t xml:space="preserve">tration in the sunset </w:t>
      </w:r>
      <w:r>
        <w:rPr>
          <w:rFonts w:hint="eastAsia"/>
          <w:lang w:val="en-US" w:eastAsia="zh-CN"/>
        </w:rPr>
        <w:t>and</w:t>
      </w:r>
      <w:r>
        <w:rPr>
          <w:rFonts w:hint="default"/>
          <w:lang w:val="en-US" w:eastAsia="zh-CN"/>
        </w:rPr>
        <w:t xml:space="preserve"> there is a row of trees in front of it.</w:t>
      </w:r>
      <w:r>
        <w:rPr>
          <w:rFonts w:hint="eastAsia"/>
          <w:lang w:val="en-US" w:eastAsia="zh-CN"/>
        </w:rPr>
        <w:t xml:space="preserve"> T</w:t>
      </w:r>
      <w:r>
        <w:rPr>
          <w:rFonts w:hint="default"/>
          <w:lang w:val="en-US" w:eastAsia="zh-CN"/>
        </w:rPr>
        <w:t>here is a large open space in front of the administration building.</w:t>
      </w:r>
    </w:p>
    <w:p w14:paraId="4FA151B7">
      <w:pPr>
        <w:rPr>
          <w:rFonts w:hint="default"/>
          <w:lang w:val="en-US" w:eastAsia="zh-CN"/>
        </w:rPr>
      </w:pPr>
    </w:p>
    <w:p w14:paraId="1345EFFE">
      <w:pPr>
        <w:rPr>
          <w:rFonts w:hint="default"/>
          <w:lang w:val="en-US" w:eastAsia="zh-CN"/>
        </w:rPr>
      </w:pPr>
      <w:r>
        <w:rPr>
          <w:rFonts w:hint="default"/>
          <w:lang w:val="en-US" w:eastAsia="zh-CN"/>
        </w:rPr>
        <w:t>Adm3.jpg CUHK-Shenzhen administration in the sunset. The trees are green.</w:t>
      </w:r>
      <w:r>
        <w:rPr>
          <w:rFonts w:hint="eastAsia"/>
          <w:lang w:val="en-US" w:eastAsia="zh-CN"/>
        </w:rPr>
        <w:t xml:space="preserve"> A large school</w:t>
      </w:r>
      <w:r>
        <w:rPr>
          <w:rFonts w:hint="default"/>
          <w:lang w:val="en-US" w:eastAsia="zh-CN"/>
        </w:rPr>
        <w:t xml:space="preserve"> badge is posted on the</w:t>
      </w:r>
      <w:r>
        <w:rPr>
          <w:rFonts w:hint="eastAsia"/>
          <w:lang w:val="en-US" w:eastAsia="zh-CN"/>
        </w:rPr>
        <w:t xml:space="preserve"> right</w:t>
      </w:r>
      <w:r>
        <w:rPr>
          <w:rFonts w:hint="default"/>
          <w:lang w:val="en-US" w:eastAsia="zh-CN"/>
        </w:rPr>
        <w:t xml:space="preserve"> </w:t>
      </w:r>
      <w:r>
        <w:rPr>
          <w:rFonts w:hint="eastAsia"/>
          <w:lang w:val="en-US" w:eastAsia="zh-CN"/>
        </w:rPr>
        <w:t>side</w:t>
      </w:r>
      <w:r>
        <w:rPr>
          <w:rFonts w:hint="default"/>
          <w:lang w:val="en-US" w:eastAsia="zh-CN"/>
        </w:rPr>
        <w:t xml:space="preserve"> of </w:t>
      </w:r>
      <w:r>
        <w:rPr>
          <w:rFonts w:hint="eastAsia"/>
          <w:lang w:val="en-US" w:eastAsia="zh-CN"/>
        </w:rPr>
        <w:t>glass</w:t>
      </w:r>
      <w:r>
        <w:rPr>
          <w:rFonts w:hint="default"/>
          <w:lang w:val="en-US" w:eastAsia="zh-CN"/>
        </w:rPr>
        <w:t xml:space="preserve"> of the second floor of administration.</w:t>
      </w:r>
    </w:p>
    <w:p w14:paraId="76480AEB">
      <w:pPr>
        <w:rPr>
          <w:rFonts w:hint="default"/>
          <w:lang w:val="en-US" w:eastAsia="zh-CN"/>
        </w:rPr>
      </w:pPr>
    </w:p>
    <w:p w14:paraId="10CDD9C2">
      <w:pPr>
        <w:rPr>
          <w:rFonts w:hint="default"/>
          <w:lang w:val="en-US" w:eastAsia="zh-CN"/>
        </w:rPr>
      </w:pPr>
      <w:r>
        <w:rPr>
          <w:rFonts w:hint="eastAsia"/>
          <w:lang w:val="en-US" w:eastAsia="zh-CN"/>
        </w:rPr>
        <w:t>Adm</w:t>
      </w:r>
      <w:r>
        <w:rPr>
          <w:rFonts w:hint="default"/>
          <w:lang w:val="en-US" w:eastAsia="zh-CN"/>
        </w:rPr>
        <w:t xml:space="preserve">4.jpg CUHK-Shenzhen administration is a </w:t>
      </w:r>
      <w:r>
        <w:rPr>
          <w:rFonts w:hint="eastAsia"/>
          <w:lang w:val="en-US" w:eastAsia="zh-CN"/>
        </w:rPr>
        <w:t>long</w:t>
      </w:r>
      <w:r>
        <w:rPr>
          <w:rFonts w:hint="default"/>
          <w:lang w:val="en-US" w:eastAsia="zh-CN"/>
        </w:rPr>
        <w:t xml:space="preserve"> but low building</w:t>
      </w:r>
      <w:r>
        <w:rPr>
          <w:rFonts w:hint="eastAsia"/>
          <w:lang w:val="en-US" w:eastAsia="zh-CN"/>
        </w:rPr>
        <w:t xml:space="preserve"> viewing from afar</w:t>
      </w:r>
      <w:r>
        <w:rPr>
          <w:rFonts w:hint="default"/>
          <w:lang w:val="en-US" w:eastAsia="zh-CN"/>
        </w:rPr>
        <w:t>.</w:t>
      </w:r>
    </w:p>
    <w:p w14:paraId="29ADC0A7">
      <w:pPr>
        <w:rPr>
          <w:rFonts w:hint="default"/>
          <w:lang w:val="en-US" w:eastAsia="zh-CN"/>
        </w:rPr>
      </w:pPr>
    </w:p>
    <w:p w14:paraId="4D53F471">
      <w:pPr>
        <w:rPr>
          <w:rFonts w:hint="default"/>
          <w:lang w:val="en-US" w:eastAsia="zh-CN"/>
        </w:rPr>
      </w:pPr>
      <w:r>
        <w:rPr>
          <w:rFonts w:hint="default"/>
          <w:lang w:val="en-US" w:eastAsia="zh-CN"/>
        </w:rPr>
        <w:t xml:space="preserve">Adm5.jpg CUHK-Shenzhen </w:t>
      </w:r>
      <w:r>
        <w:rPr>
          <w:rFonts w:hint="eastAsia"/>
          <w:lang w:val="en-US" w:eastAsia="zh-CN"/>
        </w:rPr>
        <w:t>administration</w:t>
      </w:r>
      <w:r>
        <w:rPr>
          <w:rFonts w:hint="default"/>
          <w:lang w:val="en-US" w:eastAsia="zh-CN"/>
        </w:rPr>
        <w:t xml:space="preserve">, ‘administation building’ on the wall </w:t>
      </w:r>
      <w:r>
        <w:rPr>
          <w:rFonts w:hint="eastAsia"/>
          <w:lang w:val="en-US" w:eastAsia="zh-CN"/>
        </w:rPr>
        <w:t>indicates</w:t>
      </w:r>
      <w:r>
        <w:rPr>
          <w:rFonts w:hint="default"/>
          <w:lang w:val="en-US" w:eastAsia="zh-CN"/>
        </w:rPr>
        <w:t xml:space="preserve"> </w:t>
      </w:r>
      <w:r>
        <w:rPr>
          <w:rFonts w:hint="eastAsia"/>
          <w:lang w:val="en-US" w:eastAsia="zh-CN"/>
        </w:rPr>
        <w:t>what</w:t>
      </w:r>
      <w:r>
        <w:rPr>
          <w:rFonts w:hint="default"/>
          <w:lang w:val="en-US" w:eastAsia="zh-CN"/>
        </w:rPr>
        <w:t xml:space="preserve"> it is.</w:t>
      </w:r>
    </w:p>
    <w:p w14:paraId="321BA1DE">
      <w:pPr>
        <w:rPr>
          <w:rFonts w:hint="default"/>
          <w:lang w:val="en-US" w:eastAsia="zh-CN"/>
        </w:rPr>
      </w:pPr>
    </w:p>
    <w:p w14:paraId="7A3E704A">
      <w:pPr>
        <w:rPr>
          <w:rFonts w:hint="default"/>
          <w:lang w:val="en-US" w:eastAsia="zh-CN"/>
        </w:rPr>
      </w:pPr>
      <w:r>
        <w:rPr>
          <w:rFonts w:hint="eastAsia"/>
          <w:lang w:val="en-US" w:eastAsia="zh-CN"/>
        </w:rPr>
        <w:t>Adm</w:t>
      </w:r>
      <w:r>
        <w:rPr>
          <w:rFonts w:hint="default"/>
          <w:lang w:val="en-US" w:eastAsia="zh-CN"/>
        </w:rPr>
        <w:t xml:space="preserve">6.jpg CUHK-Shenzhen </w:t>
      </w:r>
      <w:r>
        <w:rPr>
          <w:rFonts w:hint="eastAsia"/>
          <w:lang w:val="en-US" w:eastAsia="zh-CN"/>
        </w:rPr>
        <w:t>administration</w:t>
      </w:r>
      <w:r>
        <w:rPr>
          <w:rFonts w:hint="default"/>
          <w:lang w:val="en-US" w:eastAsia="zh-CN"/>
        </w:rPr>
        <w:t xml:space="preserve">, </w:t>
      </w:r>
      <w:r>
        <w:rPr>
          <w:rFonts w:hint="eastAsia"/>
          <w:lang w:val="en-US" w:eastAsia="zh-CN"/>
        </w:rPr>
        <w:t>front</w:t>
      </w:r>
      <w:r>
        <w:rPr>
          <w:rFonts w:hint="default"/>
          <w:lang w:val="en-US" w:eastAsia="zh-CN"/>
        </w:rPr>
        <w:t xml:space="preserve"> view of the administration</w:t>
      </w:r>
      <w:r>
        <w:rPr>
          <w:rFonts w:hint="eastAsia"/>
          <w:lang w:val="en-US" w:eastAsia="zh-CN"/>
        </w:rPr>
        <w:t xml:space="preserve"> in</w:t>
      </w:r>
      <w:r>
        <w:rPr>
          <w:rFonts w:hint="default"/>
          <w:lang w:val="en-US" w:eastAsia="zh-CN"/>
        </w:rPr>
        <w:t xml:space="preserve"> the sunset. A modern administrative building featuring a predominantly glass curtain wall facade. The top of the building is adorned with </w:t>
      </w:r>
      <w:r>
        <w:rPr>
          <w:rFonts w:hint="eastAsia"/>
          <w:lang w:val="en-US" w:eastAsia="zh-CN"/>
        </w:rPr>
        <w:t>the</w:t>
      </w:r>
      <w:r>
        <w:rPr>
          <w:rFonts w:hint="default"/>
          <w:lang w:val="en-US" w:eastAsia="zh-CN"/>
        </w:rPr>
        <w:t xml:space="preserve"> school </w:t>
      </w:r>
      <w:r>
        <w:rPr>
          <w:rFonts w:hint="eastAsia"/>
          <w:lang w:val="en-US" w:eastAsia="zh-CN"/>
        </w:rPr>
        <w:t>badge</w:t>
      </w:r>
      <w:r>
        <w:rPr>
          <w:rFonts w:hint="default"/>
          <w:lang w:val="en-US" w:eastAsia="zh-CN"/>
        </w:rPr>
        <w:t>. The main structure connects to an annex via an elevated skybridge.</w:t>
      </w:r>
    </w:p>
    <w:p w14:paraId="2A11BE47">
      <w:pPr>
        <w:rPr>
          <w:rFonts w:hint="default"/>
          <w:lang w:val="en-US" w:eastAsia="zh-CN"/>
        </w:rPr>
      </w:pPr>
    </w:p>
    <w:p w14:paraId="6C22CDA3">
      <w:pPr>
        <w:rPr>
          <w:rFonts w:hint="eastAsia"/>
          <w:lang w:val="en-US" w:eastAsia="zh-CN"/>
        </w:rPr>
      </w:pPr>
      <w:r>
        <w:rPr>
          <w:rFonts w:hint="default"/>
          <w:lang w:val="en-US" w:eastAsia="zh-CN"/>
        </w:rPr>
        <w:t xml:space="preserve">Adm7.jpg CUHK-Shenzhen administration, front view of the administration in the sunset. There is large </w:t>
      </w:r>
      <w:r>
        <w:rPr>
          <w:rFonts w:hint="eastAsia"/>
          <w:lang w:val="en-US" w:eastAsia="zh-CN"/>
        </w:rPr>
        <w:t>open</w:t>
      </w:r>
      <w:r>
        <w:rPr>
          <w:rFonts w:hint="default"/>
          <w:lang w:val="en-US" w:eastAsia="zh-CN"/>
        </w:rPr>
        <w:t xml:space="preserve"> square in front of the administration building. In the center of the square, there is a large flower basket.</w:t>
      </w:r>
      <w:r>
        <w:rPr>
          <w:rFonts w:hint="eastAsia"/>
          <w:lang w:val="en-US" w:eastAsia="zh-CN"/>
        </w:rPr>
        <w:t xml:space="preserve"> On the first floor of the building on the left side, there is a banner hanging down with Chinese characters that read: "诸位今天是桃李芬芳，不忘明天是家国栋梁."</w:t>
      </w:r>
    </w:p>
    <w:p w14:paraId="5F3A0253">
      <w:pPr>
        <w:rPr>
          <w:rFonts w:hint="eastAsia"/>
          <w:lang w:val="en-US" w:eastAsia="zh-CN"/>
        </w:rPr>
      </w:pPr>
    </w:p>
    <w:p w14:paraId="452C558B">
      <w:pPr>
        <w:rPr>
          <w:rFonts w:hint="default"/>
          <w:lang w:val="en-US" w:eastAsia="zh-CN"/>
        </w:rPr>
      </w:pPr>
      <w:r>
        <w:rPr>
          <w:rFonts w:hint="eastAsia"/>
          <w:lang w:val="en-US" w:eastAsia="zh-CN"/>
        </w:rPr>
        <w:t>Adm8.jpg</w:t>
      </w:r>
      <w:r>
        <w:rPr>
          <w:rFonts w:hint="default"/>
          <w:lang w:val="en-US" w:eastAsia="zh-CN"/>
        </w:rPr>
        <w:t xml:space="preserve"> CUHK-Shenzhen administration, </w:t>
      </w:r>
      <w:r>
        <w:rPr>
          <w:rFonts w:hint="eastAsia"/>
          <w:lang w:val="en-US" w:eastAsia="zh-CN"/>
        </w:rPr>
        <w:t>t</w:t>
      </w:r>
      <w:r>
        <w:rPr>
          <w:rFonts w:hint="default"/>
          <w:lang w:val="en-US" w:eastAsia="zh-CN"/>
        </w:rPr>
        <w:t>he first floor of the building on the right is a combination of glass and concrete, with glass on the upper part and concrete on the lower part.</w:t>
      </w:r>
    </w:p>
    <w:p w14:paraId="277E0801">
      <w:pPr>
        <w:rPr>
          <w:rFonts w:hint="default"/>
          <w:lang w:val="en-US" w:eastAsia="zh-CN"/>
        </w:rPr>
      </w:pPr>
    </w:p>
    <w:p w14:paraId="0354D28C">
      <w:pPr>
        <w:rPr>
          <w:rFonts w:hint="default"/>
          <w:lang w:val="en-US" w:eastAsia="zh-CN"/>
        </w:rPr>
      </w:pPr>
      <w:r>
        <w:rPr>
          <w:rFonts w:hint="eastAsia"/>
          <w:lang w:val="en-US" w:eastAsia="zh-CN"/>
        </w:rPr>
        <w:t>Adm</w:t>
      </w:r>
      <w:r>
        <w:rPr>
          <w:rFonts w:hint="default"/>
          <w:lang w:val="en-US" w:eastAsia="zh-CN"/>
        </w:rPr>
        <w:t xml:space="preserve">9.jpg CUHK-Shenzhen </w:t>
      </w:r>
      <w:r>
        <w:rPr>
          <w:rFonts w:hint="eastAsia"/>
          <w:lang w:val="en-US" w:eastAsia="zh-CN"/>
        </w:rPr>
        <w:t>administration</w:t>
      </w:r>
      <w:r>
        <w:rPr>
          <w:rFonts w:hint="default"/>
          <w:lang w:val="en-US" w:eastAsia="zh-CN"/>
        </w:rPr>
        <w:t xml:space="preserve">, </w:t>
      </w:r>
      <w:r>
        <w:rPr>
          <w:rFonts w:hint="eastAsia"/>
          <w:lang w:val="en-US" w:eastAsia="zh-CN"/>
        </w:rPr>
        <w:t>front view</w:t>
      </w:r>
      <w:r>
        <w:rPr>
          <w:rFonts w:hint="default"/>
          <w:lang w:val="en-US" w:eastAsia="zh-CN"/>
        </w:rPr>
        <w:t xml:space="preserve"> of the administration, </w:t>
      </w:r>
      <w:r>
        <w:rPr>
          <w:rFonts w:hint="eastAsia"/>
          <w:lang w:val="en-US" w:eastAsia="zh-CN"/>
        </w:rPr>
        <w:t>t</w:t>
      </w:r>
      <w:r>
        <w:rPr>
          <w:rFonts w:hint="default"/>
          <w:lang w:val="en-US" w:eastAsia="zh-CN"/>
        </w:rPr>
        <w:t>he first floor of the building on the left and the first floor of the building on the right are connected by climbable stairs that lead to a garden at a higher elevation, indicating that the administrative building is constructed on a slope.</w:t>
      </w:r>
    </w:p>
    <w:p w14:paraId="1B727EFE">
      <w:pPr>
        <w:rPr>
          <w:rFonts w:hint="default"/>
          <w:lang w:val="en-US" w:eastAsia="zh-CN"/>
        </w:rPr>
      </w:pPr>
    </w:p>
    <w:p w14:paraId="77211231">
      <w:pPr>
        <w:rPr>
          <w:rFonts w:hint="default"/>
          <w:lang w:val="en-US" w:eastAsia="zh-CN"/>
        </w:rPr>
      </w:pPr>
      <w:r>
        <w:rPr>
          <w:rFonts w:hint="eastAsia"/>
          <w:lang w:val="en-US" w:eastAsia="zh-CN"/>
        </w:rPr>
        <w:t>Adm10.jpg</w:t>
      </w:r>
      <w:r>
        <w:rPr>
          <w:rFonts w:hint="default"/>
          <w:lang w:val="en-US" w:eastAsia="zh-CN"/>
        </w:rPr>
        <w:t xml:space="preserve"> CUHK-Shenzhen administration, left view of the administration in the sunset. There is a white-lettered, purple banner with the words ’一腔热血，百年大学，千载品牌，万世良心’ hanging on the left glass of the building on the first floor on the right side. Each idiom is arranged vertically.</w:t>
      </w:r>
    </w:p>
    <w:p w14:paraId="1570CF59">
      <w:pPr>
        <w:rPr>
          <w:rFonts w:hint="default"/>
          <w:lang w:val="en-US" w:eastAsia="zh-CN"/>
        </w:rPr>
      </w:pPr>
    </w:p>
    <w:p w14:paraId="64D47894">
      <w:pPr>
        <w:rPr>
          <w:rFonts w:hint="default"/>
          <w:lang w:val="en-US" w:eastAsia="zh-CN"/>
        </w:rPr>
      </w:pPr>
      <w:r>
        <w:rPr>
          <w:rFonts w:hint="default"/>
          <w:lang w:val="en-US" w:eastAsia="zh-CN"/>
        </w:rPr>
        <w:t xml:space="preserve">Adm11.jpg </w:t>
      </w:r>
      <w:r>
        <w:rPr>
          <w:rFonts w:hint="eastAsia"/>
          <w:lang w:val="en-US" w:eastAsia="zh-CN"/>
        </w:rPr>
        <w:t xml:space="preserve">CUHK-Shenzhen </w:t>
      </w:r>
      <w:r>
        <w:rPr>
          <w:rFonts w:hint="default"/>
          <w:lang w:val="en-US" w:eastAsia="zh-CN"/>
        </w:rPr>
        <w:t>administration slightly far and left view of the administration.</w:t>
      </w:r>
    </w:p>
    <w:p w14:paraId="117AD709">
      <w:pPr>
        <w:rPr>
          <w:rFonts w:hint="default"/>
          <w:lang w:val="en-US" w:eastAsia="zh-CN"/>
        </w:rPr>
      </w:pPr>
    </w:p>
    <w:p w14:paraId="60F168FC">
      <w:pPr>
        <w:rPr>
          <w:rFonts w:hint="default"/>
          <w:lang w:val="en-US" w:eastAsia="zh-CN"/>
        </w:rPr>
      </w:pPr>
      <w:r>
        <w:rPr>
          <w:rFonts w:hint="default"/>
          <w:lang w:val="en-US" w:eastAsia="zh-CN"/>
        </w:rPr>
        <w:t>Adm12.jpg</w:t>
      </w:r>
      <w:r>
        <w:rPr>
          <w:rFonts w:hint="eastAsia"/>
          <w:lang w:val="en-US" w:eastAsia="zh-CN"/>
        </w:rPr>
        <w:t xml:space="preserve"> </w:t>
      </w:r>
      <w:r>
        <w:rPr>
          <w:rFonts w:hint="default"/>
          <w:lang w:val="en-US" w:eastAsia="zh-CN"/>
        </w:rPr>
        <w:t xml:space="preserve">CUHK-Shenzhen administration, </w:t>
      </w:r>
      <w:r>
        <w:rPr>
          <w:rFonts w:hint="eastAsia"/>
          <w:lang w:val="en-US" w:eastAsia="zh-CN"/>
        </w:rPr>
        <w:t>lateral and</w:t>
      </w:r>
      <w:r>
        <w:rPr>
          <w:rFonts w:hint="default"/>
          <w:lang w:val="en-US" w:eastAsia="zh-CN"/>
        </w:rPr>
        <w:t xml:space="preserve"> left-side view of the administration. Modern-style building with glass and stone facade, featuring vertical metal decorations on top. Two purple banners with yellow text hang on the building. Lush greenery including trees, shrubs, and red flowers in foreground, with a pedestrian and car visible on the ground. Clear blue sky enhances the clean aesthetic.</w:t>
      </w:r>
    </w:p>
    <w:p w14:paraId="102BE6C9">
      <w:pPr>
        <w:rPr>
          <w:rFonts w:hint="default"/>
          <w:lang w:val="en-US" w:eastAsia="zh-CN"/>
        </w:rPr>
      </w:pPr>
    </w:p>
    <w:p w14:paraId="363071EF">
      <w:pPr>
        <w:rPr>
          <w:rFonts w:hint="default"/>
          <w:lang w:val="en-US" w:eastAsia="zh-CN"/>
        </w:rPr>
      </w:pPr>
      <w:r>
        <w:rPr>
          <w:rFonts w:hint="default"/>
          <w:lang w:val="en-US" w:eastAsia="zh-CN"/>
        </w:rPr>
        <w:t>Adm13.jpg CUHK-Shenzhen administration, lateral, far and left-side view of the administration.</w:t>
      </w:r>
    </w:p>
    <w:p w14:paraId="1AB57B44">
      <w:pPr>
        <w:rPr>
          <w:rFonts w:hint="default"/>
          <w:lang w:val="en-US" w:eastAsia="zh-CN"/>
        </w:rPr>
      </w:pPr>
    </w:p>
    <w:p w14:paraId="0E8DE20A">
      <w:pPr>
        <w:rPr>
          <w:rFonts w:hint="default"/>
          <w:lang w:val="en-US" w:eastAsia="zh-CN"/>
        </w:rPr>
      </w:pPr>
      <w:r>
        <w:rPr>
          <w:rFonts w:hint="eastAsia"/>
          <w:lang w:val="en-US" w:eastAsia="zh-CN"/>
        </w:rPr>
        <w:t>Library</w:t>
      </w:r>
      <w:r>
        <w:rPr>
          <w:rFonts w:hint="default"/>
          <w:lang w:val="en-US" w:eastAsia="zh-CN"/>
        </w:rPr>
        <w:t>1.jpg</w:t>
      </w:r>
      <w:r>
        <w:rPr>
          <w:rFonts w:hint="eastAsia"/>
          <w:lang w:val="en-US" w:eastAsia="zh-CN"/>
        </w:rPr>
        <w:t xml:space="preserve"> CUHK</w:t>
      </w:r>
      <w:r>
        <w:rPr>
          <w:rFonts w:hint="default"/>
          <w:lang w:val="en-US" w:eastAsia="zh-CN"/>
        </w:rPr>
        <w:t>-Shenzhen library in the sunset, curved glass-metal modern building (light gray + orange window frames). Plaza with while tiles, metal columns, red potted plants. Bikes/e-scooters parked left, people walking/using phones. Water feature in distance. left-sided view.</w:t>
      </w:r>
    </w:p>
    <w:p w14:paraId="0E9C7BF2">
      <w:pPr>
        <w:rPr>
          <w:rFonts w:hint="default"/>
          <w:lang w:val="en-US" w:eastAsia="zh-CN"/>
        </w:rPr>
      </w:pPr>
    </w:p>
    <w:p w14:paraId="4B2BEC0E">
      <w:pPr>
        <w:rPr>
          <w:rFonts w:hint="default"/>
          <w:lang w:val="en-US" w:eastAsia="zh-CN"/>
        </w:rPr>
      </w:pPr>
      <w:r>
        <w:rPr>
          <w:rFonts w:hint="default"/>
          <w:lang w:val="en-US" w:eastAsia="zh-CN"/>
        </w:rPr>
        <w:t xml:space="preserve">Library2.jpg CUHK-Shenzhen library, </w:t>
      </w:r>
      <w:r>
        <w:rPr>
          <w:rFonts w:hint="eastAsia"/>
          <w:lang w:val="en-US" w:eastAsia="zh-CN"/>
        </w:rPr>
        <w:t>front</w:t>
      </w:r>
      <w:r>
        <w:rPr>
          <w:rFonts w:hint="default"/>
          <w:lang w:val="en-US" w:eastAsia="zh-CN"/>
        </w:rPr>
        <w:t xml:space="preserve"> view of the library in the sunset. Curved glass facade modern building (gray with orange window frames). Stone-paved plaza with central water feature, potted plants. Blue sky/trees background. The main entrance</w:t>
      </w:r>
      <w:r>
        <w:rPr>
          <w:rFonts w:hint="eastAsia"/>
          <w:lang w:val="en-US" w:eastAsia="zh-CN"/>
        </w:rPr>
        <w:t xml:space="preserve"> is a</w:t>
      </w:r>
      <w:r>
        <w:rPr>
          <w:rFonts w:hint="default"/>
          <w:lang w:val="en-US" w:eastAsia="zh-CN"/>
        </w:rPr>
        <w:t xml:space="preserve"> class door. A road leads to the main entrance, with a pool on the left and a meadow on the right.</w:t>
      </w:r>
    </w:p>
    <w:p w14:paraId="37111FA3">
      <w:pPr>
        <w:rPr>
          <w:rFonts w:hint="default"/>
          <w:lang w:val="en-US" w:eastAsia="zh-CN"/>
        </w:rPr>
      </w:pPr>
    </w:p>
    <w:p w14:paraId="0D6031CC">
      <w:pPr>
        <w:rPr>
          <w:rFonts w:hint="default"/>
          <w:lang w:val="en-US" w:eastAsia="zh-CN"/>
        </w:rPr>
      </w:pPr>
      <w:r>
        <w:rPr>
          <w:rFonts w:hint="default"/>
          <w:lang w:val="en-US" w:eastAsia="zh-CN"/>
        </w:rPr>
        <w:t>Library3.jpg CUHK-Shenzhen library in the sunset, close front view of the library main entrance. There are multiple steps leading to the gate and there are people on the steps.</w:t>
      </w:r>
    </w:p>
    <w:p w14:paraId="3E3853ED">
      <w:pPr>
        <w:rPr>
          <w:rFonts w:hint="default"/>
          <w:lang w:val="en-US" w:eastAsia="zh-CN"/>
        </w:rPr>
      </w:pPr>
    </w:p>
    <w:p w14:paraId="61139B5C">
      <w:pPr>
        <w:rPr>
          <w:rFonts w:hint="default"/>
          <w:lang w:val="en-US" w:eastAsia="zh-CN"/>
        </w:rPr>
      </w:pPr>
      <w:r>
        <w:rPr>
          <w:rFonts w:hint="default"/>
          <w:lang w:val="en-US" w:eastAsia="zh-CN"/>
        </w:rPr>
        <w:t>Library4.jpg CUHK-Shenzhen library in the sunset,</w:t>
      </w:r>
      <w:r>
        <w:rPr>
          <w:rFonts w:hint="eastAsia"/>
          <w:lang w:val="en-US" w:eastAsia="zh-CN"/>
        </w:rPr>
        <w:t xml:space="preserve"> details about</w:t>
      </w:r>
      <w:r>
        <w:rPr>
          <w:rFonts w:hint="default"/>
          <w:lang w:val="en-US" w:eastAsia="zh-CN"/>
        </w:rPr>
        <w:t xml:space="preserve"> the library. Gray rectangular facade with dark wood grille accents. Upper section has neatly aligned rectangular windows, while right side adopts glass curtain wall revealing interior glimpses. Situated in open space with other buildings in background under clear sky</w:t>
      </w:r>
    </w:p>
    <w:p w14:paraId="58824190">
      <w:pPr>
        <w:rPr>
          <w:rFonts w:hint="default"/>
          <w:lang w:val="en-US" w:eastAsia="zh-CN"/>
        </w:rPr>
      </w:pPr>
    </w:p>
    <w:p w14:paraId="209FDC83">
      <w:pPr>
        <w:rPr>
          <w:rFonts w:hint="default"/>
          <w:lang w:val="en-US" w:eastAsia="zh-CN"/>
        </w:rPr>
      </w:pPr>
      <w:r>
        <w:rPr>
          <w:rFonts w:hint="default"/>
          <w:lang w:val="en-US" w:eastAsia="zh-CN"/>
        </w:rPr>
        <w:t>Library5.jpg CUHK-Shenzhen library in the noon, left part of the library, Mirror-like water reflects architecture, with red-rope enclosure surrounding white sculptural installation. </w:t>
      </w:r>
    </w:p>
    <w:p w14:paraId="654D3B46">
      <w:pPr>
        <w:rPr>
          <w:rFonts w:hint="default"/>
          <w:lang w:val="en-US" w:eastAsia="zh-CN"/>
        </w:rPr>
      </w:pPr>
    </w:p>
    <w:p w14:paraId="21D8308B">
      <w:pPr>
        <w:rPr>
          <w:rFonts w:hint="default"/>
          <w:lang w:val="en-US" w:eastAsia="zh-CN"/>
        </w:rPr>
      </w:pPr>
      <w:r>
        <w:rPr>
          <w:rFonts w:hint="eastAsia"/>
          <w:lang w:val="en-US" w:eastAsia="zh-CN"/>
        </w:rPr>
        <w:t>Library6.jpg</w:t>
      </w:r>
      <w:r>
        <w:rPr>
          <w:rFonts w:hint="default"/>
          <w:lang w:val="en-US" w:eastAsia="zh-CN"/>
        </w:rPr>
        <w:t xml:space="preserve"> CUHK-Shenzhen library</w:t>
      </w:r>
      <w:r>
        <w:rPr>
          <w:rFonts w:hint="eastAsia"/>
          <w:lang w:val="en-US" w:eastAsia="zh-CN"/>
        </w:rPr>
        <w:t xml:space="preserve"> in</w:t>
      </w:r>
      <w:r>
        <w:rPr>
          <w:rFonts w:hint="default"/>
          <w:lang w:val="en-US" w:eastAsia="zh-CN"/>
        </w:rPr>
        <w:t xml:space="preserve"> the sunset, gray facade and orange window frames. Features clean lines and distinctive wooden columns at base. Mirror-like pool perfectly reflects the structure, with people nearby and greenery. Sky with clouds in background.</w:t>
      </w:r>
    </w:p>
    <w:p w14:paraId="41509E7F">
      <w:pPr>
        <w:rPr>
          <w:rFonts w:hint="default"/>
          <w:lang w:val="en-US" w:eastAsia="zh-CN"/>
        </w:rPr>
      </w:pPr>
    </w:p>
    <w:p w14:paraId="2362EAD9">
      <w:pPr>
        <w:rPr>
          <w:rFonts w:hint="eastAsia"/>
          <w:lang w:val="en-US" w:eastAsia="zh-CN"/>
        </w:rPr>
      </w:pPr>
      <w:r>
        <w:rPr>
          <w:rFonts w:hint="default"/>
          <w:lang w:val="en-US" w:eastAsia="zh-CN"/>
        </w:rPr>
        <w:t xml:space="preserve">Library7.jpg CUHK-Shenzhen library modern curved building with gray facade and maroon window frames. Wooden columns at base with potted plants. Mirror-like water reflects architecture, people </w:t>
      </w:r>
      <w:r>
        <w:rPr>
          <w:rFonts w:hint="eastAsia"/>
          <w:lang w:val="en-US" w:eastAsia="zh-CN"/>
        </w:rPr>
        <w:t xml:space="preserve">sitting </w:t>
      </w:r>
      <w:r>
        <w:rPr>
          <w:rFonts w:hint="default"/>
          <w:lang w:val="en-US" w:eastAsia="zh-CN"/>
        </w:rPr>
        <w:t>on platform. Blue sky/white clouds with greenery.</w:t>
      </w:r>
      <w:r>
        <w:rPr>
          <w:rFonts w:hint="eastAsia"/>
          <w:lang w:val="en-US" w:eastAsia="zh-CN"/>
        </w:rPr>
        <w:t xml:space="preserve"> Casts sharp NW shadows indicating low-angle SW sunlight (~30°-40°elevation)</w:t>
      </w:r>
    </w:p>
    <w:p w14:paraId="0D5245BD">
      <w:pPr>
        <w:rPr>
          <w:rFonts w:hint="eastAsia"/>
          <w:lang w:val="en-US" w:eastAsia="zh-CN"/>
        </w:rPr>
      </w:pPr>
    </w:p>
    <w:p w14:paraId="23E47AC2">
      <w:pPr>
        <w:rPr>
          <w:rFonts w:hint="default"/>
          <w:lang w:val="en-US" w:eastAsia="zh-CN"/>
        </w:rPr>
      </w:pPr>
      <w:r>
        <w:rPr>
          <w:rFonts w:hint="eastAsia"/>
          <w:lang w:val="en-US" w:eastAsia="zh-CN"/>
        </w:rPr>
        <w:t>Library</w:t>
      </w:r>
      <w:r>
        <w:rPr>
          <w:rFonts w:hint="default"/>
          <w:lang w:val="en-US" w:eastAsia="zh-CN"/>
        </w:rPr>
        <w:t>8.jpg CUHK-Shenzhen library Half of the platform is under the shadow.</w:t>
      </w:r>
    </w:p>
    <w:p w14:paraId="02492A68">
      <w:pPr>
        <w:rPr>
          <w:rFonts w:hint="default"/>
          <w:lang w:val="en-US" w:eastAsia="zh-CN"/>
        </w:rPr>
      </w:pPr>
    </w:p>
    <w:p w14:paraId="3BF614FD">
      <w:pPr>
        <w:rPr>
          <w:rFonts w:hint="eastAsia"/>
          <w:lang w:val="en-US" w:eastAsia="zh-CN"/>
        </w:rPr>
      </w:pPr>
      <w:r>
        <w:rPr>
          <w:rFonts w:hint="default"/>
          <w:lang w:val="en-US" w:eastAsia="zh-CN"/>
        </w:rPr>
        <w:t>Library9.jpg</w:t>
      </w:r>
      <w:r>
        <w:rPr>
          <w:rFonts w:hint="eastAsia"/>
          <w:lang w:val="en-US" w:eastAsia="zh-CN"/>
        </w:rPr>
        <w:t xml:space="preserve"> CUHK-Shenzhen library</w:t>
      </w:r>
      <w:r>
        <w:rPr>
          <w:rFonts w:hint="default"/>
          <w:lang w:val="en-US" w:eastAsia="zh-CN"/>
        </w:rPr>
        <w:t xml:space="preserve"> in the afternoon,</w:t>
      </w:r>
      <w:r>
        <w:rPr>
          <w:rFonts w:hint="eastAsia"/>
          <w:lang w:val="en-US" w:eastAsia="zh-CN"/>
        </w:rPr>
        <w:t xml:space="preserve"> </w:t>
      </w:r>
      <w:r>
        <w:rPr>
          <w:rFonts w:hint="default"/>
          <w:lang w:val="en-US" w:eastAsia="zh-CN"/>
        </w:rPr>
        <w:t>t</w:t>
      </w:r>
      <w:r>
        <w:rPr>
          <w:rFonts w:hint="eastAsia"/>
          <w:lang w:val="en-US" w:eastAsia="zh-CN"/>
        </w:rPr>
        <w:t>he curved gray-clad building features rhythmic orange window mullions, supported by slender vertical columns that define a shaded ground-level colonnade. A reflective water feature anchors the plaza, flanked by lounge chairs and manicured shrubs under clear skies.</w:t>
      </w:r>
    </w:p>
    <w:p w14:paraId="06AE6E23">
      <w:pPr>
        <w:rPr>
          <w:rFonts w:hint="eastAsia"/>
          <w:lang w:val="en-US" w:eastAsia="zh-CN"/>
        </w:rPr>
      </w:pPr>
    </w:p>
    <w:p w14:paraId="3DB7B984">
      <w:pPr>
        <w:rPr>
          <w:rFonts w:hint="default"/>
          <w:lang w:val="en-US" w:eastAsia="zh-CN"/>
        </w:rPr>
      </w:pPr>
      <w:r>
        <w:rPr>
          <w:rFonts w:hint="eastAsia"/>
          <w:lang w:val="en-US" w:eastAsia="zh-CN"/>
        </w:rPr>
        <w:t>Library10</w:t>
      </w:r>
      <w:r>
        <w:rPr>
          <w:rFonts w:hint="default"/>
          <w:lang w:val="en-US" w:eastAsia="zh-CN"/>
        </w:rPr>
        <w:t>.jpg</w:t>
      </w:r>
      <w:r>
        <w:rPr>
          <w:rFonts w:hint="eastAsia"/>
          <w:lang w:val="en-US" w:eastAsia="zh-CN"/>
        </w:rPr>
        <w:t xml:space="preserve"> </w:t>
      </w:r>
      <w:r>
        <w:rPr>
          <w:rFonts w:hint="default"/>
          <w:lang w:val="en-US" w:eastAsia="zh-CN"/>
        </w:rPr>
        <w:t>CUHK-Shenzhen library in the afternoon, t</w:t>
      </w:r>
      <w:r>
        <w:rPr>
          <w:rFonts w:hint="eastAsia"/>
          <w:lang w:val="en-US" w:eastAsia="zh-CN"/>
        </w:rPr>
        <w:t>he library side entrance connects the corridor</w:t>
      </w:r>
      <w:r>
        <w:rPr>
          <w:rFonts w:hint="default"/>
          <w:lang w:val="en-US" w:eastAsia="zh-CN"/>
        </w:rPr>
        <w:t>.t</w:t>
      </w:r>
      <w:r>
        <w:rPr>
          <w:rFonts w:hint="eastAsia"/>
          <w:lang w:val="en-US" w:eastAsia="zh-CN"/>
        </w:rPr>
        <w:t xml:space="preserve">he </w:t>
      </w:r>
      <w:r>
        <w:rPr>
          <w:rFonts w:hint="default"/>
          <w:lang w:val="en-US" w:eastAsia="zh-CN"/>
        </w:rPr>
        <w:t>C</w:t>
      </w:r>
      <w:r>
        <w:rPr>
          <w:rFonts w:hint="eastAsia"/>
          <w:lang w:val="en-US" w:eastAsia="zh-CN"/>
        </w:rPr>
        <w:t>urved gray-clad building features rhythmic orange window mullions,</w:t>
      </w:r>
    </w:p>
    <w:p w14:paraId="7DE5C316">
      <w:pPr>
        <w:rPr>
          <w:rFonts w:hint="default"/>
          <w:lang w:val="en-US" w:eastAsia="zh-CN"/>
        </w:rPr>
      </w:pPr>
    </w:p>
    <w:p w14:paraId="4E55DC89">
      <w:pPr>
        <w:rPr>
          <w:rFonts w:hint="default"/>
          <w:lang w:val="en-US" w:eastAsia="zh-CN"/>
        </w:rPr>
      </w:pPr>
      <w:r>
        <w:rPr>
          <w:rFonts w:hint="eastAsia"/>
          <w:lang w:val="en-US" w:eastAsia="zh-CN"/>
        </w:rPr>
        <w:t>Library11</w:t>
      </w:r>
      <w:r>
        <w:rPr>
          <w:rFonts w:hint="default"/>
          <w:lang w:val="en-US" w:eastAsia="zh-CN"/>
        </w:rPr>
        <w:t>.</w:t>
      </w:r>
      <w:r>
        <w:rPr>
          <w:rFonts w:hint="eastAsia"/>
          <w:lang w:val="en-US" w:eastAsia="zh-CN"/>
        </w:rPr>
        <w:t>jpg CUHK-Shenzhen</w:t>
      </w:r>
      <w:r>
        <w:rPr>
          <w:rFonts w:hint="default"/>
          <w:lang w:val="en-US" w:eastAsia="zh-CN"/>
        </w:rPr>
        <w:t xml:space="preserve"> library in the afternoon, left-sided view of the library. The gray wall and wooden columns </w:t>
      </w:r>
      <w:r>
        <w:rPr>
          <w:rFonts w:hint="eastAsia"/>
          <w:lang w:val="en-US" w:eastAsia="zh-CN"/>
        </w:rPr>
        <w:t>have</w:t>
      </w:r>
      <w:r>
        <w:rPr>
          <w:rFonts w:hint="default"/>
          <w:lang w:val="en-US" w:eastAsia="zh-CN"/>
        </w:rPr>
        <w:t xml:space="preserve"> the similar length.</w:t>
      </w:r>
    </w:p>
    <w:p w14:paraId="57776E78">
      <w:pPr>
        <w:rPr>
          <w:rFonts w:hint="default"/>
          <w:lang w:val="en-US" w:eastAsia="zh-CN"/>
        </w:rPr>
      </w:pPr>
    </w:p>
    <w:p w14:paraId="57006DF8">
      <w:pPr>
        <w:keepNext w:val="0"/>
        <w:keepLines w:val="0"/>
        <w:widowControl/>
        <w:suppressLineNumbers w:val="0"/>
        <w:jc w:val="left"/>
        <w:rPr>
          <w:rFonts w:hint="eastAsia"/>
          <w:lang w:val="en-US" w:eastAsia="zh-CN"/>
        </w:rPr>
      </w:pPr>
      <w:r>
        <w:rPr>
          <w:rFonts w:hint="default"/>
          <w:lang w:val="en-US" w:eastAsia="zh-CN"/>
        </w:rPr>
        <w:t>Library12.jpg CUHK-Shenzhen library at night, the back of the library. Modern multi-story building with dark facade and expansive glass curtain walls, revealing illuminated interior workspaces.</w:t>
      </w:r>
      <w:r>
        <w:rPr>
          <w:rFonts w:hint="eastAsia"/>
          <w:lang w:val="en-US" w:eastAsia="zh-CN"/>
        </w:rPr>
        <w:t>There are partial lighting in lower-floor windows.</w:t>
      </w:r>
    </w:p>
    <w:p w14:paraId="626F0DA8">
      <w:pPr>
        <w:keepNext w:val="0"/>
        <w:keepLines w:val="0"/>
        <w:widowControl/>
        <w:suppressLineNumbers w:val="0"/>
        <w:jc w:val="left"/>
        <w:rPr>
          <w:rFonts w:hint="eastAsia"/>
          <w:lang w:val="en-US" w:eastAsia="zh-CN"/>
        </w:rPr>
      </w:pPr>
    </w:p>
    <w:p w14:paraId="2BFA841C">
      <w:pPr>
        <w:keepNext w:val="0"/>
        <w:keepLines w:val="0"/>
        <w:widowControl/>
        <w:suppressLineNumbers w:val="0"/>
        <w:jc w:val="left"/>
        <w:rPr>
          <w:rFonts w:hint="eastAsia"/>
          <w:lang w:val="en-US" w:eastAsia="zh-CN"/>
        </w:rPr>
      </w:pPr>
      <w:r>
        <w:rPr>
          <w:rFonts w:hint="eastAsia"/>
          <w:lang w:val="en-US" w:eastAsia="zh-CN"/>
        </w:rPr>
        <w:t>Library13</w:t>
      </w:r>
      <w:r>
        <w:rPr>
          <w:rFonts w:hint="default"/>
          <w:lang w:val="en-US" w:eastAsia="zh-CN"/>
        </w:rPr>
        <w:t>.jpg</w:t>
      </w:r>
      <w:r>
        <w:rPr>
          <w:rFonts w:hint="eastAsia"/>
          <w:lang w:val="en-US" w:eastAsia="zh-CN"/>
        </w:rPr>
        <w:t xml:space="preserve"> </w:t>
      </w:r>
      <w:r>
        <w:rPr>
          <w:rFonts w:hint="default"/>
          <w:lang w:val="en-US" w:eastAsia="zh-CN"/>
        </w:rPr>
        <w:t>CUHK-Shenzhen library at night, d</w:t>
      </w:r>
      <w:r>
        <w:rPr>
          <w:rFonts w:hint="eastAsia"/>
          <w:lang w:val="en-US" w:eastAsia="zh-CN"/>
        </w:rPr>
        <w:t>ark curvilinear facade with grid-patterned warm-lit windows. Linear lighting between vertical wood slats at base creates mirrored symmetry with water reflection.</w:t>
      </w:r>
    </w:p>
    <w:p w14:paraId="4F031681">
      <w:pPr>
        <w:keepNext w:val="0"/>
        <w:keepLines w:val="0"/>
        <w:widowControl/>
        <w:suppressLineNumbers w:val="0"/>
        <w:jc w:val="left"/>
        <w:rPr>
          <w:rFonts w:hint="eastAsia"/>
          <w:lang w:val="en-US" w:eastAsia="zh-CN"/>
        </w:rPr>
      </w:pPr>
    </w:p>
    <w:p w14:paraId="532A9524">
      <w:pPr>
        <w:keepNext w:val="0"/>
        <w:keepLines w:val="0"/>
        <w:widowControl/>
        <w:suppressLineNumbers w:val="0"/>
        <w:jc w:val="left"/>
        <w:rPr>
          <w:rFonts w:hint="default"/>
          <w:lang w:val="en-US" w:eastAsia="zh-CN"/>
        </w:rPr>
      </w:pPr>
      <w:r>
        <w:rPr>
          <w:rFonts w:hint="default"/>
          <w:lang w:val="en-US" w:eastAsia="zh-CN"/>
        </w:rPr>
        <w:t>Library14.jpg CUHK-Shenzhen library at night</w:t>
      </w:r>
      <w:r>
        <w:rPr>
          <w:rFonts w:hint="eastAsia"/>
          <w:lang w:val="en-US" w:eastAsia="zh-CN"/>
        </w:rPr>
        <w:t xml:space="preserve"> </w:t>
      </w:r>
      <w:r>
        <w:rPr>
          <w:rFonts w:hint="default"/>
          <w:lang w:val="en-US" w:eastAsia="zh-CN"/>
        </w:rPr>
        <w:t>Dark facade with vertical illuminated strips (neutral-white light) and gridded warm-lit windows on upper floors. Perfect reflection in still water.</w:t>
      </w:r>
      <w:r>
        <w:rPr>
          <w:rFonts w:hint="eastAsia"/>
          <w:lang w:val="en-US" w:eastAsia="zh-CN"/>
        </w:rPr>
        <w:t xml:space="preserve"> </w:t>
      </w:r>
      <w:r>
        <w:rPr>
          <w:rFonts w:hint="default"/>
          <w:lang w:val="en-US" w:eastAsia="zh-CN"/>
        </w:rPr>
        <w:t>Water reflection 30% darker than structure. Strip/window light temperature ~3000K. Lamp posts create localized highlights.</w:t>
      </w:r>
    </w:p>
    <w:p w14:paraId="2EF7E495">
      <w:pPr>
        <w:keepNext w:val="0"/>
        <w:keepLines w:val="0"/>
        <w:widowControl/>
        <w:suppressLineNumbers w:val="0"/>
        <w:jc w:val="left"/>
        <w:rPr>
          <w:rFonts w:hint="default"/>
          <w:lang w:val="en-US" w:eastAsia="zh-CN"/>
        </w:rPr>
      </w:pPr>
    </w:p>
    <w:p w14:paraId="6798B6B4">
      <w:pPr>
        <w:keepNext w:val="0"/>
        <w:keepLines w:val="0"/>
        <w:widowControl/>
        <w:suppressLineNumbers w:val="0"/>
        <w:jc w:val="left"/>
        <w:rPr>
          <w:rFonts w:hint="default"/>
          <w:lang w:val="en-US" w:eastAsia="zh-CN"/>
        </w:rPr>
      </w:pPr>
      <w:r>
        <w:rPr>
          <w:rFonts w:hint="default"/>
          <w:lang w:val="en-US" w:eastAsia="zh-CN"/>
        </w:rPr>
        <w:t>Library15.jpg</w:t>
      </w:r>
      <w:r>
        <w:rPr>
          <w:rFonts w:hint="eastAsia"/>
          <w:lang w:val="en-US" w:eastAsia="zh-CN"/>
        </w:rPr>
        <w:t xml:space="preserve"> CUHK-Shenzhen library</w:t>
      </w:r>
      <w:r>
        <w:rPr>
          <w:rFonts w:hint="default"/>
          <w:lang w:val="en-US" w:eastAsia="zh-CN"/>
        </w:rPr>
        <w:t xml:space="preserve"> at night. Dark curvilinear facade with grid-patterned warm-lit windows (~2800K) and vertical cool-white light strips (5000K) at base. Perfect architectural reflection in still water. 2 sets of black benches, 3 pedestrians (1 walking) Ground lighting creates path guidance.</w:t>
      </w:r>
    </w:p>
    <w:p w14:paraId="6C69231B">
      <w:pPr>
        <w:keepNext w:val="0"/>
        <w:keepLines w:val="0"/>
        <w:widowControl/>
        <w:suppressLineNumbers w:val="0"/>
        <w:jc w:val="left"/>
        <w:rPr>
          <w:rFonts w:hint="default"/>
          <w:lang w:val="en-US" w:eastAsia="zh-CN"/>
        </w:rPr>
      </w:pPr>
    </w:p>
    <w:p w14:paraId="1DB3D1AC">
      <w:pPr>
        <w:keepNext w:val="0"/>
        <w:keepLines w:val="0"/>
        <w:widowControl/>
        <w:suppressLineNumbers w:val="0"/>
        <w:jc w:val="left"/>
        <w:rPr>
          <w:rFonts w:hint="default"/>
          <w:lang w:val="en-US" w:eastAsia="zh-CN"/>
        </w:rPr>
      </w:pPr>
      <w:r>
        <w:rPr>
          <w:rFonts w:hint="default"/>
          <w:lang w:val="en-US" w:eastAsia="zh-CN"/>
        </w:rPr>
        <w:t>Library16.jpg CUHK-Shenzhen library at night. Dark curvilinear facade with warm-lit grid windows (2800K, upper floors) and cool-white column lighting (5000K, base).Transparent columns reveal interior brightness, creating layered depth.Water reflection 35% dimmer with soft edges.</w:t>
      </w:r>
    </w:p>
    <w:p w14:paraId="7AFC8E4C">
      <w:pPr>
        <w:keepNext w:val="0"/>
        <w:keepLines w:val="0"/>
        <w:widowControl/>
        <w:suppressLineNumbers w:val="0"/>
        <w:jc w:val="left"/>
        <w:rPr>
          <w:rFonts w:hint="default"/>
          <w:lang w:val="en-US" w:eastAsia="zh-CN"/>
        </w:rPr>
      </w:pPr>
    </w:p>
    <w:p w14:paraId="6B8D23FD">
      <w:pPr>
        <w:keepNext w:val="0"/>
        <w:keepLines w:val="0"/>
        <w:widowControl/>
        <w:suppressLineNumbers w:val="0"/>
        <w:jc w:val="left"/>
        <w:rPr>
          <w:rFonts w:hint="default"/>
          <w:lang w:val="en-US" w:eastAsia="zh-CN"/>
        </w:rPr>
      </w:pPr>
      <w:r>
        <w:rPr>
          <w:rFonts w:hint="default"/>
          <w:lang w:val="en-US" w:eastAsia="zh-CN"/>
        </w:rPr>
        <w:t xml:space="preserve">Library17.jpg </w:t>
      </w:r>
      <w:r>
        <w:rPr>
          <w:rFonts w:hint="eastAsia"/>
          <w:lang w:val="en-US" w:eastAsia="zh-CN"/>
        </w:rPr>
        <w:t xml:space="preserve">CUHK-Shenzhen library </w:t>
      </w:r>
      <w:r>
        <w:rPr>
          <w:rFonts w:hint="default"/>
          <w:lang w:val="en-US" w:eastAsia="zh-CN"/>
        </w:rPr>
        <w:t>at night. multi-story building with warm-lit square windows (2800K, upper floors) and large cold-white gridded windows (5000K, lower section). Perfect mirror reflection in still water.</w:t>
      </w:r>
      <w:r>
        <w:rPr>
          <w:rFonts w:hint="eastAsia"/>
          <w:lang w:val="en-US" w:eastAsia="zh-CN"/>
        </w:rPr>
        <w:t xml:space="preserve"> Water reflection 40% dimmer with soft ripple distortion</w:t>
      </w:r>
      <w:r>
        <w:rPr>
          <w:rFonts w:hint="default"/>
          <w:lang w:val="en-US" w:eastAsia="zh-CN"/>
        </w:rPr>
        <w:t>.Striking 2200K contrast between floor lighting zones. Foliage shadows create organic texture on flat facade.</w:t>
      </w:r>
    </w:p>
    <w:p w14:paraId="47E16749">
      <w:pPr>
        <w:keepNext w:val="0"/>
        <w:keepLines w:val="0"/>
        <w:widowControl/>
        <w:suppressLineNumbers w:val="0"/>
        <w:jc w:val="left"/>
        <w:rPr>
          <w:rFonts w:hint="default"/>
          <w:lang w:val="en-US" w:eastAsia="zh-CN"/>
        </w:rPr>
      </w:pPr>
    </w:p>
    <w:p w14:paraId="4170AD7B">
      <w:pPr>
        <w:keepNext w:val="0"/>
        <w:keepLines w:val="0"/>
        <w:widowControl/>
        <w:suppressLineNumbers w:val="0"/>
        <w:jc w:val="left"/>
        <w:rPr>
          <w:rFonts w:hint="default"/>
          <w:lang w:val="en-US" w:eastAsia="zh-CN"/>
        </w:rPr>
      </w:pPr>
      <w:r>
        <w:rPr>
          <w:rFonts w:hint="default"/>
          <w:lang w:val="en-US" w:eastAsia="zh-CN"/>
        </w:rPr>
        <w:t>Library18.jpg CUHK-Shenzhen library at night. Multi-story curved building with grid-patterned warm-lit windows (2800K, upper floors) and softly illuminated lower colonnade. Perfect architectural reflection in still water.Crisp building outline with subtle ripple distortion.Elongated column shadows on wet pavement</w:t>
      </w:r>
    </w:p>
    <w:p w14:paraId="7E75CF9D">
      <w:pPr>
        <w:keepNext w:val="0"/>
        <w:keepLines w:val="0"/>
        <w:widowControl/>
        <w:suppressLineNumbers w:val="0"/>
        <w:jc w:val="left"/>
        <w:rPr>
          <w:rFonts w:hint="default"/>
          <w:lang w:val="en-US" w:eastAsia="zh-CN"/>
        </w:rPr>
      </w:pPr>
    </w:p>
    <w:p w14:paraId="5A45021A">
      <w:pPr>
        <w:keepNext w:val="0"/>
        <w:keepLines w:val="0"/>
        <w:widowControl/>
        <w:suppressLineNumbers w:val="0"/>
        <w:jc w:val="left"/>
        <w:rPr>
          <w:rFonts w:hint="default"/>
          <w:lang w:val="en-US" w:eastAsia="zh-CN"/>
        </w:rPr>
      </w:pPr>
      <w:r>
        <w:rPr>
          <w:rFonts w:hint="default"/>
          <w:lang w:val="en-US" w:eastAsia="zh-CN"/>
        </w:rPr>
        <w:t>Library19.jpg</w:t>
      </w:r>
      <w:r>
        <w:rPr>
          <w:rFonts w:hint="eastAsia"/>
          <w:lang w:val="en-US" w:eastAsia="zh-CN"/>
        </w:rPr>
        <w:t xml:space="preserve"> CUHK-Shenzhen library </w:t>
      </w:r>
      <w:r>
        <w:rPr>
          <w:rFonts w:hint="default"/>
          <w:lang w:val="en-US" w:eastAsia="zh-CN"/>
        </w:rPr>
        <w:t>in the sunset. gray facade and vertical wood slats, featuring distinctive curved wall section. Glass curtain walls contrast with solid surfaces, mirrored perfectly in foreground pool. Gray stone pavement with linear drains.90% clarity in water reflection.</w:t>
      </w:r>
    </w:p>
    <w:p w14:paraId="22E4536A">
      <w:pPr>
        <w:keepNext w:val="0"/>
        <w:keepLines w:val="0"/>
        <w:widowControl/>
        <w:suppressLineNumbers w:val="0"/>
        <w:jc w:val="left"/>
        <w:rPr>
          <w:rFonts w:hint="default"/>
          <w:lang w:val="en-US" w:eastAsia="zh-CN"/>
        </w:rPr>
      </w:pPr>
    </w:p>
    <w:p w14:paraId="384A5FAF">
      <w:pPr>
        <w:keepNext w:val="0"/>
        <w:keepLines w:val="0"/>
        <w:widowControl/>
        <w:suppressLineNumbers w:val="0"/>
        <w:jc w:val="left"/>
        <w:rPr>
          <w:rFonts w:hint="default"/>
          <w:lang w:val="en-US" w:eastAsia="zh-CN"/>
        </w:rPr>
      </w:pPr>
      <w:r>
        <w:rPr>
          <w:rFonts w:hint="default"/>
          <w:lang w:val="en-US" w:eastAsia="zh-CN"/>
        </w:rPr>
        <w:t xml:space="preserve">Library20.jpg CUHK-Shenzhen library at night. </w:t>
      </w:r>
      <w:r>
        <w:rPr>
          <w:rFonts w:hint="eastAsia"/>
          <w:lang w:val="en-US" w:eastAsia="zh-CN"/>
        </w:rPr>
        <w:t>L</w:t>
      </w:r>
      <w:r>
        <w:rPr>
          <w:rFonts w:hint="default"/>
          <w:lang w:val="en-US" w:eastAsia="zh-CN"/>
        </w:rPr>
        <w:t xml:space="preserve">ateral, far and left-side view of the </w:t>
      </w:r>
      <w:r>
        <w:rPr>
          <w:rFonts w:hint="eastAsia"/>
          <w:lang w:val="en-US" w:eastAsia="zh-CN"/>
        </w:rPr>
        <w:t>library</w:t>
      </w:r>
      <w:r>
        <w:rPr>
          <w:rFonts w:hint="default"/>
          <w:lang w:val="en-US" w:eastAsia="zh-CN"/>
        </w:rPr>
        <w:t>. Modern multi-story building with dark facade, warm-lit grid windows (2800K), and fully transparent ground-floor curtain walls. Perfect reflection in still water.</w:t>
      </w:r>
    </w:p>
    <w:p w14:paraId="6B0E88CA">
      <w:pPr>
        <w:keepNext w:val="0"/>
        <w:keepLines w:val="0"/>
        <w:widowControl/>
        <w:suppressLineNumbers w:val="0"/>
        <w:jc w:val="left"/>
        <w:rPr>
          <w:rFonts w:hint="default"/>
          <w:lang w:val="en-US" w:eastAsia="zh-CN"/>
        </w:rPr>
      </w:pPr>
    </w:p>
    <w:p w14:paraId="1AF65796">
      <w:pPr>
        <w:keepNext w:val="0"/>
        <w:keepLines w:val="0"/>
        <w:widowControl/>
        <w:suppressLineNumbers w:val="0"/>
        <w:jc w:val="left"/>
        <w:rPr>
          <w:rFonts w:hint="eastAsia"/>
          <w:lang w:val="en-US" w:eastAsia="zh-CN"/>
        </w:rPr>
      </w:pPr>
      <w:r>
        <w:rPr>
          <w:rFonts w:hint="default"/>
          <w:lang w:val="en-US" w:eastAsia="zh-CN"/>
        </w:rPr>
        <w:t>Library21.jpg CUHK-Shenzhen library at night.</w:t>
      </w:r>
      <w:r>
        <w:rPr>
          <w:rFonts w:hint="eastAsia"/>
          <w:lang w:val="en-US" w:eastAsia="zh-CN"/>
        </w:rPr>
        <w:t xml:space="preserve"> Lateral</w:t>
      </w:r>
      <w:r>
        <w:rPr>
          <w:rFonts w:hint="default"/>
          <w:lang w:val="en-US" w:eastAsia="zh-CN"/>
        </w:rPr>
        <w:t xml:space="preserve">, far and left-side view of the library. </w:t>
      </w:r>
      <w:r>
        <w:rPr>
          <w:rFonts w:hint="eastAsia"/>
          <w:lang w:val="en-US" w:eastAsia="zh-CN"/>
        </w:rPr>
        <w:t>Contemporary multi-story building with dark facade, vertical decorative elements, and partial glass walls revealing warm interior lighting (~2800K). Open plaza in front with faint architectural reflection.</w:t>
      </w:r>
    </w:p>
    <w:p w14:paraId="4B63A98E">
      <w:pPr>
        <w:keepNext w:val="0"/>
        <w:keepLines w:val="0"/>
        <w:widowControl/>
        <w:suppressLineNumbers w:val="0"/>
        <w:jc w:val="left"/>
        <w:rPr>
          <w:rFonts w:hint="eastAsia"/>
          <w:lang w:val="en-US" w:eastAsia="zh-CN"/>
        </w:rPr>
      </w:pPr>
    </w:p>
    <w:p w14:paraId="2D987FAF">
      <w:pPr>
        <w:keepNext w:val="0"/>
        <w:keepLines w:val="0"/>
        <w:widowControl/>
        <w:suppressLineNumbers w:val="0"/>
        <w:jc w:val="left"/>
        <w:rPr>
          <w:rFonts w:hint="default"/>
          <w:lang w:val="en-US" w:eastAsia="zh-CN"/>
        </w:rPr>
      </w:pPr>
      <w:r>
        <w:rPr>
          <w:rFonts w:hint="default"/>
          <w:lang w:val="en-US" w:eastAsia="zh-CN"/>
        </w:rPr>
        <w:t>Library22.</w:t>
      </w:r>
      <w:r>
        <w:rPr>
          <w:rFonts w:hint="eastAsia"/>
          <w:lang w:val="en-US" w:eastAsia="zh-CN"/>
        </w:rPr>
        <w:t>jpg</w:t>
      </w:r>
      <w:r>
        <w:rPr>
          <w:rFonts w:hint="default"/>
          <w:lang w:val="en-US" w:eastAsia="zh-CN"/>
        </w:rPr>
        <w:t xml:space="preserve"> CUHK-Shenzhen library at sunset. The back of the library. Contemporary building with dark facade and vertical decorative elements, partial glass sections. 5-6 stories tall, well integrated with surrounding nature. ~45° sunlight creates strong facade contrast. Dappled tree shadows on pavement</w:t>
      </w:r>
    </w:p>
    <w:p w14:paraId="5C582323">
      <w:pPr>
        <w:keepNext w:val="0"/>
        <w:keepLines w:val="0"/>
        <w:widowControl/>
        <w:suppressLineNumbers w:val="0"/>
        <w:jc w:val="left"/>
        <w:rPr>
          <w:rFonts w:hint="default"/>
          <w:lang w:val="en-US" w:eastAsia="zh-CN"/>
        </w:rPr>
      </w:pPr>
    </w:p>
    <w:p w14:paraId="15041E23">
      <w:pPr>
        <w:keepNext w:val="0"/>
        <w:keepLines w:val="0"/>
        <w:widowControl/>
        <w:suppressLineNumbers w:val="0"/>
        <w:jc w:val="left"/>
        <w:rPr>
          <w:rFonts w:hint="default"/>
          <w:lang w:val="en-US" w:eastAsia="zh-CN"/>
        </w:rPr>
      </w:pPr>
      <w:r>
        <w:rPr>
          <w:rFonts w:hint="eastAsia"/>
          <w:lang w:val="en-US" w:eastAsia="zh-CN"/>
        </w:rPr>
        <w:t>Library23.jpg</w:t>
      </w:r>
      <w:r>
        <w:rPr>
          <w:rFonts w:hint="default"/>
          <w:lang w:val="en-US" w:eastAsia="zh-CN"/>
        </w:rPr>
        <w:t xml:space="preserve"> CUHK-Shenzhen library at night. Entry hall with high ceiling and evenly distributed downlights (4000K). Symmetrical white columns flank central dual staircases (left with black metal railings). 80% illumination uniformity. ~300lux at stair zones.</w:t>
      </w:r>
    </w:p>
    <w:p w14:paraId="43B464F5">
      <w:pPr>
        <w:keepNext w:val="0"/>
        <w:keepLines w:val="0"/>
        <w:widowControl/>
        <w:suppressLineNumbers w:val="0"/>
        <w:jc w:val="left"/>
        <w:rPr>
          <w:rFonts w:hint="default"/>
          <w:lang w:val="en-US" w:eastAsia="zh-CN"/>
        </w:rPr>
      </w:pPr>
    </w:p>
    <w:p w14:paraId="47C285C2">
      <w:pPr>
        <w:keepNext w:val="0"/>
        <w:keepLines w:val="0"/>
        <w:widowControl/>
        <w:suppressLineNumbers w:val="0"/>
        <w:jc w:val="left"/>
        <w:rPr>
          <w:rFonts w:hint="default"/>
          <w:lang w:val="en-US" w:eastAsia="zh-CN"/>
        </w:rPr>
      </w:pPr>
      <w:r>
        <w:rPr>
          <w:rFonts w:hint="default"/>
          <w:lang w:val="en-US" w:eastAsia="zh-CN"/>
        </w:rPr>
        <w:t>Library24.jpg CUHK-Shenzhen library Dark facade with warm-lit grid windows (2800K, upper floors) and fully illuminated ground-floor glazing. Lighted corridor with colorful flags extends to right.</w:t>
      </w:r>
      <w:r>
        <w:rPr>
          <w:rFonts w:hint="eastAsia"/>
          <w:lang w:val="en-US" w:eastAsia="zh-CN"/>
        </w:rPr>
        <w:t xml:space="preserve"> </w:t>
      </w:r>
      <w:r>
        <w:rPr>
          <w:rFonts w:hint="default"/>
          <w:lang w:val="en-US" w:eastAsia="zh-CN"/>
        </w:rPr>
        <w:t>4000K corridor lighting.</w:t>
      </w:r>
      <w:r>
        <w:rPr>
          <w:rFonts w:hint="eastAsia"/>
          <w:lang w:val="en-US" w:eastAsia="zh-CN"/>
        </w:rPr>
        <w:t xml:space="preserve"> </w:t>
      </w:r>
      <w:r>
        <w:rPr>
          <w:rFonts w:hint="default"/>
          <w:lang w:val="en-US" w:eastAsia="zh-CN"/>
        </w:rPr>
        <w:t>1:3 indoor/outdoor light ratio.</w:t>
      </w:r>
    </w:p>
    <w:p w14:paraId="3B70748C">
      <w:pPr>
        <w:keepNext w:val="0"/>
        <w:keepLines w:val="0"/>
        <w:widowControl/>
        <w:suppressLineNumbers w:val="0"/>
        <w:jc w:val="left"/>
        <w:rPr>
          <w:rFonts w:hint="default"/>
          <w:lang w:val="en-US" w:eastAsia="zh-CN"/>
        </w:rPr>
      </w:pPr>
    </w:p>
    <w:p w14:paraId="76989B36">
      <w:pPr>
        <w:keepNext w:val="0"/>
        <w:keepLines w:val="0"/>
        <w:widowControl/>
        <w:suppressLineNumbers w:val="0"/>
        <w:jc w:val="left"/>
        <w:rPr>
          <w:rFonts w:hint="default"/>
          <w:lang w:val="en-US" w:eastAsia="zh-CN"/>
        </w:rPr>
      </w:pPr>
      <w:r>
        <w:rPr>
          <w:rFonts w:hint="eastAsia"/>
          <w:lang w:val="en-US" w:eastAsia="zh-CN"/>
        </w:rPr>
        <w:t>Library</w:t>
      </w:r>
      <w:r>
        <w:rPr>
          <w:rFonts w:hint="default"/>
          <w:lang w:val="en-US" w:eastAsia="zh-CN"/>
        </w:rPr>
        <w:t>25.jpg CUHK-Shenzhen library</w:t>
      </w:r>
      <w:r>
        <w:rPr>
          <w:rFonts w:hint="eastAsia"/>
          <w:lang w:val="en-US" w:eastAsia="zh-CN"/>
        </w:rPr>
        <w:t xml:space="preserve"> at noon</w:t>
      </w:r>
      <w:r>
        <w:rPr>
          <w:rFonts w:hint="default"/>
          <w:lang w:val="en-US" w:eastAsia="zh-CN"/>
        </w:rPr>
        <w:t>, back view of the library. Contemporary building with gray facade, featuring large glass curtain wall (left) and sloped roof design (right). Clean geometric forms with visible interior through glazing.</w:t>
      </w:r>
    </w:p>
    <w:p w14:paraId="69AEF64E">
      <w:pPr>
        <w:keepNext w:val="0"/>
        <w:keepLines w:val="0"/>
        <w:widowControl/>
        <w:suppressLineNumbers w:val="0"/>
        <w:jc w:val="left"/>
        <w:rPr>
          <w:rFonts w:hint="default"/>
          <w:lang w:val="en-US" w:eastAsia="zh-CN"/>
        </w:rPr>
      </w:pPr>
    </w:p>
    <w:p w14:paraId="4FC1360D">
      <w:pPr>
        <w:keepNext w:val="0"/>
        <w:keepLines w:val="0"/>
        <w:widowControl/>
        <w:suppressLineNumbers w:val="0"/>
        <w:jc w:val="left"/>
        <w:rPr>
          <w:rFonts w:hint="default"/>
          <w:lang w:val="en-US" w:eastAsia="zh-CN"/>
        </w:rPr>
      </w:pPr>
      <w:r>
        <w:rPr>
          <w:rFonts w:hint="eastAsia"/>
          <w:lang w:val="en-US" w:eastAsia="zh-CN"/>
        </w:rPr>
        <w:t>Library</w:t>
      </w:r>
      <w:r>
        <w:rPr>
          <w:rFonts w:hint="default"/>
          <w:lang w:val="en-US" w:eastAsia="zh-CN"/>
        </w:rPr>
        <w:t>2</w:t>
      </w:r>
      <w:r>
        <w:rPr>
          <w:rFonts w:hint="eastAsia"/>
          <w:lang w:val="en-US" w:eastAsia="zh-CN"/>
        </w:rPr>
        <w:t>6.jpg</w:t>
      </w:r>
      <w:r>
        <w:rPr>
          <w:rFonts w:hint="default"/>
          <w:lang w:val="en-US" w:eastAsia="zh-CN"/>
        </w:rPr>
        <w:t xml:space="preserve"> CUHK-Shenzhen library at</w:t>
      </w:r>
      <w:r>
        <w:rPr>
          <w:rFonts w:hint="eastAsia"/>
          <w:lang w:val="en-US" w:eastAsia="zh-CN"/>
        </w:rPr>
        <w:t xml:space="preserve"> noon</w:t>
      </w:r>
      <w:r>
        <w:rPr>
          <w:rFonts w:hint="default"/>
          <w:lang w:val="en-US" w:eastAsia="zh-CN"/>
        </w:rPr>
        <w:t>, back view of the library. Contemporary building with gray facade, featuring large glass curtain wall (left) and geometric design elements (right). Sunlight from upper right (~45°) creates dramatic shading. Even lighting in foreground.</w:t>
      </w:r>
    </w:p>
    <w:p w14:paraId="3F06B829">
      <w:pPr>
        <w:keepNext w:val="0"/>
        <w:keepLines w:val="0"/>
        <w:widowControl/>
        <w:suppressLineNumbers w:val="0"/>
        <w:jc w:val="left"/>
        <w:rPr>
          <w:rFonts w:hint="default"/>
          <w:lang w:val="en-US" w:eastAsia="zh-CN"/>
        </w:rPr>
      </w:pPr>
    </w:p>
    <w:p w14:paraId="3284E549">
      <w:pPr>
        <w:keepNext w:val="0"/>
        <w:keepLines w:val="0"/>
        <w:widowControl/>
        <w:suppressLineNumbers w:val="0"/>
        <w:jc w:val="left"/>
        <w:rPr>
          <w:rFonts w:hint="default"/>
          <w:lang w:val="en-US" w:eastAsia="zh-CN"/>
        </w:rPr>
      </w:pPr>
      <w:r>
        <w:rPr>
          <w:rFonts w:hint="default"/>
          <w:lang w:val="en-US" w:eastAsia="zh-CN"/>
        </w:rPr>
        <w:t>Library27.jpg</w:t>
      </w:r>
      <w:r>
        <w:rPr>
          <w:rFonts w:hint="eastAsia"/>
          <w:lang w:val="en-US" w:eastAsia="zh-CN"/>
        </w:rPr>
        <w:t xml:space="preserve"> CUHK-Shenzhen </w:t>
      </w:r>
      <w:r>
        <w:rPr>
          <w:rFonts w:hint="default"/>
          <w:lang w:val="en-US" w:eastAsia="zh-CN"/>
        </w:rPr>
        <w:t xml:space="preserve">library </w:t>
      </w:r>
      <w:r>
        <w:rPr>
          <w:rFonts w:hint="eastAsia"/>
          <w:lang w:val="en-US" w:eastAsia="zh-CN"/>
        </w:rPr>
        <w:t xml:space="preserve">at </w:t>
      </w:r>
      <w:r>
        <w:rPr>
          <w:rFonts w:hint="default"/>
          <w:lang w:val="en-US" w:eastAsia="zh-CN"/>
        </w:rPr>
        <w:t>night, All-glass commercial building (5 floors) with uniform interior lighting (4000K). Facade features repeating "WUH" letter patterns as design element.Colorfully decorated bus (left).Black sedan (foreground right).</w:t>
      </w:r>
    </w:p>
    <w:p w14:paraId="71F5423D">
      <w:pPr>
        <w:keepNext w:val="0"/>
        <w:keepLines w:val="0"/>
        <w:widowControl/>
        <w:suppressLineNumbers w:val="0"/>
        <w:jc w:val="left"/>
        <w:rPr>
          <w:rFonts w:hint="default"/>
          <w:lang w:val="en-US" w:eastAsia="zh-CN"/>
        </w:rPr>
      </w:pPr>
    </w:p>
    <w:p w14:paraId="7B5785EF">
      <w:pPr>
        <w:keepNext w:val="0"/>
        <w:keepLines w:val="0"/>
        <w:widowControl/>
        <w:suppressLineNumbers w:val="0"/>
        <w:jc w:val="left"/>
        <w:rPr>
          <w:rFonts w:hint="default"/>
          <w:lang w:val="en-US" w:eastAsia="zh-CN"/>
        </w:rPr>
      </w:pPr>
      <w:r>
        <w:rPr>
          <w:rFonts w:hint="default"/>
          <w:lang w:val="en-US" w:eastAsia="zh-CN"/>
        </w:rPr>
        <w:t xml:space="preserve">Library28.jpg </w:t>
      </w:r>
      <w:r>
        <w:rPr>
          <w:rFonts w:hint="eastAsia"/>
          <w:lang w:val="en-US" w:eastAsia="zh-CN"/>
        </w:rPr>
        <w:t>CUHK-Shenzhen</w:t>
      </w:r>
      <w:r>
        <w:rPr>
          <w:rFonts w:hint="default"/>
          <w:lang w:val="en-US" w:eastAsia="zh-CN"/>
        </w:rPr>
        <w:t xml:space="preserve"> library at night, back view of the library. All-glass building (5 floors) with uniform warm lighting (3000K), revealing orderly study furniture. Vertical red banner on right facade.Main slogan: "神仙湖畔 聚天下英才" (yellow on red). Lush foreground tree (right)</w:t>
      </w:r>
    </w:p>
    <w:p w14:paraId="4611698C">
      <w:pPr>
        <w:keepNext w:val="0"/>
        <w:keepLines w:val="0"/>
        <w:widowControl/>
        <w:suppressLineNumbers w:val="0"/>
        <w:jc w:val="left"/>
        <w:rPr>
          <w:rFonts w:hint="default"/>
          <w:lang w:val="en-US" w:eastAsia="zh-CN"/>
        </w:rPr>
      </w:pPr>
    </w:p>
    <w:p w14:paraId="2A64605E">
      <w:pPr>
        <w:keepNext w:val="0"/>
        <w:keepLines w:val="0"/>
        <w:widowControl/>
        <w:suppressLineNumbers w:val="0"/>
        <w:jc w:val="left"/>
        <w:rPr>
          <w:rFonts w:hint="default"/>
          <w:lang w:val="en-US" w:eastAsia="zh-CN"/>
        </w:rPr>
      </w:pPr>
      <w:r>
        <w:rPr>
          <w:rFonts w:hint="default"/>
          <w:lang w:val="en-US" w:eastAsia="zh-CN"/>
        </w:rPr>
        <w:t>Library29.jpg CUHK-Shenzhen library at night,5 back view of the library. story building with dark facade (left: glass curtain wall with 3000K lighting, right: solid wall). Matrix windows with 60% illumination rate creating geometric light pattern.Ground cover plants (2700K uplighting).</w:t>
      </w:r>
    </w:p>
    <w:p w14:paraId="3B80FCC3">
      <w:pPr>
        <w:keepNext w:val="0"/>
        <w:keepLines w:val="0"/>
        <w:widowControl/>
        <w:suppressLineNumbers w:val="0"/>
        <w:jc w:val="left"/>
        <w:rPr>
          <w:rFonts w:hint="default"/>
          <w:lang w:val="en-US" w:eastAsia="zh-CN"/>
        </w:rPr>
      </w:pPr>
      <w:r>
        <w:rPr>
          <w:rFonts w:hint="default"/>
          <w:lang w:val="en-US" w:eastAsia="zh-CN"/>
        </w:rPr>
        <w:t>Dynamic foliage shadows on facade.</w:t>
      </w:r>
    </w:p>
    <w:p w14:paraId="12107D3D">
      <w:pPr>
        <w:keepNext w:val="0"/>
        <w:keepLines w:val="0"/>
        <w:widowControl/>
        <w:suppressLineNumbers w:val="0"/>
        <w:jc w:val="left"/>
        <w:rPr>
          <w:rFonts w:hint="default"/>
          <w:lang w:val="en-US" w:eastAsia="zh-CN"/>
        </w:rPr>
      </w:pPr>
    </w:p>
    <w:p w14:paraId="22460EB5">
      <w:pPr>
        <w:keepNext w:val="0"/>
        <w:keepLines w:val="0"/>
        <w:widowControl/>
        <w:suppressLineNumbers w:val="0"/>
        <w:jc w:val="left"/>
        <w:rPr>
          <w:rFonts w:hint="default"/>
          <w:lang w:val="en-US" w:eastAsia="zh-CN"/>
        </w:rPr>
      </w:pPr>
      <w:r>
        <w:rPr>
          <w:rFonts w:hint="default"/>
          <w:lang w:val="en-US" w:eastAsia="zh-CN"/>
        </w:rPr>
        <w:t>Library30.jpg</w:t>
      </w:r>
      <w:r>
        <w:rPr>
          <w:rFonts w:hint="eastAsia"/>
          <w:lang w:val="en-US" w:eastAsia="zh-CN"/>
        </w:rPr>
        <w:t xml:space="preserve"> CUHK-Shenzhen library at</w:t>
      </w:r>
      <w:r>
        <w:rPr>
          <w:rFonts w:hint="default"/>
          <w:lang w:val="en-US" w:eastAsia="zh-CN"/>
        </w:rPr>
        <w:t xml:space="preserve"> night, back view of the library.Glass-curtain-wall building with 40% illuminated matrix windows (3500K warm white). Two ventilation units visible on right facade.</w:t>
      </w:r>
    </w:p>
    <w:p w14:paraId="3F63FB41">
      <w:pPr>
        <w:keepNext w:val="0"/>
        <w:keepLines w:val="0"/>
        <w:widowControl/>
        <w:suppressLineNumbers w:val="0"/>
        <w:jc w:val="left"/>
        <w:rPr>
          <w:rFonts w:hint="default"/>
          <w:lang w:val="en-US" w:eastAsia="zh-CN"/>
        </w:rPr>
      </w:pPr>
    </w:p>
    <w:p w14:paraId="131E707A">
      <w:pPr>
        <w:keepNext w:val="0"/>
        <w:keepLines w:val="0"/>
        <w:widowControl/>
        <w:suppressLineNumbers w:val="0"/>
        <w:jc w:val="left"/>
        <w:rPr>
          <w:rFonts w:hint="default"/>
          <w:lang w:val="en-US" w:eastAsia="zh-CN"/>
        </w:rPr>
      </w:pPr>
      <w:r>
        <w:rPr>
          <w:rFonts w:hint="default"/>
          <w:lang w:val="en-US" w:eastAsia="zh-CN"/>
        </w:rPr>
        <w:t>Library31.jpg</w:t>
      </w:r>
      <w:r>
        <w:rPr>
          <w:rFonts w:hint="eastAsia"/>
          <w:lang w:val="en-US" w:eastAsia="zh-CN"/>
        </w:rPr>
        <w:t xml:space="preserve"> CUHK-Shenzhen</w:t>
      </w:r>
      <w:r>
        <w:rPr>
          <w:rFonts w:hint="default"/>
          <w:lang w:val="en-US" w:eastAsia="zh-CN"/>
        </w:rPr>
        <w:t xml:space="preserve"> library at night in front view. Dark curvilinear facade with ground-floor glazing (3000K lighting) and 70% illuminated upper windows creating geometric light matrix. 10-step staircase flanked by 5 potted plants (Ø60cm) each side. Unlit top section creates 10m silhouette.</w:t>
      </w:r>
    </w:p>
    <w:p w14:paraId="373C61E7">
      <w:pPr>
        <w:keepNext w:val="0"/>
        <w:keepLines w:val="0"/>
        <w:widowControl/>
        <w:suppressLineNumbers w:val="0"/>
        <w:jc w:val="left"/>
        <w:rPr>
          <w:rFonts w:hint="default"/>
          <w:lang w:val="en-US" w:eastAsia="zh-CN"/>
        </w:rPr>
      </w:pPr>
    </w:p>
    <w:p w14:paraId="1F03E924">
      <w:pPr>
        <w:keepNext w:val="0"/>
        <w:keepLines w:val="0"/>
        <w:widowControl/>
        <w:suppressLineNumbers w:val="0"/>
        <w:jc w:val="left"/>
        <w:rPr>
          <w:rFonts w:hint="default"/>
          <w:lang w:val="en-US" w:eastAsia="zh-CN"/>
        </w:rPr>
      </w:pPr>
      <w:r>
        <w:rPr>
          <w:rFonts w:hint="default"/>
          <w:lang w:val="en-US" w:eastAsia="zh-CN"/>
        </w:rPr>
        <w:t>Library</w:t>
      </w:r>
      <w:r>
        <w:rPr>
          <w:rFonts w:hint="eastAsia"/>
          <w:lang w:val="en-US" w:eastAsia="zh-CN"/>
        </w:rPr>
        <w:t>32.jpg</w:t>
      </w:r>
      <w:r>
        <w:rPr>
          <w:rFonts w:hint="default"/>
          <w:lang w:val="en-US" w:eastAsia="zh-CN"/>
        </w:rPr>
        <w:t xml:space="preserve"> CUHK-Shenzhen library at night in </w:t>
      </w:r>
      <w:r>
        <w:rPr>
          <w:rFonts w:hint="eastAsia"/>
          <w:lang w:val="en-US" w:eastAsia="zh-CN"/>
        </w:rPr>
        <w:t>fron</w:t>
      </w:r>
      <w:r>
        <w:rPr>
          <w:rFonts w:hint="default"/>
          <w:lang w:val="en-US" w:eastAsia="zh-CN"/>
        </w:rPr>
        <w:t>t view. 5-6 story dark facade with glass curtain walls revealing 3000K interior lighting. Vertical base decorations and entrance with illuminated steps (4000K edge lighting). Light matte stone pavement (12% reflectance).</w:t>
      </w:r>
    </w:p>
    <w:p w14:paraId="66E372C7">
      <w:pPr>
        <w:keepNext w:val="0"/>
        <w:keepLines w:val="0"/>
        <w:widowControl/>
        <w:suppressLineNumbers w:val="0"/>
        <w:jc w:val="left"/>
        <w:rPr>
          <w:rFonts w:hint="default"/>
          <w:lang w:val="en-US" w:eastAsia="zh-CN"/>
        </w:rPr>
      </w:pPr>
    </w:p>
    <w:p w14:paraId="7613AD28">
      <w:pPr>
        <w:keepNext w:val="0"/>
        <w:keepLines w:val="0"/>
        <w:widowControl/>
        <w:suppressLineNumbers w:val="0"/>
        <w:jc w:val="left"/>
        <w:rPr>
          <w:rFonts w:hint="default"/>
          <w:lang w:val="en-US" w:eastAsia="zh-CN"/>
        </w:rPr>
      </w:pPr>
      <w:r>
        <w:rPr>
          <w:rFonts w:hint="default"/>
          <w:lang w:val="en-US" w:eastAsia="zh-CN"/>
        </w:rPr>
        <w:t>Library33.jpg CUHK-Shenzhen library at night</w:t>
      </w:r>
      <w:r>
        <w:rPr>
          <w:rFonts w:hint="eastAsia"/>
          <w:lang w:val="en-US" w:eastAsia="zh-CN"/>
        </w:rPr>
        <w:t xml:space="preserve"> </w:t>
      </w:r>
      <w:r>
        <w:rPr>
          <w:rFonts w:hint="default"/>
          <w:lang w:val="en-US" w:eastAsia="zh-CN"/>
        </w:rPr>
        <w:t xml:space="preserve">in </w:t>
      </w:r>
      <w:r>
        <w:rPr>
          <w:rFonts w:hint="eastAsia"/>
          <w:lang w:val="en-US" w:eastAsia="zh-CN"/>
        </w:rPr>
        <w:t>front view</w:t>
      </w:r>
      <w:r>
        <w:rPr>
          <w:rFonts w:hint="default"/>
          <w:lang w:val="en-US" w:eastAsia="zh-CN"/>
        </w:rPr>
        <w:t>. Modern building with dark facade, featuring wood-slatted lower section and fully-lit glass upper floors. Curved corner with 4000K-lit entrance and LED-edged steps. There are incomplete tables and chairs are near the window.</w:t>
      </w:r>
    </w:p>
    <w:p w14:paraId="01DC1948">
      <w:pPr>
        <w:keepNext w:val="0"/>
        <w:keepLines w:val="0"/>
        <w:widowControl/>
        <w:suppressLineNumbers w:val="0"/>
        <w:jc w:val="left"/>
        <w:rPr>
          <w:rFonts w:hint="default"/>
          <w:lang w:val="en-US" w:eastAsia="zh-CN"/>
        </w:rPr>
      </w:pPr>
    </w:p>
    <w:p w14:paraId="6B9C9A20">
      <w:pPr>
        <w:keepNext w:val="0"/>
        <w:keepLines w:val="0"/>
        <w:widowControl/>
        <w:suppressLineNumbers w:val="0"/>
        <w:jc w:val="left"/>
        <w:rPr>
          <w:rFonts w:hint="default"/>
          <w:lang w:val="en-US" w:eastAsia="zh-CN"/>
        </w:rPr>
      </w:pPr>
      <w:r>
        <w:rPr>
          <w:rFonts w:hint="eastAsia"/>
          <w:lang w:val="en-US" w:eastAsia="zh-CN"/>
        </w:rPr>
        <w:t>Library</w:t>
      </w:r>
      <w:r>
        <w:rPr>
          <w:rFonts w:hint="default"/>
          <w:lang w:val="en-US" w:eastAsia="zh-CN"/>
        </w:rPr>
        <w:t>34.jpg CUHK-Shenzhen library at night viewing from the pond.</w:t>
      </w:r>
      <w:r>
        <w:rPr>
          <w:rFonts w:hint="eastAsia"/>
          <w:lang w:val="en-US" w:eastAsia="zh-CN"/>
        </w:rPr>
        <w:t xml:space="preserve"> Upper spaces (3000K lighting, visible furniture)</w:t>
      </w:r>
      <w:r>
        <w:rPr>
          <w:rFonts w:hint="default"/>
          <w:lang w:val="en-US" w:eastAsia="zh-CN"/>
        </w:rPr>
        <w:t>. Lower wooden lattice (4000K interstitial lighting). 80% window transparency (upper floors).</w:t>
      </w:r>
    </w:p>
    <w:p w14:paraId="3DD77EDD">
      <w:pPr>
        <w:keepNext w:val="0"/>
        <w:keepLines w:val="0"/>
        <w:widowControl/>
        <w:suppressLineNumbers w:val="0"/>
        <w:jc w:val="left"/>
        <w:rPr>
          <w:rFonts w:hint="default"/>
          <w:lang w:val="en-US" w:eastAsia="zh-CN"/>
        </w:rPr>
      </w:pPr>
    </w:p>
    <w:p w14:paraId="42442E19">
      <w:pPr>
        <w:keepNext w:val="0"/>
        <w:keepLines w:val="0"/>
        <w:widowControl/>
        <w:suppressLineNumbers w:val="0"/>
        <w:jc w:val="left"/>
        <w:rPr>
          <w:rFonts w:hint="default"/>
          <w:lang w:val="en-US" w:eastAsia="zh-CN"/>
        </w:rPr>
      </w:pPr>
      <w:r>
        <w:rPr>
          <w:rFonts w:hint="default"/>
          <w:lang w:val="en-US" w:eastAsia="zh-CN"/>
        </w:rPr>
        <w:t>Library</w:t>
      </w:r>
      <w:r>
        <w:rPr>
          <w:rFonts w:hint="eastAsia"/>
          <w:lang w:val="en-US" w:eastAsia="zh-CN"/>
        </w:rPr>
        <w:t>35.jpg</w:t>
      </w:r>
      <w:r>
        <w:rPr>
          <w:rFonts w:hint="default"/>
          <w:lang w:val="en-US" w:eastAsia="zh-CN"/>
        </w:rPr>
        <w:t xml:space="preserve"> CUHK-Shenzhen library at night from a left-sided and upward view. Multi-story building with warm-lit windows (2800K) and lower wood-slatted facade featuring white perforated panels. Perfect reflection in mirror pool.</w:t>
      </w:r>
    </w:p>
    <w:p w14:paraId="4C3C8B51">
      <w:pPr>
        <w:keepNext w:val="0"/>
        <w:keepLines w:val="0"/>
        <w:widowControl/>
        <w:suppressLineNumbers w:val="0"/>
        <w:jc w:val="left"/>
        <w:rPr>
          <w:rFonts w:hint="default"/>
          <w:lang w:val="en-US" w:eastAsia="zh-CN"/>
        </w:rPr>
      </w:pPr>
    </w:p>
    <w:p w14:paraId="797C6D7C">
      <w:pPr>
        <w:keepNext w:val="0"/>
        <w:keepLines w:val="0"/>
        <w:widowControl/>
        <w:suppressLineNumbers w:val="0"/>
        <w:jc w:val="left"/>
        <w:rPr>
          <w:rFonts w:hint="default"/>
          <w:lang w:val="en-US" w:eastAsia="zh-CN"/>
        </w:rPr>
      </w:pPr>
      <w:r>
        <w:rPr>
          <w:rFonts w:hint="eastAsia"/>
          <w:lang w:val="en-US" w:eastAsia="zh-CN"/>
        </w:rPr>
        <w:t>Adm14.jpg</w:t>
      </w:r>
      <w:r>
        <w:rPr>
          <w:rFonts w:hint="default"/>
          <w:lang w:val="en-US" w:eastAsia="zh-CN"/>
        </w:rPr>
        <w:t xml:space="preserve"> CUHK-Shenzhen administration at night from a left-sided view. Gray main building with vertical striping and purple-gold banners. Adjacent glass/metal annex building. 2800K warm lighting (main) vs 4000K neutral (annex).</w:t>
      </w:r>
    </w:p>
    <w:p w14:paraId="563BAE1F">
      <w:pPr>
        <w:keepNext w:val="0"/>
        <w:keepLines w:val="0"/>
        <w:widowControl/>
        <w:suppressLineNumbers w:val="0"/>
        <w:jc w:val="left"/>
        <w:rPr>
          <w:rFonts w:hint="default"/>
          <w:lang w:val="en-US" w:eastAsia="zh-CN"/>
        </w:rPr>
      </w:pPr>
    </w:p>
    <w:p w14:paraId="73194F92">
      <w:pPr>
        <w:keepNext w:val="0"/>
        <w:keepLines w:val="0"/>
        <w:widowControl/>
        <w:suppressLineNumbers w:val="0"/>
        <w:jc w:val="left"/>
        <w:rPr>
          <w:rFonts w:hint="default"/>
          <w:lang w:val="en-US" w:eastAsia="zh-CN"/>
        </w:rPr>
      </w:pPr>
      <w:r>
        <w:rPr>
          <w:rFonts w:hint="default"/>
          <w:lang w:val="en-US" w:eastAsia="zh-CN"/>
        </w:rPr>
        <w:t xml:space="preserve">Adm15.jpg CUHK-Shenzhen administration at night </w:t>
      </w:r>
      <w:r>
        <w:rPr>
          <w:rFonts w:hint="eastAsia"/>
          <w:lang w:val="en-US" w:eastAsia="zh-CN"/>
        </w:rPr>
        <w:t>from a front-sided and</w:t>
      </w:r>
      <w:r>
        <w:rPr>
          <w:rFonts w:hint="default"/>
          <w:lang w:val="en-US" w:eastAsia="zh-CN"/>
        </w:rPr>
        <w:t xml:space="preserve"> close view. Contemporary building with metal striping decoration, featuring two purple-gold couplets and illuminated school emblem (top-right). 10-step entrance flanked by 3 light poles (4000K) each side.</w:t>
      </w:r>
    </w:p>
    <w:p w14:paraId="0DE6961D">
      <w:pPr>
        <w:keepNext w:val="0"/>
        <w:keepLines w:val="0"/>
        <w:widowControl/>
        <w:suppressLineNumbers w:val="0"/>
        <w:jc w:val="left"/>
        <w:rPr>
          <w:rFonts w:hint="default"/>
          <w:lang w:val="en-US" w:eastAsia="zh-CN"/>
        </w:rPr>
      </w:pPr>
    </w:p>
    <w:p w14:paraId="22257C0D">
      <w:pPr>
        <w:keepNext w:val="0"/>
        <w:keepLines w:val="0"/>
        <w:widowControl/>
        <w:suppressLineNumbers w:val="0"/>
        <w:jc w:val="left"/>
        <w:rPr>
          <w:rFonts w:hint="default"/>
          <w:lang w:val="en-US" w:eastAsia="zh-CN"/>
        </w:rPr>
      </w:pPr>
      <w:r>
        <w:rPr>
          <w:rFonts w:hint="eastAsia"/>
          <w:lang w:val="en-US" w:eastAsia="zh-CN"/>
        </w:rPr>
        <w:t>Adm</w:t>
      </w:r>
      <w:r>
        <w:rPr>
          <w:rFonts w:hint="default"/>
          <w:lang w:val="en-US" w:eastAsia="zh-CN"/>
        </w:rPr>
        <w:t>16.jpg CUHK-Shenzhen administration at night from a front-sided and close view. Main entrance building with gray facade and vertical metal fins. School emblem and bilingual name plaque above doorway, flanked by 1.2m-wide purple/gold banners. 60% windows emit 3000K warm light.</w:t>
      </w:r>
    </w:p>
    <w:p w14:paraId="195A3068">
      <w:pPr>
        <w:keepNext w:val="0"/>
        <w:keepLines w:val="0"/>
        <w:widowControl/>
        <w:suppressLineNumbers w:val="0"/>
        <w:jc w:val="left"/>
        <w:rPr>
          <w:rFonts w:hint="default"/>
          <w:lang w:val="en-US" w:eastAsia="zh-CN"/>
        </w:rPr>
      </w:pPr>
    </w:p>
    <w:p w14:paraId="101CE1C2">
      <w:pPr>
        <w:keepNext w:val="0"/>
        <w:keepLines w:val="0"/>
        <w:widowControl/>
        <w:suppressLineNumbers w:val="0"/>
        <w:jc w:val="left"/>
        <w:rPr>
          <w:rFonts w:hint="default"/>
          <w:lang w:val="en-US" w:eastAsia="zh-CN"/>
        </w:rPr>
      </w:pPr>
      <w:r>
        <w:rPr>
          <w:rFonts w:hint="eastAsia"/>
          <w:lang w:val="en-US" w:eastAsia="zh-CN"/>
        </w:rPr>
        <w:t>Adm</w:t>
      </w:r>
      <w:r>
        <w:rPr>
          <w:rFonts w:hint="default"/>
          <w:lang w:val="en-US" w:eastAsia="zh-CN"/>
        </w:rPr>
        <w:t xml:space="preserve">17.jpg CUHK-Shenzhen administration at night from a front-sided and close view. Modern facade combining glass curtain walls and metal fins. 40% windows emit 3000K light, with illuminated school emblem above main entrance. Central floral installation (Ø1.5m) on 10-step staircase. </w:t>
      </w:r>
    </w:p>
    <w:p w14:paraId="2A08B60B">
      <w:pPr>
        <w:keepNext w:val="0"/>
        <w:keepLines w:val="0"/>
        <w:widowControl/>
        <w:suppressLineNumbers w:val="0"/>
        <w:jc w:val="left"/>
        <w:rPr>
          <w:rFonts w:hint="default"/>
          <w:lang w:val="en-US" w:eastAsia="zh-CN"/>
        </w:rPr>
      </w:pPr>
    </w:p>
    <w:p w14:paraId="734FC407">
      <w:pPr>
        <w:keepNext w:val="0"/>
        <w:keepLines w:val="0"/>
        <w:widowControl/>
        <w:suppressLineNumbers w:val="0"/>
        <w:jc w:val="left"/>
        <w:rPr>
          <w:rFonts w:hint="default"/>
          <w:lang w:val="en-US" w:eastAsia="zh-CN"/>
        </w:rPr>
      </w:pPr>
      <w:r>
        <w:rPr>
          <w:rFonts w:hint="default"/>
          <w:lang w:val="en-US" w:eastAsia="zh-CN"/>
        </w:rPr>
        <w:t>Adm18.jpg CUHK-Shenzhen administration</w:t>
      </w:r>
      <w:r>
        <w:rPr>
          <w:rFonts w:hint="eastAsia"/>
          <w:lang w:val="en-US" w:eastAsia="zh-CN"/>
        </w:rPr>
        <w:t xml:space="preserve"> </w:t>
      </w:r>
      <w:r>
        <w:rPr>
          <w:rFonts w:hint="default"/>
          <w:lang w:val="en-US" w:eastAsia="zh-CN"/>
        </w:rPr>
        <w:t>at night from a slightly left-sided and close view. Glass-curtain-wall building emitting 3000K warm light, featuring purple-yellow emblem at top and "ADMINISTRATION LANDING" sign (4000K) above entrance.</w:t>
      </w:r>
    </w:p>
    <w:p w14:paraId="77E975E1">
      <w:pPr>
        <w:keepNext w:val="0"/>
        <w:keepLines w:val="0"/>
        <w:widowControl/>
        <w:suppressLineNumbers w:val="0"/>
        <w:jc w:val="left"/>
        <w:rPr>
          <w:rFonts w:hint="default"/>
          <w:lang w:val="en-US" w:eastAsia="zh-CN"/>
        </w:rPr>
      </w:pPr>
    </w:p>
    <w:p w14:paraId="3F899EA1">
      <w:pPr>
        <w:keepNext w:val="0"/>
        <w:keepLines w:val="0"/>
        <w:widowControl/>
        <w:suppressLineNumbers w:val="0"/>
        <w:jc w:val="left"/>
        <w:rPr>
          <w:rFonts w:hint="default"/>
          <w:lang w:val="en-US" w:eastAsia="zh-CN"/>
        </w:rPr>
      </w:pPr>
      <w:r>
        <w:rPr>
          <w:rFonts w:hint="default"/>
          <w:lang w:val="en-US" w:eastAsia="zh-CN"/>
        </w:rPr>
        <w:t xml:space="preserve">Adm19.jpg CUHK-Shenzhen administration at night </w:t>
      </w:r>
      <w:r>
        <w:rPr>
          <w:rFonts w:hint="eastAsia"/>
          <w:lang w:val="en-US" w:eastAsia="zh-CN"/>
        </w:rPr>
        <w:t>from</w:t>
      </w:r>
      <w:r>
        <w:rPr>
          <w:rFonts w:hint="default"/>
          <w:lang w:val="en-US" w:eastAsia="zh-CN"/>
        </w:rPr>
        <w:t xml:space="preserve"> a more left-sided view. Contemporary facade with alternating glass panels and dark vertical fins. Illuminated emblem (top) and "ADMINISTRATION BUILDING" sign (4000K) at entrance. 30% windows emit 3000K warm light in grid pattern. Pole light (3m, 2700K), Lawn lights (5m spacing). </w:t>
      </w:r>
    </w:p>
    <w:p w14:paraId="79632F8E">
      <w:pPr>
        <w:keepNext w:val="0"/>
        <w:keepLines w:val="0"/>
        <w:widowControl/>
        <w:suppressLineNumbers w:val="0"/>
        <w:jc w:val="left"/>
        <w:rPr>
          <w:rFonts w:hint="default"/>
          <w:lang w:val="en-US" w:eastAsia="zh-CN"/>
        </w:rPr>
      </w:pPr>
    </w:p>
    <w:p w14:paraId="0201C701">
      <w:pPr>
        <w:keepNext w:val="0"/>
        <w:keepLines w:val="0"/>
        <w:widowControl/>
        <w:suppressLineNumbers w:val="0"/>
        <w:jc w:val="left"/>
        <w:rPr>
          <w:rFonts w:hint="default"/>
          <w:lang w:val="en-US" w:eastAsia="zh-CN"/>
        </w:rPr>
      </w:pPr>
      <w:r>
        <w:rPr>
          <w:rFonts w:hint="eastAsia"/>
          <w:lang w:val="en-US" w:eastAsia="zh-CN"/>
        </w:rPr>
        <w:t xml:space="preserve">Adm20.jpg CUHK-Shenzhen administration at night </w:t>
      </w:r>
      <w:r>
        <w:rPr>
          <w:rFonts w:hint="default"/>
          <w:lang w:val="en-US" w:eastAsia="zh-CN"/>
        </w:rPr>
        <w:t>from a more left-sided view. The height of the trees in the front row is consistent with the height of the first floor. Also the purple and gold emblem is on the top.</w:t>
      </w:r>
    </w:p>
    <w:p w14:paraId="18E30A52">
      <w:pPr>
        <w:keepNext w:val="0"/>
        <w:keepLines w:val="0"/>
        <w:widowControl/>
        <w:suppressLineNumbers w:val="0"/>
        <w:jc w:val="left"/>
        <w:rPr>
          <w:rFonts w:hint="default"/>
          <w:lang w:val="en-US" w:eastAsia="zh-CN"/>
        </w:rPr>
      </w:pPr>
    </w:p>
    <w:p w14:paraId="5C78E587">
      <w:pPr>
        <w:keepNext w:val="0"/>
        <w:keepLines w:val="0"/>
        <w:widowControl/>
        <w:suppressLineNumbers w:val="0"/>
        <w:jc w:val="left"/>
        <w:rPr>
          <w:rFonts w:hint="default"/>
          <w:lang w:val="en-US" w:eastAsia="zh-CN"/>
        </w:rPr>
      </w:pPr>
      <w:r>
        <w:rPr>
          <w:rFonts w:hint="default"/>
          <w:lang w:val="en-US" w:eastAsia="zh-CN"/>
        </w:rPr>
        <w:t>Adm21.jpg CUHK-Shenzhen administration at night</w:t>
      </w:r>
      <w:r>
        <w:rPr>
          <w:rFonts w:hint="eastAsia"/>
          <w:lang w:val="en-US" w:eastAsia="zh-CN"/>
        </w:rPr>
        <w:t xml:space="preserve"> from</w:t>
      </w:r>
      <w:r>
        <w:rPr>
          <w:rFonts w:hint="default"/>
          <w:lang w:val="en-US" w:eastAsia="zh-CN"/>
        </w:rPr>
        <w:t xml:space="preserve"> a more left-sided view. Contemporary facade with alternating metal fins and glass panels. 6 newly planted trees (with green supports) Linear flower beds (red blooms, likely petunias) Trimmed hedge (~40cm), 4 wooden benches (5m spacing), 2 Pole lights (4.5m, 4000K).</w:t>
      </w:r>
    </w:p>
    <w:p w14:paraId="0A432D28">
      <w:pPr>
        <w:keepNext w:val="0"/>
        <w:keepLines w:val="0"/>
        <w:widowControl/>
        <w:suppressLineNumbers w:val="0"/>
        <w:jc w:val="left"/>
        <w:rPr>
          <w:rFonts w:hint="default"/>
          <w:lang w:val="en-US" w:eastAsia="zh-CN"/>
        </w:rPr>
      </w:pPr>
    </w:p>
    <w:p w14:paraId="2572074F">
      <w:pPr>
        <w:keepNext w:val="0"/>
        <w:keepLines w:val="0"/>
        <w:widowControl/>
        <w:suppressLineNumbers w:val="0"/>
        <w:jc w:val="left"/>
        <w:rPr>
          <w:rFonts w:hint="default"/>
          <w:lang w:val="en-US" w:eastAsia="zh-CN"/>
        </w:rPr>
      </w:pPr>
      <w:r>
        <w:rPr>
          <w:rFonts w:hint="default"/>
          <w:lang w:val="en-US" w:eastAsia="zh-CN"/>
        </w:rPr>
        <w:t>Adm22.jpg CUHK-Shenzhen administration at night. The right ending part of the administration. Two-story all-glass building emitting 4000K uniform lighting, 85% interior light transmission.</w:t>
      </w:r>
    </w:p>
    <w:p w14:paraId="474FC5CB">
      <w:pPr>
        <w:keepNext w:val="0"/>
        <w:keepLines w:val="0"/>
        <w:widowControl/>
        <w:suppressLineNumbers w:val="0"/>
        <w:jc w:val="left"/>
        <w:rPr>
          <w:rFonts w:hint="default"/>
          <w:lang w:val="en-US" w:eastAsia="zh-CN"/>
        </w:rPr>
      </w:pPr>
    </w:p>
    <w:p w14:paraId="7CA1E25F">
      <w:pPr>
        <w:keepNext w:val="0"/>
        <w:keepLines w:val="0"/>
        <w:widowControl/>
        <w:suppressLineNumbers w:val="0"/>
        <w:jc w:val="left"/>
        <w:rPr>
          <w:rFonts w:hint="default"/>
          <w:lang w:val="en-US" w:eastAsia="zh-CN"/>
        </w:rPr>
      </w:pPr>
      <w:r>
        <w:rPr>
          <w:rFonts w:hint="default"/>
          <w:lang w:val="en-US" w:eastAsia="zh-CN"/>
        </w:rPr>
        <w:t xml:space="preserve">Adm23.jpg CUHK-Shenzhen administration at night. The right ending part of the administration. Twin-building complex: left-traditional with purple banners, right-modern with glass curtain walls. Deep blue sky (~8:30PM). The </w:t>
      </w:r>
      <w:r>
        <w:rPr>
          <w:rFonts w:hint="eastAsia"/>
          <w:lang w:val="en-US" w:eastAsia="zh-CN"/>
        </w:rPr>
        <w:t xml:space="preserve">left </w:t>
      </w:r>
      <w:r>
        <w:rPr>
          <w:rFonts w:hint="default"/>
          <w:lang w:val="en-US" w:eastAsia="zh-CN"/>
        </w:rPr>
        <w:t>banner say</w:t>
      </w:r>
      <w:r>
        <w:rPr>
          <w:rFonts w:hint="eastAsia"/>
          <w:lang w:val="en-US" w:eastAsia="zh-CN"/>
        </w:rPr>
        <w:t>s</w:t>
      </w:r>
      <w:r>
        <w:rPr>
          <w:rFonts w:hint="default"/>
          <w:lang w:val="en-US" w:eastAsia="zh-CN"/>
        </w:rPr>
        <w:t>”</w:t>
      </w:r>
      <w:r>
        <w:rPr>
          <w:rFonts w:hint="eastAsia"/>
          <w:lang w:val="en-US" w:eastAsia="zh-CN"/>
        </w:rPr>
        <w:t>不忘明天是国家栋梁</w:t>
      </w:r>
      <w:r>
        <w:rPr>
          <w:rFonts w:hint="default"/>
          <w:lang w:val="en-US" w:eastAsia="zh-CN"/>
        </w:rPr>
        <w:t>” and the right banner says”</w:t>
      </w:r>
      <w:r>
        <w:rPr>
          <w:rFonts w:hint="eastAsia"/>
          <w:lang w:val="en-US" w:eastAsia="zh-CN"/>
        </w:rPr>
        <w:t>诸位今天是桃李芬芳</w:t>
      </w:r>
      <w:r>
        <w:rPr>
          <w:rFonts w:hint="default"/>
          <w:lang w:val="en-US" w:eastAsia="zh-CN"/>
        </w:rPr>
        <w:t>”.</w:t>
      </w:r>
    </w:p>
    <w:p w14:paraId="3D96FEEF">
      <w:pPr>
        <w:keepNext w:val="0"/>
        <w:keepLines w:val="0"/>
        <w:widowControl/>
        <w:suppressLineNumbers w:val="0"/>
        <w:jc w:val="left"/>
        <w:rPr>
          <w:rFonts w:hint="default"/>
          <w:lang w:val="en-US" w:eastAsia="zh-CN"/>
        </w:rPr>
      </w:pPr>
    </w:p>
    <w:p w14:paraId="406E036A">
      <w:pPr>
        <w:keepNext w:val="0"/>
        <w:keepLines w:val="0"/>
        <w:widowControl/>
        <w:suppressLineNumbers w:val="0"/>
        <w:jc w:val="left"/>
        <w:rPr>
          <w:rFonts w:hint="default"/>
          <w:lang w:val="en-US" w:eastAsia="zh-CN"/>
        </w:rPr>
      </w:pPr>
    </w:p>
    <w:p w14:paraId="334AD0A5">
      <w:pPr>
        <w:keepNext w:val="0"/>
        <w:keepLines w:val="0"/>
        <w:widowControl/>
        <w:suppressLineNumbers w:val="0"/>
        <w:jc w:val="left"/>
        <w:rPr>
          <w:rFonts w:hint="default"/>
          <w:lang w:val="en-US" w:eastAsia="zh-CN"/>
        </w:rPr>
      </w:pPr>
      <w:r>
        <w:rPr>
          <w:rFonts w:hint="eastAsia"/>
          <w:lang w:val="en-US" w:eastAsia="zh-CN"/>
        </w:rPr>
        <w:t>Adm</w:t>
      </w:r>
      <w:r>
        <w:rPr>
          <w:rFonts w:hint="default"/>
          <w:lang w:val="en-US" w:eastAsia="zh-CN"/>
        </w:rPr>
        <w:t>24.jpg CUHK-Shenzhen administration at daytime. This is the garden of administration. Multi-story building with alternating matte metal panels (18% reflectance) and Low-E glazing (65% VLT). Ryegrass lawn (5cm height). Flush drainage channels</w:t>
      </w:r>
    </w:p>
    <w:p w14:paraId="3EC002A0">
      <w:pPr>
        <w:keepNext w:val="0"/>
        <w:keepLines w:val="0"/>
        <w:widowControl/>
        <w:suppressLineNumbers w:val="0"/>
        <w:jc w:val="left"/>
        <w:rPr>
          <w:rFonts w:hint="default"/>
          <w:lang w:val="en-US" w:eastAsia="zh-CN"/>
        </w:rPr>
      </w:pPr>
      <w:r>
        <w:rPr>
          <w:rFonts w:hint="default"/>
          <w:lang w:val="en-US" w:eastAsia="zh-CN"/>
        </w:rPr>
        <w:t>Anti-slip granite (8mm joints).</w:t>
      </w:r>
    </w:p>
    <w:p w14:paraId="1EFA6EF3">
      <w:pPr>
        <w:keepNext w:val="0"/>
        <w:keepLines w:val="0"/>
        <w:widowControl/>
        <w:suppressLineNumbers w:val="0"/>
        <w:jc w:val="left"/>
        <w:rPr>
          <w:rFonts w:hint="default"/>
          <w:lang w:val="en-US" w:eastAsia="zh-CN"/>
        </w:rPr>
      </w:pPr>
    </w:p>
    <w:p w14:paraId="2078146E">
      <w:pPr>
        <w:keepNext w:val="0"/>
        <w:keepLines w:val="0"/>
        <w:widowControl/>
        <w:suppressLineNumbers w:val="0"/>
        <w:jc w:val="left"/>
        <w:rPr>
          <w:rFonts w:hint="default"/>
          <w:lang w:val="en-US" w:eastAsia="zh-CN"/>
        </w:rPr>
      </w:pPr>
      <w:r>
        <w:rPr>
          <w:rFonts w:hint="default"/>
          <w:lang w:val="en-US" w:eastAsia="zh-CN"/>
        </w:rPr>
        <w:t>Adm25.jpg CUHK-Shenzhen administration at</w:t>
      </w:r>
      <w:r>
        <w:rPr>
          <w:rFonts w:hint="eastAsia"/>
          <w:lang w:val="en-US" w:eastAsia="zh-CN"/>
        </w:rPr>
        <w:t xml:space="preserve"> nig</w:t>
      </w:r>
      <w:r>
        <w:rPr>
          <w:rFonts w:hint="default"/>
          <w:lang w:val="en-US" w:eastAsia="zh-CN"/>
        </w:rPr>
        <w:t xml:space="preserve">ht from right-sided view. This is the right end of the administration. Contemporary facade with light panels and glazing. Left glass section reveals 3000K-lit interior staircase; right wall displays two purple vertical banners (~0.8m wide). The </w:t>
      </w:r>
      <w:r>
        <w:rPr>
          <w:rFonts w:hint="eastAsia"/>
          <w:lang w:val="en-US" w:eastAsia="zh-CN"/>
        </w:rPr>
        <w:t xml:space="preserve">left </w:t>
      </w:r>
      <w:r>
        <w:rPr>
          <w:rFonts w:hint="default"/>
          <w:lang w:val="en-US" w:eastAsia="zh-CN"/>
        </w:rPr>
        <w:t>banner say</w:t>
      </w:r>
      <w:r>
        <w:rPr>
          <w:rFonts w:hint="eastAsia"/>
          <w:lang w:val="en-US" w:eastAsia="zh-CN"/>
        </w:rPr>
        <w:t>s</w:t>
      </w:r>
      <w:r>
        <w:rPr>
          <w:rFonts w:hint="default"/>
          <w:lang w:val="en-US" w:eastAsia="zh-CN"/>
        </w:rPr>
        <w:t>”</w:t>
      </w:r>
      <w:r>
        <w:rPr>
          <w:rFonts w:hint="eastAsia"/>
          <w:lang w:val="en-US" w:eastAsia="zh-CN"/>
        </w:rPr>
        <w:t>不忘明天是国家栋梁</w:t>
      </w:r>
      <w:r>
        <w:rPr>
          <w:rFonts w:hint="default"/>
          <w:lang w:val="en-US" w:eastAsia="zh-CN"/>
        </w:rPr>
        <w:t>” and the right banner says”</w:t>
      </w:r>
      <w:r>
        <w:rPr>
          <w:rFonts w:hint="eastAsia"/>
          <w:lang w:val="en-US" w:eastAsia="zh-CN"/>
        </w:rPr>
        <w:t>诸位今天是桃李芬芳</w:t>
      </w:r>
      <w:r>
        <w:rPr>
          <w:rFonts w:hint="default"/>
          <w:lang w:val="en-US" w:eastAsia="zh-CN"/>
        </w:rPr>
        <w:t>”.</w:t>
      </w:r>
    </w:p>
    <w:p w14:paraId="09678E6C">
      <w:pPr>
        <w:keepNext w:val="0"/>
        <w:keepLines w:val="0"/>
        <w:widowControl/>
        <w:suppressLineNumbers w:val="0"/>
        <w:jc w:val="left"/>
        <w:rPr>
          <w:rFonts w:hint="default"/>
          <w:lang w:val="en-US" w:eastAsia="zh-CN"/>
        </w:rPr>
      </w:pPr>
    </w:p>
    <w:p w14:paraId="558333E6">
      <w:pPr>
        <w:keepNext w:val="0"/>
        <w:keepLines w:val="0"/>
        <w:widowControl/>
        <w:suppressLineNumbers w:val="0"/>
        <w:jc w:val="left"/>
        <w:rPr>
          <w:rFonts w:hint="default"/>
          <w:lang w:val="en-US" w:eastAsia="zh-CN"/>
        </w:rPr>
      </w:pPr>
    </w:p>
    <w:p w14:paraId="25297323">
      <w:pPr>
        <w:keepNext w:val="0"/>
        <w:keepLines w:val="0"/>
        <w:widowControl/>
        <w:suppressLineNumbers w:val="0"/>
        <w:jc w:val="left"/>
        <w:rPr>
          <w:rFonts w:hint="default"/>
          <w:lang w:val="en-US" w:eastAsia="zh-CN"/>
        </w:rPr>
      </w:pPr>
      <w:r>
        <w:rPr>
          <w:rFonts w:hint="default"/>
          <w:lang w:val="en-US" w:eastAsia="zh-CN"/>
        </w:rPr>
        <w:t xml:space="preserve"> </w:t>
      </w:r>
    </w:p>
    <w:p w14:paraId="6BEC07B2">
      <w:pPr>
        <w:keepNext w:val="0"/>
        <w:keepLines w:val="0"/>
        <w:widowControl/>
        <w:suppressLineNumbers w:val="0"/>
        <w:jc w:val="left"/>
        <w:rPr>
          <w:rFonts w:hint="default"/>
          <w:lang w:val="en-US" w:eastAsia="zh-CN"/>
        </w:rPr>
      </w:pPr>
    </w:p>
    <w:p w14:paraId="552CDA30">
      <w:pPr>
        <w:keepNext w:val="0"/>
        <w:keepLines w:val="0"/>
        <w:widowControl/>
        <w:suppressLineNumbers w:val="0"/>
        <w:jc w:val="left"/>
        <w:rPr>
          <w:rFonts w:hint="default"/>
          <w:lang w:val="en-US" w:eastAsia="zh-CN"/>
        </w:rPr>
      </w:pPr>
    </w:p>
    <w:p w14:paraId="7BDA3A91">
      <w:pPr>
        <w:keepNext w:val="0"/>
        <w:keepLines w:val="0"/>
        <w:widowControl/>
        <w:suppressLineNumbers w:val="0"/>
        <w:jc w:val="left"/>
        <w:rPr>
          <w:rFonts w:hint="default"/>
          <w:lang w:val="en-US" w:eastAsia="zh-CN"/>
        </w:rPr>
      </w:pPr>
    </w:p>
    <w:p w14:paraId="663DC76F">
      <w:pPr>
        <w:keepNext w:val="0"/>
        <w:keepLines w:val="0"/>
        <w:widowControl/>
        <w:suppressLineNumbers w:val="0"/>
        <w:jc w:val="left"/>
        <w:rPr>
          <w:rFonts w:hint="default"/>
          <w:lang w:val="en-US" w:eastAsia="zh-CN"/>
        </w:rPr>
      </w:pPr>
    </w:p>
    <w:p w14:paraId="4F8F03D9">
      <w:pPr>
        <w:keepNext w:val="0"/>
        <w:keepLines w:val="0"/>
        <w:widowControl/>
        <w:suppressLineNumbers w:val="0"/>
        <w:jc w:val="left"/>
        <w:rPr>
          <w:rFonts w:hint="default"/>
          <w:lang w:val="en-US" w:eastAsia="zh-CN"/>
        </w:rPr>
      </w:pPr>
    </w:p>
    <w:p w14:paraId="02DA62D2">
      <w:pPr>
        <w:keepNext w:val="0"/>
        <w:keepLines w:val="0"/>
        <w:widowControl/>
        <w:suppressLineNumbers w:val="0"/>
        <w:jc w:val="left"/>
        <w:rPr>
          <w:rFonts w:hint="default"/>
          <w:lang w:val="en-US" w:eastAsia="zh-CN"/>
        </w:rPr>
      </w:pPr>
    </w:p>
    <w:p w14:paraId="7CB6B336">
      <w:pPr>
        <w:keepNext w:val="0"/>
        <w:keepLines w:val="0"/>
        <w:widowControl/>
        <w:suppressLineNumbers w:val="0"/>
        <w:jc w:val="left"/>
        <w:rPr>
          <w:rFonts w:hint="default"/>
          <w:lang w:val="en-US" w:eastAsia="zh-CN"/>
        </w:rPr>
      </w:pPr>
    </w:p>
    <w:p w14:paraId="674289E6">
      <w:pPr>
        <w:keepNext w:val="0"/>
        <w:keepLines w:val="0"/>
        <w:widowControl/>
        <w:suppressLineNumbers w:val="0"/>
        <w:jc w:val="left"/>
        <w:rPr>
          <w:rFonts w:hint="default"/>
          <w:lang w:val="en-US" w:eastAsia="zh-CN"/>
        </w:rPr>
      </w:pPr>
    </w:p>
    <w:p w14:paraId="6FAA99D9">
      <w:pPr>
        <w:keepNext w:val="0"/>
        <w:keepLines w:val="0"/>
        <w:widowControl/>
        <w:suppressLineNumbers w:val="0"/>
        <w:jc w:val="left"/>
        <w:rPr>
          <w:rFonts w:hint="default"/>
          <w:lang w:val="en-US" w:eastAsia="zh-CN"/>
        </w:rPr>
      </w:pPr>
      <w:r>
        <w:rPr>
          <w:rFonts w:hint="default"/>
          <w:lang w:val="en-US" w:eastAsia="zh-CN"/>
        </w:rPr>
        <w:t xml:space="preserve"> </w:t>
      </w:r>
    </w:p>
    <w:p w14:paraId="69C5A102">
      <w:pPr>
        <w:keepNext w:val="0"/>
        <w:keepLines w:val="0"/>
        <w:widowControl/>
        <w:suppressLineNumbers w:val="0"/>
        <w:jc w:val="left"/>
        <w:rPr>
          <w:rFonts w:hint="default"/>
          <w:lang w:val="en-US" w:eastAsia="zh-CN"/>
        </w:rPr>
      </w:pPr>
    </w:p>
    <w:p w14:paraId="552A0257">
      <w:pPr>
        <w:keepNext w:val="0"/>
        <w:keepLines w:val="0"/>
        <w:widowControl/>
        <w:suppressLineNumbers w:val="0"/>
        <w:jc w:val="left"/>
        <w:rPr>
          <w:rFonts w:hint="default"/>
          <w:lang w:val="en-US" w:eastAsia="zh-CN"/>
        </w:rPr>
      </w:pPr>
    </w:p>
    <w:p w14:paraId="2E305E0B">
      <w:pPr>
        <w:keepNext w:val="0"/>
        <w:keepLines w:val="0"/>
        <w:widowControl/>
        <w:suppressLineNumbers w:val="0"/>
        <w:jc w:val="left"/>
        <w:rPr>
          <w:rFonts w:hint="default"/>
          <w:lang w:val="en-US" w:eastAsia="zh-CN"/>
        </w:rPr>
      </w:pPr>
    </w:p>
    <w:p w14:paraId="46325037">
      <w:pPr>
        <w:keepNext w:val="0"/>
        <w:keepLines w:val="0"/>
        <w:widowControl/>
        <w:suppressLineNumbers w:val="0"/>
        <w:jc w:val="left"/>
        <w:rPr>
          <w:rFonts w:hint="default"/>
          <w:lang w:val="en-US" w:eastAsia="zh-CN"/>
        </w:rPr>
      </w:pPr>
    </w:p>
    <w:p w14:paraId="7CC94E6B">
      <w:pPr>
        <w:keepNext w:val="0"/>
        <w:keepLines w:val="0"/>
        <w:widowControl/>
        <w:suppressLineNumbers w:val="0"/>
        <w:jc w:val="left"/>
        <w:rPr>
          <w:rFonts w:hint="default"/>
          <w:lang w:val="en-US" w:eastAsia="zh-CN"/>
        </w:rPr>
      </w:pPr>
    </w:p>
    <w:p w14:paraId="17A9C545">
      <w:pPr>
        <w:keepNext w:val="0"/>
        <w:keepLines w:val="0"/>
        <w:widowControl/>
        <w:suppressLineNumbers w:val="0"/>
        <w:jc w:val="left"/>
        <w:rPr>
          <w:rFonts w:hint="default"/>
          <w:lang w:val="en-US" w:eastAsia="zh-CN"/>
        </w:rPr>
      </w:pPr>
    </w:p>
    <w:p w14:paraId="01AFB9E2">
      <w:pPr>
        <w:keepNext w:val="0"/>
        <w:keepLines w:val="0"/>
        <w:widowControl/>
        <w:suppressLineNumbers w:val="0"/>
        <w:jc w:val="left"/>
        <w:rPr>
          <w:rFonts w:hint="default"/>
          <w:lang w:val="en-US" w:eastAsia="zh-CN"/>
        </w:rPr>
      </w:pPr>
    </w:p>
    <w:p w14:paraId="5FEB43B6">
      <w:pPr>
        <w:keepNext w:val="0"/>
        <w:keepLines w:val="0"/>
        <w:widowControl/>
        <w:suppressLineNumbers w:val="0"/>
        <w:jc w:val="left"/>
        <w:rPr>
          <w:rFonts w:hint="default"/>
          <w:lang w:val="en-US" w:eastAsia="zh-CN"/>
        </w:rPr>
      </w:pPr>
    </w:p>
    <w:p w14:paraId="57D48C8E">
      <w:pPr>
        <w:keepNext w:val="0"/>
        <w:keepLines w:val="0"/>
        <w:widowControl/>
        <w:suppressLineNumbers w:val="0"/>
        <w:jc w:val="left"/>
        <w:rPr>
          <w:rFonts w:hint="default"/>
          <w:lang w:val="en-US" w:eastAsia="zh-CN"/>
        </w:rPr>
      </w:pPr>
    </w:p>
    <w:p w14:paraId="6F25BB2E">
      <w:pPr>
        <w:keepNext w:val="0"/>
        <w:keepLines w:val="0"/>
        <w:widowControl/>
        <w:suppressLineNumbers w:val="0"/>
        <w:jc w:val="left"/>
        <w:rPr>
          <w:rFonts w:hint="default"/>
          <w:lang w:val="en-US" w:eastAsia="zh-CN"/>
        </w:rPr>
      </w:pPr>
    </w:p>
    <w:p w14:paraId="35F1AA09">
      <w:pPr>
        <w:keepNext w:val="0"/>
        <w:keepLines w:val="0"/>
        <w:widowControl/>
        <w:suppressLineNumbers w:val="0"/>
        <w:jc w:val="left"/>
        <w:rPr>
          <w:rFonts w:hint="default"/>
          <w:lang w:val="en-US" w:eastAsia="zh-CN"/>
        </w:rPr>
      </w:pPr>
    </w:p>
    <w:p w14:paraId="54D5CC16">
      <w:pPr>
        <w:keepNext w:val="0"/>
        <w:keepLines w:val="0"/>
        <w:widowControl/>
        <w:suppressLineNumbers w:val="0"/>
        <w:jc w:val="left"/>
        <w:rPr>
          <w:rFonts w:hint="default"/>
          <w:lang w:val="en-US" w:eastAsia="zh-CN"/>
        </w:rPr>
      </w:pPr>
    </w:p>
    <w:p w14:paraId="0C594AF3">
      <w:pPr>
        <w:keepNext w:val="0"/>
        <w:keepLines w:val="0"/>
        <w:widowControl/>
        <w:suppressLineNumbers w:val="0"/>
        <w:jc w:val="left"/>
        <w:rPr>
          <w:rFonts w:hint="default"/>
          <w:lang w:val="en-US" w:eastAsia="zh-CN"/>
        </w:rPr>
      </w:pPr>
    </w:p>
    <w:p w14:paraId="0D30540B">
      <w:pPr>
        <w:keepNext w:val="0"/>
        <w:keepLines w:val="0"/>
        <w:widowControl/>
        <w:suppressLineNumbers w:val="0"/>
        <w:jc w:val="left"/>
        <w:rPr>
          <w:rFonts w:hint="default"/>
          <w:lang w:val="en-US" w:eastAsia="zh-CN"/>
        </w:rPr>
      </w:pPr>
    </w:p>
    <w:p w14:paraId="064F0211">
      <w:pPr>
        <w:keepNext w:val="0"/>
        <w:keepLines w:val="0"/>
        <w:widowControl/>
        <w:suppressLineNumbers w:val="0"/>
        <w:jc w:val="left"/>
        <w:rPr>
          <w:rFonts w:hint="default"/>
          <w:lang w:val="en-US" w:eastAsia="zh-CN"/>
        </w:rPr>
      </w:pPr>
    </w:p>
    <w:p w14:paraId="48D40038">
      <w:pPr>
        <w:keepNext w:val="0"/>
        <w:keepLines w:val="0"/>
        <w:widowControl/>
        <w:suppressLineNumbers w:val="0"/>
        <w:jc w:val="left"/>
        <w:rPr>
          <w:rFonts w:hint="default"/>
          <w:lang w:val="en-US" w:eastAsia="zh-CN"/>
        </w:rPr>
      </w:pPr>
    </w:p>
    <w:p w14:paraId="3ADA45EE">
      <w:pPr>
        <w:keepNext w:val="0"/>
        <w:keepLines w:val="0"/>
        <w:widowControl/>
        <w:suppressLineNumbers w:val="0"/>
        <w:jc w:val="left"/>
        <w:rPr>
          <w:rFonts w:hint="default"/>
          <w:lang w:val="en-US" w:eastAsia="zh-CN"/>
        </w:rPr>
      </w:pPr>
    </w:p>
    <w:p w14:paraId="10DEBB08">
      <w:pPr>
        <w:keepNext w:val="0"/>
        <w:keepLines w:val="0"/>
        <w:widowControl/>
        <w:suppressLineNumbers w:val="0"/>
        <w:jc w:val="left"/>
        <w:rPr>
          <w:rFonts w:hint="default"/>
          <w:lang w:val="en-US" w:eastAsia="zh-CN"/>
        </w:rPr>
      </w:pPr>
    </w:p>
    <w:p w14:paraId="60378CBE">
      <w:pPr>
        <w:keepNext w:val="0"/>
        <w:keepLines w:val="0"/>
        <w:widowControl/>
        <w:suppressLineNumbers w:val="0"/>
        <w:jc w:val="left"/>
        <w:rPr>
          <w:rFonts w:hint="default"/>
          <w:lang w:val="en-US" w:eastAsia="zh-CN"/>
        </w:rPr>
      </w:pPr>
    </w:p>
    <w:p w14:paraId="4E1F4DA7">
      <w:pPr>
        <w:keepNext w:val="0"/>
        <w:keepLines w:val="0"/>
        <w:widowControl/>
        <w:suppressLineNumbers w:val="0"/>
        <w:jc w:val="left"/>
        <w:rPr>
          <w:rFonts w:hint="default"/>
          <w:lang w:val="en-US" w:eastAsia="zh-CN"/>
        </w:rPr>
      </w:pPr>
    </w:p>
    <w:p w14:paraId="35E7075D">
      <w:pPr>
        <w:keepNext w:val="0"/>
        <w:keepLines w:val="0"/>
        <w:widowControl/>
        <w:suppressLineNumbers w:val="0"/>
        <w:jc w:val="left"/>
        <w:rPr>
          <w:rFonts w:hint="default"/>
          <w:lang w:val="en-US" w:eastAsia="zh-CN"/>
        </w:rPr>
      </w:pPr>
    </w:p>
    <w:p w14:paraId="15526B5F">
      <w:pPr>
        <w:keepNext w:val="0"/>
        <w:keepLines w:val="0"/>
        <w:widowControl/>
        <w:suppressLineNumbers w:val="0"/>
        <w:jc w:val="left"/>
        <w:rPr>
          <w:rFonts w:hint="default"/>
          <w:lang w:val="en-US" w:eastAsia="zh-CN"/>
        </w:rPr>
      </w:pPr>
    </w:p>
    <w:p w14:paraId="22DFB0F5">
      <w:pPr>
        <w:keepNext w:val="0"/>
        <w:keepLines w:val="0"/>
        <w:widowControl/>
        <w:suppressLineNumbers w:val="0"/>
        <w:jc w:val="left"/>
        <w:rPr>
          <w:rFonts w:hint="default"/>
          <w:lang w:val="en-US" w:eastAsia="zh-CN"/>
        </w:rPr>
      </w:pPr>
    </w:p>
    <w:p w14:paraId="721BB285">
      <w:pPr>
        <w:keepNext w:val="0"/>
        <w:keepLines w:val="0"/>
        <w:widowControl/>
        <w:suppressLineNumbers w:val="0"/>
        <w:jc w:val="left"/>
        <w:rPr>
          <w:rFonts w:hint="default"/>
          <w:lang w:val="en-US" w:eastAsia="zh-CN"/>
        </w:rPr>
      </w:pPr>
    </w:p>
    <w:p w14:paraId="04BFC2B4">
      <w:pPr>
        <w:keepNext w:val="0"/>
        <w:keepLines w:val="0"/>
        <w:widowControl/>
        <w:suppressLineNumbers w:val="0"/>
        <w:jc w:val="left"/>
        <w:rPr>
          <w:rFonts w:hint="default"/>
          <w:lang w:val="en-US" w:eastAsia="zh-CN"/>
        </w:rPr>
      </w:pPr>
    </w:p>
    <w:p w14:paraId="1E363FC1">
      <w:pPr>
        <w:keepNext w:val="0"/>
        <w:keepLines w:val="0"/>
        <w:widowControl/>
        <w:suppressLineNumbers w:val="0"/>
        <w:jc w:val="left"/>
        <w:rPr>
          <w:rFonts w:hint="default"/>
          <w:lang w:val="en-US" w:eastAsia="zh-CN"/>
        </w:rPr>
      </w:pPr>
    </w:p>
    <w:p w14:paraId="02354E52">
      <w:pPr>
        <w:keepNext w:val="0"/>
        <w:keepLines w:val="0"/>
        <w:widowControl/>
        <w:suppressLineNumbers w:val="0"/>
        <w:jc w:val="left"/>
        <w:rPr>
          <w:rFonts w:hint="default"/>
          <w:lang w:val="en-US" w:eastAsia="zh-CN"/>
        </w:rPr>
      </w:pPr>
    </w:p>
    <w:p w14:paraId="685F692A">
      <w:pPr>
        <w:keepNext w:val="0"/>
        <w:keepLines w:val="0"/>
        <w:widowControl/>
        <w:suppressLineNumbers w:val="0"/>
        <w:jc w:val="left"/>
        <w:rPr>
          <w:rFonts w:hint="default"/>
          <w:lang w:val="en-US" w:eastAsia="zh-CN"/>
        </w:rPr>
      </w:pPr>
    </w:p>
    <w:p w14:paraId="4144516C">
      <w:pPr>
        <w:keepNext w:val="0"/>
        <w:keepLines w:val="0"/>
        <w:widowControl/>
        <w:suppressLineNumbers w:val="0"/>
        <w:jc w:val="left"/>
        <w:rPr>
          <w:rFonts w:hint="default"/>
          <w:lang w:val="en-US" w:eastAsia="zh-CN"/>
        </w:rPr>
      </w:pPr>
    </w:p>
    <w:p w14:paraId="47CFE8BA">
      <w:pPr>
        <w:keepNext w:val="0"/>
        <w:keepLines w:val="0"/>
        <w:widowControl/>
        <w:suppressLineNumbers w:val="0"/>
        <w:jc w:val="left"/>
        <w:rPr>
          <w:rFonts w:hint="default"/>
          <w:lang w:val="en-US" w:eastAsia="zh-CN"/>
        </w:rPr>
      </w:pPr>
    </w:p>
    <w:p w14:paraId="66D08FB1">
      <w:pPr>
        <w:keepNext w:val="0"/>
        <w:keepLines w:val="0"/>
        <w:widowControl/>
        <w:suppressLineNumbers w:val="0"/>
        <w:jc w:val="left"/>
        <w:rPr>
          <w:rFonts w:hint="default"/>
          <w:lang w:val="en-US" w:eastAsia="zh-CN"/>
        </w:rPr>
      </w:pPr>
    </w:p>
    <w:p w14:paraId="1C4B983F">
      <w:pPr>
        <w:keepNext w:val="0"/>
        <w:keepLines w:val="0"/>
        <w:widowControl/>
        <w:suppressLineNumbers w:val="0"/>
        <w:jc w:val="left"/>
        <w:rPr>
          <w:rFonts w:hint="default"/>
          <w:lang w:val="en-US" w:eastAsia="zh-CN"/>
        </w:rPr>
      </w:pPr>
    </w:p>
    <w:p w14:paraId="78BBBCF8">
      <w:pPr>
        <w:keepNext w:val="0"/>
        <w:keepLines w:val="0"/>
        <w:widowControl/>
        <w:suppressLineNumbers w:val="0"/>
        <w:jc w:val="left"/>
        <w:rPr>
          <w:rFonts w:hint="default"/>
          <w:lang w:val="en-US" w:eastAsia="zh-CN"/>
        </w:rPr>
      </w:pPr>
    </w:p>
    <w:p w14:paraId="3DE857A4">
      <w:pPr>
        <w:keepNext w:val="0"/>
        <w:keepLines w:val="0"/>
        <w:widowControl/>
        <w:suppressLineNumbers w:val="0"/>
        <w:jc w:val="left"/>
        <w:rPr>
          <w:rFonts w:hint="default"/>
          <w:lang w:val="en-US" w:eastAsia="zh-CN"/>
        </w:rPr>
      </w:pPr>
    </w:p>
    <w:p w14:paraId="19E2360E">
      <w:pPr>
        <w:keepNext w:val="0"/>
        <w:keepLines w:val="0"/>
        <w:widowControl/>
        <w:suppressLineNumbers w:val="0"/>
        <w:jc w:val="left"/>
        <w:rPr>
          <w:rFonts w:hint="default"/>
          <w:lang w:val="en-US" w:eastAsia="zh-CN"/>
        </w:rPr>
      </w:pPr>
    </w:p>
    <w:p w14:paraId="0A920880">
      <w:pPr>
        <w:keepNext w:val="0"/>
        <w:keepLines w:val="0"/>
        <w:widowControl/>
        <w:suppressLineNumbers w:val="0"/>
        <w:jc w:val="left"/>
        <w:rPr>
          <w:rFonts w:hint="default"/>
          <w:lang w:val="en-US" w:eastAsia="zh-CN"/>
        </w:rPr>
      </w:pPr>
    </w:p>
    <w:p w14:paraId="01C5CFEF">
      <w:pPr>
        <w:keepNext w:val="0"/>
        <w:keepLines w:val="0"/>
        <w:widowControl/>
        <w:suppressLineNumbers w:val="0"/>
        <w:jc w:val="left"/>
        <w:rPr>
          <w:rFonts w:hint="default"/>
          <w:lang w:val="en-US" w:eastAsia="zh-CN"/>
        </w:rPr>
      </w:pPr>
    </w:p>
    <w:p w14:paraId="54A17739">
      <w:pPr>
        <w:keepNext w:val="0"/>
        <w:keepLines w:val="0"/>
        <w:widowControl/>
        <w:suppressLineNumbers w:val="0"/>
        <w:jc w:val="left"/>
        <w:rPr>
          <w:rFonts w:hint="eastAsia"/>
          <w:lang w:val="en-US" w:eastAsia="zh-CN"/>
        </w:rPr>
      </w:pPr>
    </w:p>
    <w:p w14:paraId="38900B0F">
      <w:pPr>
        <w:keepNext w:val="0"/>
        <w:keepLines w:val="0"/>
        <w:widowControl/>
        <w:suppressLineNumbers w:val="0"/>
        <w:jc w:val="left"/>
        <w:rPr>
          <w:rFonts w:hint="default"/>
          <w:lang w:val="en-US" w:eastAsia="zh-CN"/>
        </w:rPr>
      </w:pPr>
    </w:p>
    <w:p w14:paraId="2E0296D6">
      <w:pPr>
        <w:keepNext w:val="0"/>
        <w:keepLines w:val="0"/>
        <w:widowControl/>
        <w:suppressLineNumbers w:val="0"/>
        <w:jc w:val="left"/>
        <w:rPr>
          <w:rFonts w:hint="default"/>
          <w:lang w:val="en-US" w:eastAsia="zh-CN"/>
        </w:rPr>
      </w:pPr>
    </w:p>
    <w:p w14:paraId="64D32049">
      <w:pPr>
        <w:keepNext w:val="0"/>
        <w:keepLines w:val="0"/>
        <w:widowControl/>
        <w:suppressLineNumbers w:val="0"/>
        <w:jc w:val="left"/>
        <w:rPr>
          <w:rFonts w:hint="default"/>
          <w:lang w:val="en-US" w:eastAsia="zh-CN"/>
        </w:rPr>
      </w:pPr>
    </w:p>
    <w:p w14:paraId="3CB9AC06">
      <w:pPr>
        <w:keepNext w:val="0"/>
        <w:keepLines w:val="0"/>
        <w:widowControl/>
        <w:suppressLineNumbers w:val="0"/>
        <w:jc w:val="left"/>
        <w:rPr>
          <w:rFonts w:hint="default"/>
          <w:lang w:val="en-US" w:eastAsia="zh-CN"/>
        </w:rPr>
      </w:pPr>
    </w:p>
    <w:p w14:paraId="3F84F572">
      <w:pPr>
        <w:keepNext w:val="0"/>
        <w:keepLines w:val="0"/>
        <w:widowControl/>
        <w:suppressLineNumbers w:val="0"/>
        <w:jc w:val="left"/>
        <w:rPr>
          <w:rFonts w:hint="default"/>
          <w:lang w:val="en-US" w:eastAsia="zh-CN"/>
        </w:rPr>
      </w:pPr>
    </w:p>
    <w:p w14:paraId="59F04653">
      <w:pPr>
        <w:keepNext w:val="0"/>
        <w:keepLines w:val="0"/>
        <w:widowControl/>
        <w:suppressLineNumbers w:val="0"/>
        <w:jc w:val="left"/>
        <w:rPr>
          <w:rFonts w:hint="default"/>
          <w:lang w:val="en-US" w:eastAsia="zh-CN"/>
        </w:rPr>
      </w:pPr>
    </w:p>
    <w:p w14:paraId="5437E9E6">
      <w:pPr>
        <w:keepNext w:val="0"/>
        <w:keepLines w:val="0"/>
        <w:widowControl/>
        <w:suppressLineNumbers w:val="0"/>
        <w:jc w:val="left"/>
        <w:rPr>
          <w:rFonts w:hint="default"/>
          <w:lang w:val="en-US" w:eastAsia="zh-CN"/>
        </w:rPr>
      </w:pPr>
    </w:p>
    <w:p w14:paraId="7D5C35A8">
      <w:pPr>
        <w:keepNext w:val="0"/>
        <w:keepLines w:val="0"/>
        <w:widowControl/>
        <w:suppressLineNumbers w:val="0"/>
        <w:jc w:val="left"/>
        <w:rPr>
          <w:rFonts w:hint="default"/>
          <w:lang w:val="en-US" w:eastAsia="zh-CN"/>
        </w:rPr>
      </w:pPr>
    </w:p>
    <w:p w14:paraId="2F02C3A5">
      <w:pPr>
        <w:keepNext w:val="0"/>
        <w:keepLines w:val="0"/>
        <w:widowControl/>
        <w:suppressLineNumbers w:val="0"/>
        <w:jc w:val="left"/>
        <w:rPr>
          <w:rFonts w:hint="default"/>
          <w:lang w:val="en-US" w:eastAsia="zh-CN"/>
        </w:rPr>
      </w:pPr>
    </w:p>
    <w:p w14:paraId="456CF61E">
      <w:pPr>
        <w:keepNext w:val="0"/>
        <w:keepLines w:val="0"/>
        <w:widowControl/>
        <w:suppressLineNumbers w:val="0"/>
        <w:jc w:val="left"/>
        <w:rPr>
          <w:rFonts w:hint="default"/>
          <w:lang w:val="en-US" w:eastAsia="zh-CN"/>
        </w:rPr>
      </w:pPr>
    </w:p>
    <w:p w14:paraId="76725798">
      <w:pPr>
        <w:keepNext w:val="0"/>
        <w:keepLines w:val="0"/>
        <w:widowControl/>
        <w:suppressLineNumbers w:val="0"/>
        <w:jc w:val="left"/>
        <w:rPr>
          <w:rFonts w:hint="default"/>
          <w:lang w:val="en-US" w:eastAsia="zh-CN"/>
        </w:rPr>
      </w:pPr>
    </w:p>
    <w:p w14:paraId="2CCC73C5">
      <w:pPr>
        <w:keepNext w:val="0"/>
        <w:keepLines w:val="0"/>
        <w:widowControl/>
        <w:suppressLineNumbers w:val="0"/>
        <w:jc w:val="left"/>
        <w:rPr>
          <w:rFonts w:hint="default"/>
          <w:lang w:val="en-US" w:eastAsia="zh-CN"/>
        </w:rPr>
      </w:pPr>
    </w:p>
    <w:p w14:paraId="71BFA1D3">
      <w:pPr>
        <w:keepNext w:val="0"/>
        <w:keepLines w:val="0"/>
        <w:widowControl/>
        <w:suppressLineNumbers w:val="0"/>
        <w:jc w:val="left"/>
        <w:rPr>
          <w:rFonts w:hint="default"/>
          <w:lang w:val="en-US" w:eastAsia="zh-CN"/>
        </w:rPr>
      </w:pPr>
    </w:p>
    <w:p w14:paraId="511B4596">
      <w:pPr>
        <w:keepNext w:val="0"/>
        <w:keepLines w:val="0"/>
        <w:widowControl/>
        <w:suppressLineNumbers w:val="0"/>
        <w:jc w:val="left"/>
        <w:rPr>
          <w:rFonts w:hint="default"/>
          <w:lang w:val="en-US" w:eastAsia="zh-CN"/>
        </w:rPr>
      </w:pPr>
    </w:p>
    <w:p w14:paraId="636D6B7F">
      <w:pPr>
        <w:keepNext w:val="0"/>
        <w:keepLines w:val="0"/>
        <w:widowControl/>
        <w:suppressLineNumbers w:val="0"/>
        <w:jc w:val="left"/>
      </w:pPr>
    </w:p>
    <w:p w14:paraId="10FCEB61">
      <w:pPr>
        <w:rPr>
          <w:rFonts w:hint="default"/>
          <w:lang w:val="en-US" w:eastAsia="zh-CN"/>
        </w:rPr>
      </w:pPr>
    </w:p>
    <w:p w14:paraId="11B1C0D2">
      <w:pPr>
        <w:rPr>
          <w:rFonts w:hint="default"/>
          <w:lang w:val="en-US" w:eastAsia="zh-CN"/>
        </w:rPr>
      </w:pPr>
      <w:r>
        <w:rPr>
          <w:rFonts w:hint="default"/>
          <w:lang w:val="en-US" w:eastAsia="zh-CN"/>
        </w:rPr>
        <w:t xml:space="preserve"> </w:t>
      </w:r>
    </w:p>
    <w:p w14:paraId="772E4E63">
      <w:pPr>
        <w:rPr>
          <w:rFonts w:hint="default"/>
          <w:lang w:val="en-US" w:eastAsia="zh-CN"/>
        </w:rPr>
      </w:pPr>
    </w:p>
    <w:p w14:paraId="6CC51EB4">
      <w:pPr>
        <w:rPr>
          <w:rFonts w:hint="default"/>
          <w:lang w:val="en-US" w:eastAsia="zh-CN"/>
        </w:rPr>
      </w:pPr>
    </w:p>
    <w:p w14:paraId="01ED7386">
      <w:pPr>
        <w:rPr>
          <w:rFonts w:hint="default"/>
          <w:lang w:val="en-US" w:eastAsia="zh-CN"/>
        </w:rPr>
      </w:pPr>
    </w:p>
    <w:p w14:paraId="01E86511">
      <w:pPr>
        <w:rPr>
          <w:rFonts w:hint="default"/>
          <w:lang w:val="en-US" w:eastAsia="zh-CN"/>
        </w:rPr>
      </w:pPr>
    </w:p>
    <w:p w14:paraId="217E15BC">
      <w:pPr>
        <w:rPr>
          <w:rFonts w:hint="default"/>
          <w:lang w:val="en-US" w:eastAsia="zh-CN"/>
        </w:rPr>
      </w:pPr>
    </w:p>
    <w:p w14:paraId="76E0503C">
      <w:pPr>
        <w:rPr>
          <w:rFonts w:hint="default"/>
          <w:lang w:val="en-US" w:eastAsia="zh-CN"/>
        </w:rPr>
      </w:pPr>
    </w:p>
    <w:p w14:paraId="6AB56023">
      <w:pPr>
        <w:rPr>
          <w:rFonts w:hint="default"/>
          <w:lang w:val="en-US" w:eastAsia="zh-CN"/>
        </w:rPr>
      </w:pPr>
    </w:p>
    <w:p w14:paraId="5553F610">
      <w:pPr>
        <w:rPr>
          <w:rFonts w:hint="default"/>
          <w:lang w:val="en-US" w:eastAsia="zh-CN"/>
        </w:rPr>
      </w:pPr>
    </w:p>
    <w:p w14:paraId="58E52C9B">
      <w:pPr>
        <w:rPr>
          <w:rFonts w:hint="default"/>
          <w:lang w:val="en-US" w:eastAsia="zh-CN"/>
        </w:rPr>
      </w:pPr>
    </w:p>
    <w:p w14:paraId="1D733BBE">
      <w:pPr>
        <w:rPr>
          <w:rFonts w:hint="default"/>
          <w:lang w:val="en-US" w:eastAsia="zh-CN"/>
        </w:rPr>
      </w:pPr>
    </w:p>
    <w:p w14:paraId="0125A9BA">
      <w:pPr>
        <w:rPr>
          <w:rFonts w:hint="default"/>
          <w:lang w:val="en-US" w:eastAsia="zh-CN"/>
        </w:rPr>
      </w:pPr>
    </w:p>
    <w:p w14:paraId="3514541E">
      <w:pPr>
        <w:rPr>
          <w:rFonts w:hint="default"/>
          <w:lang w:val="en-US" w:eastAsia="zh-CN"/>
        </w:rPr>
      </w:pPr>
    </w:p>
    <w:p w14:paraId="01E7FC50">
      <w:pPr>
        <w:rPr>
          <w:rFonts w:hint="default"/>
          <w:lang w:val="en-US" w:eastAsia="zh-CN"/>
        </w:rPr>
      </w:pPr>
    </w:p>
    <w:p w14:paraId="333B0FE4">
      <w:pPr>
        <w:rPr>
          <w:rFonts w:hint="default"/>
          <w:lang w:val="en-US" w:eastAsia="zh-CN"/>
        </w:rPr>
      </w:pPr>
    </w:p>
    <w:p w14:paraId="686C7564">
      <w:pPr>
        <w:rPr>
          <w:rFonts w:hint="default"/>
          <w:lang w:val="en-US" w:eastAsia="zh-CN"/>
        </w:rPr>
      </w:pPr>
    </w:p>
    <w:p w14:paraId="392A4BDC">
      <w:pPr>
        <w:rPr>
          <w:rFonts w:hint="default"/>
          <w:lang w:val="en-US" w:eastAsia="zh-CN"/>
        </w:rPr>
      </w:pPr>
    </w:p>
    <w:p w14:paraId="64B697ED">
      <w:pPr>
        <w:rPr>
          <w:rFonts w:hint="default"/>
          <w:lang w:val="en-US" w:eastAsia="zh-CN"/>
        </w:rPr>
      </w:pPr>
    </w:p>
    <w:p w14:paraId="191310F9">
      <w:pPr>
        <w:rPr>
          <w:rFonts w:hint="default"/>
          <w:lang w:val="en-US" w:eastAsia="zh-CN"/>
        </w:rPr>
      </w:pPr>
    </w:p>
    <w:p w14:paraId="237B9E9C">
      <w:pPr>
        <w:rPr>
          <w:rFonts w:hint="default"/>
          <w:lang w:val="en-US" w:eastAsia="zh-CN"/>
        </w:rPr>
      </w:pPr>
    </w:p>
    <w:p w14:paraId="7AA7B8AB">
      <w:pPr>
        <w:rPr>
          <w:rFonts w:hint="default"/>
          <w:lang w:val="en-US" w:eastAsia="zh-CN"/>
        </w:rPr>
      </w:pPr>
    </w:p>
    <w:p w14:paraId="0DB97997">
      <w:pPr>
        <w:rPr>
          <w:rFonts w:hint="default"/>
          <w:lang w:val="en-US" w:eastAsia="zh-CN"/>
        </w:rPr>
      </w:pPr>
    </w:p>
    <w:p w14:paraId="6EF5B9CF">
      <w:pPr>
        <w:rPr>
          <w:rFonts w:hint="default"/>
          <w:lang w:val="en-US" w:eastAsia="zh-CN"/>
        </w:rPr>
      </w:pPr>
    </w:p>
    <w:p w14:paraId="005A309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2ODFhYTVmMGQxMmUzNmZjY2Y5NGNlNTZiMzNjZTEifQ=="/>
  </w:docVars>
  <w:rsids>
    <w:rsidRoot w:val="7BEF58FD"/>
    <w:rsid w:val="3E5D1C55"/>
    <w:rsid w:val="5FBFAF74"/>
    <w:rsid w:val="7BEF58FD"/>
    <w:rsid w:val="7CB5F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57</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2025-04-16T16:10:00Z</dcterms:created>
  <dc:creator>微信用户</dc:creator>
  <cp:lastModifiedBy>微信用户</cp:lastModifiedBy>
  <dcterms:modified xsi:type="dcterms:W3CDTF">2025-04-15T22:34:49Z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1C3D528D3122A6E8896EFE679AF6A025_43</vt:lpwstr>
  </property>
</Properties>
</file>