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0BEC" w14:textId="3A307581" w:rsidR="009B072A" w:rsidRDefault="009B072A" w:rsidP="00053470">
      <w:pPr>
        <w:pStyle w:val="a3"/>
        <w:rPr>
          <w:rFonts w:ascii="Calibri" w:hAnsi="Calibri" w:cs="Calibri" w:hint="eastAsia"/>
          <w:b/>
          <w:bCs/>
          <w:sz w:val="26"/>
          <w:szCs w:val="26"/>
        </w:rPr>
      </w:pPr>
      <w:r>
        <w:rPr>
          <w:rFonts w:ascii="Calibri" w:hAnsi="Calibri" w:cs="Calibri" w:hint="eastAsia"/>
          <w:b/>
          <w:bCs/>
          <w:sz w:val="26"/>
          <w:szCs w:val="26"/>
        </w:rPr>
        <w:t>G</w:t>
      </w:r>
      <w:r>
        <w:rPr>
          <w:rFonts w:ascii="Calibri" w:hAnsi="Calibri" w:cs="Calibri"/>
          <w:b/>
          <w:bCs/>
          <w:sz w:val="26"/>
          <w:szCs w:val="26"/>
        </w:rPr>
        <w:t>eneral Idea</w:t>
      </w:r>
    </w:p>
    <w:p w14:paraId="732DAC1B" w14:textId="77777777" w:rsidR="009B072A" w:rsidRDefault="009B072A" w:rsidP="009B072A">
      <w:pPr>
        <w:pStyle w:val="a3"/>
        <w:jc w:val="both"/>
        <w:rPr>
          <w:rFonts w:ascii="Calibri" w:hAnsi="Calibri" w:cs="Calibri"/>
          <w:sz w:val="26"/>
          <w:szCs w:val="26"/>
        </w:rPr>
      </w:pPr>
      <w:r w:rsidRPr="00AE0C9C">
        <w:rPr>
          <w:rFonts w:ascii="Calibri" w:hAnsi="Calibri" w:cs="Calibri"/>
          <w:sz w:val="26"/>
          <w:szCs w:val="26"/>
        </w:rPr>
        <w:t xml:space="preserve">The main function of this system is to load data from databases and files, add vitals, and alert patients of their condition. I have also added an additional helper class to parse each line of the </w:t>
      </w:r>
      <w:r>
        <w:rPr>
          <w:rFonts w:ascii="Calibri" w:hAnsi="Calibri" w:cs="Calibri" w:hint="eastAsia"/>
          <w:sz w:val="26"/>
          <w:szCs w:val="26"/>
        </w:rPr>
        <w:t>p</w:t>
      </w:r>
      <w:r>
        <w:rPr>
          <w:rFonts w:ascii="Calibri" w:hAnsi="Calibri" w:cs="Calibri"/>
          <w:sz w:val="26"/>
          <w:szCs w:val="26"/>
        </w:rPr>
        <w:t>atients.</w:t>
      </w:r>
      <w:r w:rsidRPr="00AE0C9C">
        <w:rPr>
          <w:rFonts w:ascii="Calibri" w:hAnsi="Calibri" w:cs="Calibri"/>
          <w:sz w:val="26"/>
          <w:szCs w:val="26"/>
        </w:rPr>
        <w:t>txt file to extract the information we want.</w:t>
      </w:r>
    </w:p>
    <w:p w14:paraId="65F7EC35" w14:textId="77777777" w:rsidR="009B072A" w:rsidRPr="009B072A" w:rsidRDefault="009B072A" w:rsidP="00053470">
      <w:pPr>
        <w:pStyle w:val="a3"/>
        <w:rPr>
          <w:rFonts w:ascii="Calibri" w:hAnsi="Calibri" w:cs="Calibri" w:hint="eastAsia"/>
          <w:b/>
          <w:bCs/>
          <w:sz w:val="26"/>
          <w:szCs w:val="26"/>
        </w:rPr>
      </w:pPr>
    </w:p>
    <w:p w14:paraId="2BCD3C17" w14:textId="379223C9" w:rsidR="007E18AB" w:rsidRDefault="007E18AB" w:rsidP="00053470">
      <w:pPr>
        <w:pStyle w:val="a3"/>
        <w:rPr>
          <w:rFonts w:ascii="Calibri" w:hAnsi="Calibri" w:cs="Calibri"/>
          <w:b/>
          <w:bCs/>
          <w:sz w:val="26"/>
          <w:szCs w:val="26"/>
        </w:rPr>
      </w:pPr>
      <w:r>
        <w:rPr>
          <w:rFonts w:ascii="Calibri" w:hAnsi="Calibri" w:cs="Calibri" w:hint="eastAsia"/>
          <w:b/>
          <w:bCs/>
          <w:sz w:val="26"/>
          <w:szCs w:val="26"/>
        </w:rPr>
        <w:t>UML</w:t>
      </w:r>
    </w:p>
    <w:p w14:paraId="765AD942" w14:textId="29578B4D" w:rsidR="007E18AB" w:rsidRDefault="00AE0C9C" w:rsidP="00053470">
      <w:pPr>
        <w:pStyle w:val="a3"/>
        <w:rPr>
          <w:rFonts w:ascii="Calibri" w:hAnsi="Calibri" w:cs="Calibri"/>
          <w:b/>
          <w:bCs/>
          <w:sz w:val="26"/>
          <w:szCs w:val="26"/>
        </w:rPr>
      </w:pPr>
      <w:r>
        <w:rPr>
          <w:rFonts w:ascii="Calibri" w:hAnsi="Calibri" w:cs="Calibri"/>
          <w:b/>
          <w:bCs/>
          <w:noProof/>
          <w:sz w:val="26"/>
          <w:szCs w:val="26"/>
        </w:rPr>
        <w:drawing>
          <wp:inline distT="0" distB="0" distL="0" distR="0" wp14:anchorId="1E87CF08" wp14:editId="5516F4DB">
            <wp:extent cx="5270500" cy="4114800"/>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4114800"/>
                    </a:xfrm>
                    <a:prstGeom prst="rect">
                      <a:avLst/>
                    </a:prstGeom>
                  </pic:spPr>
                </pic:pic>
              </a:graphicData>
            </a:graphic>
          </wp:inline>
        </w:drawing>
      </w:r>
    </w:p>
    <w:p w14:paraId="06480D44" w14:textId="6EBEC258" w:rsidR="009B072A" w:rsidRDefault="004308C8" w:rsidP="00AE0C9C">
      <w:pPr>
        <w:pStyle w:val="a3"/>
        <w:jc w:val="both"/>
        <w:rPr>
          <w:rFonts w:ascii="Calibri" w:hAnsi="Calibri" w:cs="Calibri"/>
          <w:sz w:val="26"/>
          <w:szCs w:val="26"/>
        </w:rPr>
      </w:pPr>
      <w:r w:rsidRPr="004308C8">
        <w:rPr>
          <w:rFonts w:ascii="Calibri" w:hAnsi="Calibri" w:cs="Calibri"/>
          <w:sz w:val="26"/>
          <w:szCs w:val="26"/>
        </w:rPr>
        <w:t>UML diagrams are automatically generated via visual studio 2019.</w:t>
      </w:r>
    </w:p>
    <w:p w14:paraId="13B13494" w14:textId="77777777" w:rsidR="009B072A" w:rsidRPr="009B072A" w:rsidRDefault="009B072A" w:rsidP="00AE0C9C">
      <w:pPr>
        <w:pStyle w:val="a3"/>
        <w:jc w:val="both"/>
        <w:rPr>
          <w:rFonts w:ascii="Calibri" w:hAnsi="Calibri" w:cs="Calibri" w:hint="eastAsia"/>
          <w:sz w:val="26"/>
          <w:szCs w:val="26"/>
        </w:rPr>
      </w:pPr>
    </w:p>
    <w:p w14:paraId="4353D79D" w14:textId="2CF62BD7" w:rsidR="00C24772" w:rsidRPr="00214565" w:rsidRDefault="00502DE6" w:rsidP="00053470">
      <w:pPr>
        <w:pStyle w:val="a3"/>
        <w:rPr>
          <w:rFonts w:ascii="Calibri" w:hAnsi="Calibri" w:cs="Calibri"/>
          <w:b/>
          <w:bCs/>
          <w:sz w:val="26"/>
          <w:szCs w:val="26"/>
        </w:rPr>
      </w:pPr>
      <w:r w:rsidRPr="00214565">
        <w:rPr>
          <w:rFonts w:ascii="Calibri" w:hAnsi="Calibri" w:cs="Calibri"/>
          <w:b/>
          <w:bCs/>
          <w:sz w:val="26"/>
          <w:szCs w:val="26"/>
        </w:rPr>
        <w:lastRenderedPageBreak/>
        <w:t xml:space="preserve">Functional requirement FR1: Load patients from file </w:t>
      </w:r>
    </w:p>
    <w:p w14:paraId="2DFCEB9D" w14:textId="47A5EBCC" w:rsidR="00C24772" w:rsidRPr="007D350E" w:rsidRDefault="00C24772" w:rsidP="00171941">
      <w:pPr>
        <w:jc w:val="center"/>
        <w:rPr>
          <w:rFonts w:ascii="Calibri" w:hAnsi="Calibri" w:cs="Calibri"/>
          <w:color w:val="4472C4" w:themeColor="accent1"/>
          <w:sz w:val="24"/>
        </w:rPr>
      </w:pPr>
      <w:r w:rsidRPr="007D350E">
        <w:rPr>
          <w:rFonts w:ascii="Calibri" w:hAnsi="Calibri" w:cs="Calibri"/>
          <w:noProof/>
          <w:color w:val="4472C4" w:themeColor="accent1"/>
          <w:sz w:val="24"/>
        </w:rPr>
        <w:drawing>
          <wp:inline distT="0" distB="0" distL="0" distR="0" wp14:anchorId="151BDABF" wp14:editId="5A6F8AE1">
            <wp:extent cx="4483100" cy="3136009"/>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4504" cy="3157977"/>
                    </a:xfrm>
                    <a:prstGeom prst="rect">
                      <a:avLst/>
                    </a:prstGeom>
                  </pic:spPr>
                </pic:pic>
              </a:graphicData>
            </a:graphic>
          </wp:inline>
        </w:drawing>
      </w:r>
    </w:p>
    <w:p w14:paraId="0523A3CC" w14:textId="3D3A4177" w:rsidR="00C24772" w:rsidRPr="007D350E" w:rsidRDefault="0058424C">
      <w:pPr>
        <w:rPr>
          <w:rFonts w:ascii="Calibri" w:hAnsi="Calibri" w:cs="Calibri"/>
          <w:sz w:val="24"/>
        </w:rPr>
      </w:pPr>
      <w:r w:rsidRPr="007D350E">
        <w:rPr>
          <w:rFonts w:ascii="Calibri" w:hAnsi="Calibri" w:cs="Calibri"/>
          <w:b/>
          <w:bCs/>
          <w:sz w:val="24"/>
        </w:rPr>
        <w:t>Design Pattern:</w:t>
      </w:r>
      <w:r w:rsidRPr="007D350E">
        <w:rPr>
          <w:rFonts w:ascii="Calibri" w:hAnsi="Calibri" w:cs="Calibri"/>
          <w:sz w:val="24"/>
        </w:rPr>
        <w:t xml:space="preserve"> Composite Pattern</w:t>
      </w:r>
    </w:p>
    <w:p w14:paraId="59AAEC56" w14:textId="633B2DB1" w:rsidR="00C24772" w:rsidRPr="007D350E" w:rsidRDefault="00C24772">
      <w:pPr>
        <w:rPr>
          <w:rFonts w:ascii="Calibri" w:hAnsi="Calibri" w:cs="Calibri"/>
          <w:color w:val="4472C4" w:themeColor="accent1"/>
          <w:sz w:val="24"/>
        </w:rPr>
      </w:pPr>
    </w:p>
    <w:p w14:paraId="15D51D96" w14:textId="1CC542E2" w:rsidR="001A1A7F" w:rsidRPr="007D350E" w:rsidRDefault="00D715BF">
      <w:pPr>
        <w:rPr>
          <w:rFonts w:ascii="Calibri" w:hAnsi="Calibri" w:cs="Calibri"/>
          <w:sz w:val="24"/>
        </w:rPr>
      </w:pPr>
      <w:r w:rsidRPr="007D350E">
        <w:rPr>
          <w:rFonts w:ascii="Calibri" w:hAnsi="Calibri" w:cs="Calibri"/>
          <w:sz w:val="24"/>
        </w:rPr>
        <w:t>If the system uses PatientFileLoader directly, it is not easy to load files from the database and files at the same time at a later stage. To make it easier to use and manage, we make the PatientFileLoader inherit from the class AbstractPatientDatabaseLoader and override the loadPatients method so that it can load data from a file.</w:t>
      </w:r>
    </w:p>
    <w:p w14:paraId="1419E2B8" w14:textId="77777777" w:rsidR="00D715BF" w:rsidRPr="00D715BF" w:rsidRDefault="00D715BF" w:rsidP="00D715BF">
      <w:pPr>
        <w:widowControl/>
        <w:spacing w:before="100" w:beforeAutospacing="1" w:after="100" w:afterAutospacing="1"/>
        <w:jc w:val="left"/>
        <w:rPr>
          <w:rFonts w:ascii="Calibri" w:eastAsia="宋体" w:hAnsi="Calibri" w:cs="Calibri"/>
          <w:kern w:val="0"/>
          <w:sz w:val="24"/>
        </w:rPr>
      </w:pPr>
      <w:r w:rsidRPr="00D715BF">
        <w:rPr>
          <w:rFonts w:ascii="Calibri" w:eastAsia="宋体" w:hAnsi="Calibri" w:cs="Calibri"/>
          <w:b/>
          <w:bCs/>
          <w:kern w:val="0"/>
          <w:sz w:val="24"/>
        </w:rPr>
        <w:t xml:space="preserve">How it works: </w:t>
      </w:r>
    </w:p>
    <w:p w14:paraId="401B75C0" w14:textId="6FEE621E" w:rsidR="00D715BF" w:rsidRPr="00D715BF" w:rsidRDefault="00D715BF" w:rsidP="00433C88">
      <w:pPr>
        <w:widowControl/>
        <w:numPr>
          <w:ilvl w:val="0"/>
          <w:numId w:val="3"/>
        </w:numPr>
        <w:spacing w:before="100" w:beforeAutospacing="1" w:after="100" w:afterAutospacing="1"/>
        <w:rPr>
          <w:rFonts w:ascii="Calibri" w:eastAsia="宋体" w:hAnsi="Calibri" w:cs="Calibri"/>
          <w:kern w:val="0"/>
          <w:sz w:val="24"/>
        </w:rPr>
      </w:pPr>
      <w:r w:rsidRPr="00D715BF">
        <w:rPr>
          <w:rFonts w:ascii="Calibri" w:eastAsia="宋体" w:hAnsi="Calibri" w:cs="Calibri"/>
          <w:kern w:val="0"/>
          <w:sz w:val="24"/>
        </w:rPr>
        <w:t xml:space="preserve">The </w:t>
      </w:r>
      <w:r w:rsidRPr="00D715BF">
        <w:rPr>
          <w:rFonts w:ascii="Calibri" w:eastAsia="宋体" w:hAnsi="Calibri" w:cs="Calibri"/>
          <w:kern w:val="0"/>
          <w:sz w:val="22"/>
          <w:szCs w:val="22"/>
        </w:rPr>
        <w:t xml:space="preserve">PatientManagementSystem </w:t>
      </w:r>
      <w:r w:rsidRPr="00D715BF">
        <w:rPr>
          <w:rFonts w:ascii="Calibri" w:eastAsia="宋体" w:hAnsi="Calibri" w:cs="Calibri"/>
          <w:kern w:val="0"/>
          <w:sz w:val="24"/>
        </w:rPr>
        <w:t xml:space="preserve">will </w:t>
      </w:r>
      <w:r w:rsidR="00541BB7" w:rsidRPr="007D350E">
        <w:rPr>
          <w:rFonts w:ascii="Calibri" w:eastAsia="宋体" w:hAnsi="Calibri" w:cs="Calibri"/>
          <w:kern w:val="0"/>
          <w:sz w:val="24"/>
        </w:rPr>
        <w:t xml:space="preserve">connect </w:t>
      </w:r>
      <w:r w:rsidR="00AD31D3" w:rsidRPr="007D350E">
        <w:rPr>
          <w:rFonts w:ascii="Calibri" w:eastAsia="宋体" w:hAnsi="Calibri" w:cs="Calibri"/>
          <w:kern w:val="0"/>
          <w:sz w:val="24"/>
        </w:rPr>
        <w:t>to</w:t>
      </w:r>
      <w:r w:rsidRPr="00D715BF">
        <w:rPr>
          <w:rFonts w:ascii="Calibri" w:eastAsia="宋体" w:hAnsi="Calibri" w:cs="Calibri"/>
          <w:kern w:val="0"/>
          <w:sz w:val="24"/>
        </w:rPr>
        <w:t xml:space="preserve"> the </w:t>
      </w:r>
      <w:r w:rsidRPr="00D715BF">
        <w:rPr>
          <w:rFonts w:ascii="Calibri" w:eastAsia="宋体" w:hAnsi="Calibri" w:cs="Calibri"/>
          <w:kern w:val="0"/>
          <w:sz w:val="22"/>
          <w:szCs w:val="22"/>
        </w:rPr>
        <w:t xml:space="preserve">PatientDatabaseLoader </w:t>
      </w:r>
      <w:r w:rsidRPr="00D715BF">
        <w:rPr>
          <w:rFonts w:ascii="Calibri" w:eastAsia="宋体" w:hAnsi="Calibri" w:cs="Calibri"/>
          <w:kern w:val="0"/>
          <w:sz w:val="24"/>
        </w:rPr>
        <w:t xml:space="preserve">by calling </w:t>
      </w:r>
      <w:r w:rsidR="00D60EC8" w:rsidRPr="00D715BF">
        <w:rPr>
          <w:rFonts w:ascii="Calibri" w:eastAsia="宋体" w:hAnsi="Calibri" w:cs="Calibri"/>
          <w:kern w:val="0"/>
          <w:sz w:val="22"/>
          <w:szCs w:val="22"/>
        </w:rPr>
        <w:t>initialiseConnection (</w:t>
      </w:r>
      <w:r w:rsidRPr="00D715BF">
        <w:rPr>
          <w:rFonts w:ascii="Calibri" w:eastAsia="宋体" w:hAnsi="Calibri" w:cs="Calibri"/>
          <w:kern w:val="0"/>
          <w:sz w:val="22"/>
          <w:szCs w:val="22"/>
        </w:rPr>
        <w:t>)</w:t>
      </w:r>
      <w:r w:rsidRPr="00D715BF">
        <w:rPr>
          <w:rFonts w:ascii="Calibri" w:eastAsia="宋体" w:hAnsi="Calibri" w:cs="Calibri"/>
          <w:kern w:val="0"/>
          <w:sz w:val="24"/>
        </w:rPr>
        <w:t xml:space="preserve"> </w:t>
      </w:r>
    </w:p>
    <w:p w14:paraId="78811678" w14:textId="77777777" w:rsidR="00D715BF" w:rsidRPr="00D715BF" w:rsidRDefault="00D715BF" w:rsidP="00433C88">
      <w:pPr>
        <w:widowControl/>
        <w:numPr>
          <w:ilvl w:val="0"/>
          <w:numId w:val="3"/>
        </w:numPr>
        <w:spacing w:before="100" w:beforeAutospacing="1" w:after="100" w:afterAutospacing="1"/>
        <w:rPr>
          <w:rFonts w:ascii="Calibri" w:eastAsia="宋体" w:hAnsi="Calibri" w:cs="Calibri"/>
          <w:kern w:val="0"/>
          <w:sz w:val="24"/>
        </w:rPr>
      </w:pPr>
      <w:r w:rsidRPr="00D715BF">
        <w:rPr>
          <w:rFonts w:ascii="Calibri" w:eastAsia="宋体" w:hAnsi="Calibri" w:cs="Calibri"/>
          <w:kern w:val="0"/>
          <w:sz w:val="22"/>
          <w:szCs w:val="22"/>
        </w:rPr>
        <w:t xml:space="preserve">The PatientDatabaseLoader </w:t>
      </w:r>
      <w:r w:rsidRPr="00D715BF">
        <w:rPr>
          <w:rFonts w:ascii="Calibri" w:eastAsia="宋体" w:hAnsi="Calibri" w:cs="Calibri"/>
          <w:kern w:val="0"/>
          <w:sz w:val="24"/>
        </w:rPr>
        <w:t xml:space="preserve">will call </w:t>
      </w:r>
      <w:r w:rsidRPr="00D715BF">
        <w:rPr>
          <w:rFonts w:ascii="Calibri" w:eastAsia="宋体" w:hAnsi="Calibri" w:cs="Calibri"/>
          <w:kern w:val="0"/>
          <w:sz w:val="22"/>
          <w:szCs w:val="22"/>
        </w:rPr>
        <w:t xml:space="preserve">loadPatient(...) </w:t>
      </w:r>
      <w:r w:rsidRPr="00D715BF">
        <w:rPr>
          <w:rFonts w:ascii="Calibri" w:eastAsia="宋体" w:hAnsi="Calibri" w:cs="Calibri"/>
          <w:kern w:val="0"/>
          <w:sz w:val="24"/>
        </w:rPr>
        <w:t xml:space="preserve">passing in a vector which will be loaded with patients. </w:t>
      </w:r>
    </w:p>
    <w:p w14:paraId="0B4803FD" w14:textId="0806AF58" w:rsidR="00D715BF" w:rsidRPr="00D715BF" w:rsidRDefault="00D715BF" w:rsidP="00433C88">
      <w:pPr>
        <w:widowControl/>
        <w:numPr>
          <w:ilvl w:val="0"/>
          <w:numId w:val="3"/>
        </w:numPr>
        <w:spacing w:before="100" w:beforeAutospacing="1" w:after="100" w:afterAutospacing="1"/>
        <w:rPr>
          <w:rFonts w:ascii="Calibri" w:eastAsia="宋体" w:hAnsi="Calibri" w:cs="Calibri"/>
          <w:kern w:val="0"/>
          <w:sz w:val="24"/>
        </w:rPr>
      </w:pPr>
      <w:r w:rsidRPr="00D715BF">
        <w:rPr>
          <w:rFonts w:ascii="Calibri" w:eastAsia="宋体" w:hAnsi="Calibri" w:cs="Calibri"/>
          <w:kern w:val="0"/>
          <w:sz w:val="24"/>
        </w:rPr>
        <w:t xml:space="preserve">The concrete </w:t>
      </w:r>
      <w:r w:rsidRPr="007D350E">
        <w:rPr>
          <w:rFonts w:ascii="Calibri" w:hAnsi="Calibri" w:cs="Calibri"/>
          <w:sz w:val="24"/>
        </w:rPr>
        <w:t xml:space="preserve">PatientFileLoader </w:t>
      </w:r>
      <w:r w:rsidRPr="00D715BF">
        <w:rPr>
          <w:rFonts w:ascii="Calibri" w:eastAsia="宋体" w:hAnsi="Calibri" w:cs="Calibri"/>
          <w:kern w:val="0"/>
          <w:sz w:val="24"/>
        </w:rPr>
        <w:t xml:space="preserve">will retrieve the patient details and construct patient objects which are added to the vector. </w:t>
      </w:r>
    </w:p>
    <w:p w14:paraId="64CDC744" w14:textId="788E006F" w:rsidR="00D715BF" w:rsidRPr="00D715BF" w:rsidRDefault="00D715BF" w:rsidP="00433C88">
      <w:pPr>
        <w:widowControl/>
        <w:numPr>
          <w:ilvl w:val="0"/>
          <w:numId w:val="3"/>
        </w:numPr>
        <w:spacing w:before="100" w:beforeAutospacing="1" w:after="100" w:afterAutospacing="1"/>
        <w:rPr>
          <w:rFonts w:ascii="Calibri" w:eastAsia="宋体" w:hAnsi="Calibri" w:cs="Calibri"/>
          <w:kern w:val="0"/>
          <w:sz w:val="24"/>
        </w:rPr>
      </w:pPr>
      <w:r w:rsidRPr="00D715BF">
        <w:rPr>
          <w:rFonts w:ascii="Calibri" w:eastAsia="宋体" w:hAnsi="Calibri" w:cs="Calibri"/>
          <w:kern w:val="0"/>
          <w:sz w:val="24"/>
        </w:rPr>
        <w:t xml:space="preserve">The </w:t>
      </w:r>
      <w:r w:rsidRPr="00D715BF">
        <w:rPr>
          <w:rFonts w:ascii="Calibri" w:eastAsia="宋体" w:hAnsi="Calibri" w:cs="Calibri"/>
          <w:kern w:val="0"/>
          <w:sz w:val="22"/>
          <w:szCs w:val="22"/>
        </w:rPr>
        <w:t xml:space="preserve">PatientManagementSystem </w:t>
      </w:r>
      <w:r w:rsidR="00924B9A" w:rsidRPr="007D350E">
        <w:rPr>
          <w:rFonts w:ascii="Calibri" w:eastAsia="宋体" w:hAnsi="Calibri" w:cs="Calibri"/>
          <w:kern w:val="0"/>
          <w:sz w:val="24"/>
        </w:rPr>
        <w:t xml:space="preserve">will </w:t>
      </w:r>
      <w:r w:rsidRPr="00D715BF">
        <w:rPr>
          <w:rFonts w:ascii="Calibri" w:eastAsia="宋体" w:hAnsi="Calibri" w:cs="Calibri"/>
          <w:kern w:val="0"/>
          <w:sz w:val="24"/>
        </w:rPr>
        <w:t xml:space="preserve">release Patient memory allocated by the </w:t>
      </w:r>
      <w:r w:rsidR="00C02C6C" w:rsidRPr="007D350E">
        <w:rPr>
          <w:rFonts w:ascii="Calibri" w:hAnsi="Calibri" w:cs="Calibri"/>
          <w:sz w:val="24"/>
        </w:rPr>
        <w:t>PatientFileLoader</w:t>
      </w:r>
      <w:r w:rsidRPr="00D715BF">
        <w:rPr>
          <w:rFonts w:ascii="Calibri" w:eastAsia="宋体" w:hAnsi="Calibri" w:cs="Calibri"/>
          <w:kern w:val="0"/>
          <w:sz w:val="24"/>
        </w:rPr>
        <w:t xml:space="preserve">. </w:t>
      </w:r>
    </w:p>
    <w:p w14:paraId="45626B0C" w14:textId="6A009DC1" w:rsidR="00D715BF" w:rsidRPr="00D715BF" w:rsidRDefault="00D715BF" w:rsidP="00433C88">
      <w:pPr>
        <w:widowControl/>
        <w:numPr>
          <w:ilvl w:val="0"/>
          <w:numId w:val="3"/>
        </w:numPr>
        <w:spacing w:before="100" w:beforeAutospacing="1" w:after="100" w:afterAutospacing="1"/>
        <w:rPr>
          <w:rFonts w:ascii="Calibri" w:eastAsia="宋体" w:hAnsi="Calibri" w:cs="Calibri"/>
          <w:kern w:val="0"/>
          <w:sz w:val="24"/>
        </w:rPr>
      </w:pPr>
      <w:r w:rsidRPr="00D715BF">
        <w:rPr>
          <w:rFonts w:ascii="Calibri" w:eastAsia="宋体" w:hAnsi="Calibri" w:cs="Calibri"/>
          <w:kern w:val="0"/>
          <w:sz w:val="24"/>
        </w:rPr>
        <w:t xml:space="preserve">Finally, the </w:t>
      </w:r>
      <w:r w:rsidRPr="00D715BF">
        <w:rPr>
          <w:rFonts w:ascii="Calibri" w:eastAsia="宋体" w:hAnsi="Calibri" w:cs="Calibri"/>
          <w:kern w:val="0"/>
          <w:sz w:val="22"/>
          <w:szCs w:val="22"/>
        </w:rPr>
        <w:t>PatientManagementSystem</w:t>
      </w:r>
      <w:r w:rsidR="004347E2" w:rsidRPr="007D350E">
        <w:rPr>
          <w:rFonts w:ascii="Calibri" w:eastAsia="宋体" w:hAnsi="Calibri" w:cs="Calibri"/>
          <w:kern w:val="0"/>
          <w:sz w:val="24"/>
        </w:rPr>
        <w:t xml:space="preserve"> use</w:t>
      </w:r>
      <w:r w:rsidRPr="00D715BF">
        <w:rPr>
          <w:rFonts w:ascii="Calibri" w:eastAsia="宋体" w:hAnsi="Calibri" w:cs="Calibri"/>
          <w:kern w:val="0"/>
          <w:sz w:val="24"/>
        </w:rPr>
        <w:t xml:space="preserve"> </w:t>
      </w:r>
      <w:r w:rsidR="007B4AE8" w:rsidRPr="007D350E">
        <w:rPr>
          <w:rFonts w:ascii="Calibri" w:eastAsia="宋体" w:hAnsi="Calibri" w:cs="Calibri"/>
          <w:kern w:val="0"/>
          <w:sz w:val="22"/>
          <w:szCs w:val="22"/>
        </w:rPr>
        <w:t>closeConnection</w:t>
      </w:r>
      <w:r w:rsidR="007B4AE8" w:rsidRPr="007D350E">
        <w:rPr>
          <w:rFonts w:ascii="Calibri" w:eastAsia="宋体" w:hAnsi="Calibri" w:cs="Calibri"/>
          <w:kern w:val="0"/>
          <w:sz w:val="24"/>
        </w:rPr>
        <w:t>(</w:t>
      </w:r>
      <w:r w:rsidRPr="00D715BF">
        <w:rPr>
          <w:rFonts w:ascii="Calibri" w:eastAsia="宋体" w:hAnsi="Calibri" w:cs="Calibri"/>
          <w:kern w:val="0"/>
          <w:sz w:val="24"/>
        </w:rPr>
        <w:t xml:space="preserve">) to close the database connection. </w:t>
      </w:r>
    </w:p>
    <w:p w14:paraId="6BB1820D" w14:textId="77777777" w:rsidR="00D715BF" w:rsidRPr="00D715BF" w:rsidRDefault="00D715BF" w:rsidP="00D715BF">
      <w:pPr>
        <w:widowControl/>
        <w:spacing w:before="100" w:beforeAutospacing="1" w:after="100" w:afterAutospacing="1"/>
        <w:jc w:val="left"/>
        <w:rPr>
          <w:rFonts w:ascii="Calibri" w:eastAsia="宋体" w:hAnsi="Calibri" w:cs="Calibri"/>
          <w:kern w:val="0"/>
          <w:sz w:val="24"/>
        </w:rPr>
      </w:pPr>
      <w:r w:rsidRPr="00D715BF">
        <w:rPr>
          <w:rFonts w:ascii="Calibri" w:eastAsia="宋体" w:hAnsi="Calibri" w:cs="Calibri"/>
          <w:b/>
          <w:bCs/>
          <w:kern w:val="0"/>
          <w:sz w:val="24"/>
        </w:rPr>
        <w:t xml:space="preserve">Git commits: </w:t>
      </w:r>
    </w:p>
    <w:p w14:paraId="69EEE44E" w14:textId="7AE1D07A" w:rsidR="001A1A7F" w:rsidRPr="00314C98" w:rsidRDefault="00D715BF" w:rsidP="00314C98">
      <w:pPr>
        <w:widowControl/>
        <w:numPr>
          <w:ilvl w:val="0"/>
          <w:numId w:val="4"/>
        </w:numPr>
        <w:spacing w:before="100" w:beforeAutospacing="1" w:after="100" w:afterAutospacing="1"/>
        <w:jc w:val="left"/>
        <w:rPr>
          <w:rFonts w:ascii="Calibri" w:eastAsia="宋体" w:hAnsi="Calibri" w:cs="Calibri"/>
          <w:kern w:val="0"/>
          <w:sz w:val="24"/>
        </w:rPr>
      </w:pPr>
      <w:r w:rsidRPr="00D715BF">
        <w:rPr>
          <w:rFonts w:ascii="Calibri" w:eastAsia="宋体" w:hAnsi="Calibri" w:cs="Calibri"/>
          <w:kern w:val="0"/>
          <w:sz w:val="24"/>
        </w:rPr>
        <w:t xml:space="preserve">commit </w:t>
      </w:r>
      <w:r w:rsidR="00314C98" w:rsidRPr="00314C98">
        <w:rPr>
          <w:rFonts w:ascii="Calibri" w:eastAsia="宋体" w:hAnsi="Calibri" w:cs="Calibri"/>
          <w:kern w:val="0"/>
          <w:sz w:val="24"/>
        </w:rPr>
        <w:t>90b33c</w:t>
      </w:r>
      <w:r w:rsidRPr="00D715BF">
        <w:rPr>
          <w:rFonts w:ascii="Calibri" w:eastAsia="宋体" w:hAnsi="Calibri" w:cs="Calibri"/>
          <w:kern w:val="0"/>
          <w:sz w:val="24"/>
        </w:rPr>
        <w:t xml:space="preserve">. </w:t>
      </w:r>
    </w:p>
    <w:p w14:paraId="3FA66747" w14:textId="77777777" w:rsidR="001A1A7F" w:rsidRPr="007D350E" w:rsidRDefault="001A1A7F">
      <w:pPr>
        <w:rPr>
          <w:rFonts w:ascii="Calibri" w:hAnsi="Calibri" w:cs="Calibri"/>
          <w:color w:val="4472C4" w:themeColor="accent1"/>
          <w:sz w:val="24"/>
        </w:rPr>
      </w:pPr>
    </w:p>
    <w:p w14:paraId="2C4E6884" w14:textId="434F70E5" w:rsidR="00E418CE" w:rsidRPr="00214565" w:rsidRDefault="001852D7">
      <w:pPr>
        <w:rPr>
          <w:rFonts w:ascii="Calibri" w:hAnsi="Calibri" w:cs="Calibri"/>
          <w:b/>
          <w:bCs/>
          <w:sz w:val="26"/>
          <w:szCs w:val="26"/>
        </w:rPr>
      </w:pPr>
      <w:r w:rsidRPr="00214565">
        <w:rPr>
          <w:rFonts w:ascii="Calibri" w:hAnsi="Calibri" w:cs="Calibri"/>
          <w:b/>
          <w:bCs/>
          <w:sz w:val="26"/>
          <w:szCs w:val="26"/>
        </w:rPr>
        <w:lastRenderedPageBreak/>
        <w:t>Functional requirement FR2: load patients from file and database</w:t>
      </w:r>
    </w:p>
    <w:p w14:paraId="07B9D06C" w14:textId="4FC3BDC2" w:rsidR="007F0121" w:rsidRPr="007D350E" w:rsidRDefault="00E24430">
      <w:pPr>
        <w:rPr>
          <w:rFonts w:ascii="Calibri" w:hAnsi="Calibri" w:cs="Calibri"/>
          <w:sz w:val="24"/>
        </w:rPr>
      </w:pPr>
      <w:r w:rsidRPr="007D350E">
        <w:rPr>
          <w:rFonts w:ascii="Calibri" w:hAnsi="Calibri" w:cs="Calibri"/>
          <w:noProof/>
          <w:sz w:val="24"/>
        </w:rPr>
        <w:drawing>
          <wp:inline distT="0" distB="0" distL="0" distR="0" wp14:anchorId="0C86BF9B" wp14:editId="15DE3504">
            <wp:extent cx="5270500" cy="2729230"/>
            <wp:effectExtent l="0" t="0" r="0" b="127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270500" cy="2729230"/>
                    </a:xfrm>
                    <a:prstGeom prst="rect">
                      <a:avLst/>
                    </a:prstGeom>
                  </pic:spPr>
                </pic:pic>
              </a:graphicData>
            </a:graphic>
          </wp:inline>
        </w:drawing>
      </w:r>
    </w:p>
    <w:p w14:paraId="2353AB59" w14:textId="18A552CF" w:rsidR="001852D7" w:rsidRPr="007D350E" w:rsidRDefault="001852D7">
      <w:pPr>
        <w:rPr>
          <w:rFonts w:ascii="Calibri" w:hAnsi="Calibri" w:cs="Calibri"/>
          <w:b/>
          <w:bCs/>
          <w:sz w:val="24"/>
        </w:rPr>
      </w:pPr>
      <w:r w:rsidRPr="007D350E">
        <w:rPr>
          <w:rFonts w:ascii="Calibri" w:hAnsi="Calibri" w:cs="Calibri"/>
          <w:b/>
          <w:bCs/>
          <w:sz w:val="24"/>
        </w:rPr>
        <w:t>Design Pattern:</w:t>
      </w:r>
      <w:r w:rsidRPr="007D350E">
        <w:rPr>
          <w:rFonts w:ascii="Calibri" w:hAnsi="Calibri" w:cs="Calibri"/>
          <w:sz w:val="24"/>
        </w:rPr>
        <w:t xml:space="preserve"> </w:t>
      </w:r>
      <w:r w:rsidR="00EB69EF" w:rsidRPr="007D350E">
        <w:rPr>
          <w:rFonts w:ascii="Calibri" w:hAnsi="Calibri" w:cs="Calibri"/>
          <w:sz w:val="24"/>
        </w:rPr>
        <w:t>Adapter pattern</w:t>
      </w:r>
    </w:p>
    <w:p w14:paraId="196696E9" w14:textId="0FB8159B" w:rsidR="00EB69EF" w:rsidRPr="007D350E" w:rsidRDefault="00EB69EF">
      <w:pPr>
        <w:rPr>
          <w:rFonts w:ascii="Calibri" w:hAnsi="Calibri" w:cs="Calibri"/>
          <w:b/>
          <w:bCs/>
          <w:sz w:val="24"/>
        </w:rPr>
      </w:pPr>
    </w:p>
    <w:p w14:paraId="24218E30" w14:textId="45B9B965" w:rsidR="00EB69EF" w:rsidRPr="007D350E" w:rsidRDefault="00D84EAF" w:rsidP="00D84EAF">
      <w:pPr>
        <w:rPr>
          <w:rFonts w:ascii="Calibri" w:hAnsi="Calibri" w:cs="Calibri"/>
          <w:sz w:val="24"/>
        </w:rPr>
      </w:pPr>
      <w:r w:rsidRPr="007D350E">
        <w:rPr>
          <w:rFonts w:ascii="Calibri" w:hAnsi="Calibri" w:cs="Calibri"/>
          <w:sz w:val="24"/>
        </w:rPr>
        <w:t>We want the system to be able to load data from databases and files, but to be as simple as possible if called from outside, so that external users only need to use one interface and can read data from different ways. With the adapter pattern we can achieve the functionality we need.</w:t>
      </w:r>
      <w:r w:rsidR="00744190" w:rsidRPr="007D350E">
        <w:rPr>
          <w:rFonts w:ascii="Calibri" w:hAnsi="Calibri" w:cs="Calibri"/>
          <w:sz w:val="24"/>
        </w:rPr>
        <w:t xml:space="preserve"> </w:t>
      </w:r>
      <w:r w:rsidRPr="007D350E">
        <w:rPr>
          <w:rFonts w:ascii="Calibri" w:hAnsi="Calibri" w:cs="Calibri"/>
          <w:sz w:val="24"/>
        </w:rPr>
        <w:t>With this pattern, the user can switch between database and file loading.</w:t>
      </w:r>
    </w:p>
    <w:p w14:paraId="010A3BF3" w14:textId="54688586" w:rsidR="0012331B" w:rsidRDefault="0012331B" w:rsidP="00D84EAF">
      <w:pPr>
        <w:rPr>
          <w:rFonts w:ascii="Calibri" w:hAnsi="Calibri" w:cs="Calibri"/>
          <w:sz w:val="24"/>
        </w:rPr>
      </w:pPr>
    </w:p>
    <w:p w14:paraId="48D757DF" w14:textId="6D5A0BC3" w:rsidR="0096649C" w:rsidRPr="007D350E" w:rsidRDefault="0096649C" w:rsidP="0096649C">
      <w:pPr>
        <w:pStyle w:val="a3"/>
        <w:rPr>
          <w:rFonts w:ascii="Calibri" w:hAnsi="Calibri" w:cs="Calibri"/>
        </w:rPr>
      </w:pPr>
      <w:r w:rsidRPr="007D350E">
        <w:rPr>
          <w:rFonts w:ascii="Calibri" w:hAnsi="Calibri" w:cs="Calibri"/>
          <w:b/>
          <w:bCs/>
        </w:rPr>
        <w:t xml:space="preserve">How it works: </w:t>
      </w:r>
    </w:p>
    <w:p w14:paraId="3AA1AEDB" w14:textId="2ADEF069" w:rsidR="00CC1454" w:rsidRPr="007D350E" w:rsidRDefault="0012331B" w:rsidP="00D84EAF">
      <w:pPr>
        <w:rPr>
          <w:rFonts w:ascii="Calibri" w:hAnsi="Calibri" w:cs="Calibri"/>
          <w:sz w:val="24"/>
        </w:rPr>
      </w:pPr>
      <w:r w:rsidRPr="007D350E">
        <w:rPr>
          <w:rFonts w:ascii="Calibri" w:hAnsi="Calibri" w:cs="Calibri"/>
          <w:sz w:val="24"/>
        </w:rPr>
        <w:t>From the diagram, we can see that the PatientDatabaseLoader inherits from the unified interface AbstractPatientDatabaseLoader, and adds the private property _patientFileLoader to the PatientDatabseLoader, finally we will call the PatientFileLoader's loadPatients method in the PatientDatabseLoader's loadPatients method</w:t>
      </w:r>
    </w:p>
    <w:p w14:paraId="7BFE0665" w14:textId="5B48414F" w:rsidR="00CC1454" w:rsidRPr="007D350E" w:rsidRDefault="00CC1454" w:rsidP="00D84EAF">
      <w:pPr>
        <w:rPr>
          <w:rFonts w:ascii="Calibri" w:hAnsi="Calibri" w:cs="Calibri"/>
          <w:sz w:val="24"/>
        </w:rPr>
      </w:pPr>
    </w:p>
    <w:p w14:paraId="1956987E" w14:textId="77777777" w:rsidR="00CC1454" w:rsidRPr="007D350E" w:rsidRDefault="00CC1454" w:rsidP="00CC1454">
      <w:pPr>
        <w:pStyle w:val="a3"/>
        <w:rPr>
          <w:rFonts w:ascii="Calibri" w:hAnsi="Calibri" w:cs="Calibri"/>
        </w:rPr>
      </w:pPr>
      <w:r w:rsidRPr="007D350E">
        <w:rPr>
          <w:rFonts w:ascii="Calibri" w:hAnsi="Calibri" w:cs="Calibri"/>
          <w:b/>
          <w:bCs/>
        </w:rPr>
        <w:t xml:space="preserve">Git commits: </w:t>
      </w:r>
    </w:p>
    <w:p w14:paraId="1FE6224A" w14:textId="31BD2AA0" w:rsidR="00CC1454" w:rsidRPr="00CC1454" w:rsidRDefault="00CC1454" w:rsidP="00CC1454">
      <w:pPr>
        <w:widowControl/>
        <w:numPr>
          <w:ilvl w:val="0"/>
          <w:numId w:val="2"/>
        </w:numPr>
        <w:spacing w:before="100" w:beforeAutospacing="1" w:after="100" w:afterAutospacing="1"/>
        <w:jc w:val="left"/>
        <w:rPr>
          <w:rFonts w:ascii="Calibri" w:eastAsia="宋体" w:hAnsi="Calibri" w:cs="Calibri"/>
          <w:kern w:val="0"/>
          <w:sz w:val="24"/>
        </w:rPr>
      </w:pPr>
      <w:r w:rsidRPr="00CC1454">
        <w:rPr>
          <w:rFonts w:ascii="Calibri" w:eastAsia="宋体" w:hAnsi="Calibri" w:cs="Calibri"/>
          <w:kern w:val="0"/>
          <w:sz w:val="24"/>
        </w:rPr>
        <w:t>in commit</w:t>
      </w:r>
      <w:r w:rsidRPr="007D350E">
        <w:rPr>
          <w:rFonts w:ascii="Calibri" w:eastAsia="宋体" w:hAnsi="Calibri" w:cs="Calibri"/>
          <w:kern w:val="0"/>
          <w:sz w:val="24"/>
        </w:rPr>
        <w:t>: Functional requirement FR2: load patients from file and database</w:t>
      </w:r>
      <w:r w:rsidRPr="00CC1454">
        <w:rPr>
          <w:rFonts w:ascii="Calibri" w:eastAsia="宋体" w:hAnsi="Calibri" w:cs="Calibri"/>
          <w:kern w:val="0"/>
          <w:sz w:val="24"/>
        </w:rPr>
        <w:t xml:space="preserve"> </w:t>
      </w:r>
      <w:r w:rsidR="00B97743" w:rsidRPr="007D350E">
        <w:rPr>
          <w:rFonts w:ascii="Calibri" w:eastAsia="宋体" w:hAnsi="Calibri" w:cs="Calibri"/>
          <w:kern w:val="0"/>
          <w:sz w:val="24"/>
        </w:rPr>
        <w:t>(</w:t>
      </w:r>
      <w:r w:rsidRPr="007D350E">
        <w:rPr>
          <w:rFonts w:ascii="Calibri" w:eastAsia="宋体" w:hAnsi="Calibri" w:cs="Calibri"/>
          <w:kern w:val="0"/>
          <w:sz w:val="24"/>
        </w:rPr>
        <w:t>0d0df18</w:t>
      </w:r>
      <w:r w:rsidR="00B97743" w:rsidRPr="007D350E">
        <w:rPr>
          <w:rFonts w:ascii="Calibri" w:eastAsia="宋体" w:hAnsi="Calibri" w:cs="Calibri"/>
          <w:kern w:val="0"/>
          <w:sz w:val="24"/>
        </w:rPr>
        <w:t>)</w:t>
      </w:r>
      <w:r w:rsidRPr="00CC1454">
        <w:rPr>
          <w:rFonts w:ascii="Calibri" w:eastAsia="宋体" w:hAnsi="Calibri" w:cs="Calibri"/>
          <w:kern w:val="0"/>
          <w:sz w:val="24"/>
        </w:rPr>
        <w:t xml:space="preserve">. </w:t>
      </w:r>
    </w:p>
    <w:p w14:paraId="7DFE4DD6" w14:textId="1C81968E" w:rsidR="00CC1454" w:rsidRPr="007D350E" w:rsidRDefault="00CC1454" w:rsidP="00D84EAF">
      <w:pPr>
        <w:rPr>
          <w:rFonts w:ascii="Calibri" w:hAnsi="Calibri" w:cs="Calibri"/>
          <w:sz w:val="24"/>
        </w:rPr>
      </w:pPr>
    </w:p>
    <w:p w14:paraId="32799696" w14:textId="7D92B987" w:rsidR="00C520FF" w:rsidRPr="007D350E" w:rsidRDefault="00C520FF" w:rsidP="00D84EAF">
      <w:pPr>
        <w:rPr>
          <w:rFonts w:ascii="Calibri" w:hAnsi="Calibri" w:cs="Calibri"/>
          <w:sz w:val="24"/>
        </w:rPr>
      </w:pPr>
    </w:p>
    <w:p w14:paraId="00E4635D" w14:textId="015AA4B6" w:rsidR="00C520FF" w:rsidRPr="007D350E" w:rsidRDefault="00C520FF" w:rsidP="00D84EAF">
      <w:pPr>
        <w:rPr>
          <w:rFonts w:ascii="Calibri" w:hAnsi="Calibri" w:cs="Calibri"/>
          <w:sz w:val="24"/>
        </w:rPr>
      </w:pPr>
    </w:p>
    <w:p w14:paraId="0D6D9949" w14:textId="77777777" w:rsidR="00C520FF" w:rsidRPr="007D350E" w:rsidRDefault="00C520FF" w:rsidP="00D84EAF">
      <w:pPr>
        <w:rPr>
          <w:rFonts w:ascii="Calibri" w:hAnsi="Calibri" w:cs="Calibri"/>
          <w:sz w:val="24"/>
        </w:rPr>
      </w:pPr>
    </w:p>
    <w:p w14:paraId="37DB0B1C" w14:textId="69460038" w:rsidR="00C520FF" w:rsidRPr="007D350E" w:rsidRDefault="00C520FF" w:rsidP="00D84EAF">
      <w:pPr>
        <w:rPr>
          <w:rFonts w:ascii="Calibri" w:hAnsi="Calibri" w:cs="Calibri"/>
          <w:sz w:val="24"/>
        </w:rPr>
      </w:pPr>
    </w:p>
    <w:p w14:paraId="7AE5032F" w14:textId="77777777" w:rsidR="0058424C" w:rsidRPr="00B04C2F" w:rsidRDefault="0058424C" w:rsidP="0058424C">
      <w:pPr>
        <w:pStyle w:val="a3"/>
        <w:rPr>
          <w:rFonts w:ascii="Calibri" w:hAnsi="Calibri" w:cs="Calibri"/>
          <w:b/>
          <w:bCs/>
          <w:sz w:val="26"/>
          <w:szCs w:val="26"/>
        </w:rPr>
      </w:pPr>
      <w:r w:rsidRPr="00B04C2F">
        <w:rPr>
          <w:rFonts w:ascii="Calibri" w:hAnsi="Calibri" w:cs="Calibri"/>
          <w:b/>
          <w:bCs/>
          <w:sz w:val="26"/>
          <w:szCs w:val="26"/>
        </w:rPr>
        <w:lastRenderedPageBreak/>
        <w:t xml:space="preserve">Functional requirement FR3: calculate the patient alert levels </w:t>
      </w:r>
    </w:p>
    <w:p w14:paraId="79B1AD75" w14:textId="6329F20F" w:rsidR="00C520FF" w:rsidRPr="007D350E" w:rsidRDefault="00982B00" w:rsidP="00C520FF">
      <w:pPr>
        <w:rPr>
          <w:rFonts w:ascii="Calibri" w:hAnsi="Calibri" w:cs="Calibri"/>
          <w:sz w:val="24"/>
        </w:rPr>
      </w:pPr>
      <w:r w:rsidRPr="007D350E">
        <w:rPr>
          <w:rFonts w:ascii="Calibri" w:hAnsi="Calibri" w:cs="Calibri"/>
          <w:noProof/>
          <w:sz w:val="24"/>
        </w:rPr>
        <w:drawing>
          <wp:inline distT="0" distB="0" distL="0" distR="0" wp14:anchorId="5B380203" wp14:editId="56C3C899">
            <wp:extent cx="5270500" cy="2515235"/>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515235"/>
                    </a:xfrm>
                    <a:prstGeom prst="rect">
                      <a:avLst/>
                    </a:prstGeom>
                  </pic:spPr>
                </pic:pic>
              </a:graphicData>
            </a:graphic>
          </wp:inline>
        </w:drawing>
      </w:r>
    </w:p>
    <w:p w14:paraId="0292CF45" w14:textId="77777777" w:rsidR="007E6CB2" w:rsidRPr="007D350E" w:rsidRDefault="007E6CB2" w:rsidP="00C520FF">
      <w:pPr>
        <w:rPr>
          <w:rFonts w:ascii="Calibri" w:hAnsi="Calibri" w:cs="Calibri"/>
          <w:b/>
          <w:bCs/>
          <w:sz w:val="24"/>
        </w:rPr>
      </w:pPr>
    </w:p>
    <w:p w14:paraId="30585C03" w14:textId="527F366B" w:rsidR="00C520FF" w:rsidRDefault="00C520FF" w:rsidP="00C520FF">
      <w:pPr>
        <w:rPr>
          <w:rFonts w:ascii="Calibri" w:hAnsi="Calibri" w:cs="Calibri"/>
          <w:sz w:val="24"/>
        </w:rPr>
      </w:pPr>
      <w:r w:rsidRPr="007D350E">
        <w:rPr>
          <w:rFonts w:ascii="Calibri" w:hAnsi="Calibri" w:cs="Calibri"/>
          <w:b/>
          <w:bCs/>
          <w:sz w:val="24"/>
        </w:rPr>
        <w:t>Design Pattern:</w:t>
      </w:r>
      <w:r w:rsidRPr="007D350E">
        <w:rPr>
          <w:rFonts w:ascii="Calibri" w:hAnsi="Calibri" w:cs="Calibri"/>
          <w:sz w:val="24"/>
        </w:rPr>
        <w:t xml:space="preserve"> Strategy pattern</w:t>
      </w:r>
    </w:p>
    <w:p w14:paraId="75577F22" w14:textId="77777777" w:rsidR="00E33DB6" w:rsidRPr="007D350E" w:rsidRDefault="00E33DB6" w:rsidP="00C520FF">
      <w:pPr>
        <w:rPr>
          <w:rFonts w:ascii="Calibri" w:hAnsi="Calibri" w:cs="Calibri"/>
          <w:b/>
          <w:bCs/>
          <w:sz w:val="24"/>
        </w:rPr>
      </w:pPr>
    </w:p>
    <w:p w14:paraId="3ADD2FCA" w14:textId="4E968F56" w:rsidR="00E33DB6" w:rsidRPr="00E33DB6" w:rsidRDefault="00E33DB6" w:rsidP="00E33DB6">
      <w:pPr>
        <w:rPr>
          <w:rFonts w:ascii="Calibri" w:hAnsi="Calibri" w:cs="Calibri"/>
          <w:sz w:val="24"/>
        </w:rPr>
      </w:pPr>
      <w:r w:rsidRPr="00E33DB6">
        <w:rPr>
          <w:rFonts w:ascii="Calibri" w:hAnsi="Calibri" w:cs="Calibri"/>
          <w:sz w:val="24"/>
        </w:rPr>
        <w:t>The alert level in the system is determined according to the different diagnosis. If we write the code intuitively, we have the problem of using if...else would be complicated and difficult to maintain. It is therefore preferable to use a policy model to differentiate the calculation of different diagnosis levels.</w:t>
      </w:r>
    </w:p>
    <w:p w14:paraId="75C4391E" w14:textId="77777777" w:rsidR="00D20886" w:rsidRPr="007D350E" w:rsidRDefault="00D20886" w:rsidP="00C520FF">
      <w:pPr>
        <w:rPr>
          <w:rFonts w:ascii="Calibri" w:hAnsi="Calibri" w:cs="Calibri"/>
          <w:b/>
          <w:bCs/>
          <w:sz w:val="24"/>
        </w:rPr>
      </w:pPr>
    </w:p>
    <w:p w14:paraId="1C95CF58" w14:textId="77777777" w:rsidR="00E33DB6" w:rsidRDefault="00C520FF" w:rsidP="00E33DB6">
      <w:pPr>
        <w:pStyle w:val="a3"/>
        <w:rPr>
          <w:rFonts w:ascii="Calibri" w:hAnsi="Calibri" w:cs="Calibri"/>
          <w:b/>
          <w:bCs/>
        </w:rPr>
      </w:pPr>
      <w:r w:rsidRPr="007D350E">
        <w:rPr>
          <w:rFonts w:ascii="Calibri" w:hAnsi="Calibri" w:cs="Calibri"/>
          <w:b/>
          <w:bCs/>
        </w:rPr>
        <w:t xml:space="preserve">How it works: </w:t>
      </w:r>
    </w:p>
    <w:p w14:paraId="73B6B3A2" w14:textId="61307F70" w:rsidR="00E33DB6" w:rsidRPr="00E33DB6" w:rsidRDefault="00E33DB6" w:rsidP="00433C88">
      <w:pPr>
        <w:pStyle w:val="a3"/>
        <w:jc w:val="both"/>
        <w:rPr>
          <w:rFonts w:ascii="Calibri" w:hAnsi="Calibri" w:cs="Calibri"/>
        </w:rPr>
      </w:pPr>
      <w:r w:rsidRPr="00E33DB6">
        <w:rPr>
          <w:rFonts w:ascii="Calibri" w:hAnsi="Calibri" w:cs="Calibri"/>
        </w:rPr>
        <w:t xml:space="preserve">The alert level is calculated by means of the patient's diagnosis, and different AlertStrategy classes can be created depending on the diagnosis, </w:t>
      </w:r>
      <w:proofErr w:type="gramStart"/>
      <w:r w:rsidRPr="00E33DB6">
        <w:rPr>
          <w:rFonts w:ascii="Calibri" w:hAnsi="Calibri" w:cs="Calibri"/>
        </w:rPr>
        <w:t>i.e.</w:t>
      </w:r>
      <w:proofErr w:type="gramEnd"/>
      <w:r w:rsidRPr="00E33DB6">
        <w:rPr>
          <w:rFonts w:ascii="Calibri" w:hAnsi="Calibri" w:cs="Calibri"/>
        </w:rPr>
        <w:t xml:space="preserve"> the different calculation methods are encapsulated in a single class, which all follow a uniform precept.</w:t>
      </w:r>
    </w:p>
    <w:p w14:paraId="4316510E" w14:textId="77777777" w:rsidR="00E33DB6" w:rsidRPr="00E33DB6" w:rsidRDefault="00E33DB6" w:rsidP="00E33DB6">
      <w:pPr>
        <w:rPr>
          <w:rFonts w:ascii="Calibri" w:hAnsi="Calibri" w:cs="Calibri"/>
          <w:sz w:val="24"/>
        </w:rPr>
      </w:pPr>
    </w:p>
    <w:p w14:paraId="711DDA16" w14:textId="77777777" w:rsidR="00C520FF" w:rsidRPr="00E33DB6" w:rsidRDefault="00C520FF" w:rsidP="00C520FF">
      <w:pPr>
        <w:rPr>
          <w:rFonts w:ascii="Calibri" w:hAnsi="Calibri" w:cs="Calibri"/>
          <w:sz w:val="24"/>
        </w:rPr>
      </w:pPr>
    </w:p>
    <w:p w14:paraId="21447667" w14:textId="77777777" w:rsidR="00C520FF" w:rsidRPr="007D350E" w:rsidRDefault="00C520FF" w:rsidP="00C520FF">
      <w:pPr>
        <w:pStyle w:val="a3"/>
        <w:rPr>
          <w:rFonts w:ascii="Calibri" w:hAnsi="Calibri" w:cs="Calibri"/>
        </w:rPr>
      </w:pPr>
      <w:r w:rsidRPr="007D350E">
        <w:rPr>
          <w:rFonts w:ascii="Calibri" w:hAnsi="Calibri" w:cs="Calibri"/>
          <w:b/>
          <w:bCs/>
        </w:rPr>
        <w:t xml:space="preserve">Git commits: </w:t>
      </w:r>
    </w:p>
    <w:p w14:paraId="12C3EC05" w14:textId="69A06813" w:rsidR="00C520FF" w:rsidRPr="00181137" w:rsidRDefault="00C520FF" w:rsidP="00D84EAF">
      <w:pPr>
        <w:widowControl/>
        <w:numPr>
          <w:ilvl w:val="0"/>
          <w:numId w:val="2"/>
        </w:numPr>
        <w:spacing w:before="100" w:beforeAutospacing="1" w:after="100" w:afterAutospacing="1"/>
        <w:jc w:val="left"/>
        <w:rPr>
          <w:rFonts w:ascii="Calibri" w:eastAsia="宋体" w:hAnsi="Calibri" w:cs="Calibri"/>
          <w:kern w:val="0"/>
          <w:sz w:val="24"/>
        </w:rPr>
      </w:pPr>
      <w:r w:rsidRPr="00CC1454">
        <w:rPr>
          <w:rFonts w:ascii="Calibri" w:eastAsia="宋体" w:hAnsi="Calibri" w:cs="Calibri"/>
          <w:kern w:val="0"/>
          <w:sz w:val="24"/>
        </w:rPr>
        <w:t>in commit</w:t>
      </w:r>
      <w:r w:rsidRPr="007D350E">
        <w:rPr>
          <w:rFonts w:ascii="Calibri" w:eastAsia="宋体" w:hAnsi="Calibri" w:cs="Calibri"/>
          <w:kern w:val="0"/>
          <w:sz w:val="24"/>
        </w:rPr>
        <w:t>:</w:t>
      </w:r>
      <w:r w:rsidR="00096012" w:rsidRPr="007D350E">
        <w:rPr>
          <w:rFonts w:ascii="Calibri" w:eastAsia="宋体" w:hAnsi="Calibri" w:cs="Calibri"/>
          <w:kern w:val="0"/>
          <w:sz w:val="24"/>
        </w:rPr>
        <w:t xml:space="preserve"> </w:t>
      </w:r>
      <w:r w:rsidR="00181137" w:rsidRPr="00181137">
        <w:rPr>
          <w:rFonts w:ascii="Calibri" w:eastAsia="宋体" w:hAnsi="Calibri" w:cs="Calibri"/>
          <w:kern w:val="0"/>
          <w:sz w:val="24"/>
        </w:rPr>
        <w:t>461b4ba09944646e5d3c7a90ff800722254bf0da</w:t>
      </w:r>
      <w:r w:rsidRPr="00CC1454">
        <w:rPr>
          <w:rFonts w:ascii="Calibri" w:eastAsia="宋体" w:hAnsi="Calibri" w:cs="Calibri"/>
          <w:kern w:val="0"/>
          <w:sz w:val="24"/>
        </w:rPr>
        <w:t xml:space="preserve">. </w:t>
      </w:r>
    </w:p>
    <w:p w14:paraId="544E1E0C" w14:textId="53E38527" w:rsidR="00246215" w:rsidRPr="007D350E" w:rsidRDefault="00246215" w:rsidP="00D84EAF">
      <w:pPr>
        <w:rPr>
          <w:rFonts w:ascii="Calibri" w:hAnsi="Calibri" w:cs="Calibri"/>
          <w:sz w:val="24"/>
        </w:rPr>
      </w:pPr>
    </w:p>
    <w:p w14:paraId="5A781E5B" w14:textId="4D316632" w:rsidR="00246215" w:rsidRPr="007D350E" w:rsidRDefault="00246215" w:rsidP="00D84EAF">
      <w:pPr>
        <w:rPr>
          <w:rFonts w:ascii="Calibri" w:hAnsi="Calibri" w:cs="Calibri"/>
          <w:sz w:val="24"/>
        </w:rPr>
      </w:pPr>
    </w:p>
    <w:p w14:paraId="7B2A5D88" w14:textId="235334A7" w:rsidR="00246215" w:rsidRPr="007D350E" w:rsidRDefault="00246215" w:rsidP="00D84EAF">
      <w:pPr>
        <w:rPr>
          <w:rFonts w:ascii="Calibri" w:hAnsi="Calibri" w:cs="Calibri"/>
          <w:sz w:val="24"/>
        </w:rPr>
      </w:pPr>
    </w:p>
    <w:p w14:paraId="3224B080" w14:textId="065C5628" w:rsidR="00246215" w:rsidRDefault="00246215" w:rsidP="00D84EAF">
      <w:pPr>
        <w:rPr>
          <w:rFonts w:ascii="Calibri" w:hAnsi="Calibri" w:cs="Calibri"/>
          <w:sz w:val="24"/>
        </w:rPr>
      </w:pPr>
    </w:p>
    <w:p w14:paraId="1F61F148" w14:textId="77777777" w:rsidR="00A95256" w:rsidRPr="007D350E" w:rsidRDefault="00A95256" w:rsidP="00D84EAF">
      <w:pPr>
        <w:rPr>
          <w:rFonts w:ascii="Calibri" w:hAnsi="Calibri" w:cs="Calibri"/>
          <w:sz w:val="24"/>
        </w:rPr>
      </w:pPr>
    </w:p>
    <w:p w14:paraId="25CCC6D5" w14:textId="297DEC10" w:rsidR="00246215" w:rsidRPr="00494F08" w:rsidRDefault="00427159" w:rsidP="00494F08">
      <w:pPr>
        <w:pStyle w:val="a3"/>
        <w:rPr>
          <w:rFonts w:ascii="Calibri" w:hAnsi="Calibri" w:cs="Calibri"/>
          <w:b/>
          <w:bCs/>
        </w:rPr>
      </w:pPr>
      <w:r w:rsidRPr="00494F08">
        <w:rPr>
          <w:rFonts w:ascii="Calibri" w:hAnsi="Calibri" w:cs="Calibri"/>
          <w:b/>
          <w:bCs/>
          <w:sz w:val="26"/>
          <w:szCs w:val="26"/>
        </w:rPr>
        <w:lastRenderedPageBreak/>
        <w:t xml:space="preserve">Functional requirement FR4: alert the hospitals and GPs </w:t>
      </w:r>
    </w:p>
    <w:p w14:paraId="31A10A27" w14:textId="5ED5F80E" w:rsidR="00246215" w:rsidRDefault="00246215" w:rsidP="00D84EAF">
      <w:pPr>
        <w:rPr>
          <w:rFonts w:ascii="Calibri" w:hAnsi="Calibri" w:cs="Calibri"/>
          <w:sz w:val="24"/>
        </w:rPr>
      </w:pPr>
      <w:r w:rsidRPr="007D350E">
        <w:rPr>
          <w:rFonts w:ascii="Calibri" w:hAnsi="Calibri" w:cs="Calibri"/>
          <w:noProof/>
          <w:sz w:val="24"/>
        </w:rPr>
        <w:drawing>
          <wp:inline distT="0" distB="0" distL="0" distR="0" wp14:anchorId="3A5E9DBD" wp14:editId="01A23EF5">
            <wp:extent cx="5270500" cy="2258695"/>
            <wp:effectExtent l="0" t="0" r="0" b="1905"/>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0500" cy="2258695"/>
                    </a:xfrm>
                    <a:prstGeom prst="rect">
                      <a:avLst/>
                    </a:prstGeom>
                  </pic:spPr>
                </pic:pic>
              </a:graphicData>
            </a:graphic>
          </wp:inline>
        </w:drawing>
      </w:r>
      <w:r w:rsidRPr="007D350E">
        <w:rPr>
          <w:rFonts w:ascii="Calibri" w:hAnsi="Calibri" w:cs="Calibri"/>
          <w:b/>
          <w:bCs/>
          <w:sz w:val="24"/>
        </w:rPr>
        <w:t xml:space="preserve"> Design Pattern:</w:t>
      </w:r>
      <w:r w:rsidRPr="007D350E">
        <w:rPr>
          <w:rFonts w:ascii="Calibri" w:hAnsi="Calibri" w:cs="Calibri"/>
          <w:sz w:val="24"/>
        </w:rPr>
        <w:t xml:space="preserve"> </w:t>
      </w:r>
      <w:r w:rsidR="00253C72" w:rsidRPr="007D350E">
        <w:rPr>
          <w:rFonts w:ascii="Calibri" w:hAnsi="Calibri" w:cs="Calibri"/>
          <w:sz w:val="24"/>
        </w:rPr>
        <w:t>Observer Pattern</w:t>
      </w:r>
    </w:p>
    <w:p w14:paraId="33F3E855" w14:textId="77777777" w:rsidR="00EE19B7" w:rsidRDefault="00EE19B7" w:rsidP="00D84EAF">
      <w:pPr>
        <w:rPr>
          <w:rFonts w:ascii="Calibri" w:hAnsi="Calibri" w:cs="Calibri"/>
          <w:sz w:val="24"/>
        </w:rPr>
      </w:pPr>
    </w:p>
    <w:p w14:paraId="519A0D8C" w14:textId="68ABDC5E" w:rsidR="00494F08" w:rsidRDefault="00EE19B7" w:rsidP="00D84EAF">
      <w:pPr>
        <w:rPr>
          <w:rFonts w:ascii="Calibri" w:hAnsi="Calibri" w:cs="Calibri"/>
          <w:sz w:val="24"/>
        </w:rPr>
      </w:pPr>
      <w:r w:rsidRPr="00EE19B7">
        <w:rPr>
          <w:rFonts w:ascii="Calibri" w:hAnsi="Calibri" w:cs="Calibri"/>
          <w:sz w:val="24"/>
        </w:rPr>
        <w:t>The Observer pattern defines a one-to-many dependency between objects, so that when the state of an object changes, all its dependents are notified and automatically updated with the relevant content. This means that a (Publisher class) to many (Subscriber class) relationships is established, enabling multiple instances of objects that depend on the Publisher to be synchronized with the corresponding changes when the Publisher’s object changes.</w:t>
      </w:r>
    </w:p>
    <w:p w14:paraId="3E5F45DA" w14:textId="195CA889" w:rsidR="00D1025F" w:rsidRDefault="00D1025F" w:rsidP="00D1025F">
      <w:pPr>
        <w:pStyle w:val="a3"/>
        <w:rPr>
          <w:rFonts w:ascii="Calibri" w:hAnsi="Calibri" w:cs="Calibri"/>
          <w:b/>
          <w:bCs/>
        </w:rPr>
      </w:pPr>
      <w:r w:rsidRPr="007D350E">
        <w:rPr>
          <w:rFonts w:ascii="Calibri" w:hAnsi="Calibri" w:cs="Calibri"/>
          <w:b/>
          <w:bCs/>
        </w:rPr>
        <w:t xml:space="preserve">How it works: </w:t>
      </w:r>
    </w:p>
    <w:p w14:paraId="12BA59BB" w14:textId="570B18D8" w:rsidR="00D40262" w:rsidRPr="00D40262" w:rsidRDefault="00D40262" w:rsidP="00D40262">
      <w:pPr>
        <w:pStyle w:val="a3"/>
        <w:jc w:val="both"/>
        <w:rPr>
          <w:rFonts w:ascii="Calibri" w:hAnsi="Calibri" w:cs="Calibri"/>
        </w:rPr>
      </w:pPr>
      <w:r w:rsidRPr="00D40262">
        <w:rPr>
          <w:rFonts w:ascii="Calibri" w:hAnsi="Calibri" w:cs="Calibri"/>
        </w:rPr>
        <w:t xml:space="preserve">We encapsulate all the patients in the database into a subscriber, then put all the subscribers into the Publisher's list, and each time </w:t>
      </w:r>
      <w:proofErr w:type="gramStart"/>
      <w:r w:rsidRPr="00D40262">
        <w:rPr>
          <w:rFonts w:ascii="Calibri" w:hAnsi="Calibri" w:cs="Calibri"/>
        </w:rPr>
        <w:t>notify(</w:t>
      </w:r>
      <w:proofErr w:type="gramEnd"/>
      <w:r w:rsidRPr="00D40262">
        <w:rPr>
          <w:rFonts w:ascii="Calibri" w:hAnsi="Calibri" w:cs="Calibri"/>
        </w:rPr>
        <w:t xml:space="preserve">) is called, it will loop through the subscriber members, </w:t>
      </w:r>
      <w:r w:rsidR="0083652C" w:rsidRPr="00D40262">
        <w:rPr>
          <w:rFonts w:ascii="Calibri" w:hAnsi="Calibri" w:cs="Calibri"/>
        </w:rPr>
        <w:t>i.e.,</w:t>
      </w:r>
      <w:r w:rsidRPr="00D40262">
        <w:rPr>
          <w:rFonts w:ascii="Calibri" w:hAnsi="Calibri" w:cs="Calibri"/>
        </w:rPr>
        <w:t xml:space="preserve"> call the corresponding update method of the subscriber.</w:t>
      </w:r>
    </w:p>
    <w:p w14:paraId="2B134F20" w14:textId="77777777" w:rsidR="00D1025F" w:rsidRPr="007D350E" w:rsidRDefault="00D1025F" w:rsidP="00D1025F">
      <w:pPr>
        <w:pStyle w:val="a3"/>
        <w:rPr>
          <w:rFonts w:ascii="Calibri" w:hAnsi="Calibri" w:cs="Calibri"/>
        </w:rPr>
      </w:pPr>
      <w:r w:rsidRPr="007D350E">
        <w:rPr>
          <w:rFonts w:ascii="Calibri" w:hAnsi="Calibri" w:cs="Calibri"/>
          <w:b/>
          <w:bCs/>
        </w:rPr>
        <w:t xml:space="preserve">Git commits: </w:t>
      </w:r>
    </w:p>
    <w:p w14:paraId="7D4B9420" w14:textId="451653F0" w:rsidR="00494F08" w:rsidRPr="007D350E" w:rsidRDefault="00D1025F" w:rsidP="008D7177">
      <w:pPr>
        <w:widowControl/>
        <w:numPr>
          <w:ilvl w:val="0"/>
          <w:numId w:val="2"/>
        </w:numPr>
        <w:spacing w:before="100" w:beforeAutospacing="1" w:after="100" w:afterAutospacing="1"/>
        <w:jc w:val="left"/>
        <w:rPr>
          <w:rFonts w:ascii="Calibri" w:hAnsi="Calibri" w:cs="Calibri"/>
          <w:b/>
          <w:bCs/>
          <w:sz w:val="24"/>
        </w:rPr>
      </w:pPr>
      <w:r w:rsidRPr="00CC1454">
        <w:rPr>
          <w:rFonts w:ascii="Calibri" w:eastAsia="宋体" w:hAnsi="Calibri" w:cs="Calibri"/>
          <w:kern w:val="0"/>
          <w:sz w:val="24"/>
        </w:rPr>
        <w:t>in commit</w:t>
      </w:r>
      <w:r w:rsidRPr="007D350E">
        <w:rPr>
          <w:rFonts w:ascii="Calibri" w:eastAsia="宋体" w:hAnsi="Calibri" w:cs="Calibri"/>
          <w:kern w:val="0"/>
          <w:sz w:val="24"/>
        </w:rPr>
        <w:t>:</w:t>
      </w:r>
      <w:r w:rsidR="008D7177" w:rsidRPr="008D7177">
        <w:t xml:space="preserve"> </w:t>
      </w:r>
      <w:r w:rsidR="008D7177" w:rsidRPr="008D7177">
        <w:rPr>
          <w:rFonts w:ascii="Calibri" w:eastAsia="宋体" w:hAnsi="Calibri" w:cs="Calibri"/>
          <w:kern w:val="0"/>
          <w:sz w:val="24"/>
        </w:rPr>
        <w:t>db396afe5dcaa390344a5c312c4c3784025785ca</w:t>
      </w:r>
    </w:p>
    <w:sectPr w:rsidR="00494F08" w:rsidRPr="007D350E" w:rsidSect="002468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8F7"/>
    <w:multiLevelType w:val="multilevel"/>
    <w:tmpl w:val="E21627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7AD0497"/>
    <w:multiLevelType w:val="multilevel"/>
    <w:tmpl w:val="79A056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431D0"/>
    <w:multiLevelType w:val="multilevel"/>
    <w:tmpl w:val="564295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45115"/>
    <w:multiLevelType w:val="multilevel"/>
    <w:tmpl w:val="9AC858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701142">
    <w:abstractNumId w:val="1"/>
  </w:num>
  <w:num w:numId="2" w16cid:durableId="813331907">
    <w:abstractNumId w:val="3"/>
  </w:num>
  <w:num w:numId="3" w16cid:durableId="93863802">
    <w:abstractNumId w:val="0"/>
  </w:num>
  <w:num w:numId="4" w16cid:durableId="1887836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9E"/>
    <w:rsid w:val="00053470"/>
    <w:rsid w:val="00061EEA"/>
    <w:rsid w:val="00096012"/>
    <w:rsid w:val="000F2B64"/>
    <w:rsid w:val="0012331B"/>
    <w:rsid w:val="00171941"/>
    <w:rsid w:val="00181137"/>
    <w:rsid w:val="001852D7"/>
    <w:rsid w:val="001A1A7F"/>
    <w:rsid w:val="00214565"/>
    <w:rsid w:val="002400E9"/>
    <w:rsid w:val="00246215"/>
    <w:rsid w:val="0024688A"/>
    <w:rsid w:val="00253C72"/>
    <w:rsid w:val="0026670F"/>
    <w:rsid w:val="002925FE"/>
    <w:rsid w:val="00294554"/>
    <w:rsid w:val="002D5DCD"/>
    <w:rsid w:val="00314C98"/>
    <w:rsid w:val="0034363F"/>
    <w:rsid w:val="00394D9E"/>
    <w:rsid w:val="00427159"/>
    <w:rsid w:val="004308C8"/>
    <w:rsid w:val="00433C88"/>
    <w:rsid w:val="004347E2"/>
    <w:rsid w:val="00494F08"/>
    <w:rsid w:val="004E0A8E"/>
    <w:rsid w:val="00502DE6"/>
    <w:rsid w:val="00541BB7"/>
    <w:rsid w:val="0058424C"/>
    <w:rsid w:val="005B1E31"/>
    <w:rsid w:val="006462AE"/>
    <w:rsid w:val="006956B5"/>
    <w:rsid w:val="00744190"/>
    <w:rsid w:val="007A7EF8"/>
    <w:rsid w:val="007B4AE8"/>
    <w:rsid w:val="007D350E"/>
    <w:rsid w:val="007E18AB"/>
    <w:rsid w:val="007E6CB2"/>
    <w:rsid w:val="007F0121"/>
    <w:rsid w:val="0083652C"/>
    <w:rsid w:val="00866FCC"/>
    <w:rsid w:val="008D7177"/>
    <w:rsid w:val="008E30DC"/>
    <w:rsid w:val="009206D9"/>
    <w:rsid w:val="00924B9A"/>
    <w:rsid w:val="0096649C"/>
    <w:rsid w:val="00982B00"/>
    <w:rsid w:val="009B072A"/>
    <w:rsid w:val="009E58C5"/>
    <w:rsid w:val="00A2520E"/>
    <w:rsid w:val="00A95256"/>
    <w:rsid w:val="00AD31D3"/>
    <w:rsid w:val="00AE0C9C"/>
    <w:rsid w:val="00B04C2F"/>
    <w:rsid w:val="00B478E3"/>
    <w:rsid w:val="00B97743"/>
    <w:rsid w:val="00BB0A9D"/>
    <w:rsid w:val="00C02C6C"/>
    <w:rsid w:val="00C24772"/>
    <w:rsid w:val="00C520FF"/>
    <w:rsid w:val="00C850BB"/>
    <w:rsid w:val="00CC1454"/>
    <w:rsid w:val="00D1025F"/>
    <w:rsid w:val="00D20886"/>
    <w:rsid w:val="00D40262"/>
    <w:rsid w:val="00D60EC8"/>
    <w:rsid w:val="00D715BF"/>
    <w:rsid w:val="00D84EAF"/>
    <w:rsid w:val="00E24430"/>
    <w:rsid w:val="00E33DB6"/>
    <w:rsid w:val="00EB69EF"/>
    <w:rsid w:val="00EE19B7"/>
    <w:rsid w:val="00F3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534BB"/>
  <w15:chartTrackingRefBased/>
  <w15:docId w15:val="{5EC1AB4C-1253-B948-97FF-80802D8A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012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4082">
      <w:bodyDiv w:val="1"/>
      <w:marLeft w:val="0"/>
      <w:marRight w:val="0"/>
      <w:marTop w:val="0"/>
      <w:marBottom w:val="0"/>
      <w:divBdr>
        <w:top w:val="none" w:sz="0" w:space="0" w:color="auto"/>
        <w:left w:val="none" w:sz="0" w:space="0" w:color="auto"/>
        <w:bottom w:val="none" w:sz="0" w:space="0" w:color="auto"/>
        <w:right w:val="none" w:sz="0" w:space="0" w:color="auto"/>
      </w:divBdr>
      <w:divsChild>
        <w:div w:id="1170489085">
          <w:marLeft w:val="0"/>
          <w:marRight w:val="0"/>
          <w:marTop w:val="0"/>
          <w:marBottom w:val="0"/>
          <w:divBdr>
            <w:top w:val="none" w:sz="0" w:space="0" w:color="auto"/>
            <w:left w:val="none" w:sz="0" w:space="0" w:color="auto"/>
            <w:bottom w:val="none" w:sz="0" w:space="0" w:color="auto"/>
            <w:right w:val="none" w:sz="0" w:space="0" w:color="auto"/>
          </w:divBdr>
          <w:divsChild>
            <w:div w:id="683168495">
              <w:marLeft w:val="0"/>
              <w:marRight w:val="0"/>
              <w:marTop w:val="0"/>
              <w:marBottom w:val="0"/>
              <w:divBdr>
                <w:top w:val="none" w:sz="0" w:space="0" w:color="auto"/>
                <w:left w:val="none" w:sz="0" w:space="0" w:color="auto"/>
                <w:bottom w:val="none" w:sz="0" w:space="0" w:color="auto"/>
                <w:right w:val="none" w:sz="0" w:space="0" w:color="auto"/>
              </w:divBdr>
              <w:divsChild>
                <w:div w:id="1722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0772">
      <w:bodyDiv w:val="1"/>
      <w:marLeft w:val="0"/>
      <w:marRight w:val="0"/>
      <w:marTop w:val="0"/>
      <w:marBottom w:val="0"/>
      <w:divBdr>
        <w:top w:val="none" w:sz="0" w:space="0" w:color="auto"/>
        <w:left w:val="none" w:sz="0" w:space="0" w:color="auto"/>
        <w:bottom w:val="none" w:sz="0" w:space="0" w:color="auto"/>
        <w:right w:val="none" w:sz="0" w:space="0" w:color="auto"/>
      </w:divBdr>
      <w:divsChild>
        <w:div w:id="1783764090">
          <w:marLeft w:val="0"/>
          <w:marRight w:val="0"/>
          <w:marTop w:val="0"/>
          <w:marBottom w:val="0"/>
          <w:divBdr>
            <w:top w:val="none" w:sz="0" w:space="0" w:color="auto"/>
            <w:left w:val="none" w:sz="0" w:space="0" w:color="auto"/>
            <w:bottom w:val="none" w:sz="0" w:space="0" w:color="auto"/>
            <w:right w:val="none" w:sz="0" w:space="0" w:color="auto"/>
          </w:divBdr>
          <w:divsChild>
            <w:div w:id="2048017766">
              <w:marLeft w:val="0"/>
              <w:marRight w:val="0"/>
              <w:marTop w:val="0"/>
              <w:marBottom w:val="0"/>
              <w:divBdr>
                <w:top w:val="none" w:sz="0" w:space="0" w:color="auto"/>
                <w:left w:val="none" w:sz="0" w:space="0" w:color="auto"/>
                <w:bottom w:val="none" w:sz="0" w:space="0" w:color="auto"/>
                <w:right w:val="none" w:sz="0" w:space="0" w:color="auto"/>
              </w:divBdr>
              <w:divsChild>
                <w:div w:id="5242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9233">
      <w:bodyDiv w:val="1"/>
      <w:marLeft w:val="0"/>
      <w:marRight w:val="0"/>
      <w:marTop w:val="0"/>
      <w:marBottom w:val="0"/>
      <w:divBdr>
        <w:top w:val="none" w:sz="0" w:space="0" w:color="auto"/>
        <w:left w:val="none" w:sz="0" w:space="0" w:color="auto"/>
        <w:bottom w:val="none" w:sz="0" w:space="0" w:color="auto"/>
        <w:right w:val="none" w:sz="0" w:space="0" w:color="auto"/>
      </w:divBdr>
      <w:divsChild>
        <w:div w:id="116262603">
          <w:marLeft w:val="0"/>
          <w:marRight w:val="0"/>
          <w:marTop w:val="0"/>
          <w:marBottom w:val="0"/>
          <w:divBdr>
            <w:top w:val="none" w:sz="0" w:space="0" w:color="auto"/>
            <w:left w:val="none" w:sz="0" w:space="0" w:color="auto"/>
            <w:bottom w:val="none" w:sz="0" w:space="0" w:color="auto"/>
            <w:right w:val="none" w:sz="0" w:space="0" w:color="auto"/>
          </w:divBdr>
          <w:divsChild>
            <w:div w:id="1419324217">
              <w:marLeft w:val="0"/>
              <w:marRight w:val="0"/>
              <w:marTop w:val="0"/>
              <w:marBottom w:val="0"/>
              <w:divBdr>
                <w:top w:val="none" w:sz="0" w:space="0" w:color="auto"/>
                <w:left w:val="none" w:sz="0" w:space="0" w:color="auto"/>
                <w:bottom w:val="none" w:sz="0" w:space="0" w:color="auto"/>
                <w:right w:val="none" w:sz="0" w:space="0" w:color="auto"/>
              </w:divBdr>
              <w:divsChild>
                <w:div w:id="392587460">
                  <w:marLeft w:val="0"/>
                  <w:marRight w:val="0"/>
                  <w:marTop w:val="0"/>
                  <w:marBottom w:val="0"/>
                  <w:divBdr>
                    <w:top w:val="none" w:sz="0" w:space="0" w:color="auto"/>
                    <w:left w:val="none" w:sz="0" w:space="0" w:color="auto"/>
                    <w:bottom w:val="none" w:sz="0" w:space="0" w:color="auto"/>
                    <w:right w:val="none" w:sz="0" w:space="0" w:color="auto"/>
                  </w:divBdr>
                </w:div>
              </w:divsChild>
            </w:div>
            <w:div w:id="1228297282">
              <w:marLeft w:val="0"/>
              <w:marRight w:val="0"/>
              <w:marTop w:val="0"/>
              <w:marBottom w:val="0"/>
              <w:divBdr>
                <w:top w:val="none" w:sz="0" w:space="0" w:color="auto"/>
                <w:left w:val="none" w:sz="0" w:space="0" w:color="auto"/>
                <w:bottom w:val="none" w:sz="0" w:space="0" w:color="auto"/>
                <w:right w:val="none" w:sz="0" w:space="0" w:color="auto"/>
              </w:divBdr>
              <w:divsChild>
                <w:div w:id="4282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2263">
      <w:bodyDiv w:val="1"/>
      <w:marLeft w:val="0"/>
      <w:marRight w:val="0"/>
      <w:marTop w:val="0"/>
      <w:marBottom w:val="0"/>
      <w:divBdr>
        <w:top w:val="none" w:sz="0" w:space="0" w:color="auto"/>
        <w:left w:val="none" w:sz="0" w:space="0" w:color="auto"/>
        <w:bottom w:val="none" w:sz="0" w:space="0" w:color="auto"/>
        <w:right w:val="none" w:sz="0" w:space="0" w:color="auto"/>
      </w:divBdr>
      <w:divsChild>
        <w:div w:id="1520313240">
          <w:marLeft w:val="0"/>
          <w:marRight w:val="0"/>
          <w:marTop w:val="0"/>
          <w:marBottom w:val="0"/>
          <w:divBdr>
            <w:top w:val="none" w:sz="0" w:space="0" w:color="auto"/>
            <w:left w:val="none" w:sz="0" w:space="0" w:color="auto"/>
            <w:bottom w:val="none" w:sz="0" w:space="0" w:color="auto"/>
            <w:right w:val="none" w:sz="0" w:space="0" w:color="auto"/>
          </w:divBdr>
          <w:divsChild>
            <w:div w:id="738096282">
              <w:marLeft w:val="0"/>
              <w:marRight w:val="0"/>
              <w:marTop w:val="0"/>
              <w:marBottom w:val="0"/>
              <w:divBdr>
                <w:top w:val="none" w:sz="0" w:space="0" w:color="auto"/>
                <w:left w:val="none" w:sz="0" w:space="0" w:color="auto"/>
                <w:bottom w:val="none" w:sz="0" w:space="0" w:color="auto"/>
                <w:right w:val="none" w:sz="0" w:space="0" w:color="auto"/>
              </w:divBdr>
              <w:divsChild>
                <w:div w:id="7957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389">
      <w:bodyDiv w:val="1"/>
      <w:marLeft w:val="0"/>
      <w:marRight w:val="0"/>
      <w:marTop w:val="0"/>
      <w:marBottom w:val="0"/>
      <w:divBdr>
        <w:top w:val="none" w:sz="0" w:space="0" w:color="auto"/>
        <w:left w:val="none" w:sz="0" w:space="0" w:color="auto"/>
        <w:bottom w:val="none" w:sz="0" w:space="0" w:color="auto"/>
        <w:right w:val="none" w:sz="0" w:space="0" w:color="auto"/>
      </w:divBdr>
      <w:divsChild>
        <w:div w:id="20016573">
          <w:marLeft w:val="0"/>
          <w:marRight w:val="0"/>
          <w:marTop w:val="0"/>
          <w:marBottom w:val="0"/>
          <w:divBdr>
            <w:top w:val="none" w:sz="0" w:space="0" w:color="auto"/>
            <w:left w:val="none" w:sz="0" w:space="0" w:color="auto"/>
            <w:bottom w:val="none" w:sz="0" w:space="0" w:color="auto"/>
            <w:right w:val="none" w:sz="0" w:space="0" w:color="auto"/>
          </w:divBdr>
          <w:divsChild>
            <w:div w:id="513107168">
              <w:marLeft w:val="0"/>
              <w:marRight w:val="0"/>
              <w:marTop w:val="0"/>
              <w:marBottom w:val="0"/>
              <w:divBdr>
                <w:top w:val="none" w:sz="0" w:space="0" w:color="auto"/>
                <w:left w:val="none" w:sz="0" w:space="0" w:color="auto"/>
                <w:bottom w:val="none" w:sz="0" w:space="0" w:color="auto"/>
                <w:right w:val="none" w:sz="0" w:space="0" w:color="auto"/>
              </w:divBdr>
              <w:divsChild>
                <w:div w:id="937715310">
                  <w:marLeft w:val="0"/>
                  <w:marRight w:val="0"/>
                  <w:marTop w:val="0"/>
                  <w:marBottom w:val="0"/>
                  <w:divBdr>
                    <w:top w:val="none" w:sz="0" w:space="0" w:color="auto"/>
                    <w:left w:val="none" w:sz="0" w:space="0" w:color="auto"/>
                    <w:bottom w:val="none" w:sz="0" w:space="0" w:color="auto"/>
                    <w:right w:val="none" w:sz="0" w:space="0" w:color="auto"/>
                  </w:divBdr>
                  <w:divsChild>
                    <w:div w:id="4718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71894">
      <w:bodyDiv w:val="1"/>
      <w:marLeft w:val="0"/>
      <w:marRight w:val="0"/>
      <w:marTop w:val="0"/>
      <w:marBottom w:val="0"/>
      <w:divBdr>
        <w:top w:val="none" w:sz="0" w:space="0" w:color="auto"/>
        <w:left w:val="none" w:sz="0" w:space="0" w:color="auto"/>
        <w:bottom w:val="none" w:sz="0" w:space="0" w:color="auto"/>
        <w:right w:val="none" w:sz="0" w:space="0" w:color="auto"/>
      </w:divBdr>
      <w:divsChild>
        <w:div w:id="1740596956">
          <w:marLeft w:val="0"/>
          <w:marRight w:val="0"/>
          <w:marTop w:val="0"/>
          <w:marBottom w:val="0"/>
          <w:divBdr>
            <w:top w:val="none" w:sz="0" w:space="0" w:color="auto"/>
            <w:left w:val="none" w:sz="0" w:space="0" w:color="auto"/>
            <w:bottom w:val="none" w:sz="0" w:space="0" w:color="auto"/>
            <w:right w:val="none" w:sz="0" w:space="0" w:color="auto"/>
          </w:divBdr>
          <w:divsChild>
            <w:div w:id="1718629809">
              <w:marLeft w:val="0"/>
              <w:marRight w:val="0"/>
              <w:marTop w:val="0"/>
              <w:marBottom w:val="0"/>
              <w:divBdr>
                <w:top w:val="none" w:sz="0" w:space="0" w:color="auto"/>
                <w:left w:val="none" w:sz="0" w:space="0" w:color="auto"/>
                <w:bottom w:val="none" w:sz="0" w:space="0" w:color="auto"/>
                <w:right w:val="none" w:sz="0" w:space="0" w:color="auto"/>
              </w:divBdr>
              <w:divsChild>
                <w:div w:id="2290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6343">
      <w:bodyDiv w:val="1"/>
      <w:marLeft w:val="0"/>
      <w:marRight w:val="0"/>
      <w:marTop w:val="0"/>
      <w:marBottom w:val="0"/>
      <w:divBdr>
        <w:top w:val="none" w:sz="0" w:space="0" w:color="auto"/>
        <w:left w:val="none" w:sz="0" w:space="0" w:color="auto"/>
        <w:bottom w:val="none" w:sz="0" w:space="0" w:color="auto"/>
        <w:right w:val="none" w:sz="0" w:space="0" w:color="auto"/>
      </w:divBdr>
      <w:divsChild>
        <w:div w:id="1481507698">
          <w:marLeft w:val="0"/>
          <w:marRight w:val="0"/>
          <w:marTop w:val="0"/>
          <w:marBottom w:val="0"/>
          <w:divBdr>
            <w:top w:val="none" w:sz="0" w:space="0" w:color="auto"/>
            <w:left w:val="none" w:sz="0" w:space="0" w:color="auto"/>
            <w:bottom w:val="none" w:sz="0" w:space="0" w:color="auto"/>
            <w:right w:val="none" w:sz="0" w:space="0" w:color="auto"/>
          </w:divBdr>
          <w:divsChild>
            <w:div w:id="1389887670">
              <w:marLeft w:val="0"/>
              <w:marRight w:val="0"/>
              <w:marTop w:val="0"/>
              <w:marBottom w:val="0"/>
              <w:divBdr>
                <w:top w:val="none" w:sz="0" w:space="0" w:color="auto"/>
                <w:left w:val="none" w:sz="0" w:space="0" w:color="auto"/>
                <w:bottom w:val="none" w:sz="0" w:space="0" w:color="auto"/>
                <w:right w:val="none" w:sz="0" w:space="0" w:color="auto"/>
              </w:divBdr>
              <w:divsChild>
                <w:div w:id="6066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40091">
      <w:bodyDiv w:val="1"/>
      <w:marLeft w:val="0"/>
      <w:marRight w:val="0"/>
      <w:marTop w:val="0"/>
      <w:marBottom w:val="0"/>
      <w:divBdr>
        <w:top w:val="none" w:sz="0" w:space="0" w:color="auto"/>
        <w:left w:val="none" w:sz="0" w:space="0" w:color="auto"/>
        <w:bottom w:val="none" w:sz="0" w:space="0" w:color="auto"/>
        <w:right w:val="none" w:sz="0" w:space="0" w:color="auto"/>
      </w:divBdr>
      <w:divsChild>
        <w:div w:id="1748186067">
          <w:marLeft w:val="0"/>
          <w:marRight w:val="0"/>
          <w:marTop w:val="0"/>
          <w:marBottom w:val="0"/>
          <w:divBdr>
            <w:top w:val="none" w:sz="0" w:space="0" w:color="auto"/>
            <w:left w:val="none" w:sz="0" w:space="0" w:color="auto"/>
            <w:bottom w:val="none" w:sz="0" w:space="0" w:color="auto"/>
            <w:right w:val="none" w:sz="0" w:space="0" w:color="auto"/>
          </w:divBdr>
          <w:divsChild>
            <w:div w:id="2001424949">
              <w:marLeft w:val="0"/>
              <w:marRight w:val="0"/>
              <w:marTop w:val="0"/>
              <w:marBottom w:val="0"/>
              <w:divBdr>
                <w:top w:val="none" w:sz="0" w:space="0" w:color="auto"/>
                <w:left w:val="none" w:sz="0" w:space="0" w:color="auto"/>
                <w:bottom w:val="none" w:sz="0" w:space="0" w:color="auto"/>
                <w:right w:val="none" w:sz="0" w:space="0" w:color="auto"/>
              </w:divBdr>
              <w:divsChild>
                <w:div w:id="11071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2917">
      <w:bodyDiv w:val="1"/>
      <w:marLeft w:val="0"/>
      <w:marRight w:val="0"/>
      <w:marTop w:val="0"/>
      <w:marBottom w:val="0"/>
      <w:divBdr>
        <w:top w:val="none" w:sz="0" w:space="0" w:color="auto"/>
        <w:left w:val="none" w:sz="0" w:space="0" w:color="auto"/>
        <w:bottom w:val="none" w:sz="0" w:space="0" w:color="auto"/>
        <w:right w:val="none" w:sz="0" w:space="0" w:color="auto"/>
      </w:divBdr>
    </w:div>
    <w:div w:id="1453862857">
      <w:bodyDiv w:val="1"/>
      <w:marLeft w:val="0"/>
      <w:marRight w:val="0"/>
      <w:marTop w:val="0"/>
      <w:marBottom w:val="0"/>
      <w:divBdr>
        <w:top w:val="none" w:sz="0" w:space="0" w:color="auto"/>
        <w:left w:val="none" w:sz="0" w:space="0" w:color="auto"/>
        <w:bottom w:val="none" w:sz="0" w:space="0" w:color="auto"/>
        <w:right w:val="none" w:sz="0" w:space="0" w:color="auto"/>
      </w:divBdr>
    </w:div>
    <w:div w:id="1634798091">
      <w:bodyDiv w:val="1"/>
      <w:marLeft w:val="0"/>
      <w:marRight w:val="0"/>
      <w:marTop w:val="0"/>
      <w:marBottom w:val="0"/>
      <w:divBdr>
        <w:top w:val="none" w:sz="0" w:space="0" w:color="auto"/>
        <w:left w:val="none" w:sz="0" w:space="0" w:color="auto"/>
        <w:bottom w:val="none" w:sz="0" w:space="0" w:color="auto"/>
        <w:right w:val="none" w:sz="0" w:space="0" w:color="auto"/>
      </w:divBdr>
      <w:divsChild>
        <w:div w:id="1266307997">
          <w:marLeft w:val="0"/>
          <w:marRight w:val="0"/>
          <w:marTop w:val="0"/>
          <w:marBottom w:val="0"/>
          <w:divBdr>
            <w:top w:val="none" w:sz="0" w:space="0" w:color="auto"/>
            <w:left w:val="none" w:sz="0" w:space="0" w:color="auto"/>
            <w:bottom w:val="none" w:sz="0" w:space="0" w:color="auto"/>
            <w:right w:val="none" w:sz="0" w:space="0" w:color="auto"/>
          </w:divBdr>
          <w:divsChild>
            <w:div w:id="1052463972">
              <w:marLeft w:val="0"/>
              <w:marRight w:val="0"/>
              <w:marTop w:val="0"/>
              <w:marBottom w:val="0"/>
              <w:divBdr>
                <w:top w:val="none" w:sz="0" w:space="0" w:color="auto"/>
                <w:left w:val="none" w:sz="0" w:space="0" w:color="auto"/>
                <w:bottom w:val="none" w:sz="0" w:space="0" w:color="auto"/>
                <w:right w:val="none" w:sz="0" w:space="0" w:color="auto"/>
              </w:divBdr>
              <w:divsChild>
                <w:div w:id="9448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3180">
      <w:bodyDiv w:val="1"/>
      <w:marLeft w:val="0"/>
      <w:marRight w:val="0"/>
      <w:marTop w:val="0"/>
      <w:marBottom w:val="0"/>
      <w:divBdr>
        <w:top w:val="none" w:sz="0" w:space="0" w:color="auto"/>
        <w:left w:val="none" w:sz="0" w:space="0" w:color="auto"/>
        <w:bottom w:val="none" w:sz="0" w:space="0" w:color="auto"/>
        <w:right w:val="none" w:sz="0" w:space="0" w:color="auto"/>
      </w:divBdr>
      <w:divsChild>
        <w:div w:id="1040515458">
          <w:marLeft w:val="0"/>
          <w:marRight w:val="0"/>
          <w:marTop w:val="0"/>
          <w:marBottom w:val="0"/>
          <w:divBdr>
            <w:top w:val="none" w:sz="0" w:space="0" w:color="auto"/>
            <w:left w:val="none" w:sz="0" w:space="0" w:color="auto"/>
            <w:bottom w:val="none" w:sz="0" w:space="0" w:color="auto"/>
            <w:right w:val="none" w:sz="0" w:space="0" w:color="auto"/>
          </w:divBdr>
          <w:divsChild>
            <w:div w:id="892690674">
              <w:marLeft w:val="0"/>
              <w:marRight w:val="0"/>
              <w:marTop w:val="0"/>
              <w:marBottom w:val="0"/>
              <w:divBdr>
                <w:top w:val="none" w:sz="0" w:space="0" w:color="auto"/>
                <w:left w:val="none" w:sz="0" w:space="0" w:color="auto"/>
                <w:bottom w:val="none" w:sz="0" w:space="0" w:color="auto"/>
                <w:right w:val="none" w:sz="0" w:space="0" w:color="auto"/>
              </w:divBdr>
              <w:divsChild>
                <w:div w:id="1768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7354">
      <w:bodyDiv w:val="1"/>
      <w:marLeft w:val="0"/>
      <w:marRight w:val="0"/>
      <w:marTop w:val="0"/>
      <w:marBottom w:val="0"/>
      <w:divBdr>
        <w:top w:val="none" w:sz="0" w:space="0" w:color="auto"/>
        <w:left w:val="none" w:sz="0" w:space="0" w:color="auto"/>
        <w:bottom w:val="none" w:sz="0" w:space="0" w:color="auto"/>
        <w:right w:val="none" w:sz="0" w:space="0" w:color="auto"/>
      </w:divBdr>
      <w:divsChild>
        <w:div w:id="917247031">
          <w:marLeft w:val="0"/>
          <w:marRight w:val="0"/>
          <w:marTop w:val="0"/>
          <w:marBottom w:val="0"/>
          <w:divBdr>
            <w:top w:val="none" w:sz="0" w:space="0" w:color="auto"/>
            <w:left w:val="none" w:sz="0" w:space="0" w:color="auto"/>
            <w:bottom w:val="none" w:sz="0" w:space="0" w:color="auto"/>
            <w:right w:val="none" w:sz="0" w:space="0" w:color="auto"/>
          </w:divBdr>
          <w:divsChild>
            <w:div w:id="1387685233">
              <w:marLeft w:val="0"/>
              <w:marRight w:val="0"/>
              <w:marTop w:val="0"/>
              <w:marBottom w:val="0"/>
              <w:divBdr>
                <w:top w:val="none" w:sz="0" w:space="0" w:color="auto"/>
                <w:left w:val="none" w:sz="0" w:space="0" w:color="auto"/>
                <w:bottom w:val="none" w:sz="0" w:space="0" w:color="auto"/>
                <w:right w:val="none" w:sz="0" w:space="0" w:color="auto"/>
              </w:divBdr>
              <w:divsChild>
                <w:div w:id="19717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LiJincheng</dc:creator>
  <cp:keywords/>
  <dc:description/>
  <cp:lastModifiedBy>LiJincheng</cp:lastModifiedBy>
  <cp:revision>67</cp:revision>
  <dcterms:created xsi:type="dcterms:W3CDTF">2022-06-02T16:17:00Z</dcterms:created>
  <dcterms:modified xsi:type="dcterms:W3CDTF">2022-06-04T03:40:00Z</dcterms:modified>
</cp:coreProperties>
</file>