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客房部员工工作量饱和度分析表</w:t>
      </w:r>
    </w:p>
    <w:p>
      <w:pPr>
        <w:pStyle w:val="5"/>
        <w:spacing w:line="360" w:lineRule="auto"/>
        <w:ind w:left="0" w:leftChars="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4"/>
        <w:tblW w:w="9501" w:type="dxa"/>
        <w:jc w:val="center"/>
        <w:tblInd w:w="-14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530"/>
        <w:gridCol w:w="1500"/>
        <w:gridCol w:w="1605"/>
        <w:gridCol w:w="1800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9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3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50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605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800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776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超出幅度</w:t>
            </w:r>
          </w:p>
        </w:tc>
      </w:tr>
    </w:tbl>
    <w:p>
      <w:pPr>
        <w:pStyle w:val="5"/>
        <w:spacing w:line="360" w:lineRule="auto"/>
        <w:ind w:left="0" w:leftChars="0" w:firstLine="0" w:firstLineChars="0"/>
        <w:jc w:val="left"/>
      </w:pPr>
      <w:r>
        <w:rPr>
          <w:rFonts w:hint="eastAsia" w:ascii="宋体" w:hAnsi="宋体"/>
          <w:color w:val="FF0000"/>
          <w:sz w:val="28"/>
          <w:szCs w:val="28"/>
          <w:lang w:val="en-US" w:eastAsia="zh-CN"/>
        </w:rPr>
        <w:t>分析结果</w:t>
      </w:r>
      <w:r>
        <w:rPr>
          <w:rFonts w:hint="eastAsia" w:ascii="宋体" w:hAnsi="宋体"/>
          <w:color w:val="FF0000"/>
          <w:sz w:val="28"/>
          <w:szCs w:val="28"/>
        </w:rPr>
        <w:t>：</w:t>
      </w:r>
      <w:r>
        <w:rPr>
          <w:rFonts w:hint="eastAsia" w:ascii="宋体" w:hAnsi="宋体"/>
        </w:rPr>
        <w:t>${</w:t>
      </w:r>
      <w:r>
        <w:rPr>
          <w:rFonts w:hint="eastAsia" w:ascii="宋体" w:hAnsi="宋体"/>
          <w:lang w:val="en-US" w:eastAsia="zh-CN"/>
        </w:rPr>
        <w:t>analysisResult</w:t>
      </w:r>
      <w:r>
        <w:rPr>
          <w:rFonts w:hint="eastAsia" w:ascii="宋体" w:hAnsi="宋体"/>
        </w:rPr>
        <w:t>}。</w:t>
      </w:r>
    </w:p>
    <w:p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3753"/>
    <w:rsid w:val="066C7305"/>
    <w:rsid w:val="1A2779A4"/>
    <w:rsid w:val="28FA76A4"/>
    <w:rsid w:val="37BF720F"/>
    <w:rsid w:val="4323650A"/>
    <w:rsid w:val="4EB34057"/>
    <w:rsid w:val="5E4E53F3"/>
    <w:rsid w:val="630059C1"/>
    <w:rsid w:val="6774527C"/>
    <w:rsid w:val="6EC50CE0"/>
    <w:rsid w:val="775D12F6"/>
    <w:rsid w:val="7771155B"/>
    <w:rsid w:val="797A3753"/>
    <w:rsid w:val="7CD07D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2017-01-11T12:09:54Z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