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DFF2B" w14:textId="77777777" w:rsidR="00A56B38" w:rsidRPr="00E87067" w:rsidRDefault="00A56B38" w:rsidP="00A56B38">
      <w:pPr>
        <w:jc w:val="center"/>
        <w:rPr>
          <w:b/>
          <w:bCs/>
          <w:sz w:val="28"/>
          <w:szCs w:val="28"/>
          <w:lang w:val="en-US"/>
        </w:rPr>
      </w:pPr>
      <w:r w:rsidRPr="00E87067">
        <w:rPr>
          <w:b/>
          <w:bCs/>
          <w:sz w:val="28"/>
          <w:szCs w:val="28"/>
          <w:lang w:val="en-US"/>
        </w:rPr>
        <w:t>Notes for Meeting</w:t>
      </w:r>
    </w:p>
    <w:p w14:paraId="43E2CA7F" w14:textId="7F763E75" w:rsidR="00A56B38" w:rsidRPr="00E87067" w:rsidRDefault="00A56B38" w:rsidP="00A56B38">
      <w:pPr>
        <w:rPr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Time:</w:t>
      </w:r>
      <w:r w:rsidRPr="00E87067">
        <w:rPr>
          <w:sz w:val="22"/>
          <w:szCs w:val="22"/>
          <w:lang w:val="en-US"/>
        </w:rPr>
        <w:t xml:space="preserve"> 2021.0</w:t>
      </w:r>
      <w:r w:rsidR="00EC3E9C">
        <w:rPr>
          <w:sz w:val="22"/>
          <w:szCs w:val="22"/>
          <w:lang w:val="en-US"/>
        </w:rPr>
        <w:t>4.08</w:t>
      </w:r>
      <w:r w:rsidRPr="00E87067">
        <w:rPr>
          <w:sz w:val="22"/>
          <w:szCs w:val="22"/>
          <w:lang w:val="en-US"/>
        </w:rPr>
        <w:t xml:space="preserve"> 7:00-</w:t>
      </w:r>
      <w:r w:rsidR="00EC3E9C">
        <w:rPr>
          <w:sz w:val="22"/>
          <w:szCs w:val="22"/>
          <w:lang w:val="en-US"/>
        </w:rPr>
        <w:t>9</w:t>
      </w:r>
      <w:r w:rsidRPr="00E87067">
        <w:rPr>
          <w:sz w:val="22"/>
          <w:szCs w:val="22"/>
          <w:lang w:val="en-US"/>
        </w:rPr>
        <w:t>:00 PM</w:t>
      </w:r>
    </w:p>
    <w:p w14:paraId="6E7F349D" w14:textId="77777777" w:rsidR="00A56B38" w:rsidRPr="00E87067" w:rsidRDefault="00A56B38" w:rsidP="00A56B38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Participants:</w:t>
      </w:r>
    </w:p>
    <w:p w14:paraId="21125A02" w14:textId="77777777" w:rsidR="00A56B38" w:rsidRDefault="00A56B38" w:rsidP="00A56B38">
      <w:pPr>
        <w:rPr>
          <w:color w:val="FF0000"/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Min Lin: </w:t>
      </w:r>
      <w:r w:rsidRPr="00E87067">
        <w:rPr>
          <w:color w:val="00B0F0"/>
          <w:sz w:val="22"/>
          <w:szCs w:val="22"/>
          <w:lang w:val="en-US"/>
        </w:rPr>
        <w:t xml:space="preserve">blue    </w:t>
      </w:r>
      <w:proofErr w:type="spellStart"/>
      <w:r w:rsidRPr="00E87067">
        <w:rPr>
          <w:sz w:val="22"/>
          <w:szCs w:val="22"/>
          <w:lang w:val="en-US"/>
        </w:rPr>
        <w:t>Brisilda</w:t>
      </w:r>
      <w:proofErr w:type="spellEnd"/>
      <w:r w:rsidRPr="00E87067">
        <w:rPr>
          <w:sz w:val="22"/>
          <w:szCs w:val="22"/>
          <w:lang w:val="en-US"/>
        </w:rPr>
        <w:t xml:space="preserve"> </w:t>
      </w:r>
      <w:proofErr w:type="spellStart"/>
      <w:r w:rsidRPr="00E87067">
        <w:rPr>
          <w:sz w:val="22"/>
          <w:szCs w:val="22"/>
          <w:lang w:val="en-US"/>
        </w:rPr>
        <w:t>Ndreka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C000"/>
          <w:sz w:val="22"/>
          <w:szCs w:val="22"/>
          <w:lang w:val="en-US"/>
        </w:rPr>
        <w:t>yellow</w:t>
      </w:r>
      <w:r w:rsidRPr="00E87067">
        <w:rPr>
          <w:color w:val="00B0F0"/>
          <w:sz w:val="22"/>
          <w:szCs w:val="22"/>
          <w:lang w:val="en-US"/>
        </w:rPr>
        <w:t xml:space="preserve">    </w:t>
      </w:r>
      <w:proofErr w:type="spellStart"/>
      <w:r w:rsidRPr="00E87067">
        <w:rPr>
          <w:sz w:val="22"/>
          <w:szCs w:val="22"/>
          <w:lang w:val="en-US"/>
        </w:rPr>
        <w:t>Chrstine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0000"/>
          <w:sz w:val="22"/>
          <w:szCs w:val="22"/>
          <w:lang w:val="en-US"/>
        </w:rPr>
        <w:t xml:space="preserve">red </w:t>
      </w:r>
    </w:p>
    <w:p w14:paraId="055F82F0" w14:textId="5813B2A7" w:rsidR="00A56B38" w:rsidRDefault="00A56B38">
      <w:pPr>
        <w:rPr>
          <w:lang w:val="en-US"/>
        </w:rPr>
      </w:pPr>
    </w:p>
    <w:p w14:paraId="566E37D5" w14:textId="77777777" w:rsidR="00A56B38" w:rsidRPr="00E87067" w:rsidRDefault="00A56B38" w:rsidP="00A56B38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Main Topics:</w:t>
      </w:r>
    </w:p>
    <w:p w14:paraId="49829A98" w14:textId="558F00B4" w:rsidR="00090814" w:rsidRPr="00090814" w:rsidRDefault="00090814" w:rsidP="00090814">
      <w:pPr>
        <w:rPr>
          <w:lang w:val="en-US"/>
        </w:rPr>
      </w:pPr>
      <w:r>
        <w:rPr>
          <w:lang w:val="en-US"/>
        </w:rPr>
        <w:t>1.</w:t>
      </w:r>
      <w:r w:rsidR="00EC3E9C" w:rsidRPr="00090814">
        <w:rPr>
          <w:lang w:val="en-US"/>
        </w:rPr>
        <w:t xml:space="preserve">Data report: </w:t>
      </w:r>
    </w:p>
    <w:p w14:paraId="5E9F795F" w14:textId="6A1ACBCF" w:rsidR="00EC3E9C" w:rsidRDefault="00EC3E9C" w:rsidP="00090814">
      <w:pPr>
        <w:rPr>
          <w:lang w:val="en-US"/>
        </w:rPr>
      </w:pPr>
      <w:r w:rsidRPr="00090814">
        <w:rPr>
          <w:lang w:val="en-US"/>
        </w:rPr>
        <w:t>spaghetti plot (specified, adjust the range of y</w:t>
      </w:r>
      <w:r w:rsidR="00090814" w:rsidRPr="00090814">
        <w:rPr>
          <w:lang w:val="en-US"/>
        </w:rPr>
        <w:t>-</w:t>
      </w:r>
      <w:r w:rsidRPr="00090814">
        <w:rPr>
          <w:lang w:val="en-US"/>
        </w:rPr>
        <w:t>axis</w:t>
      </w:r>
      <w:r w:rsidR="00090814" w:rsidRPr="00090814">
        <w:rPr>
          <w:lang w:val="en-US"/>
        </w:rPr>
        <w:t>, point out states that are special)</w:t>
      </w:r>
    </w:p>
    <w:p w14:paraId="2109BCE9" w14:textId="17197446" w:rsidR="00090814" w:rsidRDefault="00090814" w:rsidP="00090814">
      <w:pPr>
        <w:rPr>
          <w:lang w:val="en-US"/>
        </w:rPr>
      </w:pPr>
      <w:r>
        <w:rPr>
          <w:lang w:val="en-US"/>
        </w:rPr>
        <w:t xml:space="preserve">map </w:t>
      </w:r>
      <w:proofErr w:type="gramStart"/>
      <w:r>
        <w:rPr>
          <w:lang w:val="en-US"/>
        </w:rPr>
        <w:t>plot(</w:t>
      </w:r>
      <w:proofErr w:type="gramEnd"/>
      <w:r>
        <w:rPr>
          <w:lang w:val="en-US"/>
        </w:rPr>
        <w:t>2019 heatmap, no interactive: to find states close to each other influence, define states)</w:t>
      </w:r>
    </w:p>
    <w:p w14:paraId="468E6E75" w14:textId="2E33BC94" w:rsidR="00090814" w:rsidRDefault="00090814" w:rsidP="00090814">
      <w:pPr>
        <w:rPr>
          <w:lang w:val="en-US"/>
        </w:rPr>
      </w:pPr>
      <w:r>
        <w:rPr>
          <w:lang w:val="en-US"/>
        </w:rPr>
        <w:t xml:space="preserve">descriptive </w:t>
      </w:r>
      <w:proofErr w:type="gramStart"/>
      <w:r>
        <w:rPr>
          <w:lang w:val="en-US"/>
        </w:rPr>
        <w:t>analysis(</w:t>
      </w:r>
      <w:proofErr w:type="gramEnd"/>
      <w:r>
        <w:rPr>
          <w:lang w:val="en-US"/>
        </w:rPr>
        <w:t>add frequency bar plot of rate)</w:t>
      </w:r>
    </w:p>
    <w:p w14:paraId="11D651CF" w14:textId="660D3615" w:rsidR="00090814" w:rsidRDefault="00090814" w:rsidP="00090814">
      <w:pPr>
        <w:rPr>
          <w:lang w:val="en-US"/>
        </w:rPr>
      </w:pPr>
    </w:p>
    <w:p w14:paraId="4AE234B2" w14:textId="36E3615E" w:rsidR="00090814" w:rsidRPr="00090814" w:rsidRDefault="00090814" w:rsidP="00090814">
      <w:pPr>
        <w:rPr>
          <w:lang w:val="en-US"/>
        </w:rPr>
      </w:pPr>
      <w:r>
        <w:rPr>
          <w:lang w:val="en-US"/>
        </w:rPr>
        <w:t>2.R Shiny app:</w:t>
      </w:r>
    </w:p>
    <w:p w14:paraId="06B985CA" w14:textId="4C1B2C2A" w:rsidR="00A56B38" w:rsidRPr="00EC3E9C" w:rsidRDefault="00EC3E9C" w:rsidP="00EC3E9C">
      <w:pPr>
        <w:rPr>
          <w:lang w:val="en-US"/>
        </w:rPr>
      </w:pPr>
      <w:r w:rsidRPr="00EC3E9C">
        <w:rPr>
          <w:lang w:val="en-US"/>
        </w:rPr>
        <w:t>Go through Comments from Bar about R shiny</w:t>
      </w:r>
      <w:r w:rsidR="00090814">
        <w:rPr>
          <w:lang w:val="en-US"/>
        </w:rPr>
        <w:t>:</w:t>
      </w:r>
    </w:p>
    <w:p w14:paraId="556FAED9" w14:textId="4B86E643" w:rsidR="00EC3E9C" w:rsidRPr="00EC3E9C" w:rsidRDefault="00EC3E9C" w:rsidP="00EC3E9C">
      <w:pPr>
        <w:rPr>
          <w:lang w:val="en-US"/>
        </w:rPr>
      </w:pPr>
      <w:r w:rsidRPr="00EC3E9C">
        <w:rPr>
          <w:lang w:val="en-US"/>
        </w:rPr>
        <w:t xml:space="preserve">Easier </w:t>
      </w:r>
      <w:proofErr w:type="gramStart"/>
      <w:r w:rsidRPr="00EC3E9C">
        <w:rPr>
          <w:lang w:val="en-US"/>
        </w:rPr>
        <w:t>interface</w:t>
      </w:r>
      <w:r w:rsidR="00090814">
        <w:rPr>
          <w:lang w:val="en-US"/>
        </w:rPr>
        <w:t>(</w:t>
      </w:r>
      <w:proofErr w:type="gramEnd"/>
      <w:r w:rsidRPr="00EC3E9C">
        <w:rPr>
          <w:lang w:val="en-US"/>
        </w:rPr>
        <w:t xml:space="preserve">wrap all of the stuffs </w:t>
      </w:r>
      <w:r w:rsidR="00090814">
        <w:rPr>
          <w:lang w:val="en-US"/>
        </w:rPr>
        <w:t xml:space="preserve">together; </w:t>
      </w:r>
      <w:r w:rsidRPr="00EC3E9C">
        <w:rPr>
          <w:lang w:val="en-US"/>
        </w:rPr>
        <w:t>Deploy R shiny in the cloud</w:t>
      </w:r>
      <w:r w:rsidR="00090814">
        <w:rPr>
          <w:lang w:val="en-US"/>
        </w:rPr>
        <w:t xml:space="preserve">; </w:t>
      </w:r>
      <w:r w:rsidRPr="00EC3E9C">
        <w:rPr>
          <w:lang w:val="en-US"/>
        </w:rPr>
        <w:t>Allow users to export table from R shiny directly</w:t>
      </w:r>
      <w:r w:rsidR="00090814">
        <w:rPr>
          <w:lang w:val="en-US"/>
        </w:rPr>
        <w:t>--</w:t>
      </w:r>
      <w:r w:rsidRPr="00EC3E9C">
        <w:rPr>
          <w:lang w:val="en-US"/>
        </w:rPr>
        <w:t>Maybe add a button; allow csv and excel two types</w:t>
      </w:r>
      <w:r w:rsidR="00090814">
        <w:rPr>
          <w:lang w:val="en-US"/>
        </w:rPr>
        <w:t xml:space="preserve">, </w:t>
      </w:r>
      <w:r w:rsidRPr="00EC3E9C">
        <w:rPr>
          <w:lang w:val="en-US"/>
        </w:rPr>
        <w:t>The button should trigger the file explorer for users to choose where the table should be</w:t>
      </w:r>
      <w:r w:rsidR="00090814">
        <w:rPr>
          <w:lang w:val="en-US"/>
        </w:rPr>
        <w:t xml:space="preserve"> </w:t>
      </w:r>
      <w:r w:rsidRPr="00EC3E9C">
        <w:rPr>
          <w:lang w:val="en-US"/>
        </w:rPr>
        <w:t>downloaded to and to set the file name</w:t>
      </w:r>
      <w:r w:rsidR="00090814">
        <w:rPr>
          <w:lang w:val="en-US"/>
        </w:rPr>
        <w:t>)</w:t>
      </w:r>
    </w:p>
    <w:p w14:paraId="1128973F" w14:textId="67A9A164" w:rsidR="00EC3E9C" w:rsidRPr="00EC3E9C" w:rsidRDefault="00EC3E9C" w:rsidP="00EC3E9C">
      <w:pPr>
        <w:rPr>
          <w:lang w:val="en-US"/>
        </w:rPr>
      </w:pPr>
      <w:r w:rsidRPr="00EC3E9C">
        <w:rPr>
          <w:lang w:val="en-US"/>
        </w:rPr>
        <w:t>Clearer title for each plot</w:t>
      </w:r>
      <w:r w:rsidR="00090814">
        <w:rPr>
          <w:lang w:val="en-US"/>
        </w:rPr>
        <w:t>, use full name or understandable names for variables</w:t>
      </w:r>
    </w:p>
    <w:p w14:paraId="544D6AAA" w14:textId="44661229" w:rsidR="00EC3E9C" w:rsidRPr="00EC3E9C" w:rsidRDefault="00EC3E9C" w:rsidP="00EC3E9C">
      <w:pPr>
        <w:rPr>
          <w:lang w:val="en-US"/>
        </w:rPr>
      </w:pPr>
      <w:r w:rsidRPr="00EC3E9C">
        <w:rPr>
          <w:lang w:val="en-US"/>
        </w:rPr>
        <w:t>Time zones might not be good classifier</w:t>
      </w:r>
      <w:r w:rsidR="00090814">
        <w:rPr>
          <w:lang w:val="en-US"/>
        </w:rPr>
        <w:t>, choose region(seven) for bubble plot</w:t>
      </w:r>
    </w:p>
    <w:p w14:paraId="1740D6B0" w14:textId="56830FA4" w:rsidR="00EC3E9C" w:rsidRPr="00EC3E9C" w:rsidRDefault="00090814" w:rsidP="00EC3E9C">
      <w:pPr>
        <w:rPr>
          <w:lang w:val="en-US"/>
        </w:rPr>
      </w:pPr>
      <w:r>
        <w:rPr>
          <w:lang w:val="en-US"/>
        </w:rPr>
        <w:t xml:space="preserve">Bubble plot: size—use </w:t>
      </w:r>
      <w:r w:rsidR="00EC3E9C" w:rsidRPr="00EC3E9C">
        <w:rPr>
          <w:lang w:val="en-US"/>
        </w:rPr>
        <w:t>GDP</w:t>
      </w:r>
    </w:p>
    <w:p w14:paraId="717866B9" w14:textId="77777777" w:rsidR="00EC3E9C" w:rsidRPr="00EC3E9C" w:rsidRDefault="00EC3E9C" w:rsidP="00EC3E9C">
      <w:pPr>
        <w:rPr>
          <w:lang w:val="en-US"/>
        </w:rPr>
      </w:pPr>
      <w:r w:rsidRPr="00EC3E9C">
        <w:rPr>
          <w:lang w:val="en-US"/>
        </w:rPr>
        <w:t xml:space="preserve">Two significance digits are </w:t>
      </w:r>
      <w:proofErr w:type="gramStart"/>
      <w:r w:rsidRPr="00EC3E9C">
        <w:rPr>
          <w:lang w:val="en-US"/>
        </w:rPr>
        <w:t>sufficient;</w:t>
      </w:r>
      <w:proofErr w:type="gramEnd"/>
      <w:r w:rsidRPr="00EC3E9C">
        <w:rPr>
          <w:lang w:val="en-US"/>
        </w:rPr>
        <w:t xml:space="preserve"> no more</w:t>
      </w:r>
    </w:p>
    <w:p w14:paraId="7F59AF0A" w14:textId="6AA3B921" w:rsidR="00EC3E9C" w:rsidRPr="00EC3E9C" w:rsidRDefault="00EC3E9C" w:rsidP="00EC3E9C">
      <w:pPr>
        <w:rPr>
          <w:lang w:val="en-US"/>
        </w:rPr>
      </w:pPr>
      <w:r w:rsidRPr="00EC3E9C">
        <w:rPr>
          <w:lang w:val="en-US"/>
        </w:rPr>
        <w:t>For the report: how to present the interactive plots on the print version?</w:t>
      </w:r>
    </w:p>
    <w:p w14:paraId="0DF2963D" w14:textId="60C49877" w:rsidR="00EC3E9C" w:rsidRDefault="00EC3E9C" w:rsidP="00EC3E9C">
      <w:pPr>
        <w:rPr>
          <w:lang w:val="en-US"/>
        </w:rPr>
      </w:pPr>
    </w:p>
    <w:p w14:paraId="7119FB13" w14:textId="0CC1ECAF" w:rsidR="009C07C1" w:rsidRDefault="009C07C1" w:rsidP="00EC3E9C">
      <w:pPr>
        <w:rPr>
          <w:lang w:val="en-US"/>
        </w:rPr>
      </w:pPr>
    </w:p>
    <w:p w14:paraId="06A1B4E4" w14:textId="04A554F7" w:rsidR="009C07C1" w:rsidRDefault="009C07C1" w:rsidP="00EC3E9C">
      <w:pPr>
        <w:rPr>
          <w:lang w:val="en-US"/>
        </w:rPr>
      </w:pPr>
    </w:p>
    <w:p w14:paraId="55B93BCE" w14:textId="4C1AB895" w:rsidR="009C07C1" w:rsidRDefault="009C07C1" w:rsidP="00EC3E9C">
      <w:pPr>
        <w:rPr>
          <w:lang w:val="en-US"/>
        </w:rPr>
      </w:pPr>
      <w:r>
        <w:rPr>
          <w:lang w:val="en-US"/>
        </w:rPr>
        <w:t xml:space="preserve">Reference: </w:t>
      </w:r>
    </w:p>
    <w:p w14:paraId="3827FF60" w14:textId="7ED46995" w:rsidR="009C07C1" w:rsidRPr="009C07C1" w:rsidRDefault="009C07C1" w:rsidP="009C07C1">
      <w:pPr>
        <w:rPr>
          <w:lang w:val="en-US"/>
        </w:rPr>
      </w:pPr>
      <w:r>
        <w:rPr>
          <w:lang w:val="en-US"/>
        </w:rPr>
        <w:t>1.</w:t>
      </w:r>
      <w:r w:rsidRPr="009C07C1">
        <w:rPr>
          <w:lang w:val="en-US"/>
        </w:rPr>
        <w:t xml:space="preserve">BEA for GDP data </w:t>
      </w:r>
      <w:proofErr w:type="gramStart"/>
      <w:r w:rsidRPr="009C07C1">
        <w:rPr>
          <w:lang w:val="en-US"/>
        </w:rPr>
        <w:t>find(</w:t>
      </w:r>
      <w:proofErr w:type="gramEnd"/>
      <w:r w:rsidRPr="009C07C1">
        <w:rPr>
          <w:lang w:val="en-US"/>
        </w:rPr>
        <w:t>Year 2005-2019)</w:t>
      </w:r>
    </w:p>
    <w:p w14:paraId="288F76D6" w14:textId="68A36E1F" w:rsidR="009C07C1" w:rsidRDefault="009C07C1" w:rsidP="00EC3E9C">
      <w:pPr>
        <w:rPr>
          <w:lang w:val="en-US"/>
        </w:rPr>
      </w:pPr>
      <w:hyperlink r:id="rId5" w:history="1">
        <w:r w:rsidRPr="00D53236">
          <w:rPr>
            <w:rStyle w:val="Hyperlink"/>
            <w:lang w:val="en-US"/>
          </w:rPr>
          <w:t>https://apps.bea.gov/iTable/iTable.cfm?7001=1200&amp;7002=1&amp;7003=200&amp;7004=sic&amp;7005=1&amp;7006=xx&amp;7007=-1&amp;7035=-1&amp;7036=-1&amp;7090=70&amp;7093=levels&amp;isuri=1&amp;reqid=70&amp;step=10#reqid=70&amp;step=10&amp;isuri=1&amp;7003=200&amp;7035=-1&amp;7004=naics&amp;7005=1&amp;7006=xx&amp;7036=-1&amp;7001=1200&amp;7002=1&amp;7090=70&amp;7007=-1&amp;7093=levels</w:t>
        </w:r>
      </w:hyperlink>
    </w:p>
    <w:p w14:paraId="49B5FFC4" w14:textId="595E4327" w:rsidR="009C07C1" w:rsidRDefault="009C07C1" w:rsidP="00EC3E9C">
      <w:pPr>
        <w:rPr>
          <w:lang w:val="en-US"/>
        </w:rPr>
      </w:pPr>
    </w:p>
    <w:p w14:paraId="10431466" w14:textId="042D5B17" w:rsidR="009C07C1" w:rsidRPr="00EC3E9C" w:rsidRDefault="009C07C1" w:rsidP="00EC3E9C">
      <w:pPr>
        <w:rPr>
          <w:rFonts w:hint="eastAsia"/>
          <w:lang w:val="en-US"/>
        </w:rPr>
      </w:pPr>
      <w:r>
        <w:rPr>
          <w:lang w:val="en-US"/>
        </w:rPr>
        <w:t>2.</w:t>
      </w:r>
      <w:r w:rsidRPr="009C07C1">
        <w:t xml:space="preserve"> </w:t>
      </w:r>
      <w:r w:rsidRPr="009C07C1">
        <w:rPr>
          <w:lang w:val="en-US"/>
        </w:rPr>
        <w:t>Grey Relational Analysis with Analytic Hierarchy Process-entropy methods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additional</w:t>
      </w:r>
      <w:r>
        <w:rPr>
          <w:lang w:val="en-US"/>
        </w:rPr>
        <w:t xml:space="preserve"> for Crime type weights in bubble plot</w:t>
      </w:r>
      <w:r>
        <w:rPr>
          <w:rFonts w:hint="eastAsia"/>
          <w:lang w:val="en-US"/>
        </w:rPr>
        <w:t>）</w:t>
      </w:r>
    </w:p>
    <w:sectPr w:rsidR="009C07C1" w:rsidRPr="00EC3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77D1B"/>
    <w:multiLevelType w:val="hybridMultilevel"/>
    <w:tmpl w:val="DA4A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518D5"/>
    <w:multiLevelType w:val="hybridMultilevel"/>
    <w:tmpl w:val="A1EC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A1A97"/>
    <w:multiLevelType w:val="hybridMultilevel"/>
    <w:tmpl w:val="F0C4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12C16"/>
    <w:multiLevelType w:val="hybridMultilevel"/>
    <w:tmpl w:val="786A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3245D"/>
    <w:multiLevelType w:val="hybridMultilevel"/>
    <w:tmpl w:val="ABC0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38"/>
    <w:rsid w:val="00090814"/>
    <w:rsid w:val="009C07C1"/>
    <w:rsid w:val="00A56B38"/>
    <w:rsid w:val="00E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27B4"/>
  <w15:chartTrackingRefBased/>
  <w15:docId w15:val="{582E9446-CFB0-344C-8002-FB8DFC7C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bea.gov/iTable/iTable.cfm?7001=1200&amp;7002=1&amp;7003=200&amp;7004=sic&amp;7005=1&amp;7006=xx&amp;7007=-1&amp;7035=-1&amp;7036=-1&amp;7090=70&amp;7093=levels&amp;isuri=1&amp;reqid=70&amp;step=10#reqid=70&amp;step=10&amp;isuri=1&amp;7003=200&amp;7035=-1&amp;7004=naics&amp;7005=1&amp;7006=xx&amp;7036=-1&amp;7001=1200&amp;7002=1&amp;7090=70&amp;7007=-1&amp;7093=lev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Wenxiao</dc:creator>
  <cp:keywords/>
  <dc:description/>
  <cp:lastModifiedBy>Zhou, Wenxiao</cp:lastModifiedBy>
  <cp:revision>1</cp:revision>
  <dcterms:created xsi:type="dcterms:W3CDTF">2021-04-08T23:05:00Z</dcterms:created>
  <dcterms:modified xsi:type="dcterms:W3CDTF">2021-04-09T01:47:00Z</dcterms:modified>
</cp:coreProperties>
</file>