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4FBF2" w14:textId="77777777" w:rsidR="00CD4732" w:rsidRDefault="00487AED">
      <w:pPr>
        <w:rPr>
          <w:rFonts w:hint="eastAsia"/>
        </w:rPr>
      </w:pPr>
      <w:r>
        <w:rPr>
          <w:rFonts w:hint="eastAsia"/>
        </w:rPr>
        <w:t xml:space="preserve">ADA Homework 4 </w:t>
      </w:r>
      <w:proofErr w:type="spellStart"/>
      <w:r>
        <w:rPr>
          <w:rFonts w:hint="eastAsia"/>
        </w:rPr>
        <w:t>Wenxin</w:t>
      </w:r>
      <w:proofErr w:type="spellEnd"/>
      <w:r>
        <w:rPr>
          <w:rFonts w:hint="eastAsia"/>
        </w:rPr>
        <w:t xml:space="preserve"> Liang wl2455</w:t>
      </w:r>
    </w:p>
    <w:p w14:paraId="694ECBDA" w14:textId="58A5FB10" w:rsidR="007723A7" w:rsidRPr="007723A7" w:rsidRDefault="007723A7" w:rsidP="007723A7">
      <w:r>
        <w:rPr>
          <w:rFonts w:hint="eastAsia"/>
        </w:rPr>
        <w:t xml:space="preserve">Question 1. </w:t>
      </w:r>
      <w:r w:rsidRPr="007723A7">
        <w:t xml:space="preserve">Install package </w:t>
      </w:r>
      <w:proofErr w:type="spellStart"/>
      <w:r w:rsidRPr="007723A7">
        <w:t>pwr</w:t>
      </w:r>
      <w:proofErr w:type="spellEnd"/>
      <w:r w:rsidRPr="007723A7">
        <w:t xml:space="preserve"> </w:t>
      </w:r>
      <w:proofErr w:type="gramStart"/>
      <w:r w:rsidRPr="007723A7">
        <w:t>library(</w:t>
      </w:r>
      <w:proofErr w:type="spellStart"/>
      <w:proofErr w:type="gramEnd"/>
      <w:r w:rsidRPr="007723A7">
        <w:t>pwr</w:t>
      </w:r>
      <w:proofErr w:type="spellEnd"/>
      <w:r w:rsidRPr="007723A7">
        <w:t>); help(</w:t>
      </w:r>
      <w:proofErr w:type="spellStart"/>
      <w:r w:rsidRPr="007723A7">
        <w:t>pwr</w:t>
      </w:r>
      <w:proofErr w:type="spellEnd"/>
      <w:r w:rsidRPr="007723A7">
        <w:t>)</w:t>
      </w:r>
    </w:p>
    <w:p w14:paraId="37F53916" w14:textId="77777777" w:rsidR="007723A7" w:rsidRDefault="007723A7" w:rsidP="007723A7">
      <w:r>
        <w:t xml:space="preserve">&gt; </w:t>
      </w:r>
      <w:proofErr w:type="gramStart"/>
      <w:r>
        <w:t>library</w:t>
      </w:r>
      <w:proofErr w:type="gramEnd"/>
      <w:r>
        <w:t>(</w:t>
      </w:r>
      <w:proofErr w:type="spellStart"/>
      <w:r>
        <w:t>pwr</w:t>
      </w:r>
      <w:proofErr w:type="spellEnd"/>
      <w:r>
        <w:t>)</w:t>
      </w:r>
    </w:p>
    <w:p w14:paraId="277A07C7" w14:textId="559BD403" w:rsidR="007723A7" w:rsidRDefault="007723A7" w:rsidP="007723A7">
      <w:pPr>
        <w:rPr>
          <w:rFonts w:hint="eastAsia"/>
        </w:rPr>
      </w:pPr>
      <w:r>
        <w:t xml:space="preserve">&gt; </w:t>
      </w:r>
      <w:proofErr w:type="gramStart"/>
      <w:r>
        <w:t>help</w:t>
      </w:r>
      <w:proofErr w:type="gramEnd"/>
      <w:r>
        <w:t>(</w:t>
      </w:r>
      <w:proofErr w:type="spellStart"/>
      <w:r>
        <w:t>pwr</w:t>
      </w:r>
      <w:proofErr w:type="spellEnd"/>
      <w:r>
        <w:t>)</w:t>
      </w:r>
    </w:p>
    <w:p w14:paraId="729D674E" w14:textId="7710D3A0" w:rsidR="007723A7" w:rsidRDefault="00C021B6" w:rsidP="007723A7">
      <w:pPr>
        <w:rPr>
          <w:rFonts w:hint="eastAsia"/>
        </w:rPr>
      </w:pPr>
      <w:r>
        <w:rPr>
          <w:rFonts w:hint="eastAsia"/>
        </w:rPr>
        <w:t xml:space="preserve">       </w:t>
      </w:r>
      <w:r w:rsidR="007723A7">
        <w:rPr>
          <w:rFonts w:hint="eastAsia"/>
          <w:noProof/>
        </w:rPr>
        <w:drawing>
          <wp:inline distT="0" distB="0" distL="0" distR="0" wp14:anchorId="562128FD" wp14:editId="403FA785">
            <wp:extent cx="4442745" cy="288136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0-02 22.29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745" cy="28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1F6" w14:textId="0E3CD652" w:rsidR="00487AED" w:rsidRDefault="007723A7" w:rsidP="00487AED">
      <w:pPr>
        <w:rPr>
          <w:rFonts w:hint="eastAsia"/>
        </w:rPr>
      </w:pPr>
      <w:r>
        <w:rPr>
          <w:rFonts w:hint="eastAsia"/>
        </w:rPr>
        <w:t>Question 2</w:t>
      </w:r>
      <w:r w:rsidR="00487AED">
        <w:rPr>
          <w:rFonts w:hint="eastAsia"/>
        </w:rPr>
        <w:t>.</w:t>
      </w:r>
      <w:r w:rsidR="00487AED" w:rsidRPr="00487AED">
        <w:t xml:space="preserve"> </w:t>
      </w:r>
    </w:p>
    <w:p w14:paraId="4980BD4E" w14:textId="650A6FEE" w:rsidR="00487AED" w:rsidRDefault="00487AED" w:rsidP="00487AED">
      <w:pPr>
        <w:rPr>
          <w:rFonts w:hint="eastAsia"/>
        </w:rPr>
      </w:pPr>
      <w:r>
        <w:t xml:space="preserve">Refer to Example 2. </w:t>
      </w:r>
      <w:r>
        <w:rPr>
          <w:rFonts w:hint="eastAsia"/>
        </w:rPr>
        <w:t xml:space="preserve">Suppose an investigator wishes to determine the sample size required to compare two anti-hypertension drugs under the following assumptions. It is known that the clinically meaningful </w:t>
      </w:r>
      <w:r>
        <w:t>detectable</w:t>
      </w:r>
      <w:r>
        <w:rPr>
          <w:rFonts w:hint="eastAsia"/>
        </w:rPr>
        <w:t xml:space="preserve"> difference with respect to diastolic blood pressure is at least 4 mmHg</w:t>
      </w:r>
      <w:proofErr w:type="gramStart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and from historical data the common standard deviation </w:t>
      </w:r>
      <m:oMath>
        <m:r>
          <w:rPr>
            <w:rFonts w:ascii="Cambria Math" w:hAnsi="Cambria Math"/>
          </w:rPr>
          <m:t>σ=10</m:t>
        </m:r>
      </m:oMath>
      <w:r>
        <w:rPr>
          <w:rFonts w:hint="eastAsia"/>
        </w:rPr>
        <w:t xml:space="preserve"> mmHg. Further, it is desired to use a two-sided test of level </w:t>
      </w:r>
      <m:oMath>
        <m:r>
          <w:rPr>
            <w:rFonts w:ascii="Cambria Math" w:hAnsi="Cambria Math"/>
          </w:rPr>
          <m:t>α=0.05</m:t>
        </m:r>
      </m:oMath>
      <w:r>
        <w:rPr>
          <w:rFonts w:hint="eastAsia"/>
        </w:rPr>
        <w:t xml:space="preserve"> and power of 80%.</w:t>
      </w:r>
    </w:p>
    <w:p w14:paraId="6AEB25E9" w14:textId="357F42AA" w:rsidR="00487AED" w:rsidRDefault="00487AED" w:rsidP="00487AED">
      <w:pPr>
        <w:rPr>
          <w:rFonts w:hint="eastAsia"/>
        </w:rPr>
      </w:pPr>
      <w:r>
        <w:t>Write a function in R and use it</w:t>
      </w:r>
      <w:r w:rsidR="007723A7">
        <w:rPr>
          <w:rFonts w:hint="eastAsia"/>
        </w:rPr>
        <w:t>.</w:t>
      </w:r>
    </w:p>
    <w:p w14:paraId="5A1A4DE9" w14:textId="0F11B5FC" w:rsidR="00192A83" w:rsidRDefault="00487AED" w:rsidP="00192A83">
      <w:pPr>
        <w:rPr>
          <w:rFonts w:hint="eastAsia"/>
        </w:rPr>
      </w:pPr>
      <w:r>
        <w:t>￼a)</w:t>
      </w:r>
      <w:r w:rsidRPr="00487AED">
        <w:t xml:space="preserve"> </w:t>
      </w:r>
      <w:proofErr w:type="gramStart"/>
      <w:r w:rsidR="007723A7">
        <w:t>T</w:t>
      </w:r>
      <w:r>
        <w:t>o</w:t>
      </w:r>
      <w:proofErr w:type="gramEnd"/>
      <w:r>
        <w:t xml:space="preserve"> plot POWER as a function of SAMPLE SIZE (assuming equal n for the two groups)</w:t>
      </w:r>
      <w:r w:rsidR="00192A83" w:rsidRPr="00192A83">
        <w:t xml:space="preserve"> </w:t>
      </w:r>
      <w:r w:rsidR="00192A83">
        <w:t>You may use POWER from 0% to 100%, in increments of 10%. Similarly, sample sizes in increments of 5 to 10.</w:t>
      </w:r>
    </w:p>
    <w:p w14:paraId="2F16CF76" w14:textId="36BB5752" w:rsidR="00986D95" w:rsidRDefault="00986D95" w:rsidP="00192A83">
      <w:pPr>
        <w:rPr>
          <w:rFonts w:hint="eastAsia"/>
        </w:rPr>
      </w:pPr>
      <w:r>
        <w:rPr>
          <w:rFonts w:hint="eastAsia"/>
        </w:rPr>
        <w:t xml:space="preserve">First we need a function between </w:t>
      </w:r>
      <w:r w:rsidR="000D6F5D">
        <w:rPr>
          <w:rFonts w:hint="eastAsia"/>
        </w:rPr>
        <w:t xml:space="preserve">POWER, </w:t>
      </w:r>
      <w:r>
        <w:rPr>
          <w:rFonts w:hint="eastAsia"/>
        </w:rPr>
        <w:t xml:space="preserve">which is </w:t>
      </w:r>
      <m:oMath>
        <m:r>
          <w:rPr>
            <w:rFonts w:ascii="Cambria Math" w:hAnsi="Cambria Math"/>
          </w:rPr>
          <m:t>1-β</m:t>
        </m:r>
      </m:oMath>
      <w:r w:rsidR="000D6F5D">
        <w:rPr>
          <w:rFonts w:hint="eastAsia"/>
        </w:rPr>
        <w:t xml:space="preserve"> and SAMPLE SIZE n.</w:t>
      </w:r>
      <w:r w:rsidR="00904FAD">
        <w:rPr>
          <w:rFonts w:hint="eastAsia"/>
        </w:rPr>
        <w:t xml:space="preserve"> </w:t>
      </w:r>
      <w:r>
        <w:rPr>
          <w:rFonts w:hint="eastAsia"/>
        </w:rPr>
        <w:t xml:space="preserve">Based on the formula we have,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, we have our function can be</w:t>
      </w:r>
    </w:p>
    <w:p w14:paraId="256C38CD" w14:textId="265B7CF4" w:rsidR="00323B2E" w:rsidRPr="00323B2E" w:rsidRDefault="00986D95" w:rsidP="00487AED">
      <w:pPr>
        <w:rPr>
          <w:rFonts w:hint="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POWER=1-β=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TIXGeneral-Italic"/>
                          <w:sz w:val="22"/>
                          <w:szCs w:val="22"/>
                        </w:rPr>
                        <m:t>n</m:t>
                      </m:r>
                    </m:e>
                  </m:ra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∆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3CDD6F6E" w14:textId="6F9317BB" w:rsidR="00BB5DDD" w:rsidRDefault="00C021B6" w:rsidP="00487AED">
      <w:pPr>
        <w:rPr>
          <w:rFonts w:hint="eastAsia"/>
        </w:rPr>
      </w:pPr>
      <w:r>
        <w:rPr>
          <w:rFonts w:hint="eastAsia"/>
        </w:rPr>
        <w:t xml:space="preserve">           </w:t>
      </w:r>
      <w:r w:rsidR="0037590A">
        <w:rPr>
          <w:rFonts w:hint="eastAsia"/>
          <w:noProof/>
        </w:rPr>
        <w:drawing>
          <wp:inline distT="0" distB="0" distL="0" distR="0" wp14:anchorId="790D9DD0" wp14:editId="205CE738">
            <wp:extent cx="3807458" cy="1970007"/>
            <wp:effectExtent l="0" t="0" r="317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0-02 17.37.4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1"/>
                    <a:stretch/>
                  </pic:blipFill>
                  <pic:spPr bwMode="auto">
                    <a:xfrm>
                      <a:off x="0" y="0"/>
                      <a:ext cx="3810090" cy="197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93AC" w14:textId="22ABF5B8" w:rsidR="0076048E" w:rsidRDefault="0076048E" w:rsidP="00487AED">
      <w:pPr>
        <w:rPr>
          <w:rFonts w:hint="eastAsia"/>
        </w:rPr>
      </w:pPr>
      <w:r>
        <w:rPr>
          <w:rFonts w:hint="eastAsia"/>
        </w:rPr>
        <w:t>Base</w:t>
      </w:r>
      <w:r w:rsidR="00323B2E">
        <w:rPr>
          <w:rFonts w:hint="eastAsia"/>
        </w:rPr>
        <w:t>d on the graphs</w:t>
      </w:r>
      <w:r w:rsidR="00B66F46">
        <w:rPr>
          <w:rFonts w:hint="eastAsia"/>
        </w:rPr>
        <w:t xml:space="preserve"> for sample size from 5 to 100</w:t>
      </w:r>
      <w:r w:rsidR="00323B2E">
        <w:rPr>
          <w:rFonts w:hint="eastAsia"/>
        </w:rPr>
        <w:t xml:space="preserve"> we can conclude that </w:t>
      </w:r>
      <w:r w:rsidR="00904FAD">
        <w:rPr>
          <w:rFonts w:hint="eastAsia"/>
        </w:rPr>
        <w:t>when the sample size increase</w:t>
      </w:r>
      <w:r>
        <w:rPr>
          <w:rFonts w:hint="eastAsia"/>
        </w:rPr>
        <w:t xml:space="preserve"> the power will increase and when the power increase the sample size required will increase. Also we notice </w:t>
      </w:r>
      <w:r>
        <w:t>that,</w:t>
      </w:r>
      <w:r>
        <w:rPr>
          <w:rFonts w:hint="eastAsia"/>
        </w:rPr>
        <w:t xml:space="preserve"> as n equals to nearly 100 the increasing of sample size increase slowly. Therefore, there is a trade off since the larger the sample size the higher the cost will be.</w:t>
      </w:r>
    </w:p>
    <w:p w14:paraId="4732C9BE" w14:textId="77777777" w:rsidR="00BE4E26" w:rsidRDefault="00BE4E26" w:rsidP="00BE4E26">
      <w:pPr>
        <w:rPr>
          <w:rFonts w:hint="eastAsia"/>
        </w:rPr>
      </w:pPr>
    </w:p>
    <w:p w14:paraId="02725937" w14:textId="77777777" w:rsidR="00192A83" w:rsidRDefault="00487AED" w:rsidP="00192A83">
      <w:pPr>
        <w:rPr>
          <w:rFonts w:hint="eastAsia"/>
        </w:rPr>
      </w:pPr>
      <w:r>
        <w:t>b)</w:t>
      </w:r>
      <w:r w:rsidRPr="00487AED">
        <w:t xml:space="preserve"> </w:t>
      </w:r>
      <w:r w:rsidR="00192A83">
        <w:t>To plot EFFECT SIZE as a function of SAMPLE SIZE (assuming equal n for the two groups)</w:t>
      </w:r>
    </w:p>
    <w:p w14:paraId="7711A45B" w14:textId="27C46A8C" w:rsidR="000D6F5D" w:rsidRDefault="000D6F5D" w:rsidP="000D6F5D">
      <w:pPr>
        <w:rPr>
          <w:rFonts w:hint="eastAsia"/>
        </w:rPr>
      </w:pPr>
      <w:r>
        <w:rPr>
          <w:rFonts w:hint="eastAsia"/>
        </w:rPr>
        <w:t xml:space="preserve">First we need a function between EFFECT SIZE,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=∆</m:t>
        </m:r>
      </m:oMath>
      <w:r>
        <w:rPr>
          <w:rFonts w:hint="eastAsia"/>
        </w:rPr>
        <w:t xml:space="preserve"> and SAMPLE SIZE n.</w:t>
      </w:r>
      <w:r w:rsidR="00904FAD">
        <w:rPr>
          <w:rFonts w:hint="eastAsia"/>
        </w:rPr>
        <w:t xml:space="preserve"> </w:t>
      </w:r>
      <w:r>
        <w:rPr>
          <w:rFonts w:hint="eastAsia"/>
        </w:rPr>
        <w:t xml:space="preserve">Based on the formula we have,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, we have our function can be</w:t>
      </w:r>
    </w:p>
    <w:p w14:paraId="451447B3" w14:textId="64D01282" w:rsidR="000D6F5D" w:rsidRDefault="000D6F5D" w:rsidP="00192A8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EFFECTIVE </m:t>
          </m:r>
          <m:r>
            <w:rPr>
              <w:rFonts w:ascii="Cambria Math" w:hAnsi="Cambria Math" w:cs="STIXGeneral-Italic"/>
            </w:rPr>
            <m:t>SIZE</m:t>
          </m:r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38E7612C" w14:textId="66794D21" w:rsidR="000D6F5D" w:rsidRDefault="00323B2E" w:rsidP="00192A83">
      <w:pPr>
        <w:rPr>
          <w:rFonts w:hint="eastAsia"/>
        </w:rPr>
      </w:pPr>
      <w:r>
        <w:rPr>
          <w:rFonts w:hint="eastAsia"/>
        </w:rPr>
        <w:t xml:space="preserve">       </w:t>
      </w:r>
      <w:r w:rsidR="0037590A">
        <w:rPr>
          <w:rFonts w:hint="eastAsia"/>
          <w:noProof/>
        </w:rPr>
        <w:drawing>
          <wp:inline distT="0" distB="0" distL="0" distR="0" wp14:anchorId="0BAD2775" wp14:editId="2096F0C7">
            <wp:extent cx="4224353" cy="216476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0-02 17.39.0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0"/>
                    <a:stretch/>
                  </pic:blipFill>
                  <pic:spPr bwMode="auto">
                    <a:xfrm>
                      <a:off x="0" y="0"/>
                      <a:ext cx="4225225" cy="216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566A3" w14:textId="217FD19E" w:rsidR="00904FAD" w:rsidRDefault="00904FAD" w:rsidP="00192A83">
      <w:pPr>
        <w:rPr>
          <w:rFonts w:hint="eastAsia"/>
        </w:rPr>
      </w:pPr>
      <w:r>
        <w:rPr>
          <w:rFonts w:hint="eastAsia"/>
        </w:rPr>
        <w:t>Base</w:t>
      </w:r>
      <w:r w:rsidR="00B66F46">
        <w:rPr>
          <w:rFonts w:hint="eastAsia"/>
        </w:rPr>
        <w:t>d on the graphs we know that for sample size from 5 to 100</w:t>
      </w:r>
      <w:r>
        <w:rPr>
          <w:rFonts w:hint="eastAsia"/>
        </w:rPr>
        <w:t xml:space="preserve"> when the sample size increase the effective size will dec</w:t>
      </w:r>
      <w:r w:rsidR="004155C2">
        <w:rPr>
          <w:rFonts w:hint="eastAsia"/>
        </w:rPr>
        <w:t>rease which means when there is a big difference when comparing the two means then there are less sample size we needed. Otherwise when there is a small difference when comparing the two means we need more sample size, the larger n, to make sure the difference can be tested out.</w:t>
      </w:r>
    </w:p>
    <w:p w14:paraId="7B8D90BE" w14:textId="77777777" w:rsidR="00904FAD" w:rsidRDefault="00904FAD" w:rsidP="00192A83">
      <w:pPr>
        <w:rPr>
          <w:rFonts w:hint="eastAsia"/>
        </w:rPr>
      </w:pPr>
    </w:p>
    <w:p w14:paraId="4495495A" w14:textId="6B0E8B5F" w:rsidR="00BE4E26" w:rsidRDefault="006F7DE3" w:rsidP="00487AED">
      <w:pPr>
        <w:rPr>
          <w:rFonts w:hint="eastAsia"/>
        </w:rPr>
      </w:pPr>
      <w:r>
        <w:rPr>
          <w:rFonts w:hint="eastAsia"/>
        </w:rPr>
        <w:t>Question 3</w:t>
      </w:r>
      <w:r w:rsidR="00BE4E26">
        <w:rPr>
          <w:rFonts w:hint="eastAsia"/>
        </w:rPr>
        <w:t>.</w:t>
      </w:r>
    </w:p>
    <w:p w14:paraId="2E2BDDDC" w14:textId="77777777" w:rsidR="00487AED" w:rsidRDefault="00487AED" w:rsidP="00487AED">
      <w:pPr>
        <w:rPr>
          <w:rFonts w:hint="eastAsia"/>
        </w:rPr>
      </w:pPr>
      <w:r>
        <w:t>Refer to Example 3, and repeat Problem 2 using both normal approximation and arc sin transformation</w:t>
      </w:r>
    </w:p>
    <w:p w14:paraId="63EB046E" w14:textId="77777777" w:rsidR="00BE4E26" w:rsidRDefault="00BE4E26" w:rsidP="00BE4E2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Based on normal approximation,</w:t>
      </w:r>
      <w:r w:rsidRPr="00BE4E26">
        <w:t xml:space="preserve"> </w:t>
      </w:r>
      <w:r>
        <w:t>to plot POWER as a function of SAMPLE SIZE</w:t>
      </w:r>
    </w:p>
    <w:p w14:paraId="37890C14" w14:textId="748D291B" w:rsidR="00D57ABA" w:rsidRDefault="00D57ABA" w:rsidP="00D57ABA">
      <w:pPr>
        <w:rPr>
          <w:rFonts w:hint="eastAsia"/>
        </w:rPr>
      </w:pPr>
      <w:r>
        <w:rPr>
          <w:rFonts w:hint="eastAsia"/>
        </w:rPr>
        <w:t xml:space="preserve">First we need a function between POWER, which is </w:t>
      </w:r>
      <m:oMath>
        <m:r>
          <w:rPr>
            <w:rFonts w:ascii="Cambria Math" w:hAnsi="Cambria Math"/>
          </w:rPr>
          <m:t>1-β</m:t>
        </m:r>
      </m:oMath>
      <w:r>
        <w:rPr>
          <w:rFonts w:hint="eastAsia"/>
        </w:rPr>
        <w:t xml:space="preserve"> and SAMPLE SIZE n. Based on the formula we have,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STIXGeneral-Italic"/>
          </w:rPr>
          <m:t xml:space="preserve">where 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r>
              <w:rPr>
                <w:rFonts w:ascii="Cambria Math" w:hAnsi="Cambria Math" w:cs="STIXGeneral-Italic"/>
              </w:rPr>
              <m:t>p</m:t>
            </m:r>
          </m:e>
        </m:acc>
        <m:r>
          <w:rPr>
            <w:rFonts w:ascii="Cambria Math" w:hAnsi="Cambria Math" w:cs="STIXGeneral-Italic"/>
          </w:rPr>
          <m:t>=</m:t>
        </m:r>
        <m:f>
          <m:fPr>
            <m:ctrlPr>
              <w:rPr>
                <w:rFonts w:ascii="Cambria Math" w:hAnsi="Cambria Math" w:cs="STIXGeneral-Italic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p</m:t>
                </m:r>
              </m:e>
              <m:sub>
                <m:r>
                  <w:rPr>
                    <w:rFonts w:ascii="Cambria Math" w:hAnsi="Cambria Math" w:cs="STIXGeneral-Italic"/>
                  </w:rPr>
                  <m:t>1</m:t>
                </m:r>
              </m:sub>
            </m:sSub>
            <m:r>
              <w:rPr>
                <w:rFonts w:ascii="Cambria Math" w:hAnsi="Cambria Math" w:cs="STIXGeneral-Italic"/>
              </w:rPr>
              <m:t>+</m:t>
            </m:r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q</m:t>
                </m:r>
              </m:e>
              <m:sub>
                <m:r>
                  <w:rPr>
                    <w:rFonts w:ascii="Cambria Math" w:hAnsi="Cambria Math" w:cs="STIXGeneral-Italic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STIXGeneral-Italic"/>
              </w:rPr>
              <m:t>2</m:t>
            </m:r>
          </m:den>
        </m:f>
        <m:r>
          <w:rPr>
            <w:rFonts w:ascii="Cambria Math" w:hAnsi="Cambria Math" w:cs="STIXGeneral-Italic"/>
          </w:rPr>
          <m:t xml:space="preserve">, 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r>
              <w:rPr>
                <w:rFonts w:ascii="Cambria Math" w:hAnsi="Cambria Math" w:cs="STIXGeneral-Italic"/>
              </w:rPr>
              <m:t>q</m:t>
            </m:r>
          </m:e>
        </m:acc>
        <m:r>
          <w:rPr>
            <w:rFonts w:ascii="Cambria Math" w:hAnsi="Cambria Math" w:cs="STIXGeneral-Italic"/>
          </w:rPr>
          <m:t>=1-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r>
              <w:rPr>
                <w:rFonts w:ascii="Cambria Math" w:hAnsi="Cambria Math" w:cs="STIXGeneral-Italic"/>
              </w:rPr>
              <m:t>p</m:t>
            </m:r>
          </m:e>
        </m:acc>
      </m:oMath>
      <w:r>
        <w:rPr>
          <w:rFonts w:hint="eastAsia"/>
        </w:rPr>
        <w:t>, we have our function can be</w:t>
      </w:r>
    </w:p>
    <w:p w14:paraId="4E266DA8" w14:textId="10C13A07" w:rsidR="00D57ABA" w:rsidRPr="00323B2E" w:rsidRDefault="00D57ABA" w:rsidP="00D57AB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POWER=1-β=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 w:cs="STIXGeneral-Italic"/>
            </w:rPr>
            <m:t xml:space="preserve">where </m:t>
          </m:r>
          <m:acc>
            <m:accPr>
              <m:chr m:val="̅"/>
              <m:ctrlPr>
                <w:rPr>
                  <w:rFonts w:ascii="Cambria Math" w:hAnsi="Cambria Math" w:cs="STIXGeneral-Italic"/>
                  <w:i/>
                </w:rPr>
              </m:ctrlPr>
            </m:accPr>
            <m:e>
              <m:r>
                <w:rPr>
                  <w:rFonts w:ascii="Cambria Math" w:hAnsi="Cambria Math" w:cs="STIXGeneral-Italic"/>
                </w:rPr>
                <m:t>p</m:t>
              </m:r>
            </m:e>
          </m:acc>
          <m:r>
            <w:rPr>
              <w:rFonts w:ascii="Cambria Math" w:hAnsi="Cambria Math" w:cs="STIXGeneral-Italic"/>
            </w:rPr>
            <m:t>=</m:t>
          </m:r>
          <m:f>
            <m:fPr>
              <m:ctrlPr>
                <w:rPr>
                  <w:rFonts w:ascii="Cambria Math" w:hAnsi="Cambria Math" w:cs="STIXGeneral-Italic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1</m:t>
                  </m:r>
                </m:sub>
              </m:sSub>
              <m:r>
                <w:rPr>
                  <w:rFonts w:ascii="Cambria Math" w:hAnsi="Cambria Math" w:cs="STIXGeneral-Italic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q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STIXGeneral-Italic"/>
                </w:rPr>
                <m:t>2</m:t>
              </m:r>
            </m:den>
          </m:f>
          <m:r>
            <w:rPr>
              <w:rFonts w:ascii="Cambria Math" w:hAnsi="Cambria Math" w:cs="STIXGeneral-Italic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STIXGeneral-Italic"/>
                  <w:i/>
                </w:rPr>
              </m:ctrlPr>
            </m:accPr>
            <m:e>
              <m:r>
                <w:rPr>
                  <w:rFonts w:ascii="Cambria Math" w:hAnsi="Cambria Math" w:cs="STIXGeneral-Italic"/>
                </w:rPr>
                <m:t>q</m:t>
              </m:r>
            </m:e>
          </m:acc>
          <m:r>
            <w:rPr>
              <w:rFonts w:ascii="Cambria Math" w:hAnsi="Cambria Math" w:cs="STIXGeneral-Italic"/>
            </w:rPr>
            <m:t>=1-</m:t>
          </m:r>
          <m:acc>
            <m:accPr>
              <m:chr m:val="̅"/>
              <m:ctrlPr>
                <w:rPr>
                  <w:rFonts w:ascii="Cambria Math" w:hAnsi="Cambria Math" w:cs="STIXGeneral-Italic"/>
                  <w:i/>
                </w:rPr>
              </m:ctrlPr>
            </m:accPr>
            <m:e>
              <m:r>
                <w:rPr>
                  <w:rFonts w:ascii="Cambria Math" w:hAnsi="Cambria Math" w:cs="STIXGeneral-Italic"/>
                </w:rPr>
                <m:t>p</m:t>
              </m:r>
            </m:e>
          </m:acc>
        </m:oMath>
      </m:oMathPara>
    </w:p>
    <w:p w14:paraId="39FE5389" w14:textId="67410EBB" w:rsidR="00323B2E" w:rsidRDefault="00C021B6" w:rsidP="00D57ABA">
      <w:pPr>
        <w:rPr>
          <w:rFonts w:hint="eastAsia"/>
        </w:rPr>
      </w:pPr>
      <w:r>
        <w:rPr>
          <w:rFonts w:hint="eastAsia"/>
        </w:rPr>
        <w:t xml:space="preserve">         </w:t>
      </w:r>
      <w:r w:rsidR="00323B2E">
        <w:rPr>
          <w:rFonts w:hint="eastAsia"/>
          <w:noProof/>
        </w:rPr>
        <w:drawing>
          <wp:inline distT="0" distB="0" distL="0" distR="0" wp14:anchorId="20258270" wp14:editId="2B5EC147">
            <wp:extent cx="3996055" cy="2073248"/>
            <wp:effectExtent l="0" t="0" r="0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0-02 22.47.1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9"/>
                    <a:stretch/>
                  </pic:blipFill>
                  <pic:spPr bwMode="auto">
                    <a:xfrm>
                      <a:off x="0" y="0"/>
                      <a:ext cx="4000016" cy="207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B5A19" w14:textId="3DA8CD6C" w:rsidR="00A43CE1" w:rsidRDefault="00C021B6" w:rsidP="00A43CE1">
      <w:pPr>
        <w:rPr>
          <w:rFonts w:hint="eastAsia"/>
        </w:rPr>
      </w:pPr>
      <w:r>
        <w:rPr>
          <w:rFonts w:hint="eastAsia"/>
        </w:rPr>
        <w:t xml:space="preserve">         </w:t>
      </w:r>
      <w:r w:rsidR="007723A7">
        <w:rPr>
          <w:rFonts w:hint="eastAsia"/>
          <w:noProof/>
        </w:rPr>
        <w:drawing>
          <wp:inline distT="0" distB="0" distL="0" distR="0" wp14:anchorId="3DB5CBDD" wp14:editId="44E79B32">
            <wp:extent cx="3983351" cy="2047423"/>
            <wp:effectExtent l="0" t="0" r="508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0-02 22.30.5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3"/>
                    <a:stretch/>
                  </pic:blipFill>
                  <pic:spPr bwMode="auto">
                    <a:xfrm>
                      <a:off x="0" y="0"/>
                      <a:ext cx="3984695" cy="204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B38C0" w14:textId="66179D8A" w:rsidR="00BD3FE1" w:rsidRDefault="00BD3FE1" w:rsidP="00A43CE1">
      <w:pPr>
        <w:rPr>
          <w:rFonts w:hint="eastAsia"/>
        </w:rPr>
      </w:pPr>
      <w:r>
        <w:rPr>
          <w:rFonts w:hint="eastAsia"/>
        </w:rPr>
        <w:t>Base</w:t>
      </w:r>
      <w:r w:rsidR="00323B2E">
        <w:rPr>
          <w:rFonts w:hint="eastAsia"/>
        </w:rPr>
        <w:t>d on the graphs, for the sample size from 5 to 100, for the sample size from 5 to 500 and for power from 0 to 1 we can conclude that</w:t>
      </w:r>
      <w:r w:rsidR="00C021B6">
        <w:rPr>
          <w:rFonts w:hint="eastAsia"/>
        </w:rPr>
        <w:t xml:space="preserve"> </w:t>
      </w:r>
      <w:r w:rsidR="00C021B6">
        <w:rPr>
          <w:rFonts w:hint="eastAsia"/>
        </w:rPr>
        <w:t>when the sample size incre</w:t>
      </w:r>
      <w:r w:rsidR="00C021B6">
        <w:rPr>
          <w:rFonts w:hint="eastAsia"/>
        </w:rPr>
        <w:t xml:space="preserve">ase the power will increase and </w:t>
      </w:r>
      <w:r w:rsidR="00B66F46">
        <w:rPr>
          <w:rFonts w:hint="eastAsia"/>
        </w:rPr>
        <w:t xml:space="preserve">when the power increases the sample </w:t>
      </w:r>
      <w:r w:rsidR="00C021B6">
        <w:rPr>
          <w:rFonts w:hint="eastAsia"/>
        </w:rPr>
        <w:t>size required will increase.</w:t>
      </w:r>
    </w:p>
    <w:p w14:paraId="1F897E88" w14:textId="77777777" w:rsidR="00BD3FE1" w:rsidRDefault="00BD3FE1" w:rsidP="00A43CE1">
      <w:pPr>
        <w:rPr>
          <w:rFonts w:hint="eastAsia"/>
        </w:rPr>
      </w:pPr>
    </w:p>
    <w:p w14:paraId="55ADEBA1" w14:textId="77777777" w:rsidR="00F77E7F" w:rsidRDefault="00BE4E26" w:rsidP="00A302E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Based on normal approximation,</w:t>
      </w:r>
      <w:r w:rsidRPr="00BE4E26">
        <w:t xml:space="preserve"> </w:t>
      </w:r>
      <w:r>
        <w:t>to plot EFFECT SIZE as a function of SAMPLE SIZE</w:t>
      </w:r>
    </w:p>
    <w:p w14:paraId="24C94E45" w14:textId="77777777" w:rsidR="00F77E7F" w:rsidRDefault="00F77E7F" w:rsidP="00F77E7F">
      <w:pPr>
        <w:rPr>
          <w:rFonts w:hint="eastAsia"/>
        </w:rPr>
      </w:pPr>
      <w:r>
        <w:rPr>
          <w:rFonts w:hint="eastAsia"/>
        </w:rPr>
        <w:t xml:space="preserve">First we need a function between EFFECT SIZE,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=∆</m:t>
        </m:r>
      </m:oMath>
      <w:r>
        <w:rPr>
          <w:rFonts w:hint="eastAsia"/>
        </w:rPr>
        <w:t xml:space="preserve"> and SAMPLE SIZE n. Based on the formula we have,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STIXGeneral-Italic"/>
          </w:rPr>
          <m:t xml:space="preserve">where 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r>
              <w:rPr>
                <w:rFonts w:ascii="Cambria Math" w:hAnsi="Cambria Math" w:cs="STIXGeneral-Italic"/>
              </w:rPr>
              <m:t>p</m:t>
            </m:r>
          </m:e>
        </m:acc>
        <m:r>
          <w:rPr>
            <w:rFonts w:ascii="Cambria Math" w:hAnsi="Cambria Math" w:cs="STIXGeneral-Italic"/>
          </w:rPr>
          <m:t>=</m:t>
        </m:r>
        <m:f>
          <m:fPr>
            <m:ctrlPr>
              <w:rPr>
                <w:rFonts w:ascii="Cambria Math" w:hAnsi="Cambria Math" w:cs="STIXGeneral-Italic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p</m:t>
                </m:r>
              </m:e>
              <m:sub>
                <m:r>
                  <w:rPr>
                    <w:rFonts w:ascii="Cambria Math" w:hAnsi="Cambria Math" w:cs="STIXGeneral-Italic"/>
                  </w:rPr>
                  <m:t>1</m:t>
                </m:r>
              </m:sub>
            </m:sSub>
            <m:r>
              <w:rPr>
                <w:rFonts w:ascii="Cambria Math" w:hAnsi="Cambria Math" w:cs="STIXGeneral-Italic"/>
              </w:rPr>
              <m:t>+</m:t>
            </m:r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q</m:t>
                </m:r>
              </m:e>
              <m:sub>
                <m:r>
                  <w:rPr>
                    <w:rFonts w:ascii="Cambria Math" w:hAnsi="Cambria Math" w:cs="STIXGeneral-Italic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STIXGeneral-Italic"/>
              </w:rPr>
              <m:t>2</m:t>
            </m:r>
          </m:den>
        </m:f>
        <m:r>
          <w:rPr>
            <w:rFonts w:ascii="Cambria Math" w:hAnsi="Cambria Math" w:cs="STIXGeneral-Italic"/>
          </w:rPr>
          <m:t xml:space="preserve">, 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r>
              <w:rPr>
                <w:rFonts w:ascii="Cambria Math" w:hAnsi="Cambria Math" w:cs="STIXGeneral-Italic"/>
              </w:rPr>
              <m:t>q</m:t>
            </m:r>
          </m:e>
        </m:acc>
        <m:r>
          <w:rPr>
            <w:rFonts w:ascii="Cambria Math" w:hAnsi="Cambria Math" w:cs="STIXGeneral-Italic"/>
          </w:rPr>
          <m:t>=1-</m:t>
        </m:r>
        <m:acc>
          <m:accPr>
            <m:chr m:val="̅"/>
            <m:ctrlPr>
              <w:rPr>
                <w:rFonts w:ascii="Cambria Math" w:hAnsi="Cambria Math" w:cs="STIXGeneral-Italic"/>
                <w:i/>
              </w:rPr>
            </m:ctrlPr>
          </m:accPr>
          <m:e>
            <m:r>
              <w:rPr>
                <w:rFonts w:ascii="Cambria Math" w:hAnsi="Cambria Math" w:cs="STIXGeneral-Italic"/>
              </w:rPr>
              <m:t>p</m:t>
            </m:r>
          </m:e>
        </m:acc>
      </m:oMath>
      <w:r>
        <w:rPr>
          <w:rFonts w:hint="eastAsia"/>
        </w:rPr>
        <w:t>, we have our function can be</w:t>
      </w:r>
    </w:p>
    <w:p w14:paraId="156ECED2" w14:textId="39086908" w:rsidR="00F77E7F" w:rsidRPr="00A302E7" w:rsidRDefault="006F7DE3" w:rsidP="00F77E7F">
      <w:pPr>
        <w:rPr>
          <w:rFonts w:ascii="STIXGeneral-Italic" w:hAnsi="STIXGeneral-Italic" w:hint="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STIXGeneral-Italic"/>
            </w:rPr>
            <m:t xml:space="preserve">where </m:t>
          </m:r>
          <m:acc>
            <m:accPr>
              <m:chr m:val="̅"/>
              <m:ctrlPr>
                <w:rPr>
                  <w:rFonts w:ascii="Cambria Math" w:hAnsi="Cambria Math" w:cs="STIXGeneral-Italic"/>
                  <w:i/>
                </w:rPr>
              </m:ctrlPr>
            </m:accPr>
            <m:e>
              <m:r>
                <w:rPr>
                  <w:rFonts w:ascii="Cambria Math" w:hAnsi="Cambria Math" w:cs="STIXGeneral-Italic"/>
                </w:rPr>
                <m:t>p</m:t>
              </m:r>
            </m:e>
          </m:acc>
          <m:r>
            <w:rPr>
              <w:rFonts w:ascii="Cambria Math" w:hAnsi="Cambria Math" w:cs="STIXGeneral-Italic"/>
            </w:rPr>
            <m:t>=</m:t>
          </m:r>
          <m:f>
            <m:fPr>
              <m:ctrlPr>
                <w:rPr>
                  <w:rFonts w:ascii="Cambria Math" w:hAnsi="Cambria Math" w:cs="STIXGeneral-Italic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1</m:t>
                  </m:r>
                </m:sub>
              </m:sSub>
              <m:r>
                <w:rPr>
                  <w:rFonts w:ascii="Cambria Math" w:hAnsi="Cambria Math" w:cs="STIXGeneral-Italic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q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STIXGeneral-Italic"/>
                </w:rPr>
                <m:t>2</m:t>
              </m:r>
            </m:den>
          </m:f>
          <m:r>
            <w:rPr>
              <w:rFonts w:ascii="Cambria Math" w:hAnsi="Cambria Math" w:cs="STIXGeneral-Italic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STIXGeneral-Italic"/>
                  <w:i/>
                </w:rPr>
              </m:ctrlPr>
            </m:accPr>
            <m:e>
              <m:r>
                <w:rPr>
                  <w:rFonts w:ascii="Cambria Math" w:hAnsi="Cambria Math" w:cs="STIXGeneral-Italic"/>
                </w:rPr>
                <m:t>q</m:t>
              </m:r>
            </m:e>
          </m:acc>
          <m:r>
            <w:rPr>
              <w:rFonts w:ascii="Cambria Math" w:hAnsi="Cambria Math" w:cs="STIXGeneral-Italic"/>
            </w:rPr>
            <m:t>=1-</m:t>
          </m:r>
          <m:acc>
            <m:accPr>
              <m:chr m:val="̅"/>
              <m:ctrlPr>
                <w:rPr>
                  <w:rFonts w:ascii="Cambria Math" w:hAnsi="Cambria Math" w:cs="STIXGeneral-Italic"/>
                  <w:i/>
                </w:rPr>
              </m:ctrlPr>
            </m:accPr>
            <m:e>
              <m:r>
                <w:rPr>
                  <w:rFonts w:ascii="Cambria Math" w:hAnsi="Cambria Math" w:cs="STIXGeneral-Italic"/>
                </w:rPr>
                <m:t>p</m:t>
              </m:r>
            </m:e>
          </m:acc>
          <m:r>
            <w:rPr>
              <w:rFonts w:ascii="Cambria Math" w:hAnsi="Cambria Math" w:cs="STIXGeneral-Italic"/>
            </w:rPr>
            <m:t>,</m:t>
          </m:r>
          <m:sSub>
            <m:sSubPr>
              <m:ctrlPr>
                <w:rPr>
                  <w:rFonts w:ascii="Cambria Math" w:hAnsi="Cambria Math" w:cs="STIXGeneral-Italic"/>
                  <w:i/>
                </w:rPr>
              </m:ctrlPr>
            </m:sSubPr>
            <m:e>
              <m:r>
                <w:rPr>
                  <w:rFonts w:ascii="Cambria Math" w:hAnsi="Cambria Math" w:cs="STIXGeneral-Italic"/>
                </w:rPr>
                <m:t>p</m:t>
              </m:r>
            </m:e>
            <m:sub>
              <m:r>
                <w:rPr>
                  <w:rFonts w:ascii="Cambria Math" w:hAnsi="Cambria Math" w:cs="STIXGeneral-Italic"/>
                </w:rPr>
                <m:t>2</m:t>
              </m:r>
            </m:sub>
          </m:sSub>
          <m:r>
            <w:rPr>
              <w:rFonts w:ascii="Cambria Math" w:hAnsi="Cambria Math" w:cs="STIXGeneral-Italic"/>
            </w:rPr>
            <m:t>=</m:t>
          </m:r>
          <m:sSub>
            <m:sSubPr>
              <m:ctrlPr>
                <w:rPr>
                  <w:rFonts w:ascii="Cambria Math" w:hAnsi="Cambria Math" w:cs="STIXGeneral-Italic"/>
                  <w:i/>
                </w:rPr>
              </m:ctrlPr>
            </m:sSubPr>
            <m:e>
              <m:r>
                <w:rPr>
                  <w:rFonts w:ascii="Cambria Math" w:hAnsi="Cambria Math" w:cs="STIXGeneral-Italic"/>
                </w:rPr>
                <m:t>p</m:t>
              </m:r>
            </m:e>
            <m:sub>
              <m:r>
                <w:rPr>
                  <w:rFonts w:ascii="Cambria Math" w:hAnsi="Cambria Math" w:cs="STIXGeneral-Italic"/>
                </w:rPr>
                <m:t>1</m:t>
              </m:r>
            </m:sub>
          </m:sSub>
          <m:r>
            <w:rPr>
              <w:rFonts w:ascii="Cambria Math" w:hAnsi="Cambria Math" w:cs="STIXGeneral-Italic"/>
            </w:rPr>
            <m:t>+∆</m:t>
          </m:r>
        </m:oMath>
      </m:oMathPara>
      <w:bookmarkStart w:id="0" w:name="_GoBack"/>
      <w:bookmarkEnd w:id="0"/>
    </w:p>
    <w:p w14:paraId="57010237" w14:textId="1DC54EC5" w:rsidR="00F77E7F" w:rsidRDefault="00C021B6" w:rsidP="00F77E7F">
      <w:pPr>
        <w:rPr>
          <w:rFonts w:hint="eastAsia"/>
        </w:rPr>
      </w:pPr>
      <w:r>
        <w:rPr>
          <w:rFonts w:hint="eastAsia"/>
        </w:rPr>
        <w:t xml:space="preserve">         </w:t>
      </w:r>
      <w:r w:rsidR="00F77E7F">
        <w:rPr>
          <w:rFonts w:hint="eastAsia"/>
          <w:noProof/>
        </w:rPr>
        <w:drawing>
          <wp:inline distT="0" distB="0" distL="0" distR="0" wp14:anchorId="0AE945A6" wp14:editId="14CA6111">
            <wp:extent cx="4065530" cy="205846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0-02 21.53.1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5"/>
                    <a:stretch/>
                  </pic:blipFill>
                  <pic:spPr bwMode="auto">
                    <a:xfrm>
                      <a:off x="0" y="0"/>
                      <a:ext cx="4066447" cy="205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CD19" w14:textId="77777777" w:rsidR="00F77E7F" w:rsidRDefault="00F77E7F" w:rsidP="00F77E7F">
      <w:pPr>
        <w:rPr>
          <w:rFonts w:hint="eastAsia"/>
        </w:rPr>
      </w:pPr>
      <w:r>
        <w:rPr>
          <w:rFonts w:hint="eastAsia"/>
        </w:rPr>
        <w:t xml:space="preserve">Based on the graphs we know that since </w:t>
      </w:r>
      <m:oMath>
        <m:sSub>
          <m:sSubPr>
            <m:ctrlPr>
              <w:rPr>
                <w:rFonts w:ascii="Cambria Math" w:hAnsi="Cambria Math" w:cs="STIXGeneral-Italic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p</m:t>
            </m:r>
          </m:e>
          <m:sub>
            <m:r>
              <w:rPr>
                <w:rFonts w:ascii="Cambria Math" w:hAnsi="Cambria Math" w:cs="STIXGeneral-Italic"/>
              </w:rPr>
              <m:t>2</m:t>
            </m:r>
          </m:sub>
        </m:sSub>
        <m:r>
          <w:rPr>
            <w:rFonts w:ascii="Cambria Math" w:hAnsi="Cambria Math" w:cs="STIXGeneral-Italic"/>
          </w:rPr>
          <m:t>=</m:t>
        </m:r>
        <m:sSub>
          <m:sSubPr>
            <m:ctrlPr>
              <w:rPr>
                <w:rFonts w:ascii="Cambria Math" w:hAnsi="Cambria Math" w:cs="STIXGeneral-Italic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p</m:t>
            </m:r>
          </m:e>
          <m:sub>
            <m:r>
              <w:rPr>
                <w:rFonts w:ascii="Cambria Math" w:hAnsi="Cambria Math" w:cs="STIXGeneral-Italic"/>
              </w:rPr>
              <m:t>1</m:t>
            </m:r>
          </m:sub>
        </m:sSub>
        <m:r>
          <w:rPr>
            <w:rFonts w:ascii="Cambria Math" w:hAnsi="Cambria Math" w:cs="STIXGeneral-Italic"/>
          </w:rPr>
          <m:t>+∆</m:t>
        </m:r>
      </m:oMath>
      <w:r>
        <w:rPr>
          <w:rFonts w:hint="eastAsia"/>
        </w:rPr>
        <w:t xml:space="preserve"> and the denominator of the formula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is the square of the delta then delta &lt;0 as delta increase, the denominator will decrease then the sample size needed will increase. When delta equals to zero, the denominator will be zero then the sample size needed is infin</w:t>
      </w:r>
      <w:proofErr w:type="spellStart"/>
      <w:r>
        <w:rPr>
          <w:rFonts w:hint="eastAsia"/>
        </w:rPr>
        <w:t>ity</w:t>
      </w:r>
      <w:proofErr w:type="spellEnd"/>
      <w:r>
        <w:rPr>
          <w:rFonts w:hint="eastAsia"/>
        </w:rPr>
        <w:t xml:space="preserve"> then there is a gap between delta&lt;0 and delta&gt;0. When delta &gt;0 the denominator will increase then the sample size needed will decrease.</w:t>
      </w:r>
    </w:p>
    <w:p w14:paraId="754941D7" w14:textId="77777777" w:rsidR="00F77E7F" w:rsidRDefault="00F77E7F" w:rsidP="00F77E7F">
      <w:pPr>
        <w:rPr>
          <w:rFonts w:hint="eastAsia"/>
        </w:rPr>
      </w:pPr>
    </w:p>
    <w:p w14:paraId="6F71D5DE" w14:textId="77777777" w:rsidR="00F77E7F" w:rsidRDefault="00BE4E26" w:rsidP="007A446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Based on </w:t>
      </w:r>
      <w:r>
        <w:t>arc sin transformation</w:t>
      </w:r>
      <w:r>
        <w:rPr>
          <w:rFonts w:hint="eastAsia"/>
        </w:rPr>
        <w:t>,</w:t>
      </w:r>
      <w:r w:rsidRPr="00BE4E26">
        <w:t xml:space="preserve"> </w:t>
      </w:r>
      <w:r w:rsidR="00914BAC">
        <w:t>to plot POWER as a function of SAMPLE SIZE</w:t>
      </w:r>
    </w:p>
    <w:p w14:paraId="49EC6743" w14:textId="77777777" w:rsidR="00F77E7F" w:rsidRDefault="00F77E7F" w:rsidP="00F77E7F">
      <w:pPr>
        <w:rPr>
          <w:rFonts w:hint="eastAsia"/>
        </w:rPr>
      </w:pPr>
      <w:r>
        <w:rPr>
          <w:rFonts w:hint="eastAsia"/>
        </w:rPr>
        <w:t xml:space="preserve">First we need a function between POWER, which is </w:t>
      </w:r>
      <m:oMath>
        <m:r>
          <w:rPr>
            <w:rFonts w:ascii="Cambria Math" w:hAnsi="Cambria Math"/>
          </w:rPr>
          <m:t>1-β</m:t>
        </m:r>
      </m:oMath>
      <w:r>
        <w:rPr>
          <w:rFonts w:hint="eastAsia"/>
        </w:rPr>
        <w:t xml:space="preserve"> and SAMPLE SIZE n. Based on the formula we have,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, we have our function can be</w:t>
      </w:r>
    </w:p>
    <w:p w14:paraId="0D425F84" w14:textId="77777777" w:rsidR="00F77E7F" w:rsidRPr="005C4056" w:rsidRDefault="00F77E7F" w:rsidP="00F77E7F">
      <w:pPr>
        <w:rPr>
          <w:rFonts w:ascii="Cambria Math" w:hAnsi="Cambria Math" w:cs="STIXGeneral-Italic" w:hint="eastAsia"/>
          <w:i/>
        </w:rPr>
      </w:pPr>
      <m:oMathPara>
        <m:oMath>
          <m:r>
            <w:rPr>
              <w:rFonts w:ascii="Cambria Math" w:hAnsi="Cambria Math"/>
            </w:rPr>
            <m:t>POWER=1-β=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Italic"/>
                    </w:rPr>
                    <m:t>n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STIXGeneral-Italic"/>
            </w:rPr>
            <m:t xml:space="preserve">where </m:t>
          </m:r>
          <m:r>
            <w:rPr>
              <w:rFonts w:ascii="Cambria Math" w:hAnsi="Cambria Math"/>
            </w:rPr>
            <m:t>∆=</m:t>
          </m:r>
          <m:r>
            <w:rPr>
              <w:rFonts w:ascii="Cambria Math" w:hAnsi="Cambria Math" w:cs="STIXGeneral-Italic"/>
            </w:rPr>
            <m:t>f</m:t>
          </m:r>
          <m:d>
            <m:dPr>
              <m:ctrlPr>
                <w:rPr>
                  <w:rFonts w:ascii="Cambria Math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STIXGeneral-Italic"/>
            </w:rPr>
            <m:t>-f</m:t>
          </m:r>
          <m:d>
            <m:dPr>
              <m:ctrlPr>
                <w:rPr>
                  <w:rFonts w:ascii="Cambria Math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STIXGeneral-Italic"/>
            </w:rPr>
            <m:t>=2arcsin</m:t>
          </m:r>
          <m:rad>
            <m:radPr>
              <m:degHide m:val="1"/>
              <m:ctrlPr>
                <w:rPr>
                  <w:rFonts w:ascii="Cambria Math" w:hAnsi="Cambria Math" w:cs="STIXGeneral-Italic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 w:cs="STIXGeneral-Italic"/>
            </w:rPr>
            <m:t>-2arcsin</m:t>
          </m:r>
          <m:rad>
            <m:radPr>
              <m:degHide m:val="1"/>
              <m:ctrlPr>
                <w:rPr>
                  <w:rFonts w:ascii="Cambria Math" w:hAnsi="Cambria Math" w:cs="STIXGeneral-Italic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2</m:t>
                  </m:r>
                </m:sub>
              </m:sSub>
            </m:e>
          </m:rad>
        </m:oMath>
      </m:oMathPara>
    </w:p>
    <w:p w14:paraId="46570D31" w14:textId="77B8FCAA" w:rsidR="00F77E7F" w:rsidRDefault="00C021B6" w:rsidP="00F77E7F">
      <w:pPr>
        <w:rPr>
          <w:rFonts w:hint="eastAsia"/>
        </w:rPr>
      </w:pPr>
      <w:r>
        <w:rPr>
          <w:rFonts w:hint="eastAsia"/>
        </w:rPr>
        <w:t xml:space="preserve">          </w:t>
      </w:r>
      <w:r w:rsidR="00F77E7F">
        <w:rPr>
          <w:rFonts w:hint="eastAsia"/>
          <w:noProof/>
        </w:rPr>
        <w:drawing>
          <wp:inline distT="0" distB="0" distL="0" distR="0" wp14:anchorId="203B03B4" wp14:editId="5FF39AB9">
            <wp:extent cx="4060623" cy="2079302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0-02 22.31.5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5"/>
                    <a:stretch/>
                  </pic:blipFill>
                  <pic:spPr bwMode="auto">
                    <a:xfrm>
                      <a:off x="0" y="0"/>
                      <a:ext cx="4061607" cy="207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1DA29" w14:textId="77777777" w:rsidR="00F77E7F" w:rsidRDefault="00F77E7F" w:rsidP="00F77E7F">
      <w:pPr>
        <w:rPr>
          <w:rFonts w:hint="eastAsia"/>
        </w:rPr>
      </w:pPr>
      <w:r>
        <w:rPr>
          <w:rFonts w:hint="eastAsia"/>
        </w:rPr>
        <w:t>Based on the graphs we know that the when the sample size increase the power will increase and when the power increase the sample size required will increase.</w:t>
      </w:r>
    </w:p>
    <w:p w14:paraId="146E56AD" w14:textId="77777777" w:rsidR="00F77E7F" w:rsidRDefault="00F77E7F" w:rsidP="00F77E7F">
      <w:pPr>
        <w:rPr>
          <w:rFonts w:hint="eastAsia"/>
        </w:rPr>
      </w:pPr>
    </w:p>
    <w:p w14:paraId="5290BCFC" w14:textId="3EC7DCCC" w:rsidR="00BE4E26" w:rsidRDefault="00BE4E26" w:rsidP="007A446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Based on </w:t>
      </w:r>
      <w:r>
        <w:t>arc sin transformation</w:t>
      </w:r>
      <w:r>
        <w:rPr>
          <w:rFonts w:hint="eastAsia"/>
        </w:rPr>
        <w:t>,</w:t>
      </w:r>
      <w:r w:rsidRPr="00BE4E26">
        <w:t xml:space="preserve"> </w:t>
      </w:r>
      <w:r>
        <w:t>to plot EFFECT SIZE as a function of SAMPLE SIZE</w:t>
      </w:r>
    </w:p>
    <w:p w14:paraId="748686F6" w14:textId="2F8F5705" w:rsidR="005C4056" w:rsidRDefault="005C4056" w:rsidP="005C4056">
      <w:pPr>
        <w:rPr>
          <w:rFonts w:hint="eastAsia"/>
        </w:rPr>
      </w:pPr>
      <w:r>
        <w:rPr>
          <w:rFonts w:hint="eastAsia"/>
        </w:rPr>
        <w:t xml:space="preserve">First we need a function between EFFECT SIZE,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=∆</m:t>
        </m:r>
      </m:oMath>
      <w:r>
        <w:rPr>
          <w:rFonts w:hint="eastAsia"/>
        </w:rPr>
        <w:t xml:space="preserve"> and SAMPLE SIZE n. Based on the formula we have,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, we have our function can be</w:t>
      </w:r>
    </w:p>
    <w:p w14:paraId="2B9461B7" w14:textId="621D8535" w:rsidR="005C4056" w:rsidRDefault="005C4056" w:rsidP="005C405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EFFECTIVE </m:t>
          </m:r>
          <m:r>
            <w:rPr>
              <w:rFonts w:ascii="Cambria Math" w:hAnsi="Cambria Math" w:cs="STIXGeneral-Italic"/>
            </w:rPr>
            <m:t>SIZE</m:t>
          </m:r>
          <m:r>
            <w:rPr>
              <w:rFonts w:ascii="Cambria Math" w:hAnsi="Cambria Math"/>
            </w:rPr>
            <m:t>=∆=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4C798E6F" w14:textId="4488A91A" w:rsidR="009774C2" w:rsidRDefault="00C021B6" w:rsidP="009774C2">
      <w:pPr>
        <w:rPr>
          <w:rFonts w:hint="eastAsia"/>
        </w:rPr>
      </w:pPr>
      <w:r>
        <w:rPr>
          <w:rFonts w:hint="eastAsia"/>
        </w:rPr>
        <w:t xml:space="preserve">      </w:t>
      </w:r>
      <w:r w:rsidR="007A446C">
        <w:rPr>
          <w:rFonts w:hint="eastAsia"/>
          <w:noProof/>
        </w:rPr>
        <w:drawing>
          <wp:inline distT="0" distB="0" distL="0" distR="0" wp14:anchorId="2ED9C1C2" wp14:editId="5D996DFE">
            <wp:extent cx="4338955" cy="2212194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0-02 22.14.2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8"/>
                    <a:stretch/>
                  </pic:blipFill>
                  <pic:spPr bwMode="auto">
                    <a:xfrm>
                      <a:off x="0" y="0"/>
                      <a:ext cx="4340261" cy="221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4701B" w14:textId="664D57EB" w:rsidR="00BD3FE1" w:rsidRDefault="00BD3FE1" w:rsidP="009774C2">
      <w:pPr>
        <w:rPr>
          <w:rFonts w:hint="eastAsia"/>
        </w:rPr>
      </w:pPr>
      <w:r>
        <w:rPr>
          <w:rFonts w:hint="eastAsia"/>
        </w:rPr>
        <w:t>Based on the graphs we know that the when the sample size increase the effective size will decrease which means when there is a big difference when comparing the two means then there</w:t>
      </w:r>
      <w:r w:rsidR="00F77E7F">
        <w:rPr>
          <w:rFonts w:hint="eastAsia"/>
        </w:rPr>
        <w:t xml:space="preserve"> are less sample size we needed vice versa.</w:t>
      </w:r>
    </w:p>
    <w:p w14:paraId="74ED8546" w14:textId="77777777" w:rsidR="00BD3FE1" w:rsidRDefault="00BD3FE1" w:rsidP="009774C2">
      <w:pPr>
        <w:rPr>
          <w:rFonts w:hint="eastAsia"/>
        </w:rPr>
      </w:pPr>
    </w:p>
    <w:p w14:paraId="56EE1665" w14:textId="3500A603" w:rsidR="00BD3FE1" w:rsidRDefault="00BD3FE1" w:rsidP="009774C2">
      <w:pPr>
        <w:rPr>
          <w:rFonts w:hint="eastAsia"/>
        </w:rPr>
      </w:pPr>
      <w:r>
        <w:rPr>
          <w:rFonts w:hint="eastAsia"/>
        </w:rPr>
        <w:t>The R code attached</w:t>
      </w:r>
    </w:p>
    <w:p w14:paraId="67508A67" w14:textId="77777777" w:rsidR="00F77E7F" w:rsidRDefault="00F77E7F" w:rsidP="00F77E7F">
      <w:r>
        <w:t>#Question 1 part a</w:t>
      </w:r>
    </w:p>
    <w:p w14:paraId="17DA8C27" w14:textId="77777777" w:rsidR="00F77E7F" w:rsidRDefault="00F77E7F" w:rsidP="00F77E7F">
      <w:proofErr w:type="gramStart"/>
      <w:r>
        <w:t>par.n</w:t>
      </w:r>
      <w:proofErr w:type="gramEnd"/>
      <w:r>
        <w:t>_1a &lt;- function (</w:t>
      </w:r>
      <w:proofErr w:type="spellStart"/>
      <w:r>
        <w:t>n,alpha,delta,sigma</w:t>
      </w:r>
      <w:proofErr w:type="spellEnd"/>
      <w:r>
        <w:t>){</w:t>
      </w:r>
    </w:p>
    <w:p w14:paraId="363F7BE0" w14:textId="77777777" w:rsidR="00F77E7F" w:rsidRDefault="00F77E7F" w:rsidP="00F77E7F">
      <w:r>
        <w:t xml:space="preserve">  #Calculate </w:t>
      </w:r>
      <w:proofErr w:type="spellStart"/>
      <w:r>
        <w:t>Z_alpha</w:t>
      </w:r>
      <w:proofErr w:type="spellEnd"/>
      <w:r>
        <w:t>/2</w:t>
      </w:r>
    </w:p>
    <w:p w14:paraId="3C8013B2" w14:textId="77777777" w:rsidR="00F77E7F" w:rsidRDefault="00F77E7F" w:rsidP="00F77E7F">
      <w:r>
        <w:t xml:space="preserve">  </w:t>
      </w:r>
      <w:proofErr w:type="gramStart"/>
      <w:r>
        <w:t>z1</w:t>
      </w:r>
      <w:proofErr w:type="gramEnd"/>
      <w:r>
        <w:t>_1a &lt;-</w:t>
      </w:r>
      <w:proofErr w:type="spellStart"/>
      <w:r>
        <w:t>qnorm</w:t>
      </w:r>
      <w:proofErr w:type="spellEnd"/>
      <w:r>
        <w:t>(1-alpha/2)</w:t>
      </w:r>
    </w:p>
    <w:p w14:paraId="18806CE8" w14:textId="77777777" w:rsidR="00F77E7F" w:rsidRDefault="00F77E7F" w:rsidP="00F77E7F">
      <w:r>
        <w:t xml:space="preserve">  #Calculate the power</w:t>
      </w:r>
    </w:p>
    <w:p w14:paraId="11DEC093" w14:textId="77777777" w:rsidR="00F77E7F" w:rsidRDefault="00F77E7F" w:rsidP="00F77E7F">
      <w:r>
        <w:t xml:space="preserve">  </w:t>
      </w:r>
      <w:proofErr w:type="gramStart"/>
      <w:r>
        <w:t>z2</w:t>
      </w:r>
      <w:proofErr w:type="gramEnd"/>
      <w:r>
        <w:t>_1a &lt;-</w:t>
      </w:r>
      <w:proofErr w:type="spellStart"/>
      <w:r>
        <w:t>sqrt</w:t>
      </w:r>
      <w:proofErr w:type="spellEnd"/>
      <w:r>
        <w:t>(n)*abs(delta)/</w:t>
      </w:r>
      <w:proofErr w:type="spellStart"/>
      <w:r>
        <w:t>sqrt</w:t>
      </w:r>
      <w:proofErr w:type="spellEnd"/>
      <w:r>
        <w:t>(2)/abs(sigma)-z1_1a</w:t>
      </w:r>
    </w:p>
    <w:p w14:paraId="298E7509" w14:textId="77777777" w:rsidR="00F77E7F" w:rsidRDefault="00F77E7F" w:rsidP="00F77E7F">
      <w:r>
        <w:t xml:space="preserve">  </w:t>
      </w:r>
      <w:proofErr w:type="gramStart"/>
      <w:r>
        <w:t>ans</w:t>
      </w:r>
      <w:proofErr w:type="gramEnd"/>
      <w:r>
        <w:t xml:space="preserve">_1a &lt;- </w:t>
      </w:r>
      <w:proofErr w:type="spellStart"/>
      <w:r>
        <w:t>pnorm</w:t>
      </w:r>
      <w:proofErr w:type="spellEnd"/>
      <w:r>
        <w:t>(z2_1a)</w:t>
      </w:r>
    </w:p>
    <w:p w14:paraId="592CA57F" w14:textId="77777777" w:rsidR="00F77E7F" w:rsidRDefault="00F77E7F" w:rsidP="00F77E7F">
      <w:r>
        <w:t xml:space="preserve">  </w:t>
      </w:r>
      <w:proofErr w:type="gramStart"/>
      <w:r>
        <w:t>return</w:t>
      </w:r>
      <w:proofErr w:type="gramEnd"/>
      <w:r>
        <w:t>(ans_1a)</w:t>
      </w:r>
    </w:p>
    <w:p w14:paraId="20D5E111" w14:textId="77777777" w:rsidR="00F77E7F" w:rsidRDefault="00F77E7F" w:rsidP="00F77E7F">
      <w:r>
        <w:t>}</w:t>
      </w:r>
    </w:p>
    <w:p w14:paraId="4827FA2E" w14:textId="77777777" w:rsidR="00F77E7F" w:rsidRDefault="00F77E7F" w:rsidP="00F77E7F"/>
    <w:p w14:paraId="40B5889C" w14:textId="77777777" w:rsidR="00F77E7F" w:rsidRDefault="00F77E7F" w:rsidP="00F77E7F">
      <w:r>
        <w:t>#Since sample sizes in increments of 5 to 10</w:t>
      </w:r>
    </w:p>
    <w:p w14:paraId="0F46909B" w14:textId="77777777" w:rsidR="00F77E7F" w:rsidRDefault="00F77E7F" w:rsidP="00F77E7F">
      <w:proofErr w:type="gramStart"/>
      <w:r>
        <w:t>n1</w:t>
      </w:r>
      <w:proofErr w:type="gramEnd"/>
      <w:r>
        <w:t xml:space="preserve">_1a &lt;- </w:t>
      </w:r>
      <w:proofErr w:type="spellStart"/>
      <w:r>
        <w:t>seq</w:t>
      </w:r>
      <w:proofErr w:type="spellEnd"/>
      <w:r>
        <w:t>(5,100,by=5)</w:t>
      </w:r>
    </w:p>
    <w:p w14:paraId="21264C2C" w14:textId="77777777" w:rsidR="00F77E7F" w:rsidRDefault="00F77E7F" w:rsidP="00F77E7F">
      <w:proofErr w:type="gramStart"/>
      <w:r>
        <w:t>power</w:t>
      </w:r>
      <w:proofErr w:type="gramEnd"/>
      <w:r>
        <w:t>_1a &lt;- par.n_1a(n1_1a,0.05,4,10)</w:t>
      </w:r>
    </w:p>
    <w:p w14:paraId="554500DC" w14:textId="77777777" w:rsidR="00F77E7F" w:rsidRDefault="00F77E7F" w:rsidP="00F77E7F"/>
    <w:p w14:paraId="533EDFB2" w14:textId="77777777" w:rsidR="00F77E7F" w:rsidRDefault="00F77E7F" w:rsidP="00F77E7F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14:paraId="2E189F75" w14:textId="77777777" w:rsidR="00F77E7F" w:rsidRDefault="00F77E7F" w:rsidP="00F77E7F">
      <w:proofErr w:type="gramStart"/>
      <w:r>
        <w:t>plot</w:t>
      </w:r>
      <w:proofErr w:type="gramEnd"/>
      <w:r>
        <w:t>(n1_1a,power_1a,type="l")</w:t>
      </w:r>
    </w:p>
    <w:p w14:paraId="01AA25A6" w14:textId="77777777" w:rsidR="00F77E7F" w:rsidRDefault="00F77E7F" w:rsidP="00F77E7F">
      <w:proofErr w:type="gramStart"/>
      <w:r>
        <w:t>plot</w:t>
      </w:r>
      <w:proofErr w:type="gramEnd"/>
      <w:r>
        <w:t>(power_1a,n1_1a,type="l")</w:t>
      </w:r>
    </w:p>
    <w:p w14:paraId="7772F21F" w14:textId="77777777" w:rsidR="00F77E7F" w:rsidRDefault="00F77E7F" w:rsidP="00F77E7F"/>
    <w:p w14:paraId="0FBF7E89" w14:textId="77777777" w:rsidR="00F77E7F" w:rsidRDefault="00F77E7F" w:rsidP="00F77E7F">
      <w:r>
        <w:t>#Question 1 part b</w:t>
      </w:r>
    </w:p>
    <w:p w14:paraId="406602BE" w14:textId="77777777" w:rsidR="00F77E7F" w:rsidRDefault="00F77E7F" w:rsidP="00F77E7F">
      <w:proofErr w:type="gramStart"/>
      <w:r>
        <w:t>par.n</w:t>
      </w:r>
      <w:proofErr w:type="gramEnd"/>
      <w:r>
        <w:t>_1b &lt;- function(</w:t>
      </w:r>
      <w:proofErr w:type="spellStart"/>
      <w:r>
        <w:t>n,alpha,beta,sigma</w:t>
      </w:r>
      <w:proofErr w:type="spellEnd"/>
      <w:r>
        <w:t>){</w:t>
      </w:r>
    </w:p>
    <w:p w14:paraId="24841CF9" w14:textId="77777777" w:rsidR="00F77E7F" w:rsidRDefault="00F77E7F" w:rsidP="00F77E7F">
      <w:r>
        <w:t xml:space="preserve">  </w:t>
      </w:r>
      <w:proofErr w:type="gramStart"/>
      <w:r>
        <w:t>z1</w:t>
      </w:r>
      <w:proofErr w:type="gramEnd"/>
      <w:r>
        <w:t>_1b &lt;-</w:t>
      </w:r>
      <w:proofErr w:type="spellStart"/>
      <w:r>
        <w:t>qnorm</w:t>
      </w:r>
      <w:proofErr w:type="spellEnd"/>
      <w:r>
        <w:t>(1-alpha/2)</w:t>
      </w:r>
    </w:p>
    <w:p w14:paraId="7B585026" w14:textId="77777777" w:rsidR="00F77E7F" w:rsidRDefault="00F77E7F" w:rsidP="00F77E7F">
      <w:r>
        <w:t xml:space="preserve">  </w:t>
      </w:r>
      <w:proofErr w:type="gramStart"/>
      <w:r>
        <w:t>z2</w:t>
      </w:r>
      <w:proofErr w:type="gramEnd"/>
      <w:r>
        <w:t xml:space="preserve">_1b &lt;- </w:t>
      </w:r>
      <w:proofErr w:type="spellStart"/>
      <w:r>
        <w:t>qnorm</w:t>
      </w:r>
      <w:proofErr w:type="spellEnd"/>
      <w:r>
        <w:t>(1-beta)</w:t>
      </w:r>
    </w:p>
    <w:p w14:paraId="0607BDE4" w14:textId="77777777" w:rsidR="00F77E7F" w:rsidRDefault="00F77E7F" w:rsidP="00F77E7F">
      <w:r>
        <w:t xml:space="preserve">  </w:t>
      </w:r>
      <w:proofErr w:type="gramStart"/>
      <w:r>
        <w:t>ans</w:t>
      </w:r>
      <w:proofErr w:type="gramEnd"/>
      <w:r>
        <w:t xml:space="preserve">_1b &lt;- </w:t>
      </w:r>
      <w:proofErr w:type="spellStart"/>
      <w:r>
        <w:t>sqrt</w:t>
      </w:r>
      <w:proofErr w:type="spellEnd"/>
      <w:r>
        <w:t>(2)*abs((z1_1b+z2_1b)*sigma)/</w:t>
      </w:r>
      <w:proofErr w:type="spellStart"/>
      <w:r>
        <w:t>sqrt</w:t>
      </w:r>
      <w:proofErr w:type="spellEnd"/>
      <w:r>
        <w:t>(n)</w:t>
      </w:r>
    </w:p>
    <w:p w14:paraId="720C7F82" w14:textId="77777777" w:rsidR="00F77E7F" w:rsidRDefault="00F77E7F" w:rsidP="00F77E7F">
      <w:r>
        <w:t xml:space="preserve">  </w:t>
      </w:r>
      <w:proofErr w:type="gramStart"/>
      <w:r>
        <w:t>return</w:t>
      </w:r>
      <w:proofErr w:type="gramEnd"/>
      <w:r>
        <w:t>(ans_1b)</w:t>
      </w:r>
    </w:p>
    <w:p w14:paraId="64849A75" w14:textId="77777777" w:rsidR="00F77E7F" w:rsidRDefault="00F77E7F" w:rsidP="00F77E7F">
      <w:r>
        <w:t xml:space="preserve">}  </w:t>
      </w:r>
    </w:p>
    <w:p w14:paraId="4E265AA3" w14:textId="77777777" w:rsidR="00F77E7F" w:rsidRDefault="00F77E7F" w:rsidP="00F77E7F">
      <w:proofErr w:type="gramStart"/>
      <w:r>
        <w:t>n2</w:t>
      </w:r>
      <w:proofErr w:type="gramEnd"/>
      <w:r>
        <w:t xml:space="preserve">_1b &lt;- </w:t>
      </w:r>
      <w:proofErr w:type="spellStart"/>
      <w:r>
        <w:t>seq</w:t>
      </w:r>
      <w:proofErr w:type="spellEnd"/>
      <w:r>
        <w:t>(5,100,by=5)</w:t>
      </w:r>
    </w:p>
    <w:p w14:paraId="306FFAC7" w14:textId="77777777" w:rsidR="00F77E7F" w:rsidRDefault="00F77E7F" w:rsidP="00F77E7F">
      <w:proofErr w:type="gramStart"/>
      <w:r>
        <w:t>effective</w:t>
      </w:r>
      <w:proofErr w:type="gramEnd"/>
      <w:r>
        <w:t>_delta_1b &lt;- par.n_1b(n2_1b,0.05,0.2,10)</w:t>
      </w:r>
    </w:p>
    <w:p w14:paraId="52F47CC8" w14:textId="77777777" w:rsidR="00F77E7F" w:rsidRDefault="00F77E7F" w:rsidP="00F77E7F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14:paraId="0863F25B" w14:textId="77777777" w:rsidR="00F77E7F" w:rsidRDefault="00F77E7F" w:rsidP="00F77E7F">
      <w:proofErr w:type="gramStart"/>
      <w:r>
        <w:t>plot</w:t>
      </w:r>
      <w:proofErr w:type="gramEnd"/>
      <w:r>
        <w:t>(n2_1b,effective_delta_1b,type="l")</w:t>
      </w:r>
    </w:p>
    <w:p w14:paraId="7D553D89" w14:textId="77777777" w:rsidR="00F77E7F" w:rsidRDefault="00F77E7F" w:rsidP="00F77E7F">
      <w:proofErr w:type="gramStart"/>
      <w:r>
        <w:t>plot</w:t>
      </w:r>
      <w:proofErr w:type="gramEnd"/>
      <w:r>
        <w:t>(effective_delta_1b,n2_1b,type="l")</w:t>
      </w:r>
    </w:p>
    <w:p w14:paraId="4A269E9D" w14:textId="77777777" w:rsidR="00F77E7F" w:rsidRDefault="00F77E7F" w:rsidP="00F77E7F"/>
    <w:p w14:paraId="469FD1F7" w14:textId="77777777" w:rsidR="00F77E7F" w:rsidRDefault="00F77E7F" w:rsidP="00F77E7F">
      <w:r>
        <w:t>#Question 2 part a</w:t>
      </w:r>
    </w:p>
    <w:p w14:paraId="2412D210" w14:textId="77777777" w:rsidR="00F77E7F" w:rsidRDefault="00F77E7F" w:rsidP="00F77E7F"/>
    <w:p w14:paraId="01116E9B" w14:textId="77777777" w:rsidR="00F77E7F" w:rsidRDefault="00F77E7F" w:rsidP="00F77E7F">
      <w:proofErr w:type="gramStart"/>
      <w:r>
        <w:t>par.n</w:t>
      </w:r>
      <w:proofErr w:type="gramEnd"/>
      <w:r>
        <w:t>_2a_1 &lt;- function (power,alpha,p1,p2){</w:t>
      </w:r>
    </w:p>
    <w:p w14:paraId="14CCEC08" w14:textId="77777777" w:rsidR="00F77E7F" w:rsidRDefault="00F77E7F" w:rsidP="00F77E7F">
      <w:r>
        <w:t xml:space="preserve">  </w:t>
      </w:r>
      <w:proofErr w:type="gramStart"/>
      <w:r>
        <w:t>z1</w:t>
      </w:r>
      <w:proofErr w:type="gramEnd"/>
      <w:r>
        <w:t>_2a &lt;-</w:t>
      </w:r>
      <w:proofErr w:type="spellStart"/>
      <w:r>
        <w:t>qnorm</w:t>
      </w:r>
      <w:proofErr w:type="spellEnd"/>
      <w:r>
        <w:t>(1-alpha/2)</w:t>
      </w:r>
    </w:p>
    <w:p w14:paraId="14879978" w14:textId="77777777" w:rsidR="00F77E7F" w:rsidRDefault="00F77E7F" w:rsidP="00F77E7F">
      <w:r>
        <w:t xml:space="preserve">  </w:t>
      </w:r>
      <w:proofErr w:type="spellStart"/>
      <w:proofErr w:type="gramStart"/>
      <w:r>
        <w:t>p</w:t>
      </w:r>
      <w:proofErr w:type="gramEnd"/>
      <w:r>
        <w:t>_bar</w:t>
      </w:r>
      <w:proofErr w:type="spellEnd"/>
      <w:r>
        <w:t xml:space="preserve"> &lt;- (p1+p2)/2</w:t>
      </w:r>
    </w:p>
    <w:p w14:paraId="3117562A" w14:textId="77777777" w:rsidR="00F77E7F" w:rsidRDefault="00F77E7F" w:rsidP="00F77E7F">
      <w:r>
        <w:t xml:space="preserve">  #Calculate the power</w:t>
      </w:r>
    </w:p>
    <w:p w14:paraId="675168FA" w14:textId="77777777" w:rsidR="00F77E7F" w:rsidRDefault="00F77E7F" w:rsidP="00F77E7F">
      <w:r>
        <w:t xml:space="preserve">  </w:t>
      </w:r>
      <w:proofErr w:type="gramStart"/>
      <w:r>
        <w:t>n</w:t>
      </w:r>
      <w:proofErr w:type="gramEnd"/>
      <w:r>
        <w:t>_1=(1/(p2-p1)^2)*(</w:t>
      </w:r>
      <w:proofErr w:type="spellStart"/>
      <w:r>
        <w:t>qnorm</w:t>
      </w:r>
      <w:proofErr w:type="spellEnd"/>
      <w:r>
        <w:t>(1-alpha/2)*</w:t>
      </w:r>
      <w:proofErr w:type="spellStart"/>
      <w:r>
        <w:t>sqrt</w:t>
      </w:r>
      <w:proofErr w:type="spellEnd"/>
      <w:r>
        <w:t>(2*</w:t>
      </w:r>
      <w:proofErr w:type="spellStart"/>
      <w:r>
        <w:t>p_bar</w:t>
      </w:r>
      <w:proofErr w:type="spellEnd"/>
      <w:r>
        <w:t>*(1-p_bar))+</w:t>
      </w:r>
      <w:proofErr w:type="spellStart"/>
      <w:r>
        <w:t>qnorm</w:t>
      </w:r>
      <w:proofErr w:type="spellEnd"/>
      <w:r>
        <w:t>(power)*</w:t>
      </w:r>
      <w:proofErr w:type="spellStart"/>
      <w:r>
        <w:t>sqrt</w:t>
      </w:r>
      <w:proofErr w:type="spellEnd"/>
      <w:r>
        <w:t>(p1*(1-p1)+p2*(1-p2)))^2</w:t>
      </w:r>
    </w:p>
    <w:p w14:paraId="39352D9A" w14:textId="77777777" w:rsidR="00F77E7F" w:rsidRDefault="00F77E7F" w:rsidP="00F77E7F">
      <w:r>
        <w:t xml:space="preserve">  </w:t>
      </w:r>
      <w:proofErr w:type="gramStart"/>
      <w:r>
        <w:t>return</w:t>
      </w:r>
      <w:proofErr w:type="gramEnd"/>
      <w:r>
        <w:t>(n_1)</w:t>
      </w:r>
    </w:p>
    <w:p w14:paraId="482348F5" w14:textId="77777777" w:rsidR="00F77E7F" w:rsidRDefault="00F77E7F" w:rsidP="00F77E7F">
      <w:r>
        <w:t>}</w:t>
      </w:r>
    </w:p>
    <w:p w14:paraId="0CB2BAF2" w14:textId="77777777" w:rsidR="00F77E7F" w:rsidRDefault="00F77E7F" w:rsidP="00F77E7F">
      <w:proofErr w:type="gramStart"/>
      <w:r>
        <w:t>power</w:t>
      </w:r>
      <w:proofErr w:type="gramEnd"/>
      <w:r>
        <w:t>=</w:t>
      </w:r>
      <w:proofErr w:type="spellStart"/>
      <w:r>
        <w:t>seq</w:t>
      </w:r>
      <w:proofErr w:type="spellEnd"/>
      <w:r>
        <w:t>(0,1,by=0.1)</w:t>
      </w:r>
    </w:p>
    <w:p w14:paraId="3FBA8485" w14:textId="77777777" w:rsidR="00F77E7F" w:rsidRDefault="00F77E7F" w:rsidP="00F77E7F">
      <w:proofErr w:type="gramStart"/>
      <w:r>
        <w:t>n</w:t>
      </w:r>
      <w:proofErr w:type="gramEnd"/>
      <w:r>
        <w:t>_2a &lt;- par.n_2a_1(power,0.05,0.8,0.9)</w:t>
      </w:r>
    </w:p>
    <w:p w14:paraId="717ABB67" w14:textId="77777777" w:rsidR="00F77E7F" w:rsidRDefault="00F77E7F" w:rsidP="00F77E7F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14:paraId="0C745D80" w14:textId="77777777" w:rsidR="00F77E7F" w:rsidRDefault="00F77E7F" w:rsidP="00F77E7F">
      <w:proofErr w:type="gramStart"/>
      <w:r>
        <w:t>plot</w:t>
      </w:r>
      <w:proofErr w:type="gramEnd"/>
      <w:r>
        <w:t>(n_2a,power,type="l")</w:t>
      </w:r>
    </w:p>
    <w:p w14:paraId="6733AD5F" w14:textId="77777777" w:rsidR="00F77E7F" w:rsidRDefault="00F77E7F" w:rsidP="00F77E7F">
      <w:proofErr w:type="gramStart"/>
      <w:r>
        <w:t>plot</w:t>
      </w:r>
      <w:proofErr w:type="gramEnd"/>
      <w:r>
        <w:t>(power,n_2a,type="l")</w:t>
      </w:r>
    </w:p>
    <w:p w14:paraId="448F065B" w14:textId="77777777" w:rsidR="00F77E7F" w:rsidRDefault="00F77E7F" w:rsidP="00F77E7F"/>
    <w:p w14:paraId="3DF399AA" w14:textId="77777777" w:rsidR="00F77E7F" w:rsidRDefault="00F77E7F" w:rsidP="00F77E7F"/>
    <w:p w14:paraId="455AE8F9" w14:textId="77777777" w:rsidR="00F77E7F" w:rsidRDefault="00F77E7F" w:rsidP="00F77E7F">
      <w:r>
        <w:t>#Question 2 part b</w:t>
      </w:r>
    </w:p>
    <w:p w14:paraId="4BA8669B" w14:textId="77777777" w:rsidR="00F77E7F" w:rsidRDefault="00F77E7F" w:rsidP="00F77E7F">
      <w:proofErr w:type="gramStart"/>
      <w:r>
        <w:t>par.n</w:t>
      </w:r>
      <w:proofErr w:type="gramEnd"/>
      <w:r>
        <w:t>_2b &lt;- function(delta,alpha,beta,p1){</w:t>
      </w:r>
    </w:p>
    <w:p w14:paraId="16753375" w14:textId="77777777" w:rsidR="00F77E7F" w:rsidRDefault="00F77E7F" w:rsidP="00F77E7F">
      <w:r>
        <w:t xml:space="preserve">  </w:t>
      </w:r>
      <w:proofErr w:type="gramStart"/>
      <w:r>
        <w:t>z1</w:t>
      </w:r>
      <w:proofErr w:type="gramEnd"/>
      <w:r>
        <w:t xml:space="preserve">_2b  &lt;- </w:t>
      </w:r>
      <w:proofErr w:type="spellStart"/>
      <w:r>
        <w:t>qnorm</w:t>
      </w:r>
      <w:proofErr w:type="spellEnd"/>
      <w:r>
        <w:t>(1-alpha/2)</w:t>
      </w:r>
    </w:p>
    <w:p w14:paraId="2943DF9B" w14:textId="77777777" w:rsidR="00F77E7F" w:rsidRDefault="00F77E7F" w:rsidP="00F77E7F">
      <w:r>
        <w:t xml:space="preserve">  </w:t>
      </w:r>
      <w:proofErr w:type="gramStart"/>
      <w:r>
        <w:t>z2</w:t>
      </w:r>
      <w:proofErr w:type="gramEnd"/>
      <w:r>
        <w:t xml:space="preserve">_2b  &lt;- </w:t>
      </w:r>
      <w:proofErr w:type="spellStart"/>
      <w:r>
        <w:t>qnorm</w:t>
      </w:r>
      <w:proofErr w:type="spellEnd"/>
      <w:r>
        <w:t>(1-beta)</w:t>
      </w:r>
    </w:p>
    <w:p w14:paraId="2BE5F774" w14:textId="77777777" w:rsidR="00F77E7F" w:rsidRDefault="00F77E7F" w:rsidP="00F77E7F">
      <w:r>
        <w:t xml:space="preserve">  </w:t>
      </w:r>
      <w:proofErr w:type="gramStart"/>
      <w:r>
        <w:t>p2</w:t>
      </w:r>
      <w:proofErr w:type="gramEnd"/>
      <w:r>
        <w:t xml:space="preserve">     &lt;- p1+delta</w:t>
      </w:r>
    </w:p>
    <w:p w14:paraId="3052F52F" w14:textId="77777777" w:rsidR="00F77E7F" w:rsidRDefault="00F77E7F" w:rsidP="00F77E7F">
      <w:r>
        <w:t xml:space="preserve">  </w:t>
      </w:r>
      <w:proofErr w:type="spellStart"/>
      <w:proofErr w:type="gramStart"/>
      <w:r>
        <w:t>p</w:t>
      </w:r>
      <w:proofErr w:type="gramEnd"/>
      <w:r>
        <w:t>_bar</w:t>
      </w:r>
      <w:proofErr w:type="spellEnd"/>
      <w:r>
        <w:t xml:space="preserve">  &lt;- (p1+p2)/2</w:t>
      </w:r>
    </w:p>
    <w:p w14:paraId="7994CFF5" w14:textId="77777777" w:rsidR="00F77E7F" w:rsidRDefault="00F77E7F" w:rsidP="00F77E7F">
      <w:r>
        <w:t xml:space="preserve">  </w:t>
      </w:r>
      <w:proofErr w:type="spellStart"/>
      <w:proofErr w:type="gramStart"/>
      <w:r>
        <w:t>ans</w:t>
      </w:r>
      <w:proofErr w:type="gramEnd"/>
      <w:r>
        <w:t>_n</w:t>
      </w:r>
      <w:proofErr w:type="spellEnd"/>
      <w:r>
        <w:t xml:space="preserve">  &lt;- (z1_2b*</w:t>
      </w:r>
      <w:proofErr w:type="spellStart"/>
      <w:r>
        <w:t>sqrt</w:t>
      </w:r>
      <w:proofErr w:type="spellEnd"/>
      <w:r>
        <w:t>(2*</w:t>
      </w:r>
      <w:proofErr w:type="spellStart"/>
      <w:r>
        <w:t>p_bar</w:t>
      </w:r>
      <w:proofErr w:type="spellEnd"/>
      <w:r>
        <w:t>*(1-p_bar))+z2_2b*</w:t>
      </w:r>
      <w:proofErr w:type="spellStart"/>
      <w:r>
        <w:t>sqrt</w:t>
      </w:r>
      <w:proofErr w:type="spellEnd"/>
      <w:r>
        <w:t>(p1*(1-p1)+p2*(1-p2)))^2/((p2-p1)^2)</w:t>
      </w:r>
    </w:p>
    <w:p w14:paraId="5CFAD992" w14:textId="77777777" w:rsidR="00F77E7F" w:rsidRDefault="00F77E7F" w:rsidP="00F77E7F"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ans_n</w:t>
      </w:r>
      <w:proofErr w:type="spellEnd"/>
      <w:r>
        <w:t>)</w:t>
      </w:r>
    </w:p>
    <w:p w14:paraId="1E79A1B7" w14:textId="77777777" w:rsidR="00F77E7F" w:rsidRDefault="00F77E7F" w:rsidP="00F77E7F">
      <w:r>
        <w:t xml:space="preserve">}  </w:t>
      </w:r>
    </w:p>
    <w:p w14:paraId="3B3D9DA2" w14:textId="77777777" w:rsidR="00F77E7F" w:rsidRDefault="00F77E7F" w:rsidP="00F77E7F">
      <w:proofErr w:type="gramStart"/>
      <w:r>
        <w:t>delta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(-0.8,0.2,by=0.05)</w:t>
      </w:r>
    </w:p>
    <w:p w14:paraId="45D51383" w14:textId="77777777" w:rsidR="00F77E7F" w:rsidRDefault="00F77E7F" w:rsidP="00F77E7F">
      <w:proofErr w:type="gramStart"/>
      <w:r>
        <w:t>n</w:t>
      </w:r>
      <w:proofErr w:type="gramEnd"/>
      <w:r>
        <w:t>_2b &lt;- par.n_2b(delta,0.05,0.2,0.8)</w:t>
      </w:r>
    </w:p>
    <w:p w14:paraId="1A5A6341" w14:textId="77777777" w:rsidR="00F77E7F" w:rsidRDefault="00F77E7F" w:rsidP="00F77E7F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14:paraId="189E8637" w14:textId="77777777" w:rsidR="00F77E7F" w:rsidRDefault="00F77E7F" w:rsidP="00F77E7F">
      <w:proofErr w:type="gramStart"/>
      <w:r>
        <w:t>plot</w:t>
      </w:r>
      <w:proofErr w:type="gramEnd"/>
      <w:r>
        <w:t>(delta,n_2b,type="l")</w:t>
      </w:r>
    </w:p>
    <w:p w14:paraId="148F980B" w14:textId="77777777" w:rsidR="00F77E7F" w:rsidRDefault="00F77E7F" w:rsidP="00F77E7F">
      <w:proofErr w:type="gramStart"/>
      <w:r>
        <w:t>plot</w:t>
      </w:r>
      <w:proofErr w:type="gramEnd"/>
      <w:r>
        <w:t>(n_2b,delta,type="l")</w:t>
      </w:r>
    </w:p>
    <w:p w14:paraId="63C889FA" w14:textId="77777777" w:rsidR="00F77E7F" w:rsidRDefault="00F77E7F" w:rsidP="00F77E7F"/>
    <w:p w14:paraId="1F622D90" w14:textId="77777777" w:rsidR="00F77E7F" w:rsidRDefault="00F77E7F" w:rsidP="00F77E7F">
      <w:r>
        <w:t>#Question 2 part c</w:t>
      </w:r>
    </w:p>
    <w:p w14:paraId="147ABCD0" w14:textId="77777777" w:rsidR="00F77E7F" w:rsidRDefault="00F77E7F" w:rsidP="00F77E7F">
      <w:proofErr w:type="gramStart"/>
      <w:r>
        <w:t>par.n</w:t>
      </w:r>
      <w:proofErr w:type="gramEnd"/>
      <w:r>
        <w:t>_2c &lt;- function (n,alpha,p1,p2){</w:t>
      </w:r>
    </w:p>
    <w:p w14:paraId="43AA46B0" w14:textId="77777777" w:rsidR="00F77E7F" w:rsidRDefault="00F77E7F" w:rsidP="00F77E7F">
      <w:r>
        <w:t xml:space="preserve">  </w:t>
      </w:r>
      <w:proofErr w:type="gramStart"/>
      <w:r>
        <w:t>z1</w:t>
      </w:r>
      <w:proofErr w:type="gramEnd"/>
      <w:r>
        <w:t>_2c &lt;-</w:t>
      </w:r>
      <w:proofErr w:type="spellStart"/>
      <w:r>
        <w:t>qnorm</w:t>
      </w:r>
      <w:proofErr w:type="spellEnd"/>
      <w:r>
        <w:t>(1-alpha/2)</w:t>
      </w:r>
    </w:p>
    <w:p w14:paraId="7666A095" w14:textId="77777777" w:rsidR="00F77E7F" w:rsidRDefault="00F77E7F" w:rsidP="00F77E7F">
      <w:r>
        <w:t xml:space="preserve">  #Calculate the power</w:t>
      </w:r>
    </w:p>
    <w:p w14:paraId="5A2B5B61" w14:textId="77777777" w:rsidR="00F77E7F" w:rsidRDefault="00F77E7F" w:rsidP="00F77E7F">
      <w:r>
        <w:t xml:space="preserve">  </w:t>
      </w:r>
      <w:proofErr w:type="gramStart"/>
      <w:r>
        <w:t>delta</w:t>
      </w:r>
      <w:proofErr w:type="gramEnd"/>
      <w:r>
        <w:t>=abs(2*</w:t>
      </w:r>
      <w:proofErr w:type="spellStart"/>
      <w:r>
        <w:t>asin</w:t>
      </w:r>
      <w:proofErr w:type="spellEnd"/>
      <w:r>
        <w:t>(</w:t>
      </w:r>
      <w:proofErr w:type="spellStart"/>
      <w:r>
        <w:t>sqrt</w:t>
      </w:r>
      <w:proofErr w:type="spellEnd"/>
      <w:r>
        <w:t>(p1))-2*</w:t>
      </w:r>
      <w:proofErr w:type="spellStart"/>
      <w:r>
        <w:t>asin</w:t>
      </w:r>
      <w:proofErr w:type="spellEnd"/>
      <w:r>
        <w:t>(</w:t>
      </w:r>
      <w:proofErr w:type="spellStart"/>
      <w:r>
        <w:t>sqrt</w:t>
      </w:r>
      <w:proofErr w:type="spellEnd"/>
      <w:r>
        <w:t>(p2)))</w:t>
      </w:r>
    </w:p>
    <w:p w14:paraId="4C5D7DC4" w14:textId="77777777" w:rsidR="00F77E7F" w:rsidRDefault="00F77E7F" w:rsidP="00F77E7F">
      <w:r>
        <w:t xml:space="preserve">  </w:t>
      </w:r>
      <w:proofErr w:type="gramStart"/>
      <w:r>
        <w:t>z2</w:t>
      </w:r>
      <w:proofErr w:type="gramEnd"/>
      <w:r>
        <w:t>_2c &lt;-</w:t>
      </w:r>
      <w:proofErr w:type="spellStart"/>
      <w:r>
        <w:t>sqrt</w:t>
      </w:r>
      <w:proofErr w:type="spellEnd"/>
      <w:r>
        <w:t>(n)*abs(delta)-z1_2c</w:t>
      </w:r>
    </w:p>
    <w:p w14:paraId="39AEA6C3" w14:textId="77777777" w:rsidR="00F77E7F" w:rsidRDefault="00F77E7F" w:rsidP="00F77E7F">
      <w:r>
        <w:t xml:space="preserve">  </w:t>
      </w:r>
      <w:proofErr w:type="gramStart"/>
      <w:r>
        <w:t>ans</w:t>
      </w:r>
      <w:proofErr w:type="gramEnd"/>
      <w:r>
        <w:t xml:space="preserve">_2c &lt;- </w:t>
      </w:r>
      <w:proofErr w:type="spellStart"/>
      <w:r>
        <w:t>pnorm</w:t>
      </w:r>
      <w:proofErr w:type="spellEnd"/>
      <w:r>
        <w:t>(z2_2c)</w:t>
      </w:r>
    </w:p>
    <w:p w14:paraId="7C406984" w14:textId="77777777" w:rsidR="00F77E7F" w:rsidRDefault="00F77E7F" w:rsidP="00F77E7F">
      <w:r>
        <w:t xml:space="preserve">  </w:t>
      </w:r>
      <w:proofErr w:type="gramStart"/>
      <w:r>
        <w:t>return</w:t>
      </w:r>
      <w:proofErr w:type="gramEnd"/>
      <w:r>
        <w:t>(ans_2c)</w:t>
      </w:r>
    </w:p>
    <w:p w14:paraId="4E1CF59F" w14:textId="77777777" w:rsidR="00F77E7F" w:rsidRDefault="00F77E7F" w:rsidP="00F77E7F">
      <w:r>
        <w:t>}</w:t>
      </w:r>
    </w:p>
    <w:p w14:paraId="4807BA97" w14:textId="77777777" w:rsidR="00F77E7F" w:rsidRDefault="00F77E7F" w:rsidP="00F77E7F"/>
    <w:p w14:paraId="6B8E06EC" w14:textId="77777777" w:rsidR="00F77E7F" w:rsidRDefault="00F77E7F" w:rsidP="00F77E7F">
      <w:r>
        <w:t>#Since sample sizes in increments of 5 to 10</w:t>
      </w:r>
    </w:p>
    <w:p w14:paraId="42AC844B" w14:textId="77777777" w:rsidR="00F77E7F" w:rsidRDefault="00F77E7F" w:rsidP="00F77E7F">
      <w:proofErr w:type="gramStart"/>
      <w:r>
        <w:t>n1</w:t>
      </w:r>
      <w:proofErr w:type="gramEnd"/>
      <w:r>
        <w:t xml:space="preserve">_2c &lt;- </w:t>
      </w:r>
      <w:proofErr w:type="spellStart"/>
      <w:r>
        <w:t>seq</w:t>
      </w:r>
      <w:proofErr w:type="spellEnd"/>
      <w:r>
        <w:t>(5,100,by=5)</w:t>
      </w:r>
    </w:p>
    <w:p w14:paraId="6F5C151F" w14:textId="77777777" w:rsidR="00F77E7F" w:rsidRDefault="00F77E7F" w:rsidP="00F77E7F">
      <w:proofErr w:type="gramStart"/>
      <w:r>
        <w:t>power</w:t>
      </w:r>
      <w:proofErr w:type="gramEnd"/>
      <w:r>
        <w:t>_2c &lt;- par.n_2c(n1_2c,0.05,0.8,0.9)</w:t>
      </w:r>
    </w:p>
    <w:p w14:paraId="3AA34B56" w14:textId="77777777" w:rsidR="00F77E7F" w:rsidRDefault="00F77E7F" w:rsidP="00F77E7F"/>
    <w:p w14:paraId="258DEC80" w14:textId="77777777" w:rsidR="00F77E7F" w:rsidRDefault="00F77E7F" w:rsidP="00F77E7F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14:paraId="50B69E33" w14:textId="77777777" w:rsidR="00F77E7F" w:rsidRDefault="00F77E7F" w:rsidP="00F77E7F">
      <w:proofErr w:type="gramStart"/>
      <w:r>
        <w:t>plot</w:t>
      </w:r>
      <w:proofErr w:type="gramEnd"/>
      <w:r>
        <w:t>(n1_2c,power_2c,type="l")</w:t>
      </w:r>
    </w:p>
    <w:p w14:paraId="08DFF11C" w14:textId="77777777" w:rsidR="00F77E7F" w:rsidRDefault="00F77E7F" w:rsidP="00F77E7F">
      <w:proofErr w:type="gramStart"/>
      <w:r>
        <w:t>plot</w:t>
      </w:r>
      <w:proofErr w:type="gramEnd"/>
      <w:r>
        <w:t>(power_2c,n1_2c,type="l")</w:t>
      </w:r>
    </w:p>
    <w:p w14:paraId="123165D7" w14:textId="77777777" w:rsidR="00F77E7F" w:rsidRDefault="00F77E7F" w:rsidP="00F77E7F"/>
    <w:p w14:paraId="0C1C9218" w14:textId="77777777" w:rsidR="00F77E7F" w:rsidRDefault="00F77E7F" w:rsidP="00F77E7F">
      <w:r>
        <w:t>#Question 2 part d</w:t>
      </w:r>
    </w:p>
    <w:p w14:paraId="3F1D63E8" w14:textId="77777777" w:rsidR="00F77E7F" w:rsidRDefault="00F77E7F" w:rsidP="00F77E7F">
      <w:proofErr w:type="gramStart"/>
      <w:r>
        <w:t>par.n</w:t>
      </w:r>
      <w:proofErr w:type="gramEnd"/>
      <w:r>
        <w:t>_2d &lt;- function(n,alpha,beta,p1,p2){</w:t>
      </w:r>
    </w:p>
    <w:p w14:paraId="658E962B" w14:textId="77777777" w:rsidR="00F77E7F" w:rsidRDefault="00F77E7F" w:rsidP="00F77E7F">
      <w:r>
        <w:t xml:space="preserve">  </w:t>
      </w:r>
      <w:proofErr w:type="gramStart"/>
      <w:r>
        <w:t>z1</w:t>
      </w:r>
      <w:proofErr w:type="gramEnd"/>
      <w:r>
        <w:t>_2d &lt;-</w:t>
      </w:r>
      <w:proofErr w:type="spellStart"/>
      <w:r>
        <w:t>qnorm</w:t>
      </w:r>
      <w:proofErr w:type="spellEnd"/>
      <w:r>
        <w:t>(1-alpha/2)</w:t>
      </w:r>
    </w:p>
    <w:p w14:paraId="2A23D620" w14:textId="77777777" w:rsidR="00F77E7F" w:rsidRDefault="00F77E7F" w:rsidP="00F77E7F">
      <w:r>
        <w:t xml:space="preserve">  </w:t>
      </w:r>
      <w:proofErr w:type="gramStart"/>
      <w:r>
        <w:t>z2</w:t>
      </w:r>
      <w:proofErr w:type="gramEnd"/>
      <w:r>
        <w:t xml:space="preserve">_2d &lt;- </w:t>
      </w:r>
      <w:proofErr w:type="spellStart"/>
      <w:r>
        <w:t>qnorm</w:t>
      </w:r>
      <w:proofErr w:type="spellEnd"/>
      <w:r>
        <w:t>(1-beta)</w:t>
      </w:r>
    </w:p>
    <w:p w14:paraId="3BDA4FAF" w14:textId="77777777" w:rsidR="00F77E7F" w:rsidRDefault="00F77E7F" w:rsidP="00F77E7F">
      <w:r>
        <w:t xml:space="preserve">  </w:t>
      </w:r>
      <w:proofErr w:type="gramStart"/>
      <w:r>
        <w:t>ans</w:t>
      </w:r>
      <w:proofErr w:type="gramEnd"/>
      <w:r>
        <w:t>_2d &lt;- abs(z1_2d+z2_2d)/abs(</w:t>
      </w:r>
      <w:proofErr w:type="spellStart"/>
      <w:r>
        <w:t>sqrt</w:t>
      </w:r>
      <w:proofErr w:type="spellEnd"/>
      <w:r>
        <w:t>(n))</w:t>
      </w:r>
    </w:p>
    <w:p w14:paraId="412FC00B" w14:textId="77777777" w:rsidR="00F77E7F" w:rsidRDefault="00F77E7F" w:rsidP="00F77E7F">
      <w:r>
        <w:t xml:space="preserve">  </w:t>
      </w:r>
      <w:proofErr w:type="gramStart"/>
      <w:r>
        <w:t>return</w:t>
      </w:r>
      <w:proofErr w:type="gramEnd"/>
      <w:r>
        <w:t>(ans_2d)</w:t>
      </w:r>
    </w:p>
    <w:p w14:paraId="5FE74D2C" w14:textId="77777777" w:rsidR="00F77E7F" w:rsidRDefault="00F77E7F" w:rsidP="00F77E7F">
      <w:r>
        <w:t xml:space="preserve">}  </w:t>
      </w:r>
    </w:p>
    <w:p w14:paraId="47886F65" w14:textId="77777777" w:rsidR="00F77E7F" w:rsidRDefault="00F77E7F" w:rsidP="00F77E7F">
      <w:proofErr w:type="gramStart"/>
      <w:r>
        <w:t>n2</w:t>
      </w:r>
      <w:proofErr w:type="gramEnd"/>
      <w:r>
        <w:t xml:space="preserve">_2d &lt;- </w:t>
      </w:r>
      <w:proofErr w:type="spellStart"/>
      <w:r>
        <w:t>seq</w:t>
      </w:r>
      <w:proofErr w:type="spellEnd"/>
      <w:r>
        <w:t>(5,100,by=5)</w:t>
      </w:r>
    </w:p>
    <w:p w14:paraId="58264A6F" w14:textId="77777777" w:rsidR="00F77E7F" w:rsidRDefault="00F77E7F" w:rsidP="00F77E7F">
      <w:proofErr w:type="gramStart"/>
      <w:r>
        <w:t>effective</w:t>
      </w:r>
      <w:proofErr w:type="gramEnd"/>
      <w:r>
        <w:t>_delta_2d &lt;- par.n_2d(n2_2d,0.05,0.2,0.8,0.9)</w:t>
      </w:r>
    </w:p>
    <w:p w14:paraId="50026EDF" w14:textId="77777777" w:rsidR="00F77E7F" w:rsidRDefault="00F77E7F" w:rsidP="00F77E7F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14:paraId="08644618" w14:textId="77777777" w:rsidR="00F77E7F" w:rsidRDefault="00F77E7F" w:rsidP="00F77E7F">
      <w:proofErr w:type="gramStart"/>
      <w:r>
        <w:t>plot</w:t>
      </w:r>
      <w:proofErr w:type="gramEnd"/>
      <w:r>
        <w:t>(n2_2d,effective_delta_2d,type="l")</w:t>
      </w:r>
    </w:p>
    <w:p w14:paraId="64CCBC51" w14:textId="09E1BB79" w:rsidR="009774C2" w:rsidRDefault="00F77E7F" w:rsidP="00F77E7F">
      <w:pPr>
        <w:rPr>
          <w:rFonts w:hint="eastAsia"/>
        </w:rPr>
      </w:pPr>
      <w:proofErr w:type="gramStart"/>
      <w:r>
        <w:t>plot</w:t>
      </w:r>
      <w:proofErr w:type="gramEnd"/>
      <w:r>
        <w:t>(effective_delta_2d,n2_2d,type="l")</w:t>
      </w:r>
    </w:p>
    <w:sectPr w:rsidR="009774C2" w:rsidSect="003B2A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2B1"/>
    <w:multiLevelType w:val="hybridMultilevel"/>
    <w:tmpl w:val="EE221C7A"/>
    <w:lvl w:ilvl="0" w:tplc="349A4260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ED"/>
    <w:rsid w:val="000D6F5D"/>
    <w:rsid w:val="00192A83"/>
    <w:rsid w:val="00283638"/>
    <w:rsid w:val="00323B2E"/>
    <w:rsid w:val="0037590A"/>
    <w:rsid w:val="003B2A9B"/>
    <w:rsid w:val="004155C2"/>
    <w:rsid w:val="00487AED"/>
    <w:rsid w:val="00551A07"/>
    <w:rsid w:val="005C4056"/>
    <w:rsid w:val="00613FFF"/>
    <w:rsid w:val="006F7DE3"/>
    <w:rsid w:val="0076048E"/>
    <w:rsid w:val="007723A7"/>
    <w:rsid w:val="007A446C"/>
    <w:rsid w:val="00904FAD"/>
    <w:rsid w:val="00914BAC"/>
    <w:rsid w:val="009774C2"/>
    <w:rsid w:val="00986D95"/>
    <w:rsid w:val="00A302E7"/>
    <w:rsid w:val="00A3151C"/>
    <w:rsid w:val="00A43CE1"/>
    <w:rsid w:val="00A53C2E"/>
    <w:rsid w:val="00A54D1D"/>
    <w:rsid w:val="00B01152"/>
    <w:rsid w:val="00B66F46"/>
    <w:rsid w:val="00BB5DDD"/>
    <w:rsid w:val="00BD3FE1"/>
    <w:rsid w:val="00BE4E26"/>
    <w:rsid w:val="00C021B6"/>
    <w:rsid w:val="00CD4732"/>
    <w:rsid w:val="00D57ABA"/>
    <w:rsid w:val="00E04718"/>
    <w:rsid w:val="00F507B5"/>
    <w:rsid w:val="00F7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C4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7AE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87AE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87AED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E4E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7AE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87AE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87AED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E4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1141</Words>
  <Characters>6507</Characters>
  <Application>Microsoft Macintosh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梁温馨</dc:creator>
  <cp:keywords/>
  <dc:description/>
  <cp:lastModifiedBy>梁温馨</cp:lastModifiedBy>
  <cp:revision>4</cp:revision>
  <cp:lastPrinted>2014-10-03T02:41:00Z</cp:lastPrinted>
  <dcterms:created xsi:type="dcterms:W3CDTF">2014-10-03T02:41:00Z</dcterms:created>
  <dcterms:modified xsi:type="dcterms:W3CDTF">2014-10-03T16:54:00Z</dcterms:modified>
</cp:coreProperties>
</file>