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F8E8" w14:textId="77777777" w:rsidR="00165C6A" w:rsidRPr="00165C6A" w:rsidRDefault="00165C6A" w:rsidP="00165C6A">
      <w:proofErr w:type="gramStart"/>
      <w:r w:rsidRPr="00165C6A">
        <w:rPr>
          <w:lang w:val="en-CA"/>
        </w:rPr>
        <w:t>Essential  Nutrients</w:t>
      </w:r>
      <w:proofErr w:type="gramEnd"/>
    </w:p>
    <w:p w14:paraId="3149C2A2" w14:textId="77777777" w:rsidR="00165C6A" w:rsidRPr="00165C6A" w:rsidRDefault="00165C6A" w:rsidP="00165C6A">
      <w:pPr>
        <w:numPr>
          <w:ilvl w:val="0"/>
          <w:numId w:val="1"/>
        </w:numPr>
      </w:pPr>
      <w:r w:rsidRPr="00165C6A">
        <w:rPr>
          <w:lang w:val="en-CA"/>
        </w:rPr>
        <w:t xml:space="preserve">Substances the body must get from food because it cannot manufacture them at all or fast enough to meet it’s needs. </w:t>
      </w:r>
    </w:p>
    <w:p w14:paraId="75BC9F55" w14:textId="77777777" w:rsidR="00165C6A" w:rsidRPr="00165C6A" w:rsidRDefault="00165C6A" w:rsidP="00165C6A">
      <w:r w:rsidRPr="00165C6A">
        <w:rPr>
          <w:lang w:val="en-CA"/>
        </w:rPr>
        <w:t xml:space="preserve">Macronutrients – Essential nutrients required by the body in relatively large amounts. </w:t>
      </w:r>
    </w:p>
    <w:p w14:paraId="603981F4" w14:textId="77777777" w:rsidR="00165C6A" w:rsidRPr="00165C6A" w:rsidRDefault="00165C6A" w:rsidP="00165C6A">
      <w:r w:rsidRPr="00165C6A">
        <w:rPr>
          <w:lang w:val="en-CA"/>
        </w:rPr>
        <w:t xml:space="preserve">Micronutrients – Essential nutrients required by the body in minute amounts. </w:t>
      </w:r>
    </w:p>
    <w:p w14:paraId="595AE4F2" w14:textId="77777777" w:rsidR="00165C6A" w:rsidRDefault="00165C6A" w:rsidP="00165C6A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必需的营养</w:t>
      </w:r>
    </w:p>
    <w:p w14:paraId="0F0E0AA2" w14:textId="77777777" w:rsidR="00165C6A" w:rsidRDefault="00165C6A" w:rsidP="00165C6A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人体必须从食物中获取物质，因为它根本不能制造这些物质，也不能以足够快的速度来满足人体的需要。</w:t>
      </w:r>
    </w:p>
    <w:p w14:paraId="28BA9FDA" w14:textId="77777777" w:rsidR="00165C6A" w:rsidRDefault="00165C6A" w:rsidP="00165C6A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宏量营养素</w:t>
      </w:r>
      <w:r>
        <w:rPr>
          <w:rStyle w:val="tgt1"/>
          <w:rFonts w:ascii="Arial" w:hAnsi="Arial" w:cs="Arial"/>
          <w:color w:val="333333"/>
          <w:sz w:val="20"/>
          <w:szCs w:val="20"/>
        </w:rPr>
        <w:t>-</w:t>
      </w:r>
      <w:r>
        <w:rPr>
          <w:rStyle w:val="tgt1"/>
          <w:rFonts w:ascii="Arial" w:hAnsi="Arial" w:cs="Arial"/>
          <w:color w:val="333333"/>
          <w:sz w:val="20"/>
          <w:szCs w:val="20"/>
        </w:rPr>
        <w:t>身体所需的基本营养素，数量相对较多。</w:t>
      </w:r>
    </w:p>
    <w:p w14:paraId="1A932E1D" w14:textId="77777777" w:rsidR="00165C6A" w:rsidRDefault="00165C6A" w:rsidP="00165C6A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微量营养素</w:t>
      </w:r>
      <w:r>
        <w:rPr>
          <w:rStyle w:val="tgt1"/>
          <w:rFonts w:ascii="Arial" w:hAnsi="Arial" w:cs="Arial"/>
          <w:color w:val="333333"/>
          <w:sz w:val="20"/>
          <w:szCs w:val="20"/>
        </w:rPr>
        <w:t>-</w:t>
      </w:r>
      <w:r>
        <w:rPr>
          <w:rStyle w:val="tgt1"/>
          <w:rFonts w:ascii="Arial" w:hAnsi="Arial" w:cs="Arial"/>
          <w:color w:val="333333"/>
          <w:sz w:val="20"/>
          <w:szCs w:val="20"/>
        </w:rPr>
        <w:t>人体所需的微量必需营养素。</w:t>
      </w:r>
    </w:p>
    <w:p w14:paraId="0C659F2C" w14:textId="77777777" w:rsidR="00992BCA" w:rsidRDefault="00165C6A" w:rsidP="00E44091">
      <w:pPr>
        <w:rPr>
          <w:lang w:val="en-CA"/>
        </w:rPr>
      </w:pPr>
      <w:r w:rsidRPr="00165C6A">
        <w:rPr>
          <w:lang w:val="en-CA"/>
        </w:rPr>
        <w:t>Macronutrients</w:t>
      </w:r>
      <w:r>
        <w:rPr>
          <w:rFonts w:hint="eastAsia"/>
          <w:lang w:val="en-CA"/>
        </w:rPr>
        <w:t>：</w:t>
      </w:r>
    </w:p>
    <w:p w14:paraId="25A01F82" w14:textId="0AE590E0" w:rsidR="00992BCA" w:rsidRDefault="00E44091" w:rsidP="00E44091">
      <w:pPr>
        <w:rPr>
          <w:lang w:val="en-CA"/>
        </w:rPr>
      </w:pPr>
      <w:r>
        <w:rPr>
          <w:rFonts w:hint="eastAsia"/>
          <w:lang w:val="en-CA"/>
        </w:rPr>
        <w:t>Protein</w:t>
      </w:r>
    </w:p>
    <w:p w14:paraId="4ACF4BA0" w14:textId="77777777" w:rsidR="00992BCA" w:rsidRPr="00992BCA" w:rsidRDefault="00992BCA" w:rsidP="00992BCA">
      <w:pPr>
        <w:numPr>
          <w:ilvl w:val="0"/>
          <w:numId w:val="9"/>
        </w:numPr>
      </w:pPr>
      <w:r w:rsidRPr="00992BCA">
        <w:rPr>
          <w:lang w:val="en-CA"/>
        </w:rPr>
        <w:t>An Essential nutrient that form important parts of the body’s main structures (muscle and bones) as well as blood, enzymes, hormones, cell membranes; also provides energy.</w:t>
      </w:r>
    </w:p>
    <w:p w14:paraId="23F3A244" w14:textId="77777777" w:rsidR="00992BCA" w:rsidRPr="00992BCA" w:rsidRDefault="00992BCA" w:rsidP="00E44091"/>
    <w:p w14:paraId="2FE00884" w14:textId="378287CA" w:rsidR="00992BCA" w:rsidRDefault="00E44091" w:rsidP="00E44091">
      <w:pPr>
        <w:rPr>
          <w:lang w:val="en-CA"/>
        </w:rPr>
      </w:pPr>
      <w:r>
        <w:rPr>
          <w:lang w:val="en-CA"/>
        </w:rPr>
        <w:t xml:space="preserve"> </w:t>
      </w:r>
      <w:r w:rsidR="00992BCA"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一种构成人体主要结构</w:t>
      </w:r>
      <w:r w:rsidR="00992BCA"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(</w:t>
      </w:r>
      <w:r w:rsidR="00992BCA"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肌肉和骨骼</w:t>
      </w:r>
      <w:r w:rsidR="00992BCA"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)</w:t>
      </w:r>
      <w:r w:rsidR="00992BCA"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以及血液、酶、激素、细胞膜重要部分的必需营养素</w:t>
      </w:r>
      <w:r w:rsidR="00992BCA"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;</w:t>
      </w:r>
      <w:r w:rsidR="00992BCA"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还提供了能量。</w:t>
      </w:r>
    </w:p>
    <w:p w14:paraId="5B1195C7" w14:textId="77777777" w:rsidR="00992BCA" w:rsidRDefault="00E44091" w:rsidP="00E44091">
      <w:pPr>
        <w:rPr>
          <w:lang w:val="en-CA"/>
        </w:rPr>
      </w:pPr>
      <w:r>
        <w:rPr>
          <w:lang w:val="en-CA"/>
        </w:rPr>
        <w:t xml:space="preserve">  fats </w:t>
      </w:r>
    </w:p>
    <w:p w14:paraId="0BF5166D" w14:textId="77777777" w:rsidR="00992BCA" w:rsidRPr="00992BCA" w:rsidRDefault="00992BCA" w:rsidP="00992BCA">
      <w:pPr>
        <w:numPr>
          <w:ilvl w:val="0"/>
          <w:numId w:val="10"/>
        </w:numPr>
      </w:pPr>
      <w:r w:rsidRPr="00992BCA">
        <w:rPr>
          <w:lang w:val="en-CA"/>
        </w:rPr>
        <w:t xml:space="preserve">Usable energy, help insulate body, and support and cushion organs. </w:t>
      </w:r>
    </w:p>
    <w:p w14:paraId="546A13BC" w14:textId="77777777" w:rsidR="00992BCA" w:rsidRPr="00992BCA" w:rsidRDefault="00992BCA" w:rsidP="00992BCA">
      <w:pPr>
        <w:numPr>
          <w:ilvl w:val="0"/>
          <w:numId w:val="10"/>
        </w:numPr>
      </w:pPr>
      <w:r w:rsidRPr="00992BCA">
        <w:rPr>
          <w:lang w:val="en-CA"/>
        </w:rPr>
        <w:t>Major fuel for body during rest and light activity</w:t>
      </w:r>
    </w:p>
    <w:p w14:paraId="3C5E00B7" w14:textId="77777777" w:rsidR="00992BCA" w:rsidRDefault="00992BCA" w:rsidP="00992BCA">
      <w:pPr>
        <w:pStyle w:val="tgt"/>
        <w:numPr>
          <w:ilvl w:val="0"/>
          <w:numId w:val="10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可用能量，帮助隔离身体，支持和缓冲器官。</w:t>
      </w:r>
    </w:p>
    <w:p w14:paraId="7D4E4917" w14:textId="77777777" w:rsidR="00992BCA" w:rsidRDefault="00992BCA" w:rsidP="00992BCA">
      <w:pPr>
        <w:pStyle w:val="tgt"/>
        <w:numPr>
          <w:ilvl w:val="0"/>
          <w:numId w:val="10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休息和轻度活动时身体的主要燃料</w:t>
      </w:r>
    </w:p>
    <w:p w14:paraId="7A3EF11A" w14:textId="77777777" w:rsidR="00992BCA" w:rsidRPr="00992BCA" w:rsidRDefault="00992BCA" w:rsidP="00E44091"/>
    <w:p w14:paraId="31E1BB9C" w14:textId="77777777" w:rsidR="00992BCA" w:rsidRDefault="00992BCA" w:rsidP="00E44091">
      <w:pPr>
        <w:rPr>
          <w:lang w:val="en-CA"/>
        </w:rPr>
      </w:pPr>
    </w:p>
    <w:p w14:paraId="2261172F" w14:textId="6B1E4A26" w:rsidR="00E44091" w:rsidRPr="00E44091" w:rsidRDefault="00E44091" w:rsidP="00E44091">
      <w:pPr>
        <w:rPr>
          <w:rFonts w:hint="eastAsia"/>
        </w:rPr>
      </w:pPr>
      <w:r>
        <w:rPr>
          <w:lang w:val="en-CA"/>
        </w:rPr>
        <w:t xml:space="preserve">  </w:t>
      </w:r>
      <w:r w:rsidRPr="00E44091">
        <w:rPr>
          <w:lang w:val="en-CA"/>
        </w:rPr>
        <w:t xml:space="preserve">Carbohydrates </w:t>
      </w:r>
      <w:r w:rsidR="001C616A">
        <w:rPr>
          <w:rFonts w:hint="eastAsia"/>
          <w:lang w:val="en-CA"/>
        </w:rPr>
        <w:t>碳水化合物</w:t>
      </w:r>
    </w:p>
    <w:p w14:paraId="7D31F189" w14:textId="77777777" w:rsidR="00992BCA" w:rsidRPr="00992BCA" w:rsidRDefault="00992BCA" w:rsidP="00992BCA">
      <w:pPr>
        <w:numPr>
          <w:ilvl w:val="0"/>
          <w:numId w:val="11"/>
        </w:numPr>
      </w:pPr>
      <w:r w:rsidRPr="00992BCA">
        <w:rPr>
          <w:lang w:val="en-CA"/>
        </w:rPr>
        <w:t xml:space="preserve">An essential nutrient; sugars, starches and dietary fibres are all carbohydrates </w:t>
      </w:r>
    </w:p>
    <w:p w14:paraId="695FD665" w14:textId="26DA8C45" w:rsidR="00B046AA" w:rsidRPr="00992BCA" w:rsidRDefault="00992BCA">
      <w:r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必不可少的营养</w:t>
      </w:r>
      <w:r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;</w:t>
      </w:r>
      <w:r w:rsidRPr="00992BCA">
        <w:rPr>
          <w:rFonts w:ascii="Arial" w:hAnsi="Arial" w:cs="Arial"/>
          <w:color w:val="333333"/>
          <w:sz w:val="20"/>
          <w:szCs w:val="20"/>
          <w:shd w:val="clear" w:color="auto" w:fill="F7F8FA"/>
        </w:rPr>
        <w:t>糖、淀粉和膳食纤维都是碳水化合物</w:t>
      </w:r>
    </w:p>
    <w:p w14:paraId="4B450697" w14:textId="321AA121" w:rsidR="00E44091" w:rsidRDefault="00E44091"/>
    <w:p w14:paraId="56C6A4E6" w14:textId="77777777" w:rsidR="00E44091" w:rsidRPr="00E44091" w:rsidRDefault="00E44091" w:rsidP="00E44091">
      <w:pPr>
        <w:numPr>
          <w:ilvl w:val="0"/>
          <w:numId w:val="2"/>
        </w:numPr>
      </w:pPr>
      <w:r w:rsidRPr="00E44091">
        <w:rPr>
          <w:lang w:val="en-CA"/>
        </w:rPr>
        <w:t xml:space="preserve">Classified into two groups: </w:t>
      </w:r>
    </w:p>
    <w:p w14:paraId="1DB0F5E1" w14:textId="77777777" w:rsidR="00E44091" w:rsidRPr="00E44091" w:rsidRDefault="00E44091" w:rsidP="00E44091">
      <w:pPr>
        <w:numPr>
          <w:ilvl w:val="1"/>
          <w:numId w:val="2"/>
        </w:numPr>
      </w:pPr>
      <w:r w:rsidRPr="00E44091">
        <w:rPr>
          <w:lang w:val="en-CA"/>
        </w:rPr>
        <w:t xml:space="preserve">Simple carbs -provide sweetness in foods (sucrose, fructose, lactose) </w:t>
      </w:r>
    </w:p>
    <w:p w14:paraId="28D588EA" w14:textId="77777777" w:rsidR="00E44091" w:rsidRPr="00E44091" w:rsidRDefault="00E44091" w:rsidP="00E44091">
      <w:pPr>
        <w:numPr>
          <w:ilvl w:val="1"/>
          <w:numId w:val="2"/>
        </w:numPr>
      </w:pPr>
      <w:r w:rsidRPr="00E44091">
        <w:rPr>
          <w:lang w:val="en-CA"/>
        </w:rPr>
        <w:t>Contain one or two units of sugar</w:t>
      </w:r>
    </w:p>
    <w:p w14:paraId="22F23A1F" w14:textId="77777777" w:rsidR="00E44091" w:rsidRPr="00E44091" w:rsidRDefault="00E44091" w:rsidP="00E44091">
      <w:pPr>
        <w:numPr>
          <w:ilvl w:val="1"/>
          <w:numId w:val="2"/>
        </w:numPr>
      </w:pPr>
      <w:r w:rsidRPr="00E44091">
        <w:rPr>
          <w:lang w:val="en-CA"/>
        </w:rPr>
        <w:t>Sources: fruit, juice, milk, sugar, jam, honey, candy, pop…</w:t>
      </w:r>
    </w:p>
    <w:p w14:paraId="5B206363" w14:textId="77777777" w:rsidR="00E44091" w:rsidRDefault="00E44091" w:rsidP="00E44091">
      <w:pPr>
        <w:pStyle w:val="tgt"/>
        <w:numPr>
          <w:ilvl w:val="0"/>
          <w:numId w:val="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分为两组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p w14:paraId="0491AE9A" w14:textId="77777777" w:rsidR="00E44091" w:rsidRDefault="00E44091" w:rsidP="00E44091">
      <w:pPr>
        <w:pStyle w:val="tgt"/>
        <w:numPr>
          <w:ilvl w:val="0"/>
          <w:numId w:val="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单糖</w:t>
      </w:r>
      <w:r>
        <w:rPr>
          <w:rStyle w:val="tgt1"/>
          <w:rFonts w:ascii="Arial" w:hAnsi="Arial" w:cs="Arial"/>
          <w:color w:val="333333"/>
          <w:sz w:val="20"/>
          <w:szCs w:val="20"/>
        </w:rPr>
        <w:t>——</w:t>
      </w:r>
      <w:r>
        <w:rPr>
          <w:rStyle w:val="tgt1"/>
          <w:rFonts w:ascii="Arial" w:hAnsi="Arial" w:cs="Arial"/>
          <w:color w:val="333333"/>
          <w:sz w:val="20"/>
          <w:szCs w:val="20"/>
        </w:rPr>
        <w:t>提供食物中的甜味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蔗糖、果糖、乳糖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63E3F10E" w14:textId="77777777" w:rsidR="00E44091" w:rsidRDefault="00E44091" w:rsidP="00E44091">
      <w:pPr>
        <w:pStyle w:val="tgt"/>
        <w:numPr>
          <w:ilvl w:val="0"/>
          <w:numId w:val="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含有一到两个单位的糖</w:t>
      </w:r>
    </w:p>
    <w:p w14:paraId="3AA39F3F" w14:textId="77777777" w:rsidR="00E44091" w:rsidRDefault="00E44091" w:rsidP="00E44091">
      <w:pPr>
        <w:pStyle w:val="tgt"/>
        <w:numPr>
          <w:ilvl w:val="0"/>
          <w:numId w:val="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来源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水果、果汁、牛奶、糖、果酱、蜂蜜、糖果、汽水</w:t>
      </w:r>
      <w:r>
        <w:rPr>
          <w:rStyle w:val="tgt1"/>
          <w:rFonts w:ascii="Arial" w:hAnsi="Arial" w:cs="Arial"/>
          <w:color w:val="333333"/>
          <w:sz w:val="20"/>
          <w:szCs w:val="20"/>
        </w:rPr>
        <w:t>……</w:t>
      </w:r>
    </w:p>
    <w:p w14:paraId="416CF499" w14:textId="77777777" w:rsidR="00E44091" w:rsidRPr="00E44091" w:rsidRDefault="00E44091" w:rsidP="00E44091">
      <w:r w:rsidRPr="00E44091">
        <w:rPr>
          <w:lang w:val="en-CA"/>
        </w:rPr>
        <w:t>Carbohydrates</w:t>
      </w:r>
    </w:p>
    <w:p w14:paraId="0BF07697" w14:textId="77777777" w:rsidR="00E44091" w:rsidRPr="00E44091" w:rsidRDefault="00E44091" w:rsidP="00E44091">
      <w:pPr>
        <w:numPr>
          <w:ilvl w:val="0"/>
          <w:numId w:val="3"/>
        </w:numPr>
      </w:pPr>
      <w:r w:rsidRPr="00E44091">
        <w:rPr>
          <w:lang w:val="en-CA"/>
        </w:rPr>
        <w:t>During digestion broken down into:</w:t>
      </w:r>
    </w:p>
    <w:p w14:paraId="23022CA4" w14:textId="77777777" w:rsidR="00E44091" w:rsidRPr="00E44091" w:rsidRDefault="00E44091" w:rsidP="00E44091">
      <w:pPr>
        <w:numPr>
          <w:ilvl w:val="1"/>
          <w:numId w:val="3"/>
        </w:numPr>
      </w:pPr>
      <w:r w:rsidRPr="00E44091">
        <w:rPr>
          <w:lang w:val="en-CA"/>
        </w:rPr>
        <w:t xml:space="preserve">Glucose – simple sugar that is body’s basic fuel </w:t>
      </w:r>
    </w:p>
    <w:p w14:paraId="25774262" w14:textId="77777777" w:rsidR="00E44091" w:rsidRPr="00E44091" w:rsidRDefault="00E44091" w:rsidP="00E44091">
      <w:pPr>
        <w:numPr>
          <w:ilvl w:val="1"/>
          <w:numId w:val="3"/>
        </w:numPr>
      </w:pPr>
      <w:r w:rsidRPr="00E44091">
        <w:rPr>
          <w:lang w:val="en-CA"/>
        </w:rPr>
        <w:t xml:space="preserve">Glycogen – animal starch stored in the liver and muscles </w:t>
      </w:r>
    </w:p>
    <w:p w14:paraId="10F17048" w14:textId="77777777" w:rsidR="00E44091" w:rsidRDefault="00E44091" w:rsidP="00E44091">
      <w:pPr>
        <w:pStyle w:val="tgt"/>
        <w:numPr>
          <w:ilvl w:val="0"/>
          <w:numId w:val="3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lastRenderedPageBreak/>
        <w:t>碳水化合物</w:t>
      </w:r>
    </w:p>
    <w:p w14:paraId="196D4623" w14:textId="77777777" w:rsidR="00E44091" w:rsidRDefault="00E44091" w:rsidP="00E44091">
      <w:pPr>
        <w:pStyle w:val="tgt"/>
        <w:numPr>
          <w:ilvl w:val="0"/>
          <w:numId w:val="3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在消化过程中分解为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p w14:paraId="1028673D" w14:textId="77777777" w:rsidR="00E44091" w:rsidRDefault="00E44091" w:rsidP="00E44091">
      <w:pPr>
        <w:pStyle w:val="tgt"/>
        <w:numPr>
          <w:ilvl w:val="0"/>
          <w:numId w:val="3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葡萄糖</w:t>
      </w:r>
      <w:r>
        <w:rPr>
          <w:rStyle w:val="tgt1"/>
          <w:rFonts w:ascii="Arial" w:hAnsi="Arial" w:cs="Arial"/>
          <w:color w:val="333333"/>
          <w:sz w:val="20"/>
          <w:szCs w:val="20"/>
        </w:rPr>
        <w:t>-</w:t>
      </w:r>
      <w:r>
        <w:rPr>
          <w:rStyle w:val="tgt1"/>
          <w:rFonts w:ascii="Arial" w:hAnsi="Arial" w:cs="Arial"/>
          <w:color w:val="333333"/>
          <w:sz w:val="20"/>
          <w:szCs w:val="20"/>
        </w:rPr>
        <w:t>作为身体基本燃料的单糖</w:t>
      </w:r>
    </w:p>
    <w:p w14:paraId="790D3D50" w14:textId="77777777" w:rsidR="00E44091" w:rsidRDefault="00E44091" w:rsidP="00E44091">
      <w:pPr>
        <w:pStyle w:val="tgt"/>
        <w:numPr>
          <w:ilvl w:val="0"/>
          <w:numId w:val="3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糖原</w:t>
      </w:r>
      <w:r>
        <w:rPr>
          <w:rStyle w:val="tgt1"/>
          <w:rFonts w:ascii="Arial" w:hAnsi="Arial" w:cs="Arial"/>
          <w:color w:val="333333"/>
          <w:sz w:val="20"/>
          <w:szCs w:val="20"/>
        </w:rPr>
        <w:t>-</w:t>
      </w:r>
      <w:r>
        <w:rPr>
          <w:rStyle w:val="tgt1"/>
          <w:rFonts w:ascii="Arial" w:hAnsi="Arial" w:cs="Arial"/>
          <w:color w:val="333333"/>
          <w:sz w:val="20"/>
          <w:szCs w:val="20"/>
        </w:rPr>
        <w:t>储存在肝脏和肌肉中的动物淀粉</w:t>
      </w:r>
    </w:p>
    <w:p w14:paraId="2CA5BFA8" w14:textId="411829FD" w:rsidR="00E44091" w:rsidRPr="00E44091" w:rsidRDefault="00E44091" w:rsidP="00E44091">
      <w:r w:rsidRPr="00E44091">
        <w:rPr>
          <w:lang w:val="en-CA"/>
        </w:rPr>
        <w:t>Fibre</w:t>
      </w:r>
      <w:r w:rsidR="001C616A">
        <w:rPr>
          <w:rFonts w:hint="eastAsia"/>
          <w:lang w:val="en-CA"/>
        </w:rPr>
        <w:t>纤维制品</w:t>
      </w:r>
    </w:p>
    <w:p w14:paraId="6DB6515E" w14:textId="016924E2" w:rsidR="00E44091" w:rsidRPr="00992BCA" w:rsidRDefault="00E44091" w:rsidP="00E44091">
      <w:pPr>
        <w:numPr>
          <w:ilvl w:val="0"/>
          <w:numId w:val="4"/>
        </w:numPr>
      </w:pPr>
      <w:r w:rsidRPr="00E44091">
        <w:rPr>
          <w:lang w:val="en-CA"/>
        </w:rPr>
        <w:t>Non-digestible carbohydrates</w:t>
      </w:r>
    </w:p>
    <w:p w14:paraId="39B8AA9A" w14:textId="30BA6D06" w:rsidR="00E44091" w:rsidRPr="00E44091" w:rsidRDefault="00992BCA" w:rsidP="00E44091">
      <w:pPr>
        <w:numPr>
          <w:ilvl w:val="0"/>
          <w:numId w:val="4"/>
        </w:numPr>
      </w:pPr>
      <w:r>
        <w:rPr>
          <w:rFonts w:hint="eastAsia"/>
        </w:rPr>
        <w:t>不易消化的碳水化合物</w:t>
      </w:r>
    </w:p>
    <w:p w14:paraId="183759F8" w14:textId="77777777" w:rsidR="00E44091" w:rsidRPr="00E44091" w:rsidRDefault="00E44091" w:rsidP="00E44091">
      <w:r w:rsidRPr="00E44091">
        <w:rPr>
          <w:lang w:val="en-CA"/>
        </w:rPr>
        <w:t xml:space="preserve">Recommended Intake: </w:t>
      </w:r>
    </w:p>
    <w:p w14:paraId="1E834D2C" w14:textId="77777777" w:rsidR="00E44091" w:rsidRPr="00E44091" w:rsidRDefault="00E44091" w:rsidP="00E44091">
      <w:pPr>
        <w:numPr>
          <w:ilvl w:val="0"/>
          <w:numId w:val="5"/>
        </w:numPr>
      </w:pPr>
      <w:r w:rsidRPr="00E44091">
        <w:rPr>
          <w:lang w:val="en-CA"/>
        </w:rPr>
        <w:t xml:space="preserve">38 grams for adult men </w:t>
      </w:r>
    </w:p>
    <w:p w14:paraId="2E344ECD" w14:textId="77777777" w:rsidR="00E44091" w:rsidRPr="00E44091" w:rsidRDefault="00E44091" w:rsidP="00E44091">
      <w:pPr>
        <w:numPr>
          <w:ilvl w:val="0"/>
          <w:numId w:val="5"/>
        </w:numPr>
      </w:pPr>
      <w:r w:rsidRPr="00E44091">
        <w:rPr>
          <w:lang w:val="en-CA"/>
        </w:rPr>
        <w:t xml:space="preserve">25 grams for adult woman </w:t>
      </w:r>
    </w:p>
    <w:p w14:paraId="08BE9548" w14:textId="77777777" w:rsidR="00E44091" w:rsidRDefault="00E44091" w:rsidP="00E44091">
      <w:pPr>
        <w:pStyle w:val="tgt"/>
        <w:numPr>
          <w:ilvl w:val="0"/>
          <w:numId w:val="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推荐摄入量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p w14:paraId="1271B198" w14:textId="77777777" w:rsidR="00E44091" w:rsidRDefault="00E44091" w:rsidP="00E44091">
      <w:pPr>
        <w:pStyle w:val="tgt"/>
        <w:numPr>
          <w:ilvl w:val="0"/>
          <w:numId w:val="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成人</w:t>
      </w:r>
      <w:r>
        <w:rPr>
          <w:rStyle w:val="tgt1"/>
          <w:rFonts w:ascii="Arial" w:hAnsi="Arial" w:cs="Arial"/>
          <w:color w:val="333333"/>
          <w:sz w:val="20"/>
          <w:szCs w:val="20"/>
        </w:rPr>
        <w:t>38</w:t>
      </w:r>
      <w:r>
        <w:rPr>
          <w:rStyle w:val="tgt1"/>
          <w:rFonts w:ascii="Arial" w:hAnsi="Arial" w:cs="Arial"/>
          <w:color w:val="333333"/>
          <w:sz w:val="20"/>
          <w:szCs w:val="20"/>
        </w:rPr>
        <w:t>克</w:t>
      </w:r>
    </w:p>
    <w:p w14:paraId="2EB6BDCE" w14:textId="77777777" w:rsidR="00E44091" w:rsidRDefault="00E44091" w:rsidP="00E44091">
      <w:pPr>
        <w:pStyle w:val="tgt"/>
        <w:numPr>
          <w:ilvl w:val="0"/>
          <w:numId w:val="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成人女性</w:t>
      </w:r>
      <w:r>
        <w:rPr>
          <w:rStyle w:val="tgt1"/>
          <w:rFonts w:ascii="Arial" w:hAnsi="Arial" w:cs="Arial"/>
          <w:color w:val="333333"/>
          <w:sz w:val="20"/>
          <w:szCs w:val="20"/>
        </w:rPr>
        <w:t>25</w:t>
      </w:r>
      <w:r>
        <w:rPr>
          <w:rStyle w:val="tgt1"/>
          <w:rFonts w:ascii="Arial" w:hAnsi="Arial" w:cs="Arial"/>
          <w:color w:val="333333"/>
          <w:sz w:val="20"/>
          <w:szCs w:val="20"/>
        </w:rPr>
        <w:t>克</w:t>
      </w:r>
    </w:p>
    <w:p w14:paraId="2119F1FE" w14:textId="77777777" w:rsidR="00E44091" w:rsidRDefault="00E44091" w:rsidP="00E44091">
      <w:pPr>
        <w:rPr>
          <w:lang w:val="en-CA"/>
        </w:rPr>
      </w:pPr>
    </w:p>
    <w:p w14:paraId="7AF40F1B" w14:textId="77777777" w:rsidR="00E44091" w:rsidRDefault="00E44091" w:rsidP="00E44091">
      <w:pPr>
        <w:rPr>
          <w:lang w:val="en-CA"/>
        </w:rPr>
      </w:pPr>
    </w:p>
    <w:p w14:paraId="608E7549" w14:textId="77777777" w:rsidR="00E44091" w:rsidRDefault="00E44091" w:rsidP="00E44091">
      <w:pPr>
        <w:rPr>
          <w:lang w:val="en-CA"/>
        </w:rPr>
      </w:pPr>
    </w:p>
    <w:p w14:paraId="05C4C711" w14:textId="5436588C" w:rsidR="00E44091" w:rsidRPr="00E44091" w:rsidRDefault="00E44091" w:rsidP="00E44091">
      <w:r w:rsidRPr="00E44091">
        <w:rPr>
          <w:lang w:val="en-CA"/>
        </w:rPr>
        <w:t>Complete protein – supply essential amino acids in adequate amounts (meat, fish, poultry, eggs, milk, cheese).</w:t>
      </w:r>
    </w:p>
    <w:p w14:paraId="69159BF5" w14:textId="77777777" w:rsidR="00E44091" w:rsidRPr="00E44091" w:rsidRDefault="00E44091" w:rsidP="00E44091">
      <w:r w:rsidRPr="00E44091">
        <w:rPr>
          <w:lang w:val="en-CA"/>
        </w:rPr>
        <w:t xml:space="preserve">Incomplete Protein </w:t>
      </w:r>
    </w:p>
    <w:p w14:paraId="7D0CFC76" w14:textId="77777777" w:rsidR="00E44091" w:rsidRPr="00E44091" w:rsidRDefault="00E44091" w:rsidP="00E44091">
      <w:pPr>
        <w:numPr>
          <w:ilvl w:val="0"/>
          <w:numId w:val="6"/>
        </w:numPr>
      </w:pPr>
      <w:r w:rsidRPr="00E44091">
        <w:rPr>
          <w:lang w:val="en-CA"/>
        </w:rPr>
        <w:t xml:space="preserve">Good sources of most essential amino acids (plant sources). </w:t>
      </w:r>
    </w:p>
    <w:p w14:paraId="0DA8D27D" w14:textId="77777777" w:rsidR="00E44091" w:rsidRDefault="00E44091" w:rsidP="00E44091">
      <w:pPr>
        <w:pStyle w:val="tgt"/>
        <w:numPr>
          <w:ilvl w:val="0"/>
          <w:numId w:val="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完全蛋白质</w:t>
      </w:r>
      <w:r>
        <w:rPr>
          <w:rStyle w:val="tgt1"/>
          <w:rFonts w:ascii="Arial" w:hAnsi="Arial" w:cs="Arial"/>
          <w:color w:val="333333"/>
          <w:sz w:val="20"/>
          <w:szCs w:val="20"/>
        </w:rPr>
        <w:t>-</w:t>
      </w:r>
      <w:r>
        <w:rPr>
          <w:rStyle w:val="tgt1"/>
          <w:rFonts w:ascii="Arial" w:hAnsi="Arial" w:cs="Arial"/>
          <w:color w:val="333333"/>
          <w:sz w:val="20"/>
          <w:szCs w:val="20"/>
        </w:rPr>
        <w:t>提供足够数量的必需氨基酸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肉、鱼、家禽、蛋、牛奶、芝士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  <w:r>
        <w:rPr>
          <w:rStyle w:val="tgt1"/>
          <w:rFonts w:ascii="Arial" w:hAnsi="Arial" w:cs="Arial"/>
          <w:color w:val="333333"/>
          <w:sz w:val="20"/>
          <w:szCs w:val="20"/>
        </w:rPr>
        <w:t>。</w:t>
      </w:r>
    </w:p>
    <w:p w14:paraId="209FCFBE" w14:textId="77777777" w:rsidR="00E44091" w:rsidRDefault="00E44091" w:rsidP="00E44091">
      <w:pPr>
        <w:pStyle w:val="tgt"/>
        <w:numPr>
          <w:ilvl w:val="0"/>
          <w:numId w:val="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不完全蛋白质</w:t>
      </w:r>
    </w:p>
    <w:p w14:paraId="2DF166B2" w14:textId="77777777" w:rsidR="00E44091" w:rsidRDefault="00E44091" w:rsidP="00E44091">
      <w:pPr>
        <w:pStyle w:val="tgt"/>
        <w:numPr>
          <w:ilvl w:val="0"/>
          <w:numId w:val="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大多数必需氨基酸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植物源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  <w:r>
        <w:rPr>
          <w:rStyle w:val="tgt1"/>
          <w:rFonts w:ascii="Arial" w:hAnsi="Arial" w:cs="Arial"/>
          <w:color w:val="333333"/>
          <w:sz w:val="20"/>
          <w:szCs w:val="20"/>
        </w:rPr>
        <w:t>的良好来源。</w:t>
      </w:r>
    </w:p>
    <w:p w14:paraId="42A43366" w14:textId="419E2C91" w:rsidR="00E44091" w:rsidRDefault="00E44091"/>
    <w:p w14:paraId="6C20899E" w14:textId="052465F4" w:rsidR="00E44091" w:rsidRDefault="00E44091">
      <w:pPr>
        <w:rPr>
          <w:lang w:val="en-CA"/>
        </w:rPr>
      </w:pPr>
      <w:proofErr w:type="gramStart"/>
      <w:r w:rsidRPr="00E44091">
        <w:rPr>
          <w:lang w:val="en-CA"/>
        </w:rPr>
        <w:t>Micronutrients</w:t>
      </w:r>
      <w:r>
        <w:rPr>
          <w:lang w:val="en-CA"/>
        </w:rPr>
        <w:t xml:space="preserve">  Vitamins</w:t>
      </w:r>
      <w:proofErr w:type="gramEnd"/>
      <w:r>
        <w:rPr>
          <w:lang w:val="en-CA"/>
        </w:rPr>
        <w:t xml:space="preserve">  Minerals   water</w:t>
      </w:r>
    </w:p>
    <w:p w14:paraId="6067ECF3" w14:textId="0DF9FFAC" w:rsidR="00E44091" w:rsidRDefault="00E44091"/>
    <w:p w14:paraId="70B09959" w14:textId="77777777" w:rsidR="00E44091" w:rsidRPr="00E44091" w:rsidRDefault="00E44091" w:rsidP="00E44091">
      <w:pPr>
        <w:numPr>
          <w:ilvl w:val="0"/>
          <w:numId w:val="7"/>
        </w:numPr>
      </w:pPr>
      <w:r w:rsidRPr="00E44091">
        <w:rPr>
          <w:lang w:val="en-CA"/>
        </w:rPr>
        <w:t>Minerals most lacking Canadian diet are iron, calcium, magnesium, and potassium.</w:t>
      </w:r>
    </w:p>
    <w:p w14:paraId="4AD21159" w14:textId="7AF55665" w:rsidR="00E44091" w:rsidRDefault="00E44091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加拿大人饮食中最缺乏的矿物质是铁、钙、镁和钾。</w:t>
      </w:r>
    </w:p>
    <w:p w14:paraId="31004B04" w14:textId="734AA8B3" w:rsidR="00992BCA" w:rsidRDefault="00992BCA"/>
    <w:p w14:paraId="270D9576" w14:textId="77777777" w:rsidR="00992BCA" w:rsidRPr="00992BCA" w:rsidRDefault="00992BCA" w:rsidP="00992BCA">
      <w:pPr>
        <w:numPr>
          <w:ilvl w:val="0"/>
          <w:numId w:val="8"/>
        </w:numPr>
      </w:pPr>
      <w:r w:rsidRPr="00992BCA">
        <w:rPr>
          <w:lang w:val="en-CA"/>
        </w:rPr>
        <w:t xml:space="preserve">Composed of amino acids </w:t>
      </w:r>
    </w:p>
    <w:p w14:paraId="4F2B8990" w14:textId="77777777" w:rsidR="00992BCA" w:rsidRPr="00992BCA" w:rsidRDefault="00992BCA" w:rsidP="00992BCA">
      <w:pPr>
        <w:numPr>
          <w:ilvl w:val="1"/>
          <w:numId w:val="8"/>
        </w:numPr>
      </w:pPr>
      <w:r w:rsidRPr="00992BCA">
        <w:rPr>
          <w:lang w:val="en-CA"/>
        </w:rPr>
        <w:t xml:space="preserve">Defined as building blocks of protein (20 in total, 9 are essential) </w:t>
      </w:r>
    </w:p>
    <w:p w14:paraId="7254F466" w14:textId="77777777" w:rsidR="00992BCA" w:rsidRDefault="00992BCA" w:rsidP="00992BCA">
      <w:pPr>
        <w:pStyle w:val="tgt"/>
        <w:numPr>
          <w:ilvl w:val="0"/>
          <w:numId w:val="8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由氨基酸组成</w:t>
      </w:r>
    </w:p>
    <w:p w14:paraId="4030F0C7" w14:textId="77777777" w:rsidR="00992BCA" w:rsidRDefault="00992BCA" w:rsidP="00992BCA">
      <w:pPr>
        <w:pStyle w:val="tgt"/>
        <w:numPr>
          <w:ilvl w:val="0"/>
          <w:numId w:val="8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定义为蛋白质的构建块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总共</w:t>
      </w:r>
      <w:r>
        <w:rPr>
          <w:rStyle w:val="tgt1"/>
          <w:rFonts w:ascii="Arial" w:hAnsi="Arial" w:cs="Arial"/>
          <w:color w:val="333333"/>
          <w:sz w:val="20"/>
          <w:szCs w:val="20"/>
        </w:rPr>
        <w:t>20</w:t>
      </w:r>
      <w:r>
        <w:rPr>
          <w:rStyle w:val="tgt1"/>
          <w:rFonts w:ascii="Arial" w:hAnsi="Arial" w:cs="Arial"/>
          <w:color w:val="333333"/>
          <w:sz w:val="20"/>
          <w:szCs w:val="20"/>
        </w:rPr>
        <w:t>个，</w:t>
      </w:r>
      <w:r>
        <w:rPr>
          <w:rStyle w:val="tgt1"/>
          <w:rFonts w:ascii="Arial" w:hAnsi="Arial" w:cs="Arial"/>
          <w:color w:val="333333"/>
          <w:sz w:val="20"/>
          <w:szCs w:val="20"/>
        </w:rPr>
        <w:t>9</w:t>
      </w:r>
      <w:r>
        <w:rPr>
          <w:rStyle w:val="tgt1"/>
          <w:rFonts w:ascii="Arial" w:hAnsi="Arial" w:cs="Arial"/>
          <w:color w:val="333333"/>
          <w:sz w:val="20"/>
          <w:szCs w:val="20"/>
        </w:rPr>
        <w:t>个是必需的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1236C97A" w14:textId="6D72FB33" w:rsidR="00992BCA" w:rsidRDefault="00992BCA"/>
    <w:p w14:paraId="6F1BBA54" w14:textId="15C80A73" w:rsidR="00992BCA" w:rsidRDefault="00992BCA"/>
    <w:p w14:paraId="3645A0D7" w14:textId="34CDAA55" w:rsidR="00992BCA" w:rsidRDefault="00992BCA"/>
    <w:p w14:paraId="510C422A" w14:textId="5E532371" w:rsidR="00BA2D2E" w:rsidRDefault="00BA2D2E"/>
    <w:p w14:paraId="36838C41" w14:textId="6FA86A29" w:rsidR="00BA2D2E" w:rsidRDefault="00BA2D2E"/>
    <w:p w14:paraId="2AFD8ADA" w14:textId="5BC48CA9" w:rsidR="00BA2D2E" w:rsidRDefault="00BA2D2E"/>
    <w:p w14:paraId="1E550377" w14:textId="3E72BE6D" w:rsidR="00BA2D2E" w:rsidRDefault="00BA2D2E"/>
    <w:p w14:paraId="53003F67" w14:textId="4B8D2A29" w:rsidR="00BA2D2E" w:rsidRDefault="00BA2D2E"/>
    <w:p w14:paraId="08E9EEE0" w14:textId="77777777" w:rsidR="00BA2D2E" w:rsidRPr="00BA2D2E" w:rsidRDefault="00BA2D2E" w:rsidP="00BA2D2E">
      <w:r w:rsidRPr="00BA2D2E">
        <w:rPr>
          <w:lang w:val="en-CA"/>
        </w:rPr>
        <w:lastRenderedPageBreak/>
        <w:t xml:space="preserve">Grain Products </w:t>
      </w:r>
    </w:p>
    <w:p w14:paraId="117DC9FD" w14:textId="77777777" w:rsidR="00BA2D2E" w:rsidRPr="00BA2D2E" w:rsidRDefault="00BA2D2E" w:rsidP="00BA2D2E">
      <w:pPr>
        <w:numPr>
          <w:ilvl w:val="0"/>
          <w:numId w:val="13"/>
        </w:numPr>
      </w:pPr>
      <w:r w:rsidRPr="00BA2D2E">
        <w:rPr>
          <w:lang w:val="en-CA"/>
        </w:rPr>
        <w:t xml:space="preserve">3 – 8 servings </w:t>
      </w:r>
    </w:p>
    <w:p w14:paraId="21BAB4BF" w14:textId="77777777" w:rsidR="00BA2D2E" w:rsidRPr="00BA2D2E" w:rsidRDefault="00BA2D2E" w:rsidP="00BA2D2E">
      <w:pPr>
        <w:numPr>
          <w:ilvl w:val="0"/>
          <w:numId w:val="13"/>
        </w:numPr>
      </w:pPr>
      <w:r w:rsidRPr="00BA2D2E">
        <w:rPr>
          <w:lang w:val="en-CA"/>
        </w:rPr>
        <w:t>Low in fat rich in complex carbohydrates, dietary fibre, and many vitamins</w:t>
      </w:r>
    </w:p>
    <w:p w14:paraId="12B4C1F4" w14:textId="77777777" w:rsidR="00BA2D2E" w:rsidRPr="00BA2D2E" w:rsidRDefault="00BA2D2E" w:rsidP="00BA2D2E">
      <w:pPr>
        <w:numPr>
          <w:ilvl w:val="0"/>
          <w:numId w:val="13"/>
        </w:numPr>
      </w:pPr>
      <w:r w:rsidRPr="00BA2D2E">
        <w:rPr>
          <w:lang w:val="en-CA"/>
        </w:rPr>
        <w:t>Examples of single serving (slice of bread, ½ cup of rice or pasta)</w:t>
      </w:r>
    </w:p>
    <w:p w14:paraId="3B817AD1" w14:textId="77777777" w:rsidR="00BA2D2E" w:rsidRPr="00BA2D2E" w:rsidRDefault="00BA2D2E" w:rsidP="00BA2D2E">
      <w:pPr>
        <w:numPr>
          <w:ilvl w:val="0"/>
          <w:numId w:val="13"/>
        </w:numPr>
      </w:pPr>
      <w:r w:rsidRPr="00BA2D2E">
        <w:rPr>
          <w:lang w:val="en-CA"/>
        </w:rPr>
        <w:t xml:space="preserve">Recommended choose foods low in fat or sugar </w:t>
      </w:r>
    </w:p>
    <w:p w14:paraId="71518135" w14:textId="77777777" w:rsidR="00BA2D2E" w:rsidRPr="00BA2D2E" w:rsidRDefault="00BA2D2E" w:rsidP="00BA2D2E">
      <w:pPr>
        <w:numPr>
          <w:ilvl w:val="0"/>
          <w:numId w:val="13"/>
        </w:numPr>
      </w:pPr>
      <w:r w:rsidRPr="00BA2D2E">
        <w:rPr>
          <w:lang w:val="en-CA"/>
        </w:rPr>
        <w:t xml:space="preserve">Maximum nutrition </w:t>
      </w:r>
      <w:proofErr w:type="gramStart"/>
      <w:r w:rsidRPr="00BA2D2E">
        <w:rPr>
          <w:lang w:val="en-CA"/>
        </w:rPr>
        <w:t>choose</w:t>
      </w:r>
      <w:proofErr w:type="gramEnd"/>
      <w:r w:rsidRPr="00BA2D2E">
        <w:rPr>
          <w:lang w:val="en-CA"/>
        </w:rPr>
        <w:t xml:space="preserve"> at least half servings from whole grains</w:t>
      </w:r>
    </w:p>
    <w:p w14:paraId="5ED6D3ED" w14:textId="77777777" w:rsidR="00BA2D2E" w:rsidRPr="00BA2D2E" w:rsidRDefault="00BA2D2E" w:rsidP="00BA2D2E">
      <w:r w:rsidRPr="00BA2D2E">
        <w:rPr>
          <w:lang w:val="en-CA"/>
        </w:rPr>
        <w:t>(</w:t>
      </w:r>
      <w:proofErr w:type="spellStart"/>
      <w:r w:rsidRPr="00BA2D2E">
        <w:rPr>
          <w:lang w:val="en-CA"/>
        </w:rPr>
        <w:t>eg.</w:t>
      </w:r>
      <w:proofErr w:type="spellEnd"/>
      <w:r w:rsidRPr="00BA2D2E">
        <w:rPr>
          <w:lang w:val="en-CA"/>
        </w:rPr>
        <w:t xml:space="preserve"> Brown rice, whole wheat pasta) </w:t>
      </w:r>
    </w:p>
    <w:p w14:paraId="7ED6544D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粮食产品</w:t>
      </w:r>
    </w:p>
    <w:p w14:paraId="7F6CFE23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3 - 8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135E81C6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脂肪含量低，富含复合碳水化合物、膳食纤维和多种维生素</w:t>
      </w:r>
    </w:p>
    <w:p w14:paraId="2BA5428D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单一服务的例子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片面包</w:t>
      </w:r>
      <w:r>
        <w:rPr>
          <w:rStyle w:val="tgt1"/>
          <w:rFonts w:ascii="Arial" w:hAnsi="Arial" w:cs="Arial"/>
          <w:color w:val="333333"/>
          <w:sz w:val="20"/>
          <w:szCs w:val="20"/>
        </w:rPr>
        <w:t>,½</w:t>
      </w:r>
      <w:r>
        <w:rPr>
          <w:rStyle w:val="tgt1"/>
          <w:rFonts w:ascii="Arial" w:hAnsi="Arial" w:cs="Arial"/>
          <w:color w:val="333333"/>
          <w:sz w:val="20"/>
          <w:szCs w:val="20"/>
        </w:rPr>
        <w:t>杯米饭或面食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7DF6E8D8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建议选择低脂肪或低糖的食物</w:t>
      </w:r>
    </w:p>
    <w:p w14:paraId="044FAD92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从全谷物中选择至少一半的营养</w:t>
      </w:r>
    </w:p>
    <w:p w14:paraId="7FC25A54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如。糙米、全麦面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68F450E9" w14:textId="620A0B02" w:rsidR="00BA2D2E" w:rsidRDefault="00BA2D2E"/>
    <w:p w14:paraId="365548C8" w14:textId="00D60092" w:rsidR="00BA2D2E" w:rsidRDefault="00BA2D2E"/>
    <w:p w14:paraId="27B223DE" w14:textId="77777777" w:rsidR="00BA2D2E" w:rsidRPr="00BA2D2E" w:rsidRDefault="00BA2D2E" w:rsidP="00BA2D2E">
      <w:r w:rsidRPr="00BA2D2E">
        <w:rPr>
          <w:lang w:val="en-CA"/>
        </w:rPr>
        <w:t>Fruit and Vegetables</w:t>
      </w:r>
    </w:p>
    <w:p w14:paraId="7816BB56" w14:textId="77777777" w:rsidR="00BA2D2E" w:rsidRPr="00BA2D2E" w:rsidRDefault="00BA2D2E" w:rsidP="00BA2D2E">
      <w:pPr>
        <w:numPr>
          <w:ilvl w:val="0"/>
          <w:numId w:val="14"/>
        </w:numPr>
      </w:pPr>
      <w:r w:rsidRPr="00BA2D2E">
        <w:rPr>
          <w:lang w:val="en-CA"/>
        </w:rPr>
        <w:t>Recommended 4 – 10 servings</w:t>
      </w:r>
    </w:p>
    <w:p w14:paraId="1B1DBB38" w14:textId="77777777" w:rsidR="00BA2D2E" w:rsidRPr="00BA2D2E" w:rsidRDefault="00BA2D2E" w:rsidP="00BA2D2E">
      <w:pPr>
        <w:numPr>
          <w:ilvl w:val="0"/>
          <w:numId w:val="14"/>
        </w:numPr>
      </w:pPr>
      <w:r w:rsidRPr="00BA2D2E">
        <w:rPr>
          <w:lang w:val="en-CA"/>
        </w:rPr>
        <w:t>Rich in carbohydrates, dietary fibre, Vitamin A, and Vitamin C</w:t>
      </w:r>
    </w:p>
    <w:p w14:paraId="5EA41940" w14:textId="77777777" w:rsidR="00BA2D2E" w:rsidRPr="00BA2D2E" w:rsidRDefault="00BA2D2E" w:rsidP="00BA2D2E">
      <w:pPr>
        <w:numPr>
          <w:ilvl w:val="0"/>
          <w:numId w:val="14"/>
        </w:numPr>
      </w:pPr>
      <w:r w:rsidRPr="00BA2D2E">
        <w:rPr>
          <w:lang w:val="en-CA"/>
        </w:rPr>
        <w:t xml:space="preserve">Low in </w:t>
      </w:r>
      <w:proofErr w:type="gramStart"/>
      <w:r w:rsidRPr="00BA2D2E">
        <w:rPr>
          <w:lang w:val="en-CA"/>
        </w:rPr>
        <w:t>Fat  and</w:t>
      </w:r>
      <w:proofErr w:type="gramEnd"/>
      <w:r w:rsidRPr="00BA2D2E">
        <w:rPr>
          <w:lang w:val="en-CA"/>
        </w:rPr>
        <w:t xml:space="preserve"> sodium </w:t>
      </w:r>
    </w:p>
    <w:p w14:paraId="58699825" w14:textId="77777777" w:rsidR="00BA2D2E" w:rsidRPr="00BA2D2E" w:rsidRDefault="00BA2D2E" w:rsidP="00BA2D2E">
      <w:pPr>
        <w:numPr>
          <w:ilvl w:val="0"/>
          <w:numId w:val="14"/>
        </w:numPr>
      </w:pPr>
      <w:r w:rsidRPr="00BA2D2E">
        <w:rPr>
          <w:lang w:val="en-CA"/>
        </w:rPr>
        <w:t xml:space="preserve">Vary in nutrients so advised consume variety for healthy diet </w:t>
      </w:r>
    </w:p>
    <w:p w14:paraId="65FEB2DC" w14:textId="77777777" w:rsidR="00BA2D2E" w:rsidRPr="00BA2D2E" w:rsidRDefault="00BA2D2E" w:rsidP="00BA2D2E">
      <w:pPr>
        <w:numPr>
          <w:ilvl w:val="0"/>
          <w:numId w:val="14"/>
        </w:numPr>
      </w:pPr>
      <w:r w:rsidRPr="00BA2D2E">
        <w:rPr>
          <w:lang w:val="en-CA"/>
        </w:rPr>
        <w:t xml:space="preserve">Balanced diet recommended choose one </w:t>
      </w:r>
      <w:proofErr w:type="gramStart"/>
      <w:r w:rsidRPr="00BA2D2E">
        <w:rPr>
          <w:lang w:val="en-CA"/>
        </w:rPr>
        <w:t>serving</w:t>
      </w:r>
      <w:proofErr w:type="gramEnd"/>
      <w:r w:rsidRPr="00BA2D2E">
        <w:rPr>
          <w:lang w:val="en-CA"/>
        </w:rPr>
        <w:t xml:space="preserve"> from: dark green vegetables, deep yellow and orange, legumes, starchy vegetables, </w:t>
      </w:r>
    </w:p>
    <w:p w14:paraId="3A8483BB" w14:textId="77777777" w:rsidR="00BA2D2E" w:rsidRDefault="00BA2D2E" w:rsidP="00BA2D2E">
      <w:pPr>
        <w:pStyle w:val="tgt"/>
        <w:numPr>
          <w:ilvl w:val="0"/>
          <w:numId w:val="14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水果和蔬菜</w:t>
      </w:r>
    </w:p>
    <w:p w14:paraId="08BE7654" w14:textId="77777777" w:rsidR="00BA2D2E" w:rsidRDefault="00BA2D2E" w:rsidP="00BA2D2E">
      <w:pPr>
        <w:pStyle w:val="tgt"/>
        <w:numPr>
          <w:ilvl w:val="0"/>
          <w:numId w:val="14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建议</w:t>
      </w:r>
      <w:r>
        <w:rPr>
          <w:rStyle w:val="tgt1"/>
          <w:rFonts w:ascii="Arial" w:hAnsi="Arial" w:cs="Arial"/>
          <w:color w:val="333333"/>
          <w:sz w:val="20"/>
          <w:szCs w:val="20"/>
        </w:rPr>
        <w:t>4 - 10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0DCE1C62" w14:textId="77777777" w:rsidR="00BA2D2E" w:rsidRDefault="00BA2D2E" w:rsidP="00BA2D2E">
      <w:pPr>
        <w:pStyle w:val="tgt"/>
        <w:numPr>
          <w:ilvl w:val="0"/>
          <w:numId w:val="14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富含碳水化合物、膳食纤维、维生素</w:t>
      </w:r>
      <w:r>
        <w:rPr>
          <w:rStyle w:val="tgt1"/>
          <w:rFonts w:ascii="Arial" w:hAnsi="Arial" w:cs="Arial"/>
          <w:color w:val="333333"/>
          <w:sz w:val="20"/>
          <w:szCs w:val="20"/>
        </w:rPr>
        <w:t>A</w:t>
      </w:r>
      <w:r>
        <w:rPr>
          <w:rStyle w:val="tgt1"/>
          <w:rFonts w:ascii="Arial" w:hAnsi="Arial" w:cs="Arial"/>
          <w:color w:val="333333"/>
          <w:sz w:val="20"/>
          <w:szCs w:val="20"/>
        </w:rPr>
        <w:t>和维生素</w:t>
      </w:r>
      <w:r>
        <w:rPr>
          <w:rStyle w:val="tgt1"/>
          <w:rFonts w:ascii="Arial" w:hAnsi="Arial" w:cs="Arial"/>
          <w:color w:val="333333"/>
          <w:sz w:val="20"/>
          <w:szCs w:val="20"/>
        </w:rPr>
        <w:t>C</w:t>
      </w:r>
    </w:p>
    <w:p w14:paraId="372380FE" w14:textId="77777777" w:rsidR="00BA2D2E" w:rsidRDefault="00BA2D2E" w:rsidP="00BA2D2E">
      <w:pPr>
        <w:pStyle w:val="tgt"/>
        <w:numPr>
          <w:ilvl w:val="0"/>
          <w:numId w:val="14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脂肪和钠含量低</w:t>
      </w:r>
    </w:p>
    <w:p w14:paraId="68185C40" w14:textId="77777777" w:rsidR="00BA2D2E" w:rsidRDefault="00BA2D2E" w:rsidP="00BA2D2E">
      <w:pPr>
        <w:pStyle w:val="tgt"/>
        <w:numPr>
          <w:ilvl w:val="0"/>
          <w:numId w:val="14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营养成分各不相同，建议健康饮食多吃</w:t>
      </w:r>
    </w:p>
    <w:p w14:paraId="0997E423" w14:textId="77777777" w:rsidR="00BA2D2E" w:rsidRDefault="00BA2D2E" w:rsidP="00BA2D2E">
      <w:pPr>
        <w:pStyle w:val="tgt"/>
        <w:numPr>
          <w:ilvl w:val="0"/>
          <w:numId w:val="14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均衡饮食建议选择一种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深绿色蔬菜，深黄色和橙色，豆类，淀粉类蔬菜，</w:t>
      </w:r>
    </w:p>
    <w:p w14:paraId="2CE08156" w14:textId="2ED8F81C" w:rsidR="00BA2D2E" w:rsidRDefault="00BA2D2E"/>
    <w:p w14:paraId="66F76584" w14:textId="77777777" w:rsidR="00BA2D2E" w:rsidRPr="00BA2D2E" w:rsidRDefault="00BA2D2E" w:rsidP="00BA2D2E">
      <w:r w:rsidRPr="00BA2D2E">
        <w:rPr>
          <w:lang w:val="en-CA"/>
        </w:rPr>
        <w:t xml:space="preserve">Dairy and Alternatives </w:t>
      </w:r>
    </w:p>
    <w:p w14:paraId="3BFE7064" w14:textId="77777777" w:rsidR="00BA2D2E" w:rsidRPr="00BA2D2E" w:rsidRDefault="00BA2D2E" w:rsidP="00BA2D2E">
      <w:pPr>
        <w:numPr>
          <w:ilvl w:val="0"/>
          <w:numId w:val="15"/>
        </w:numPr>
      </w:pPr>
      <w:r w:rsidRPr="00BA2D2E">
        <w:rPr>
          <w:lang w:val="en-CA"/>
        </w:rPr>
        <w:t xml:space="preserve">Recommended 2 – 4 servings </w:t>
      </w:r>
    </w:p>
    <w:p w14:paraId="2B2A7456" w14:textId="77777777" w:rsidR="00BA2D2E" w:rsidRPr="00BA2D2E" w:rsidRDefault="00BA2D2E" w:rsidP="00BA2D2E">
      <w:pPr>
        <w:numPr>
          <w:ilvl w:val="0"/>
          <w:numId w:val="15"/>
        </w:numPr>
      </w:pPr>
      <w:r w:rsidRPr="00BA2D2E">
        <w:rPr>
          <w:lang w:val="en-CA"/>
        </w:rPr>
        <w:t>High protein, carbohydrates, riboflavin, and Vitamin D</w:t>
      </w:r>
    </w:p>
    <w:p w14:paraId="16BDD013" w14:textId="77777777" w:rsidR="00BA2D2E" w:rsidRPr="00BA2D2E" w:rsidRDefault="00BA2D2E" w:rsidP="00BA2D2E">
      <w:pPr>
        <w:numPr>
          <w:ilvl w:val="0"/>
          <w:numId w:val="15"/>
        </w:numPr>
      </w:pPr>
      <w:r w:rsidRPr="00BA2D2E">
        <w:rPr>
          <w:lang w:val="en-CA"/>
        </w:rPr>
        <w:t xml:space="preserve">Limit fat best choose servings low fat or non-fat </w:t>
      </w:r>
    </w:p>
    <w:p w14:paraId="0AE431A9" w14:textId="77777777" w:rsidR="00BA2D2E" w:rsidRPr="00BA2D2E" w:rsidRDefault="00BA2D2E" w:rsidP="00BA2D2E">
      <w:pPr>
        <w:numPr>
          <w:ilvl w:val="0"/>
          <w:numId w:val="15"/>
        </w:numPr>
      </w:pPr>
      <w:r w:rsidRPr="00BA2D2E">
        <w:rPr>
          <w:lang w:val="en-CA"/>
        </w:rPr>
        <w:t>Examples single serving (one cup milk, 50 g block cheese)</w:t>
      </w:r>
    </w:p>
    <w:p w14:paraId="38B63098" w14:textId="77777777" w:rsidR="00BA2D2E" w:rsidRDefault="00BA2D2E" w:rsidP="00BA2D2E">
      <w:pPr>
        <w:pStyle w:val="tgt"/>
        <w:numPr>
          <w:ilvl w:val="0"/>
          <w:numId w:val="1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乳制品和替代品</w:t>
      </w:r>
    </w:p>
    <w:p w14:paraId="40730B24" w14:textId="77777777" w:rsidR="00BA2D2E" w:rsidRDefault="00BA2D2E" w:rsidP="00BA2D2E">
      <w:pPr>
        <w:pStyle w:val="tgt"/>
        <w:numPr>
          <w:ilvl w:val="0"/>
          <w:numId w:val="1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建议</w:t>
      </w:r>
      <w:r>
        <w:rPr>
          <w:rStyle w:val="tgt1"/>
          <w:rFonts w:ascii="Arial" w:hAnsi="Arial" w:cs="Arial"/>
          <w:color w:val="333333"/>
          <w:sz w:val="20"/>
          <w:szCs w:val="20"/>
        </w:rPr>
        <w:t>2 - 4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187F2857" w14:textId="77777777" w:rsidR="00BA2D2E" w:rsidRDefault="00BA2D2E" w:rsidP="00BA2D2E">
      <w:pPr>
        <w:pStyle w:val="tgt"/>
        <w:numPr>
          <w:ilvl w:val="0"/>
          <w:numId w:val="1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高蛋白、碳水化合物、核黄素和维生素</w:t>
      </w:r>
      <w:r>
        <w:rPr>
          <w:rStyle w:val="tgt1"/>
          <w:rFonts w:ascii="Arial" w:hAnsi="Arial" w:cs="Arial"/>
          <w:color w:val="333333"/>
          <w:sz w:val="20"/>
          <w:szCs w:val="20"/>
        </w:rPr>
        <w:t>D</w:t>
      </w:r>
    </w:p>
    <w:p w14:paraId="613B5749" w14:textId="77777777" w:rsidR="00BA2D2E" w:rsidRDefault="00BA2D2E" w:rsidP="00BA2D2E">
      <w:pPr>
        <w:pStyle w:val="tgt"/>
        <w:numPr>
          <w:ilvl w:val="0"/>
          <w:numId w:val="1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限制脂肪最好选择低脂肪或非脂肪的食物</w:t>
      </w:r>
    </w:p>
    <w:p w14:paraId="3C9088E0" w14:textId="77777777" w:rsidR="00BA2D2E" w:rsidRDefault="00BA2D2E" w:rsidP="00BA2D2E">
      <w:pPr>
        <w:pStyle w:val="tgt"/>
        <w:numPr>
          <w:ilvl w:val="0"/>
          <w:numId w:val="1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单份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一杯牛奶，</w:t>
      </w:r>
      <w:r>
        <w:rPr>
          <w:rStyle w:val="tgt1"/>
          <w:rFonts w:ascii="Arial" w:hAnsi="Arial" w:cs="Arial"/>
          <w:color w:val="333333"/>
          <w:sz w:val="20"/>
          <w:szCs w:val="20"/>
        </w:rPr>
        <w:t>50</w:t>
      </w:r>
      <w:r>
        <w:rPr>
          <w:rStyle w:val="tgt1"/>
          <w:rFonts w:ascii="Arial" w:hAnsi="Arial" w:cs="Arial"/>
          <w:color w:val="333333"/>
          <w:sz w:val="20"/>
          <w:szCs w:val="20"/>
        </w:rPr>
        <w:t>克奶酪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37E41722" w14:textId="77777777" w:rsidR="00BA2D2E" w:rsidRPr="00BA2D2E" w:rsidRDefault="00BA2D2E" w:rsidP="00BA2D2E">
      <w:r w:rsidRPr="00BA2D2E">
        <w:rPr>
          <w:lang w:val="en-CA"/>
        </w:rPr>
        <w:lastRenderedPageBreak/>
        <w:t xml:space="preserve">Meat and Alternatives </w:t>
      </w:r>
    </w:p>
    <w:p w14:paraId="445832BE" w14:textId="77777777" w:rsidR="00BA2D2E" w:rsidRPr="00BA2D2E" w:rsidRDefault="00BA2D2E" w:rsidP="00BA2D2E">
      <w:pPr>
        <w:numPr>
          <w:ilvl w:val="0"/>
          <w:numId w:val="16"/>
        </w:numPr>
      </w:pPr>
      <w:r w:rsidRPr="00BA2D2E">
        <w:rPr>
          <w:lang w:val="en-CA"/>
        </w:rPr>
        <w:t xml:space="preserve">Recommended 2-3 servings </w:t>
      </w:r>
    </w:p>
    <w:p w14:paraId="069F7021" w14:textId="77777777" w:rsidR="00BA2D2E" w:rsidRPr="00BA2D2E" w:rsidRDefault="00BA2D2E" w:rsidP="00BA2D2E">
      <w:pPr>
        <w:numPr>
          <w:ilvl w:val="0"/>
          <w:numId w:val="16"/>
        </w:numPr>
      </w:pPr>
      <w:r w:rsidRPr="00BA2D2E">
        <w:rPr>
          <w:lang w:val="en-CA"/>
        </w:rPr>
        <w:t>Total amount servings equivalent 150- 300 g cooked lean meat, poultry, fish a day</w:t>
      </w:r>
    </w:p>
    <w:p w14:paraId="2D9D51F2" w14:textId="77777777" w:rsidR="00BA2D2E" w:rsidRPr="00BA2D2E" w:rsidRDefault="00BA2D2E" w:rsidP="00BA2D2E">
      <w:pPr>
        <w:numPr>
          <w:ilvl w:val="0"/>
          <w:numId w:val="16"/>
        </w:numPr>
      </w:pPr>
      <w:r w:rsidRPr="00BA2D2E">
        <w:rPr>
          <w:lang w:val="en-CA"/>
        </w:rPr>
        <w:t>Source protein, niacin, iron, vitamin B6, Zinc, Thiamin</w:t>
      </w:r>
    </w:p>
    <w:p w14:paraId="075D6DFC" w14:textId="77777777" w:rsidR="00BA2D2E" w:rsidRPr="00BA2D2E" w:rsidRDefault="00BA2D2E" w:rsidP="00BA2D2E">
      <w:pPr>
        <w:numPr>
          <w:ilvl w:val="0"/>
          <w:numId w:val="16"/>
        </w:numPr>
      </w:pPr>
      <w:r w:rsidRPr="00BA2D2E">
        <w:rPr>
          <w:lang w:val="en-CA"/>
        </w:rPr>
        <w:t>Limit intake of fat, choose lean meats</w:t>
      </w:r>
    </w:p>
    <w:p w14:paraId="26511173" w14:textId="77777777" w:rsidR="00BA2D2E" w:rsidRPr="00BA2D2E" w:rsidRDefault="00BA2D2E" w:rsidP="00BA2D2E">
      <w:pPr>
        <w:numPr>
          <w:ilvl w:val="0"/>
          <w:numId w:val="16"/>
        </w:numPr>
      </w:pPr>
      <w:r w:rsidRPr="00BA2D2E">
        <w:rPr>
          <w:lang w:val="en-CA"/>
        </w:rPr>
        <w:t xml:space="preserve">Example of </w:t>
      </w:r>
      <w:proofErr w:type="gramStart"/>
      <w:r w:rsidRPr="00BA2D2E">
        <w:rPr>
          <w:lang w:val="en-CA"/>
        </w:rPr>
        <w:t>serving :</w:t>
      </w:r>
      <w:proofErr w:type="gramEnd"/>
      <w:r w:rsidRPr="00BA2D2E">
        <w:rPr>
          <w:lang w:val="en-CA"/>
        </w:rPr>
        <w:t xml:space="preserve"> 2 eggs, ¼ cup nuts, ½ cup meat (75 ml) </w:t>
      </w:r>
    </w:p>
    <w:p w14:paraId="2A804BA0" w14:textId="77777777" w:rsidR="00BA2D2E" w:rsidRDefault="00BA2D2E" w:rsidP="00BA2D2E">
      <w:pPr>
        <w:pStyle w:val="tgt"/>
        <w:numPr>
          <w:ilvl w:val="0"/>
          <w:numId w:val="1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肉和替代品</w:t>
      </w:r>
    </w:p>
    <w:p w14:paraId="16E1FE23" w14:textId="77777777" w:rsidR="00BA2D2E" w:rsidRDefault="00BA2D2E" w:rsidP="00BA2D2E">
      <w:pPr>
        <w:pStyle w:val="tgt"/>
        <w:numPr>
          <w:ilvl w:val="0"/>
          <w:numId w:val="1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推荐</w:t>
      </w:r>
      <w:r>
        <w:rPr>
          <w:rStyle w:val="tgt1"/>
          <w:rFonts w:ascii="Arial" w:hAnsi="Arial" w:cs="Arial"/>
          <w:color w:val="333333"/>
          <w:sz w:val="20"/>
          <w:szCs w:val="20"/>
        </w:rPr>
        <w:t>2 - 3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76DF435A" w14:textId="77777777" w:rsidR="00BA2D2E" w:rsidRDefault="00BA2D2E" w:rsidP="00BA2D2E">
      <w:pPr>
        <w:pStyle w:val="tgt"/>
        <w:numPr>
          <w:ilvl w:val="0"/>
          <w:numId w:val="1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总份量相当于</w:t>
      </w:r>
      <w:r>
        <w:rPr>
          <w:rStyle w:val="tgt1"/>
          <w:rFonts w:ascii="Arial" w:hAnsi="Arial" w:cs="Arial"/>
          <w:color w:val="333333"/>
          <w:sz w:val="20"/>
          <w:szCs w:val="20"/>
        </w:rPr>
        <w:t>150- 300</w:t>
      </w:r>
      <w:r>
        <w:rPr>
          <w:rStyle w:val="tgt1"/>
          <w:rFonts w:ascii="Arial" w:hAnsi="Arial" w:cs="Arial"/>
          <w:color w:val="333333"/>
          <w:sz w:val="20"/>
          <w:szCs w:val="20"/>
        </w:rPr>
        <w:t>克熟瘦肉，家禽，鱼一天</w:t>
      </w:r>
    </w:p>
    <w:p w14:paraId="6E27CE33" w14:textId="77777777" w:rsidR="00BA2D2E" w:rsidRDefault="00BA2D2E" w:rsidP="00BA2D2E">
      <w:pPr>
        <w:pStyle w:val="tgt"/>
        <w:numPr>
          <w:ilvl w:val="0"/>
          <w:numId w:val="1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蛋白质，烟酸，铁，维生素</w:t>
      </w:r>
      <w:r>
        <w:rPr>
          <w:rStyle w:val="tgt1"/>
          <w:rFonts w:ascii="Arial" w:hAnsi="Arial" w:cs="Arial"/>
          <w:color w:val="333333"/>
          <w:sz w:val="20"/>
          <w:szCs w:val="20"/>
        </w:rPr>
        <w:t>B6</w:t>
      </w:r>
      <w:r>
        <w:rPr>
          <w:rStyle w:val="tgt1"/>
          <w:rFonts w:ascii="Arial" w:hAnsi="Arial" w:cs="Arial"/>
          <w:color w:val="333333"/>
          <w:sz w:val="20"/>
          <w:szCs w:val="20"/>
        </w:rPr>
        <w:t>，锌，硫胺素</w:t>
      </w:r>
    </w:p>
    <w:p w14:paraId="081E7A22" w14:textId="77777777" w:rsidR="00BA2D2E" w:rsidRDefault="00BA2D2E" w:rsidP="00BA2D2E">
      <w:pPr>
        <w:pStyle w:val="tgt"/>
        <w:numPr>
          <w:ilvl w:val="0"/>
          <w:numId w:val="1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限制脂肪的摄入，选择瘦肉</w:t>
      </w:r>
    </w:p>
    <w:p w14:paraId="14402AB8" w14:textId="77777777" w:rsidR="00BA2D2E" w:rsidRDefault="00BA2D2E" w:rsidP="00BA2D2E">
      <w:pPr>
        <w:pStyle w:val="tgt"/>
        <w:numPr>
          <w:ilvl w:val="0"/>
          <w:numId w:val="16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服务的例子</w:t>
      </w:r>
      <w:r>
        <w:rPr>
          <w:rStyle w:val="tgt1"/>
          <w:rFonts w:ascii="Arial" w:hAnsi="Arial" w:cs="Arial"/>
          <w:color w:val="333333"/>
          <w:sz w:val="20"/>
          <w:szCs w:val="20"/>
        </w:rPr>
        <w:t>:2</w:t>
      </w:r>
      <w:r>
        <w:rPr>
          <w:rStyle w:val="tgt1"/>
          <w:rFonts w:ascii="Arial" w:hAnsi="Arial" w:cs="Arial"/>
          <w:color w:val="333333"/>
          <w:sz w:val="20"/>
          <w:szCs w:val="20"/>
        </w:rPr>
        <w:t>个鸡蛋</w:t>
      </w:r>
      <w:r>
        <w:rPr>
          <w:rStyle w:val="tgt1"/>
          <w:rFonts w:ascii="Arial" w:hAnsi="Arial" w:cs="Arial"/>
          <w:color w:val="333333"/>
          <w:sz w:val="20"/>
          <w:szCs w:val="20"/>
        </w:rPr>
        <w:t>,¼</w:t>
      </w:r>
      <w:r>
        <w:rPr>
          <w:rStyle w:val="tgt1"/>
          <w:rFonts w:ascii="Arial" w:hAnsi="Arial" w:cs="Arial"/>
          <w:color w:val="333333"/>
          <w:sz w:val="20"/>
          <w:szCs w:val="20"/>
        </w:rPr>
        <w:t>杯坚果</w:t>
      </w:r>
      <w:r>
        <w:rPr>
          <w:rStyle w:val="tgt1"/>
          <w:rFonts w:ascii="Arial" w:hAnsi="Arial" w:cs="Arial"/>
          <w:color w:val="333333"/>
          <w:sz w:val="20"/>
          <w:szCs w:val="20"/>
        </w:rPr>
        <w:t>,</w:t>
      </w:r>
      <w:proofErr w:type="gramStart"/>
      <w:r>
        <w:rPr>
          <w:rStyle w:val="tgt1"/>
          <w:rFonts w:ascii="Arial" w:hAnsi="Arial" w:cs="Arial"/>
          <w:color w:val="333333"/>
          <w:sz w:val="20"/>
          <w:szCs w:val="20"/>
        </w:rPr>
        <w:t>½</w:t>
      </w:r>
      <w:r>
        <w:rPr>
          <w:rStyle w:val="tgt1"/>
          <w:rFonts w:ascii="Arial" w:hAnsi="Arial" w:cs="Arial"/>
          <w:color w:val="333333"/>
          <w:sz w:val="20"/>
          <w:szCs w:val="20"/>
        </w:rPr>
        <w:t>杯肉</w:t>
      </w:r>
      <w:proofErr w:type="gramEnd"/>
      <w:r>
        <w:rPr>
          <w:rStyle w:val="tgt1"/>
          <w:rFonts w:ascii="Arial" w:hAnsi="Arial" w:cs="Arial"/>
          <w:color w:val="333333"/>
          <w:sz w:val="20"/>
          <w:szCs w:val="20"/>
        </w:rPr>
        <w:t>(75</w:t>
      </w:r>
      <w:r>
        <w:rPr>
          <w:rStyle w:val="tgt1"/>
          <w:rFonts w:ascii="Arial" w:hAnsi="Arial" w:cs="Arial"/>
          <w:color w:val="333333"/>
          <w:sz w:val="20"/>
          <w:szCs w:val="20"/>
        </w:rPr>
        <w:t>毫升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54B32429" w14:textId="0FBD53B2" w:rsidR="00BA2D2E" w:rsidRDefault="00BA2D2E"/>
    <w:p w14:paraId="6D40881D" w14:textId="5FB2A011" w:rsidR="00BA2D2E" w:rsidRDefault="00BA2D2E"/>
    <w:p w14:paraId="5E420A6C" w14:textId="77777777" w:rsidR="00BA2D2E" w:rsidRPr="00BA2D2E" w:rsidRDefault="00BA2D2E" w:rsidP="00BA2D2E">
      <w:r w:rsidRPr="00BA2D2E">
        <w:rPr>
          <w:lang w:val="en-CA"/>
        </w:rPr>
        <w:t>Vegetarian</w:t>
      </w:r>
    </w:p>
    <w:p w14:paraId="2696C2E7" w14:textId="77777777" w:rsidR="00BA2D2E" w:rsidRPr="00BA2D2E" w:rsidRDefault="00BA2D2E" w:rsidP="00BA2D2E">
      <w:r w:rsidRPr="00BA2D2E">
        <w:rPr>
          <w:lang w:val="en-CA"/>
        </w:rPr>
        <w:t>- Wide variety of plan proteins since incomplete</w:t>
      </w:r>
    </w:p>
    <w:p w14:paraId="00BFE074" w14:textId="77777777" w:rsidR="00BA2D2E" w:rsidRPr="00BA2D2E" w:rsidRDefault="00BA2D2E" w:rsidP="00BA2D2E">
      <w:pPr>
        <w:numPr>
          <w:ilvl w:val="1"/>
          <w:numId w:val="17"/>
        </w:numPr>
      </w:pPr>
      <w:r w:rsidRPr="00BA2D2E">
        <w:rPr>
          <w:lang w:val="en-CA"/>
        </w:rPr>
        <w:t xml:space="preserve">Grain Products 5-12 servings </w:t>
      </w:r>
    </w:p>
    <w:p w14:paraId="5C126F05" w14:textId="77777777" w:rsidR="00BA2D2E" w:rsidRPr="00BA2D2E" w:rsidRDefault="00BA2D2E" w:rsidP="00BA2D2E">
      <w:pPr>
        <w:numPr>
          <w:ilvl w:val="1"/>
          <w:numId w:val="17"/>
        </w:numPr>
      </w:pPr>
      <w:r w:rsidRPr="00BA2D2E">
        <w:rPr>
          <w:lang w:val="en-CA"/>
        </w:rPr>
        <w:t>Fruit and Vegetables 5 - 10 servings</w:t>
      </w:r>
    </w:p>
    <w:p w14:paraId="4A3A0B74" w14:textId="77777777" w:rsidR="00BA2D2E" w:rsidRPr="00BA2D2E" w:rsidRDefault="00BA2D2E" w:rsidP="00BA2D2E">
      <w:pPr>
        <w:numPr>
          <w:ilvl w:val="1"/>
          <w:numId w:val="17"/>
        </w:numPr>
      </w:pPr>
      <w:r w:rsidRPr="00BA2D2E">
        <w:rPr>
          <w:lang w:val="en-CA"/>
        </w:rPr>
        <w:t xml:space="preserve">Milk and Alternatives 0- 4 servings </w:t>
      </w:r>
    </w:p>
    <w:p w14:paraId="62B39CCB" w14:textId="4395EE01" w:rsidR="00BA2D2E" w:rsidRDefault="00BA2D2E" w:rsidP="00BA2D2E">
      <w:pPr>
        <w:rPr>
          <w:lang w:val="en-CA"/>
        </w:rPr>
      </w:pPr>
      <w:r w:rsidRPr="00BA2D2E">
        <w:rPr>
          <w:lang w:val="en-CA"/>
        </w:rPr>
        <w:t xml:space="preserve">Dry Beans, Nuts, Seeds, Eggs, Meat Substitutes 2 – 3 servings </w:t>
      </w:r>
      <w:r w:rsidRPr="00BA2D2E">
        <w:rPr>
          <w:lang w:val="en-CA"/>
        </w:rPr>
        <w:tab/>
      </w:r>
    </w:p>
    <w:p w14:paraId="0F5C542C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素食者</w:t>
      </w:r>
    </w:p>
    <w:p w14:paraId="6415D959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-</w:t>
      </w:r>
      <w:r>
        <w:rPr>
          <w:rStyle w:val="tgt1"/>
          <w:rFonts w:ascii="Arial" w:hAnsi="Arial" w:cs="Arial"/>
          <w:color w:val="333333"/>
          <w:sz w:val="20"/>
          <w:szCs w:val="20"/>
        </w:rPr>
        <w:t>计划蛋白种类繁多，自不完全</w:t>
      </w:r>
    </w:p>
    <w:p w14:paraId="35402278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谷物制品</w:t>
      </w:r>
      <w:r>
        <w:rPr>
          <w:rStyle w:val="tgt1"/>
          <w:rFonts w:ascii="Arial" w:hAnsi="Arial" w:cs="Arial"/>
          <w:color w:val="333333"/>
          <w:sz w:val="20"/>
          <w:szCs w:val="20"/>
        </w:rPr>
        <w:t>5-12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78772816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水果和蔬菜</w:t>
      </w:r>
      <w:r>
        <w:rPr>
          <w:rStyle w:val="tgt1"/>
          <w:rFonts w:ascii="Arial" w:hAnsi="Arial" w:cs="Arial"/>
          <w:color w:val="333333"/>
          <w:sz w:val="20"/>
          <w:szCs w:val="20"/>
        </w:rPr>
        <w:t>5 - 10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0E49D3AC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牛奶和替代品</w:t>
      </w:r>
      <w:r>
        <w:rPr>
          <w:rStyle w:val="tgt1"/>
          <w:rFonts w:ascii="Arial" w:hAnsi="Arial" w:cs="Arial"/>
          <w:color w:val="333333"/>
          <w:sz w:val="20"/>
          <w:szCs w:val="20"/>
        </w:rPr>
        <w:t>0- 4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414A34BE" w14:textId="77777777" w:rsidR="00BA2D2E" w:rsidRDefault="00BA2D2E" w:rsidP="00BA2D2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干豆，坚果，种子，鸡蛋，肉类替代品</w:t>
      </w:r>
      <w:r>
        <w:rPr>
          <w:rStyle w:val="tgt1"/>
          <w:rFonts w:ascii="Arial" w:hAnsi="Arial" w:cs="Arial"/>
          <w:color w:val="333333"/>
          <w:sz w:val="20"/>
          <w:szCs w:val="20"/>
        </w:rPr>
        <w:t>2 - 3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</w:p>
    <w:p w14:paraId="69D87EF7" w14:textId="1FD4C5F0" w:rsidR="00BA2D2E" w:rsidRDefault="00BA2D2E" w:rsidP="00BA2D2E"/>
    <w:p w14:paraId="61709F7B" w14:textId="4253D1AB" w:rsidR="00BA2D2E" w:rsidRDefault="00BA2D2E" w:rsidP="00BA2D2E">
      <w:r>
        <w:t>F</w:t>
      </w:r>
      <w:r>
        <w:rPr>
          <w:rFonts w:hint="eastAsia"/>
        </w:rPr>
        <w:t>ood</w:t>
      </w:r>
      <w:r>
        <w:t xml:space="preserve"> l</w:t>
      </w:r>
      <w:r w:rsidR="00334D2F">
        <w:t>abels:</w:t>
      </w:r>
    </w:p>
    <w:p w14:paraId="249F6F47" w14:textId="137CCEB0" w:rsidR="00334D2F" w:rsidRDefault="00334D2F" w:rsidP="00BA2D2E"/>
    <w:p w14:paraId="43E8F6AB" w14:textId="77777777" w:rsidR="00334D2F" w:rsidRPr="00334D2F" w:rsidRDefault="00334D2F" w:rsidP="00334D2F">
      <w:pPr>
        <w:numPr>
          <w:ilvl w:val="0"/>
          <w:numId w:val="18"/>
        </w:numPr>
      </w:pPr>
      <w:r w:rsidRPr="00334D2F">
        <w:rPr>
          <w:lang w:val="en-CA"/>
        </w:rPr>
        <w:t>Canadian Food Inspection Guidelines</w:t>
      </w:r>
    </w:p>
    <w:p w14:paraId="5B4BD4D0" w14:textId="77777777" w:rsidR="00334D2F" w:rsidRPr="00334D2F" w:rsidRDefault="00334D2F" w:rsidP="00334D2F">
      <w:pPr>
        <w:numPr>
          <w:ilvl w:val="0"/>
          <w:numId w:val="18"/>
        </w:numPr>
      </w:pPr>
      <w:r w:rsidRPr="00334D2F">
        <w:rPr>
          <w:lang w:val="en-CA"/>
        </w:rPr>
        <w:t xml:space="preserve">List nutrient content by weight </w:t>
      </w:r>
    </w:p>
    <w:p w14:paraId="07300F79" w14:textId="77777777" w:rsidR="00334D2F" w:rsidRPr="00334D2F" w:rsidRDefault="00334D2F" w:rsidP="00334D2F">
      <w:pPr>
        <w:numPr>
          <w:ilvl w:val="0"/>
          <w:numId w:val="18"/>
        </w:numPr>
      </w:pPr>
      <w:r w:rsidRPr="00334D2F">
        <w:rPr>
          <w:lang w:val="en-CA"/>
        </w:rPr>
        <w:t xml:space="preserve">Information based on 2000 calorie diet (percentage) </w:t>
      </w:r>
    </w:p>
    <w:p w14:paraId="59CE5B9D" w14:textId="6ECE5B43" w:rsidR="00334D2F" w:rsidRPr="00907F0F" w:rsidRDefault="00334D2F" w:rsidP="00334D2F">
      <w:pPr>
        <w:numPr>
          <w:ilvl w:val="0"/>
          <w:numId w:val="18"/>
        </w:numPr>
      </w:pPr>
      <w:r w:rsidRPr="00334D2F">
        <w:rPr>
          <w:lang w:val="en-CA"/>
        </w:rPr>
        <w:t xml:space="preserve">Includes following: </w:t>
      </w:r>
    </w:p>
    <w:p w14:paraId="30025B2A" w14:textId="77777777" w:rsidR="00907F0F" w:rsidRPr="00907F0F" w:rsidRDefault="00907F0F" w:rsidP="00907F0F">
      <w:pPr>
        <w:pStyle w:val="a8"/>
        <w:widowControl/>
        <w:numPr>
          <w:ilvl w:val="0"/>
          <w:numId w:val="18"/>
        </w:numPr>
        <w:shd w:val="clear" w:color="auto" w:fill="F7F8FA"/>
        <w:spacing w:line="390" w:lineRule="atLeast"/>
        <w:ind w:firstLineChars="0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加拿大食物检验指引</w:t>
      </w:r>
    </w:p>
    <w:p w14:paraId="657022C9" w14:textId="77777777" w:rsidR="00907F0F" w:rsidRPr="00907F0F" w:rsidRDefault="00907F0F" w:rsidP="00907F0F">
      <w:pPr>
        <w:pStyle w:val="a8"/>
        <w:widowControl/>
        <w:numPr>
          <w:ilvl w:val="0"/>
          <w:numId w:val="18"/>
        </w:numPr>
        <w:shd w:val="clear" w:color="auto" w:fill="F7F8FA"/>
        <w:spacing w:line="390" w:lineRule="atLeast"/>
        <w:ind w:firstLineChars="0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按重量列出营养素含量</w:t>
      </w:r>
    </w:p>
    <w:p w14:paraId="19F372A1" w14:textId="77777777" w:rsidR="00907F0F" w:rsidRPr="00907F0F" w:rsidRDefault="00907F0F" w:rsidP="00907F0F">
      <w:pPr>
        <w:pStyle w:val="a8"/>
        <w:widowControl/>
        <w:numPr>
          <w:ilvl w:val="0"/>
          <w:numId w:val="18"/>
        </w:numPr>
        <w:shd w:val="clear" w:color="auto" w:fill="F7F8FA"/>
        <w:spacing w:line="390" w:lineRule="atLeast"/>
        <w:ind w:firstLineChars="0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资料基于</w:t>
      </w: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2000</w:t>
      </w: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卡路里饮食</w:t>
      </w: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百分比</w:t>
      </w: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</w:p>
    <w:p w14:paraId="2B815CC3" w14:textId="77777777" w:rsidR="00907F0F" w:rsidRPr="00907F0F" w:rsidRDefault="00907F0F" w:rsidP="00907F0F">
      <w:pPr>
        <w:pStyle w:val="a8"/>
        <w:widowControl/>
        <w:numPr>
          <w:ilvl w:val="0"/>
          <w:numId w:val="18"/>
        </w:numPr>
        <w:shd w:val="clear" w:color="auto" w:fill="F7F8FA"/>
        <w:spacing w:line="390" w:lineRule="atLeast"/>
        <w:ind w:firstLineChars="0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包括以下</w:t>
      </w:r>
      <w:r w:rsidRPr="00907F0F">
        <w:rPr>
          <w:rFonts w:ascii="Arial" w:eastAsia="宋体" w:hAnsi="Arial" w:cs="Arial"/>
          <w:color w:val="333333"/>
          <w:kern w:val="0"/>
          <w:sz w:val="20"/>
          <w:szCs w:val="20"/>
        </w:rPr>
        <w:t>:</w:t>
      </w:r>
    </w:p>
    <w:p w14:paraId="7D900ADA" w14:textId="6D747D66" w:rsidR="00907F0F" w:rsidRDefault="00907F0F" w:rsidP="00907F0F"/>
    <w:p w14:paraId="28FBAA64" w14:textId="59C48D60" w:rsidR="00907F0F" w:rsidRDefault="00907F0F" w:rsidP="00907F0F"/>
    <w:p w14:paraId="64708DEA" w14:textId="77777777" w:rsidR="00907F0F" w:rsidRPr="00334D2F" w:rsidRDefault="00907F0F" w:rsidP="00907F0F">
      <w:pPr>
        <w:rPr>
          <w:rFonts w:hint="eastAsia"/>
        </w:rPr>
      </w:pPr>
    </w:p>
    <w:p w14:paraId="5C9D7AE3" w14:textId="77777777" w:rsidR="00334D2F" w:rsidRPr="00334D2F" w:rsidRDefault="00334D2F" w:rsidP="00334D2F">
      <w:pPr>
        <w:numPr>
          <w:ilvl w:val="0"/>
          <w:numId w:val="19"/>
        </w:numPr>
      </w:pPr>
      <w:r w:rsidRPr="00334D2F">
        <w:rPr>
          <w:lang w:val="en-CA"/>
        </w:rPr>
        <w:lastRenderedPageBreak/>
        <w:t xml:space="preserve">Serving size </w:t>
      </w:r>
    </w:p>
    <w:p w14:paraId="2080430A" w14:textId="77777777" w:rsidR="00334D2F" w:rsidRPr="00334D2F" w:rsidRDefault="00334D2F" w:rsidP="00334D2F">
      <w:pPr>
        <w:numPr>
          <w:ilvl w:val="0"/>
          <w:numId w:val="20"/>
        </w:numPr>
      </w:pPr>
      <w:r w:rsidRPr="00334D2F">
        <w:rPr>
          <w:lang w:val="en-CA"/>
        </w:rPr>
        <w:t xml:space="preserve">How many servings in package and compare to amount you actually </w:t>
      </w:r>
      <w:proofErr w:type="gramStart"/>
      <w:r w:rsidRPr="00334D2F">
        <w:rPr>
          <w:lang w:val="en-CA"/>
        </w:rPr>
        <w:t>eat</w:t>
      </w:r>
      <w:proofErr w:type="gramEnd"/>
      <w:r w:rsidRPr="00334D2F">
        <w:rPr>
          <w:lang w:val="en-CA"/>
        </w:rPr>
        <w:t xml:space="preserve"> </w:t>
      </w:r>
    </w:p>
    <w:p w14:paraId="7CFB5247" w14:textId="77777777" w:rsidR="00334D2F" w:rsidRPr="00334D2F" w:rsidRDefault="00334D2F" w:rsidP="00334D2F">
      <w:r w:rsidRPr="00334D2F">
        <w:rPr>
          <w:lang w:val="en-CA"/>
        </w:rPr>
        <w:t xml:space="preserve">2. Calories and Calorie from fat </w:t>
      </w:r>
    </w:p>
    <w:p w14:paraId="50907556" w14:textId="77777777" w:rsidR="00334D2F" w:rsidRPr="00334D2F" w:rsidRDefault="00334D2F" w:rsidP="00334D2F">
      <w:pPr>
        <w:numPr>
          <w:ilvl w:val="0"/>
          <w:numId w:val="21"/>
        </w:numPr>
      </w:pPr>
      <w:r w:rsidRPr="00334D2F">
        <w:rPr>
          <w:lang w:val="en-CA"/>
        </w:rPr>
        <w:t>Total amount of calories and whether serving is high calories from fat</w:t>
      </w:r>
    </w:p>
    <w:p w14:paraId="50F254B5" w14:textId="77777777" w:rsidR="00334D2F" w:rsidRPr="00334D2F" w:rsidRDefault="00334D2F" w:rsidP="00334D2F">
      <w:r w:rsidRPr="00334D2F">
        <w:rPr>
          <w:lang w:val="en-CA"/>
        </w:rPr>
        <w:t>3. Daily Values</w:t>
      </w:r>
    </w:p>
    <w:p w14:paraId="7BA8963E" w14:textId="77777777" w:rsidR="00334D2F" w:rsidRPr="00334D2F" w:rsidRDefault="00334D2F" w:rsidP="00334D2F">
      <w:pPr>
        <w:numPr>
          <w:ilvl w:val="0"/>
          <w:numId w:val="22"/>
        </w:numPr>
      </w:pPr>
      <w:r w:rsidRPr="00334D2F">
        <w:rPr>
          <w:lang w:val="en-CA"/>
        </w:rPr>
        <w:t>Daily value percentage based on 2000 calorie diet</w:t>
      </w:r>
    </w:p>
    <w:p w14:paraId="0D98B759" w14:textId="77777777" w:rsidR="00334D2F" w:rsidRPr="00334D2F" w:rsidRDefault="00334D2F" w:rsidP="00334D2F">
      <w:pPr>
        <w:numPr>
          <w:ilvl w:val="0"/>
          <w:numId w:val="22"/>
        </w:numPr>
      </w:pPr>
      <w:r w:rsidRPr="00334D2F">
        <w:rPr>
          <w:lang w:val="en-CA"/>
        </w:rPr>
        <w:t xml:space="preserve">Tell you whether nutrients in serving of </w:t>
      </w:r>
      <w:proofErr w:type="gramStart"/>
      <w:r w:rsidRPr="00334D2F">
        <w:rPr>
          <w:lang w:val="en-CA"/>
        </w:rPr>
        <w:t>food  contribute</w:t>
      </w:r>
      <w:proofErr w:type="gramEnd"/>
      <w:r w:rsidRPr="00334D2F">
        <w:rPr>
          <w:lang w:val="en-CA"/>
        </w:rPr>
        <w:t xml:space="preserve"> a lot or little to total diet </w:t>
      </w:r>
    </w:p>
    <w:p w14:paraId="36BE7752" w14:textId="2ECF25D1" w:rsidR="00334D2F" w:rsidRPr="00334D2F" w:rsidRDefault="00334D2F" w:rsidP="00334D2F">
      <w:pPr>
        <w:numPr>
          <w:ilvl w:val="0"/>
          <w:numId w:val="22"/>
        </w:numPr>
      </w:pPr>
      <w:r w:rsidRPr="00334D2F">
        <w:rPr>
          <w:lang w:val="en-CA"/>
        </w:rPr>
        <w:t xml:space="preserve">5% or less is low 20% or more high </w:t>
      </w:r>
    </w:p>
    <w:p w14:paraId="18553997" w14:textId="5095881D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Canadian Food Inspection Guidelines</w:t>
      </w:r>
    </w:p>
    <w:p w14:paraId="188F1087" w14:textId="325A6305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List weight  </w:t>
      </w:r>
      <w:r>
        <w:rPr>
          <w:rStyle w:val="tgt1"/>
          <w:rFonts w:ascii="Arial" w:hAnsi="Arial" w:cs="Arial"/>
          <w:color w:val="333333"/>
          <w:sz w:val="20"/>
          <w:szCs w:val="20"/>
        </w:rPr>
        <w:t>养分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含量</w:t>
      </w:r>
    </w:p>
    <w:p w14:paraId="4379C723" w14:textId="083D4A5C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Information </w:t>
      </w:r>
      <w:r>
        <w:rPr>
          <w:rStyle w:val="tgt1"/>
          <w:rFonts w:ascii="Arial" w:hAnsi="Arial" w:cs="Arial"/>
          <w:color w:val="333333"/>
          <w:sz w:val="20"/>
          <w:szCs w:val="20"/>
        </w:rPr>
        <w:t>基于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2000 </w:t>
      </w:r>
      <w:r>
        <w:rPr>
          <w:rStyle w:val="tgt1"/>
          <w:rFonts w:ascii="Arial" w:hAnsi="Arial" w:cs="Arial"/>
          <w:color w:val="333333"/>
          <w:sz w:val="20"/>
          <w:szCs w:val="20"/>
        </w:rPr>
        <w:t>卡路里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的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饮食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(percentage) </w:t>
      </w:r>
    </w:p>
    <w:p w14:paraId="31D9571E" w14:textId="075FFB6D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Includes following: </w:t>
      </w:r>
    </w:p>
    <w:p w14:paraId="79EFE5B9" w14:textId="77777777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1)</w:t>
      </w:r>
      <w:r>
        <w:rPr>
          <w:rStyle w:val="tgt1"/>
          <w:rFonts w:ascii="Arial" w:hAnsi="Arial" w:cs="Arial"/>
          <w:color w:val="333333"/>
          <w:sz w:val="20"/>
          <w:szCs w:val="20"/>
        </w:rPr>
        <w:t>用量</w:t>
      </w:r>
    </w:p>
    <w:p w14:paraId="034CE385" w14:textId="77777777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sym w:font="Symbol" w:char="F075"/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How </w:t>
      </w:r>
      <w:r>
        <w:rPr>
          <w:rStyle w:val="tgt1"/>
          <w:rFonts w:ascii="Arial" w:hAnsi="Arial" w:cs="Arial"/>
          <w:color w:val="333333"/>
          <w:sz w:val="20"/>
          <w:szCs w:val="20"/>
        </w:rPr>
        <w:t>许多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份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包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和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比较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数量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实际上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eat </w:t>
      </w:r>
    </w:p>
    <w:p w14:paraId="37C11BCA" w14:textId="77777777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2.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tgt1"/>
          <w:rFonts w:ascii="Arial" w:hAnsi="Arial" w:cs="Arial"/>
          <w:color w:val="333333"/>
          <w:sz w:val="20"/>
          <w:szCs w:val="20"/>
        </w:rPr>
        <w:t>卡路里和来自脂肪的卡路里</w:t>
      </w:r>
    </w:p>
    <w:p w14:paraId="0653F040" w14:textId="13939D73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Total </w:t>
      </w:r>
      <w:r>
        <w:rPr>
          <w:rStyle w:val="tgt1"/>
          <w:rFonts w:ascii="Arial" w:hAnsi="Arial" w:cs="Arial"/>
          <w:color w:val="333333"/>
          <w:sz w:val="20"/>
          <w:szCs w:val="20"/>
        </w:rPr>
        <w:t>数量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的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卡路里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和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服务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是否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高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卡路里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来自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脂肪</w:t>
      </w:r>
    </w:p>
    <w:p w14:paraId="5D3485E3" w14:textId="77777777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3.</w:t>
      </w:r>
      <w:r>
        <w:rPr>
          <w:rStyle w:val="tgt1"/>
          <w:rFonts w:ascii="Arial" w:hAnsi="Arial" w:cs="Arial"/>
          <w:color w:val="333333"/>
          <w:sz w:val="20"/>
          <w:szCs w:val="20"/>
        </w:rPr>
        <w:t>每天值</w:t>
      </w:r>
    </w:p>
    <w:p w14:paraId="43014FF9" w14:textId="649897C4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Daily </w:t>
      </w:r>
      <w:r>
        <w:rPr>
          <w:rStyle w:val="tgt1"/>
          <w:rFonts w:ascii="Arial" w:hAnsi="Arial" w:cs="Arial"/>
          <w:color w:val="333333"/>
          <w:sz w:val="20"/>
          <w:szCs w:val="20"/>
        </w:rPr>
        <w:t>值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百分比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基于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2000 </w:t>
      </w:r>
      <w:r>
        <w:rPr>
          <w:rStyle w:val="tgt1"/>
          <w:rFonts w:ascii="Arial" w:hAnsi="Arial" w:cs="Arial"/>
          <w:color w:val="333333"/>
          <w:sz w:val="20"/>
          <w:szCs w:val="20"/>
        </w:rPr>
        <w:t>卡路里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的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饮食</w:t>
      </w:r>
    </w:p>
    <w:p w14:paraId="2465DCA0" w14:textId="7BCD6D55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Tell </w:t>
      </w:r>
      <w:r>
        <w:rPr>
          <w:rStyle w:val="tgt1"/>
          <w:rFonts w:ascii="Arial" w:hAnsi="Arial" w:cs="Arial"/>
          <w:color w:val="333333"/>
          <w:sz w:val="20"/>
          <w:szCs w:val="20"/>
        </w:rPr>
        <w:t>你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是否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营养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的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食物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总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diet   contribute </w:t>
      </w:r>
      <w:r>
        <w:rPr>
          <w:rStyle w:val="tgt1"/>
          <w:rFonts w:ascii="Arial" w:hAnsi="Arial" w:cs="Arial"/>
          <w:color w:val="333333"/>
          <w:sz w:val="20"/>
          <w:szCs w:val="20"/>
        </w:rPr>
        <w:t>很多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或</w:t>
      </w:r>
      <w:r>
        <w:rPr>
          <w:rStyle w:val="tgt1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tgt1"/>
          <w:rFonts w:ascii="Arial" w:hAnsi="Arial" w:cs="Arial"/>
          <w:color w:val="333333"/>
          <w:sz w:val="20"/>
          <w:szCs w:val="20"/>
        </w:rPr>
        <w:t>小</w:t>
      </w:r>
    </w:p>
    <w:p w14:paraId="72CD9F71" w14:textId="12E8594E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5%</w:t>
      </w:r>
      <w:proofErr w:type="gramStart"/>
      <w:r>
        <w:rPr>
          <w:rStyle w:val="tgt1"/>
          <w:rFonts w:ascii="Arial" w:hAnsi="Arial" w:cs="Arial"/>
          <w:color w:val="333333"/>
          <w:sz w:val="20"/>
          <w:szCs w:val="20"/>
        </w:rPr>
        <w:t>或少低</w:t>
      </w:r>
      <w:proofErr w:type="gramEnd"/>
      <w:r>
        <w:rPr>
          <w:rStyle w:val="tgt1"/>
          <w:rFonts w:ascii="Arial" w:hAnsi="Arial" w:cs="Arial"/>
          <w:color w:val="333333"/>
          <w:sz w:val="20"/>
          <w:szCs w:val="20"/>
        </w:rPr>
        <w:t>20%</w:t>
      </w:r>
      <w:r>
        <w:rPr>
          <w:rStyle w:val="tgt1"/>
          <w:rFonts w:ascii="Arial" w:hAnsi="Arial" w:cs="Arial"/>
          <w:color w:val="333333"/>
          <w:sz w:val="20"/>
          <w:szCs w:val="20"/>
        </w:rPr>
        <w:t>或更高</w:t>
      </w:r>
    </w:p>
    <w:p w14:paraId="5BEA865C" w14:textId="556AB087" w:rsidR="00334D2F" w:rsidRDefault="00334D2F" w:rsidP="00334D2F"/>
    <w:p w14:paraId="79031C42" w14:textId="77777777" w:rsidR="00334D2F" w:rsidRPr="00334D2F" w:rsidRDefault="00334D2F" w:rsidP="00334D2F"/>
    <w:p w14:paraId="7A07E771" w14:textId="77777777" w:rsidR="00334D2F" w:rsidRPr="00334D2F" w:rsidRDefault="00334D2F" w:rsidP="00334D2F">
      <w:pPr>
        <w:numPr>
          <w:ilvl w:val="0"/>
          <w:numId w:val="22"/>
        </w:numPr>
      </w:pPr>
      <w:r w:rsidRPr="00334D2F">
        <w:rPr>
          <w:lang w:val="en-CA"/>
        </w:rPr>
        <w:t xml:space="preserve">Recommended limit fat, saturated fats, trans fat, cholesterol and sodium </w:t>
      </w:r>
    </w:p>
    <w:p w14:paraId="1C46DA68" w14:textId="77777777" w:rsidR="00334D2F" w:rsidRPr="00334D2F" w:rsidRDefault="00334D2F" w:rsidP="00334D2F">
      <w:pPr>
        <w:numPr>
          <w:ilvl w:val="0"/>
          <w:numId w:val="22"/>
        </w:numPr>
      </w:pPr>
      <w:r w:rsidRPr="00334D2F">
        <w:rPr>
          <w:lang w:val="en-CA"/>
        </w:rPr>
        <w:t>Recommended find foods high in dietary fibre, Vitamin A, Vitamin C, Calcium and iron</w:t>
      </w:r>
    </w:p>
    <w:p w14:paraId="75B3EDA9" w14:textId="77777777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建议限制脂肪、饱和脂肪、反式脂肪、胆固醇和钠</w:t>
      </w:r>
    </w:p>
    <w:p w14:paraId="12B167E1" w14:textId="77777777" w:rsidR="00334D2F" w:rsidRDefault="00334D2F" w:rsidP="00334D2F">
      <w:pPr>
        <w:pStyle w:val="tgt"/>
        <w:numPr>
          <w:ilvl w:val="0"/>
          <w:numId w:val="22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建议食用富含膳食纤维、维生素</w:t>
      </w:r>
      <w:r>
        <w:rPr>
          <w:rStyle w:val="tgt1"/>
          <w:rFonts w:ascii="Arial" w:hAnsi="Arial" w:cs="Arial"/>
          <w:color w:val="333333"/>
          <w:sz w:val="20"/>
          <w:szCs w:val="20"/>
        </w:rPr>
        <w:t>A</w:t>
      </w:r>
      <w:r>
        <w:rPr>
          <w:rStyle w:val="tgt1"/>
          <w:rFonts w:ascii="Arial" w:hAnsi="Arial" w:cs="Arial"/>
          <w:color w:val="333333"/>
          <w:sz w:val="20"/>
          <w:szCs w:val="20"/>
        </w:rPr>
        <w:t>、维生素</w:t>
      </w:r>
      <w:r>
        <w:rPr>
          <w:rStyle w:val="tgt1"/>
          <w:rFonts w:ascii="Arial" w:hAnsi="Arial" w:cs="Arial"/>
          <w:color w:val="333333"/>
          <w:sz w:val="20"/>
          <w:szCs w:val="20"/>
        </w:rPr>
        <w:t>C</w:t>
      </w:r>
      <w:r>
        <w:rPr>
          <w:rStyle w:val="tgt1"/>
          <w:rFonts w:ascii="Arial" w:hAnsi="Arial" w:cs="Arial"/>
          <w:color w:val="333333"/>
          <w:sz w:val="20"/>
          <w:szCs w:val="20"/>
        </w:rPr>
        <w:t>、钙和铁的食物</w:t>
      </w:r>
    </w:p>
    <w:p w14:paraId="3611EBE3" w14:textId="322DE97E" w:rsidR="00334D2F" w:rsidRDefault="00334D2F" w:rsidP="00BA2D2E"/>
    <w:p w14:paraId="266351EE" w14:textId="4B4AD20E" w:rsidR="00334D2F" w:rsidRDefault="00334D2F" w:rsidP="00BA2D2E"/>
    <w:p w14:paraId="10693E94" w14:textId="30925EED" w:rsidR="00334D2F" w:rsidRDefault="00334D2F" w:rsidP="00BA2D2E"/>
    <w:p w14:paraId="7A50758C" w14:textId="1C06D76F" w:rsidR="00334D2F" w:rsidRDefault="00334D2F" w:rsidP="00BA2D2E">
      <w:r>
        <w:t>Purpose of Food additives</w:t>
      </w:r>
    </w:p>
    <w:p w14:paraId="7D61D006" w14:textId="77777777" w:rsidR="00334D2F" w:rsidRPr="00334D2F" w:rsidRDefault="00334D2F" w:rsidP="00334D2F">
      <w:pPr>
        <w:numPr>
          <w:ilvl w:val="0"/>
          <w:numId w:val="24"/>
        </w:numPr>
      </w:pPr>
      <w:r w:rsidRPr="00334D2F">
        <w:rPr>
          <w:lang w:val="en-CA"/>
        </w:rPr>
        <w:t>Substances added to food for followin</w:t>
      </w:r>
      <w:bookmarkStart w:id="0" w:name="_GoBack"/>
      <w:bookmarkEnd w:id="0"/>
      <w:r w:rsidRPr="00334D2F">
        <w:rPr>
          <w:lang w:val="en-CA"/>
        </w:rPr>
        <w:t xml:space="preserve">g reasons: </w:t>
      </w:r>
      <w:r w:rsidRPr="00334D2F">
        <w:rPr>
          <w:lang w:val="en-CA"/>
        </w:rPr>
        <w:tab/>
      </w:r>
    </w:p>
    <w:p w14:paraId="2C767E8D" w14:textId="77777777" w:rsidR="00334D2F" w:rsidRPr="00334D2F" w:rsidRDefault="00334D2F" w:rsidP="00334D2F">
      <w:r w:rsidRPr="00334D2F">
        <w:rPr>
          <w:lang w:val="en-CA"/>
        </w:rPr>
        <w:t xml:space="preserve">1) Maintain or improve nutritional quality  </w:t>
      </w:r>
    </w:p>
    <w:p w14:paraId="58E1B12D" w14:textId="77777777" w:rsidR="00334D2F" w:rsidRPr="00334D2F" w:rsidRDefault="00334D2F" w:rsidP="00334D2F">
      <w:r w:rsidRPr="00334D2F">
        <w:rPr>
          <w:lang w:val="en-CA"/>
        </w:rPr>
        <w:t>2) Maintain freshness</w:t>
      </w:r>
    </w:p>
    <w:p w14:paraId="6556EFE6" w14:textId="77777777" w:rsidR="00334D2F" w:rsidRPr="00334D2F" w:rsidRDefault="00334D2F" w:rsidP="00334D2F">
      <w:r w:rsidRPr="00334D2F">
        <w:rPr>
          <w:lang w:val="en-CA"/>
        </w:rPr>
        <w:t>3) Help in process or preparation</w:t>
      </w:r>
    </w:p>
    <w:p w14:paraId="533E419D" w14:textId="77777777" w:rsidR="00334D2F" w:rsidRPr="00334D2F" w:rsidRDefault="00334D2F" w:rsidP="00334D2F">
      <w:r w:rsidRPr="00334D2F">
        <w:rPr>
          <w:lang w:val="en-CA"/>
        </w:rPr>
        <w:t xml:space="preserve">4) Alter taste or appearance </w:t>
      </w:r>
    </w:p>
    <w:p w14:paraId="166815EE" w14:textId="77777777" w:rsidR="00334D2F" w:rsidRPr="00334D2F" w:rsidRDefault="00334D2F" w:rsidP="00334D2F">
      <w:pPr>
        <w:numPr>
          <w:ilvl w:val="0"/>
          <w:numId w:val="25"/>
        </w:numPr>
      </w:pPr>
      <w:r w:rsidRPr="00334D2F">
        <w:rPr>
          <w:lang w:val="en-CA"/>
        </w:rPr>
        <w:t xml:space="preserve">Make up less 1% food </w:t>
      </w:r>
    </w:p>
    <w:p w14:paraId="321E0289" w14:textId="77777777" w:rsidR="00334D2F" w:rsidRPr="00334D2F" w:rsidRDefault="00334D2F" w:rsidP="00334D2F">
      <w:pPr>
        <w:numPr>
          <w:ilvl w:val="0"/>
          <w:numId w:val="25"/>
        </w:numPr>
      </w:pPr>
      <w:r w:rsidRPr="00334D2F">
        <w:rPr>
          <w:lang w:val="en-CA"/>
        </w:rPr>
        <w:t xml:space="preserve">Most widely used sugar, salt, and corn syrup </w:t>
      </w:r>
    </w:p>
    <w:p w14:paraId="4940D8CC" w14:textId="77777777" w:rsidR="00334D2F" w:rsidRDefault="00334D2F" w:rsidP="00334D2F">
      <w:pPr>
        <w:pStyle w:val="tgt"/>
        <w:numPr>
          <w:ilvl w:val="0"/>
          <w:numId w:val="2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食物中添加的物质，原因如下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p w14:paraId="57C9D590" w14:textId="77777777" w:rsidR="00334D2F" w:rsidRDefault="00334D2F" w:rsidP="00334D2F">
      <w:pPr>
        <w:pStyle w:val="tgt"/>
        <w:numPr>
          <w:ilvl w:val="0"/>
          <w:numId w:val="2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1)</w:t>
      </w:r>
      <w:r>
        <w:rPr>
          <w:rStyle w:val="tgt1"/>
          <w:rFonts w:ascii="Arial" w:hAnsi="Arial" w:cs="Arial"/>
          <w:color w:val="333333"/>
          <w:sz w:val="20"/>
          <w:szCs w:val="20"/>
        </w:rPr>
        <w:t>保持或改善营养质量</w:t>
      </w:r>
    </w:p>
    <w:p w14:paraId="7512CBC7" w14:textId="77777777" w:rsidR="00334D2F" w:rsidRDefault="00334D2F" w:rsidP="00334D2F">
      <w:pPr>
        <w:pStyle w:val="tgt"/>
        <w:numPr>
          <w:ilvl w:val="0"/>
          <w:numId w:val="2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lastRenderedPageBreak/>
        <w:t>2)</w:t>
      </w:r>
      <w:r>
        <w:rPr>
          <w:rStyle w:val="tgt1"/>
          <w:rFonts w:ascii="Arial" w:hAnsi="Arial" w:cs="Arial"/>
          <w:color w:val="333333"/>
          <w:sz w:val="20"/>
          <w:szCs w:val="20"/>
        </w:rPr>
        <w:t>保持新鲜感</w:t>
      </w:r>
    </w:p>
    <w:p w14:paraId="6D2082A8" w14:textId="77777777" w:rsidR="00334D2F" w:rsidRDefault="00334D2F" w:rsidP="00334D2F">
      <w:pPr>
        <w:pStyle w:val="tgt"/>
        <w:numPr>
          <w:ilvl w:val="0"/>
          <w:numId w:val="2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3)</w:t>
      </w:r>
      <w:r>
        <w:rPr>
          <w:rStyle w:val="tgt1"/>
          <w:rFonts w:ascii="Arial" w:hAnsi="Arial" w:cs="Arial"/>
          <w:color w:val="333333"/>
          <w:sz w:val="20"/>
          <w:szCs w:val="20"/>
        </w:rPr>
        <w:t>过程或准备方面的帮助</w:t>
      </w:r>
    </w:p>
    <w:p w14:paraId="1341607E" w14:textId="77777777" w:rsidR="00334D2F" w:rsidRDefault="00334D2F" w:rsidP="00334D2F">
      <w:pPr>
        <w:pStyle w:val="tgt"/>
        <w:numPr>
          <w:ilvl w:val="0"/>
          <w:numId w:val="2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4)</w:t>
      </w:r>
      <w:r>
        <w:rPr>
          <w:rStyle w:val="tgt1"/>
          <w:rFonts w:ascii="Arial" w:hAnsi="Arial" w:cs="Arial"/>
          <w:color w:val="333333"/>
          <w:sz w:val="20"/>
          <w:szCs w:val="20"/>
        </w:rPr>
        <w:t>改变口味或外观</w:t>
      </w:r>
    </w:p>
    <w:p w14:paraId="4E1F862F" w14:textId="77777777" w:rsidR="00334D2F" w:rsidRDefault="00334D2F" w:rsidP="00334D2F">
      <w:pPr>
        <w:pStyle w:val="tgt"/>
        <w:numPr>
          <w:ilvl w:val="0"/>
          <w:numId w:val="2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少吃</w:t>
      </w:r>
      <w:r>
        <w:rPr>
          <w:rStyle w:val="tgt1"/>
          <w:rFonts w:ascii="Arial" w:hAnsi="Arial" w:cs="Arial"/>
          <w:color w:val="333333"/>
          <w:sz w:val="20"/>
          <w:szCs w:val="20"/>
        </w:rPr>
        <w:t>1%</w:t>
      </w:r>
      <w:r>
        <w:rPr>
          <w:rStyle w:val="tgt1"/>
          <w:rFonts w:ascii="Arial" w:hAnsi="Arial" w:cs="Arial"/>
          <w:color w:val="333333"/>
          <w:sz w:val="20"/>
          <w:szCs w:val="20"/>
        </w:rPr>
        <w:t>的食物</w:t>
      </w:r>
    </w:p>
    <w:p w14:paraId="2A6B8CB2" w14:textId="77777777" w:rsidR="00334D2F" w:rsidRDefault="00334D2F" w:rsidP="00334D2F">
      <w:pPr>
        <w:pStyle w:val="tgt"/>
        <w:numPr>
          <w:ilvl w:val="0"/>
          <w:numId w:val="25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最广泛使用的糖、盐和玉米糖浆</w:t>
      </w:r>
    </w:p>
    <w:p w14:paraId="5E522D67" w14:textId="4D836DCD" w:rsidR="00334D2F" w:rsidRDefault="00334D2F" w:rsidP="00BA2D2E"/>
    <w:p w14:paraId="46183F51" w14:textId="2B41EB35" w:rsidR="00334D2F" w:rsidRDefault="00334D2F" w:rsidP="00BA2D2E"/>
    <w:p w14:paraId="1E7CFC47" w14:textId="77777777" w:rsidR="007E7B65" w:rsidRPr="007E7B65" w:rsidRDefault="007E7B65" w:rsidP="007E7B65">
      <w:pPr>
        <w:numPr>
          <w:ilvl w:val="0"/>
          <w:numId w:val="26"/>
        </w:numPr>
      </w:pPr>
      <w:r w:rsidRPr="007E7B65">
        <w:rPr>
          <w:lang w:val="en-CA"/>
        </w:rPr>
        <w:t>Increased energy requirements if exercise regularly or vigorously</w:t>
      </w:r>
    </w:p>
    <w:p w14:paraId="3BE6F673" w14:textId="77777777" w:rsidR="007E7B65" w:rsidRPr="007E7B65" w:rsidRDefault="007E7B65" w:rsidP="007E7B65">
      <w:r w:rsidRPr="007E7B65">
        <w:rPr>
          <w:lang w:val="en-CA"/>
        </w:rPr>
        <w:t>Recommended Intake:</w:t>
      </w:r>
    </w:p>
    <w:p w14:paraId="26897EA2" w14:textId="77777777" w:rsidR="007E7B65" w:rsidRPr="007E7B65" w:rsidRDefault="007E7B65" w:rsidP="007E7B65">
      <w:pPr>
        <w:numPr>
          <w:ilvl w:val="0"/>
          <w:numId w:val="27"/>
        </w:numPr>
      </w:pPr>
      <w:r w:rsidRPr="007E7B65">
        <w:rPr>
          <w:lang w:val="en-CA"/>
        </w:rPr>
        <w:t xml:space="preserve">60 -65% diet from carbohydrates </w:t>
      </w:r>
    </w:p>
    <w:p w14:paraId="03CBD310" w14:textId="77777777" w:rsidR="007E7B65" w:rsidRPr="007E7B65" w:rsidRDefault="007E7B65" w:rsidP="007E7B65">
      <w:pPr>
        <w:numPr>
          <w:ilvl w:val="0"/>
          <w:numId w:val="27"/>
        </w:numPr>
      </w:pPr>
      <w:r w:rsidRPr="007E7B65">
        <w:rPr>
          <w:lang w:val="en-CA"/>
        </w:rPr>
        <w:t xml:space="preserve">Builds and maintains glycogen stores in muscle, resulting in greater endurance </w:t>
      </w:r>
    </w:p>
    <w:p w14:paraId="3D6CC7DB" w14:textId="77777777" w:rsidR="007E7B65" w:rsidRPr="007E7B65" w:rsidRDefault="007E7B65" w:rsidP="007E7B65">
      <w:pPr>
        <w:numPr>
          <w:ilvl w:val="0"/>
          <w:numId w:val="27"/>
        </w:numPr>
      </w:pPr>
      <w:r w:rsidRPr="007E7B65">
        <w:rPr>
          <w:lang w:val="en-CA"/>
        </w:rPr>
        <w:t xml:space="preserve">Recommended eat carbohydrates before exercise and after exercise to replenish glycogen stores </w:t>
      </w:r>
    </w:p>
    <w:p w14:paraId="46DBE433" w14:textId="77777777" w:rsidR="007E7B65" w:rsidRDefault="007E7B65" w:rsidP="007E7B65">
      <w:pPr>
        <w:pStyle w:val="tgt"/>
        <w:numPr>
          <w:ilvl w:val="0"/>
          <w:numId w:val="27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如果经常运动或剧烈运动，能量需求会增加</w:t>
      </w:r>
    </w:p>
    <w:p w14:paraId="7CCE5EE1" w14:textId="77777777" w:rsidR="007E7B65" w:rsidRDefault="007E7B65" w:rsidP="007E7B65">
      <w:pPr>
        <w:pStyle w:val="tgt"/>
        <w:numPr>
          <w:ilvl w:val="0"/>
          <w:numId w:val="27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推荐摄入量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p w14:paraId="141AC7B1" w14:textId="77777777" w:rsidR="007E7B65" w:rsidRDefault="007E7B65" w:rsidP="007E7B65">
      <w:pPr>
        <w:pStyle w:val="tgt"/>
        <w:numPr>
          <w:ilvl w:val="0"/>
          <w:numId w:val="27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60 -65%</w:t>
      </w:r>
      <w:r>
        <w:rPr>
          <w:rStyle w:val="tgt1"/>
          <w:rFonts w:ascii="Arial" w:hAnsi="Arial" w:cs="Arial"/>
          <w:color w:val="333333"/>
          <w:sz w:val="20"/>
          <w:szCs w:val="20"/>
        </w:rPr>
        <w:t>的饮食来自碳水化合物</w:t>
      </w:r>
    </w:p>
    <w:p w14:paraId="626B7EC8" w14:textId="77777777" w:rsidR="007E7B65" w:rsidRDefault="007E7B65" w:rsidP="007E7B65">
      <w:pPr>
        <w:pStyle w:val="tgt"/>
        <w:numPr>
          <w:ilvl w:val="0"/>
          <w:numId w:val="27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建立和维持糖原储存在肌肉，导致更大的耐力</w:t>
      </w:r>
    </w:p>
    <w:p w14:paraId="50EBA24F" w14:textId="77777777" w:rsidR="007E7B65" w:rsidRDefault="007E7B65" w:rsidP="007E7B65">
      <w:pPr>
        <w:pStyle w:val="tgt"/>
        <w:numPr>
          <w:ilvl w:val="0"/>
          <w:numId w:val="27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建议运动前和运动后食用碳水化合物，以补充糖原储存</w:t>
      </w:r>
    </w:p>
    <w:p w14:paraId="0F3D7A89" w14:textId="4EA478A4" w:rsidR="00334D2F" w:rsidRDefault="00334D2F" w:rsidP="00BA2D2E"/>
    <w:p w14:paraId="16B51CCC" w14:textId="6F32F76A" w:rsidR="007E7B65" w:rsidRDefault="007E7B65" w:rsidP="00BA2D2E"/>
    <w:p w14:paraId="440FFDC2" w14:textId="77777777" w:rsidR="007E7B65" w:rsidRPr="007E7B65" w:rsidRDefault="007E7B65" w:rsidP="007E7B65">
      <w:pPr>
        <w:numPr>
          <w:ilvl w:val="0"/>
          <w:numId w:val="28"/>
        </w:numPr>
      </w:pPr>
      <w:r w:rsidRPr="007E7B65">
        <w:rPr>
          <w:lang w:val="en-CA"/>
        </w:rPr>
        <w:t xml:space="preserve">Required compensate for fluid loss during physical activity and </w:t>
      </w:r>
    </w:p>
    <w:p w14:paraId="3486E3B4" w14:textId="77777777" w:rsidR="007E7B65" w:rsidRPr="007E7B65" w:rsidRDefault="007E7B65" w:rsidP="007E7B65">
      <w:r w:rsidRPr="007E7B65">
        <w:rPr>
          <w:lang w:val="en-CA"/>
        </w:rPr>
        <w:t>maximize performance</w:t>
      </w:r>
    </w:p>
    <w:p w14:paraId="35DA3D45" w14:textId="77777777" w:rsidR="007E7B65" w:rsidRPr="007E7B65" w:rsidRDefault="007E7B65" w:rsidP="007E7B65">
      <w:pPr>
        <w:numPr>
          <w:ilvl w:val="0"/>
          <w:numId w:val="29"/>
        </w:numPr>
      </w:pPr>
      <w:r w:rsidRPr="007E7B65">
        <w:rPr>
          <w:lang w:val="en-CA"/>
        </w:rPr>
        <w:t xml:space="preserve">Water good choice fluid replacement events 60-90 minutes </w:t>
      </w:r>
    </w:p>
    <w:p w14:paraId="106D417B" w14:textId="77777777" w:rsidR="007E7B65" w:rsidRPr="007E7B65" w:rsidRDefault="007E7B65" w:rsidP="007E7B65">
      <w:pPr>
        <w:numPr>
          <w:ilvl w:val="0"/>
          <w:numId w:val="29"/>
        </w:numPr>
      </w:pPr>
      <w:r w:rsidRPr="007E7B65">
        <w:rPr>
          <w:lang w:val="en-CA"/>
        </w:rPr>
        <w:t xml:space="preserve">Longer workout sports drink could be a good choice (contain carbohydrates and </w:t>
      </w:r>
      <w:proofErr w:type="gramStart"/>
      <w:r w:rsidRPr="007E7B65">
        <w:rPr>
          <w:lang w:val="en-CA"/>
        </w:rPr>
        <w:t>electrolytes  provide</w:t>
      </w:r>
      <w:proofErr w:type="gramEnd"/>
      <w:r w:rsidRPr="007E7B65">
        <w:rPr>
          <w:lang w:val="en-CA"/>
        </w:rPr>
        <w:t xml:space="preserve"> extra energy, replace electrolytes lost in sweat)</w:t>
      </w:r>
    </w:p>
    <w:p w14:paraId="23D9A342" w14:textId="77777777" w:rsidR="007E7B65" w:rsidRDefault="007E7B65" w:rsidP="007E7B65">
      <w:pPr>
        <w:pStyle w:val="tgt"/>
        <w:numPr>
          <w:ilvl w:val="0"/>
          <w:numId w:val="29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需要补偿体力活动中液体的损失</w:t>
      </w:r>
    </w:p>
    <w:p w14:paraId="6F58D0EC" w14:textId="77777777" w:rsidR="007E7B65" w:rsidRDefault="007E7B65" w:rsidP="007E7B65">
      <w:pPr>
        <w:pStyle w:val="tgt"/>
        <w:numPr>
          <w:ilvl w:val="0"/>
          <w:numId w:val="29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最大化性能</w:t>
      </w:r>
    </w:p>
    <w:p w14:paraId="3D53E58C" w14:textId="77777777" w:rsidR="007E7B65" w:rsidRDefault="007E7B65" w:rsidP="007E7B65">
      <w:pPr>
        <w:pStyle w:val="tgt"/>
        <w:numPr>
          <w:ilvl w:val="0"/>
          <w:numId w:val="29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水是更换液体的好选择事件</w:t>
      </w:r>
      <w:r>
        <w:rPr>
          <w:rStyle w:val="tgt1"/>
          <w:rFonts w:ascii="Arial" w:hAnsi="Arial" w:cs="Arial"/>
          <w:color w:val="333333"/>
          <w:sz w:val="20"/>
          <w:szCs w:val="20"/>
        </w:rPr>
        <w:t>60-90</w:t>
      </w:r>
      <w:r>
        <w:rPr>
          <w:rStyle w:val="tgt1"/>
          <w:rFonts w:ascii="Arial" w:hAnsi="Arial" w:cs="Arial"/>
          <w:color w:val="333333"/>
          <w:sz w:val="20"/>
          <w:szCs w:val="20"/>
        </w:rPr>
        <w:t>分钟</w:t>
      </w:r>
    </w:p>
    <w:p w14:paraId="5699F06B" w14:textId="77777777" w:rsidR="007E7B65" w:rsidRDefault="007E7B65" w:rsidP="007E7B65">
      <w:pPr>
        <w:pStyle w:val="tgt"/>
        <w:numPr>
          <w:ilvl w:val="0"/>
          <w:numId w:val="29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长时间的运动饮料可能是一个不错的选择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含碳水化合物和电解质提供额外的能量，取代在汗水中流失的电解质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569BDAC5" w14:textId="540B449E" w:rsidR="007E7B65" w:rsidRDefault="007E7B65" w:rsidP="00BA2D2E"/>
    <w:p w14:paraId="4F54462D" w14:textId="6F1511F3" w:rsidR="00356F2D" w:rsidRDefault="00356F2D" w:rsidP="00BA2D2E"/>
    <w:p w14:paraId="165E7CCF" w14:textId="114A90D3" w:rsidR="00356F2D" w:rsidRDefault="00356F2D" w:rsidP="00BA2D2E">
      <w:pPr>
        <w:rPr>
          <w:i/>
          <w:iCs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Ergonomics: </w:t>
      </w:r>
      <w:r w:rsidRPr="00356F2D">
        <w:rPr>
          <w:i/>
          <w:iCs/>
        </w:rPr>
        <w:t>Matching the work to the employee who does the work</w:t>
      </w:r>
    </w:p>
    <w:p w14:paraId="0D07BB4A" w14:textId="3C030BE3" w:rsidR="00F34F49" w:rsidRDefault="00F34F49" w:rsidP="00F34F49">
      <w:pPr>
        <w:rPr>
          <w:i/>
          <w:iCs/>
        </w:rPr>
      </w:pPr>
      <w:r w:rsidRPr="00F34F49">
        <w:rPr>
          <w:i/>
          <w:iCs/>
        </w:rPr>
        <w:t>This includes looking at the demands of the job and the effects on the human being-both psychological and physiological.</w:t>
      </w:r>
    </w:p>
    <w:p w14:paraId="5BEBCEBB" w14:textId="40F2733A" w:rsidR="00F34F49" w:rsidRPr="00F34F49" w:rsidRDefault="00F34F49" w:rsidP="00F34F49"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将工作与从事工作的员工相匹配</w:t>
      </w:r>
    </w:p>
    <w:p w14:paraId="74A2B71B" w14:textId="28721175" w:rsidR="00F34F49" w:rsidRDefault="00F34F49" w:rsidP="00BA2D2E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这包括研究工作的需求和对人的心理和生理影响。</w:t>
      </w:r>
    </w:p>
    <w:p w14:paraId="3B148EF8" w14:textId="1EBD954A" w:rsidR="002317C9" w:rsidRDefault="002317C9" w:rsidP="00BA2D2E"/>
    <w:p w14:paraId="54F5D60C" w14:textId="77777777" w:rsidR="002317C9" w:rsidRPr="002317C9" w:rsidRDefault="002317C9" w:rsidP="002317C9">
      <w:r w:rsidRPr="002317C9">
        <w:rPr>
          <w:b/>
          <w:bCs/>
          <w:i/>
          <w:iCs/>
        </w:rPr>
        <w:t>REPETITIVE STRAIN INJURY</w:t>
      </w:r>
      <w:r w:rsidRPr="002317C9">
        <w:rPr>
          <w:b/>
          <w:bCs/>
        </w:rPr>
        <w:t xml:space="preserve">: </w:t>
      </w:r>
      <w:r w:rsidRPr="002317C9">
        <w:rPr>
          <w:b/>
          <w:bCs/>
          <w:i/>
          <w:iCs/>
        </w:rPr>
        <w:t xml:space="preserve">An injury or condition that develops over </w:t>
      </w:r>
      <w:proofErr w:type="gramStart"/>
      <w:r w:rsidRPr="002317C9">
        <w:rPr>
          <w:b/>
          <w:bCs/>
          <w:i/>
          <w:iCs/>
        </w:rPr>
        <w:t>time, but</w:t>
      </w:r>
      <w:proofErr w:type="gramEnd"/>
      <w:r w:rsidRPr="002317C9">
        <w:rPr>
          <w:b/>
          <w:bCs/>
          <w:i/>
          <w:iCs/>
        </w:rPr>
        <w:t xml:space="preserve"> can be acute.</w:t>
      </w:r>
      <w:r w:rsidRPr="002317C9">
        <w:rPr>
          <w:i/>
          <w:iCs/>
        </w:rPr>
        <w:t xml:space="preserve"> Involves muscles, tendons, nerves, joints of neck, shoulders, wrists, elbow, back.</w:t>
      </w:r>
    </w:p>
    <w:p w14:paraId="76215E6D" w14:textId="77777777" w:rsidR="002317C9" w:rsidRPr="002317C9" w:rsidRDefault="002317C9" w:rsidP="002317C9">
      <w:pPr>
        <w:numPr>
          <w:ilvl w:val="0"/>
          <w:numId w:val="30"/>
        </w:numPr>
      </w:pPr>
      <w:r w:rsidRPr="002317C9">
        <w:rPr>
          <w:i/>
          <w:iCs/>
        </w:rPr>
        <w:t>S</w:t>
      </w:r>
      <w:r w:rsidRPr="002317C9">
        <w:rPr>
          <w:b/>
          <w:bCs/>
          <w:i/>
          <w:iCs/>
        </w:rPr>
        <w:t>ymptoms</w:t>
      </w:r>
      <w:r w:rsidRPr="002317C9">
        <w:t xml:space="preserve">: Pain, swelling, numbness, burning sensations, difficulty gripping, difficulty </w:t>
      </w:r>
      <w:r w:rsidRPr="002317C9">
        <w:lastRenderedPageBreak/>
        <w:t>with movement.</w:t>
      </w:r>
    </w:p>
    <w:p w14:paraId="79307427" w14:textId="77777777" w:rsidR="002317C9" w:rsidRPr="002317C9" w:rsidRDefault="002317C9" w:rsidP="002317C9">
      <w:pPr>
        <w:numPr>
          <w:ilvl w:val="0"/>
          <w:numId w:val="30"/>
        </w:numPr>
      </w:pPr>
      <w:r w:rsidRPr="002317C9">
        <w:rPr>
          <w:b/>
          <w:bCs/>
          <w:i/>
          <w:iCs/>
        </w:rPr>
        <w:t xml:space="preserve"> Types</w:t>
      </w:r>
      <w:r w:rsidRPr="002317C9">
        <w:t xml:space="preserve">: Carpal tunnel syndrome, bursitis, epicondylitis (tennis elbow tears in tendon), tendonitis, ganglion cyst fluid wrist, joints, </w:t>
      </w:r>
      <w:proofErr w:type="gramStart"/>
      <w:r w:rsidRPr="002317C9">
        <w:t>tension  neck</w:t>
      </w:r>
      <w:proofErr w:type="gramEnd"/>
      <w:r w:rsidRPr="002317C9">
        <w:t xml:space="preserve"> syndrome, thoracic outlet syndrome and low back strain.</w:t>
      </w:r>
    </w:p>
    <w:p w14:paraId="52E50669" w14:textId="77777777" w:rsidR="002317C9" w:rsidRPr="002317C9" w:rsidRDefault="002317C9" w:rsidP="002317C9">
      <w:pPr>
        <w:numPr>
          <w:ilvl w:val="0"/>
          <w:numId w:val="30"/>
        </w:numPr>
      </w:pPr>
      <w:r w:rsidRPr="002317C9">
        <w:rPr>
          <w:b/>
          <w:bCs/>
          <w:i/>
          <w:iCs/>
        </w:rPr>
        <w:t>Treatment:</w:t>
      </w:r>
      <w:r w:rsidRPr="002317C9">
        <w:t xml:space="preserve"> Rest, ice, anti-inflammatory medication, physiotherapy, surgery.</w:t>
      </w:r>
    </w:p>
    <w:p w14:paraId="2943053A" w14:textId="77777777" w:rsidR="002317C9" w:rsidRDefault="002317C9" w:rsidP="002317C9">
      <w:pPr>
        <w:pStyle w:val="tgt"/>
        <w:numPr>
          <w:ilvl w:val="0"/>
          <w:numId w:val="30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重复性劳损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随着时间的推移而发生的损伤或状况，但可能是急性的。涉及肌肉、肌腱、神经、颈、肩、腕、肘、背的关节。</w:t>
      </w:r>
    </w:p>
    <w:p w14:paraId="0B2C4A4E" w14:textId="77777777" w:rsidR="002317C9" w:rsidRDefault="002317C9" w:rsidP="002317C9">
      <w:pPr>
        <w:pStyle w:val="tgt"/>
        <w:numPr>
          <w:ilvl w:val="0"/>
          <w:numId w:val="30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症状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疼痛、肿胀、麻木、灼烧感、抓握困难、行动困难。</w:t>
      </w:r>
    </w:p>
    <w:p w14:paraId="3D2B49B5" w14:textId="77777777" w:rsidR="002317C9" w:rsidRDefault="002317C9" w:rsidP="002317C9">
      <w:pPr>
        <w:pStyle w:val="tgt"/>
        <w:numPr>
          <w:ilvl w:val="0"/>
          <w:numId w:val="30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腕管综合征、滑囊炎、上髁炎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网球肘肌腱撕裂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  <w:r>
        <w:rPr>
          <w:rStyle w:val="tgt1"/>
          <w:rFonts w:ascii="Arial" w:hAnsi="Arial" w:cs="Arial"/>
          <w:color w:val="333333"/>
          <w:sz w:val="20"/>
          <w:szCs w:val="20"/>
        </w:rPr>
        <w:t>、肌腱炎、节囊肿液腕、关节、张力</w:t>
      </w:r>
      <w:proofErr w:type="gramStart"/>
      <w:r>
        <w:rPr>
          <w:rStyle w:val="tgt1"/>
          <w:rFonts w:ascii="Arial" w:hAnsi="Arial" w:cs="Arial"/>
          <w:color w:val="333333"/>
          <w:sz w:val="20"/>
          <w:szCs w:val="20"/>
        </w:rPr>
        <w:t>颈</w:t>
      </w:r>
      <w:proofErr w:type="gramEnd"/>
      <w:r>
        <w:rPr>
          <w:rStyle w:val="tgt1"/>
          <w:rFonts w:ascii="Arial" w:hAnsi="Arial" w:cs="Arial"/>
          <w:color w:val="333333"/>
          <w:sz w:val="20"/>
          <w:szCs w:val="20"/>
        </w:rPr>
        <w:t>综合征、</w:t>
      </w:r>
      <w:proofErr w:type="gramStart"/>
      <w:r>
        <w:rPr>
          <w:rStyle w:val="tgt1"/>
          <w:rFonts w:ascii="Arial" w:hAnsi="Arial" w:cs="Arial"/>
          <w:color w:val="333333"/>
          <w:sz w:val="20"/>
          <w:szCs w:val="20"/>
        </w:rPr>
        <w:t>胸出</w:t>
      </w:r>
      <w:proofErr w:type="gramEnd"/>
      <w:r>
        <w:rPr>
          <w:rStyle w:val="tgt1"/>
          <w:rFonts w:ascii="Arial" w:hAnsi="Arial" w:cs="Arial"/>
          <w:color w:val="333333"/>
          <w:sz w:val="20"/>
          <w:szCs w:val="20"/>
        </w:rPr>
        <w:t>口综合征、下背部劳损。</w:t>
      </w:r>
    </w:p>
    <w:p w14:paraId="40B78782" w14:textId="77777777" w:rsidR="002317C9" w:rsidRDefault="002317C9" w:rsidP="002317C9">
      <w:pPr>
        <w:pStyle w:val="tgt"/>
        <w:numPr>
          <w:ilvl w:val="0"/>
          <w:numId w:val="30"/>
        </w:numPr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治疗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休息、冰敷、消炎、理疗、手术。</w:t>
      </w:r>
    </w:p>
    <w:p w14:paraId="6A14FF83" w14:textId="746ABCB2" w:rsidR="002317C9" w:rsidRDefault="002317C9" w:rsidP="00BA2D2E"/>
    <w:p w14:paraId="3DD5EDB4" w14:textId="530CE1BD" w:rsidR="002317C9" w:rsidRDefault="002317C9" w:rsidP="00BA2D2E"/>
    <w:p w14:paraId="6FDA6C35" w14:textId="77777777" w:rsidR="002317C9" w:rsidRPr="002317C9" w:rsidRDefault="002317C9" w:rsidP="002317C9">
      <w:r w:rsidRPr="002317C9">
        <w:rPr>
          <w:b/>
          <w:bCs/>
          <w:i/>
          <w:iCs/>
          <w:u w:val="single"/>
        </w:rPr>
        <w:t>RISK FACTORS</w:t>
      </w:r>
    </w:p>
    <w:p w14:paraId="29760E23" w14:textId="77777777" w:rsidR="002317C9" w:rsidRPr="002317C9" w:rsidRDefault="002317C9" w:rsidP="002317C9">
      <w:r w:rsidRPr="002317C9">
        <w:rPr>
          <w:b/>
          <w:bCs/>
          <w:i/>
          <w:iCs/>
          <w:u w:val="single"/>
        </w:rPr>
        <w:t>REPETITION:</w:t>
      </w:r>
      <w:r w:rsidRPr="002317C9">
        <w:rPr>
          <w:b/>
          <w:bCs/>
        </w:rPr>
        <w:t xml:space="preserve"> Activities done with a high rate of repetition (i.e. data entry-typing)</w:t>
      </w:r>
    </w:p>
    <w:p w14:paraId="3109294F" w14:textId="77777777" w:rsidR="002317C9" w:rsidRPr="002317C9" w:rsidRDefault="002317C9" w:rsidP="002317C9">
      <w:r w:rsidRPr="002317C9">
        <w:rPr>
          <w:b/>
          <w:bCs/>
          <w:i/>
          <w:iCs/>
          <w:u w:val="single"/>
        </w:rPr>
        <w:t>FORCE:</w:t>
      </w:r>
      <w:r w:rsidRPr="002317C9">
        <w:rPr>
          <w:b/>
          <w:bCs/>
        </w:rPr>
        <w:t xml:space="preserve"> Activities which require excessive muscle force for a long time (i.e. lifting a heavy box, pulling against resistance)</w:t>
      </w:r>
    </w:p>
    <w:p w14:paraId="4782984F" w14:textId="77777777" w:rsidR="002317C9" w:rsidRPr="002317C9" w:rsidRDefault="002317C9" w:rsidP="002317C9">
      <w:r w:rsidRPr="002317C9">
        <w:rPr>
          <w:b/>
          <w:bCs/>
          <w:i/>
          <w:iCs/>
          <w:u w:val="single"/>
        </w:rPr>
        <w:t>AWKARD POSTURE AND STATIC LOADING</w:t>
      </w:r>
      <w:r w:rsidRPr="002317C9">
        <w:rPr>
          <w:b/>
          <w:bCs/>
        </w:rPr>
        <w:t>: Activities which involve sustaining a fixed and awkward posture for prolonged periods (i.e. using a mouse with an extended arm)</w:t>
      </w:r>
    </w:p>
    <w:p w14:paraId="7819FC04" w14:textId="77777777" w:rsidR="002317C9" w:rsidRPr="002317C9" w:rsidRDefault="002317C9" w:rsidP="002317C9">
      <w:r w:rsidRPr="002317C9">
        <w:rPr>
          <w:b/>
          <w:bCs/>
          <w:i/>
          <w:iCs/>
          <w:u w:val="single"/>
        </w:rPr>
        <w:t xml:space="preserve">OTHER RISK FACTORS: </w:t>
      </w:r>
      <w:r w:rsidRPr="002317C9">
        <w:rPr>
          <w:b/>
          <w:bCs/>
        </w:rPr>
        <w:t>mechanical pressure (i.e. edge of desk-wrist), vibration, cold, stress</w:t>
      </w:r>
    </w:p>
    <w:p w14:paraId="17E6262F" w14:textId="77777777" w:rsidR="002317C9" w:rsidRPr="002317C9" w:rsidRDefault="002317C9" w:rsidP="002317C9">
      <w:r w:rsidRPr="002317C9">
        <w:rPr>
          <w:b/>
          <w:bCs/>
        </w:rPr>
        <w:t>*May be influenced by other factors (i.e. heredity, fitness level, health, 5% of population will get RSI regardless)</w:t>
      </w:r>
    </w:p>
    <w:p w14:paraId="26049CD0" w14:textId="77777777" w:rsidR="002317C9" w:rsidRDefault="002317C9" w:rsidP="002317C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风险因素</w:t>
      </w:r>
    </w:p>
    <w:p w14:paraId="1A009408" w14:textId="77777777" w:rsidR="002317C9" w:rsidRDefault="002317C9" w:rsidP="002317C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重复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重复率高的活动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即数据输入类型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233BC0CA" w14:textId="77777777" w:rsidR="002317C9" w:rsidRDefault="002317C9" w:rsidP="002317C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力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长时间需要过度肌肉力量的活动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如举起重物，逆阻力拉动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465FBC9B" w14:textId="77777777" w:rsidR="002317C9" w:rsidRDefault="002317C9" w:rsidP="002317C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笨拙的姿势和静态负荷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长时间保持固定和笨拙的姿势的活动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例如，使用伸直手臂的鼠标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61D35B20" w14:textId="77777777" w:rsidR="002317C9" w:rsidRDefault="002317C9" w:rsidP="002317C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其他危险因素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机械压力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proofErr w:type="gramStart"/>
      <w:r>
        <w:rPr>
          <w:rStyle w:val="tgt1"/>
          <w:rFonts w:ascii="Arial" w:hAnsi="Arial" w:cs="Arial"/>
          <w:color w:val="333333"/>
          <w:sz w:val="20"/>
          <w:szCs w:val="20"/>
        </w:rPr>
        <w:t>即桌腕</w:t>
      </w:r>
      <w:proofErr w:type="gramEnd"/>
      <w:r>
        <w:rPr>
          <w:rStyle w:val="tgt1"/>
          <w:rFonts w:ascii="Arial" w:hAnsi="Arial" w:cs="Arial"/>
          <w:color w:val="333333"/>
          <w:sz w:val="20"/>
          <w:szCs w:val="20"/>
        </w:rPr>
        <w:t>边缘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  <w:r>
        <w:rPr>
          <w:rStyle w:val="tgt1"/>
          <w:rFonts w:ascii="Arial" w:hAnsi="Arial" w:cs="Arial"/>
          <w:color w:val="333333"/>
          <w:sz w:val="20"/>
          <w:szCs w:val="20"/>
        </w:rPr>
        <w:t>、振动、寒冷、应力</w:t>
      </w:r>
    </w:p>
    <w:p w14:paraId="045BCC25" w14:textId="77777777" w:rsidR="002317C9" w:rsidRDefault="002317C9" w:rsidP="002317C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*</w:t>
      </w:r>
      <w:r>
        <w:rPr>
          <w:rStyle w:val="tgt1"/>
          <w:rFonts w:ascii="Arial" w:hAnsi="Arial" w:cs="Arial"/>
          <w:color w:val="333333"/>
          <w:sz w:val="20"/>
          <w:szCs w:val="20"/>
        </w:rPr>
        <w:t>可能受其他因素影响</w:t>
      </w:r>
      <w:r>
        <w:rPr>
          <w:rStyle w:val="tgt1"/>
          <w:rFonts w:ascii="Arial" w:hAnsi="Arial" w:cs="Arial"/>
          <w:color w:val="333333"/>
          <w:sz w:val="20"/>
          <w:szCs w:val="20"/>
        </w:rPr>
        <w:t>(</w:t>
      </w:r>
      <w:r>
        <w:rPr>
          <w:rStyle w:val="tgt1"/>
          <w:rFonts w:ascii="Arial" w:hAnsi="Arial" w:cs="Arial"/>
          <w:color w:val="333333"/>
          <w:sz w:val="20"/>
          <w:szCs w:val="20"/>
        </w:rPr>
        <w:t>如遗传、体能水平、健康，</w:t>
      </w:r>
      <w:r>
        <w:rPr>
          <w:rStyle w:val="tgt1"/>
          <w:rFonts w:ascii="Arial" w:hAnsi="Arial" w:cs="Arial"/>
          <w:color w:val="333333"/>
          <w:sz w:val="20"/>
          <w:szCs w:val="20"/>
        </w:rPr>
        <w:t>5%</w:t>
      </w:r>
      <w:r>
        <w:rPr>
          <w:rStyle w:val="tgt1"/>
          <w:rFonts w:ascii="Arial" w:hAnsi="Arial" w:cs="Arial"/>
          <w:color w:val="333333"/>
          <w:sz w:val="20"/>
          <w:szCs w:val="20"/>
        </w:rPr>
        <w:t>的人会患上肢体重复性劳损症</w:t>
      </w:r>
      <w:r>
        <w:rPr>
          <w:rStyle w:val="tgt1"/>
          <w:rFonts w:ascii="Arial" w:hAnsi="Arial" w:cs="Arial"/>
          <w:color w:val="333333"/>
          <w:sz w:val="20"/>
          <w:szCs w:val="20"/>
        </w:rPr>
        <w:t>)</w:t>
      </w:r>
    </w:p>
    <w:p w14:paraId="303CF736" w14:textId="77777777" w:rsidR="002317C9" w:rsidRPr="002317C9" w:rsidRDefault="002317C9" w:rsidP="00BA2D2E"/>
    <w:sectPr w:rsidR="002317C9" w:rsidRPr="00231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60D4" w14:textId="77777777" w:rsidR="002E3808" w:rsidRDefault="002E3808" w:rsidP="00165C6A">
      <w:r>
        <w:separator/>
      </w:r>
    </w:p>
  </w:endnote>
  <w:endnote w:type="continuationSeparator" w:id="0">
    <w:p w14:paraId="311B4803" w14:textId="77777777" w:rsidR="002E3808" w:rsidRDefault="002E3808" w:rsidP="0016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9F67D" w14:textId="77777777" w:rsidR="002E3808" w:rsidRDefault="002E3808" w:rsidP="00165C6A">
      <w:r>
        <w:separator/>
      </w:r>
    </w:p>
  </w:footnote>
  <w:footnote w:type="continuationSeparator" w:id="0">
    <w:p w14:paraId="2D5240FF" w14:textId="77777777" w:rsidR="002E3808" w:rsidRDefault="002E3808" w:rsidP="0016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F98"/>
    <w:multiLevelType w:val="hybridMultilevel"/>
    <w:tmpl w:val="1CECD084"/>
    <w:lvl w:ilvl="0" w:tplc="CDDE44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F0A0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5C0F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D6DD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F65F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F0C4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4C62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28AE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9C4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79569C"/>
    <w:multiLevelType w:val="hybridMultilevel"/>
    <w:tmpl w:val="AF1AE562"/>
    <w:lvl w:ilvl="0" w:tplc="9780B8C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00B8F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AEC76C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A602B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123B6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24199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CA3BD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38B04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081BE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86F3254"/>
    <w:multiLevelType w:val="hybridMultilevel"/>
    <w:tmpl w:val="0BD65E64"/>
    <w:lvl w:ilvl="0" w:tplc="7C3EF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5CD4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9E1F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04D3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6244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96A6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3C2C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B429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821F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21625B"/>
    <w:multiLevelType w:val="hybridMultilevel"/>
    <w:tmpl w:val="FD2AFC12"/>
    <w:lvl w:ilvl="0" w:tplc="CB7CF3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1AEB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9C9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2E6B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F66E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A47D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D0AB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A299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188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C4315CA"/>
    <w:multiLevelType w:val="hybridMultilevel"/>
    <w:tmpl w:val="59B268A2"/>
    <w:lvl w:ilvl="0" w:tplc="959E7D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AE4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DA2D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4F3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601D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EE64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E67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24A4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040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FBA07BD"/>
    <w:multiLevelType w:val="hybridMultilevel"/>
    <w:tmpl w:val="31D66DC2"/>
    <w:lvl w:ilvl="0" w:tplc="4D76FB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58EB06">
      <w:start w:val="21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E0E8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5EC6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7822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8829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E641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2E36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663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44D714F"/>
    <w:multiLevelType w:val="hybridMultilevel"/>
    <w:tmpl w:val="504249EC"/>
    <w:lvl w:ilvl="0" w:tplc="4350B0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4092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5E27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06D5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E5EA6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CACD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EAD1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BA68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CC78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7345E19"/>
    <w:multiLevelType w:val="hybridMultilevel"/>
    <w:tmpl w:val="3EDC0A62"/>
    <w:lvl w:ilvl="0" w:tplc="A42247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403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9C4A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A4DC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4E88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B2D0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FA49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1876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58B3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8040921"/>
    <w:multiLevelType w:val="hybridMultilevel"/>
    <w:tmpl w:val="F21CD994"/>
    <w:lvl w:ilvl="0" w:tplc="81F64C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029F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26F7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569D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FED3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6ECE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E273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037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48DC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0B27893"/>
    <w:multiLevelType w:val="hybridMultilevel"/>
    <w:tmpl w:val="D7347C54"/>
    <w:lvl w:ilvl="0" w:tplc="19A42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5C8D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322A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FA9A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8ADC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E076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0C84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CAB1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E042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0B90656"/>
    <w:multiLevelType w:val="hybridMultilevel"/>
    <w:tmpl w:val="6282A9F0"/>
    <w:lvl w:ilvl="0" w:tplc="D326D0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FE4E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A418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B8F3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3633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7C9B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5C33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FEB8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304B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8D77B83"/>
    <w:multiLevelType w:val="hybridMultilevel"/>
    <w:tmpl w:val="2AAECA06"/>
    <w:lvl w:ilvl="0" w:tplc="E4205C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EEAC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68F1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7074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428E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1C3F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0617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F2B8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2060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A1526D8"/>
    <w:multiLevelType w:val="hybridMultilevel"/>
    <w:tmpl w:val="F12E127C"/>
    <w:lvl w:ilvl="0" w:tplc="5F8265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06E6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829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6865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F628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AEE5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9E04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FA21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EA20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AB52D87"/>
    <w:multiLevelType w:val="hybridMultilevel"/>
    <w:tmpl w:val="B0289248"/>
    <w:lvl w:ilvl="0" w:tplc="3A763E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C63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D8C5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2831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A28B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EE0C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72C1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3287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6461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F407742"/>
    <w:multiLevelType w:val="hybridMultilevel"/>
    <w:tmpl w:val="F6FCDAB2"/>
    <w:lvl w:ilvl="0" w:tplc="7FEE6B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60E7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4E3F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FAFF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7075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06A4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38D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16C1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BC43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33074FC"/>
    <w:multiLevelType w:val="hybridMultilevel"/>
    <w:tmpl w:val="769CCD1E"/>
    <w:lvl w:ilvl="0" w:tplc="9F4E1D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701A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1057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2051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2C0B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A831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0FB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3C23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D285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3C21E90"/>
    <w:multiLevelType w:val="hybridMultilevel"/>
    <w:tmpl w:val="4D90DBFC"/>
    <w:lvl w:ilvl="0" w:tplc="0CC075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4CFC68">
      <w:start w:val="21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1694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FE4F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ECA3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D844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1284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817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7466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758457E"/>
    <w:multiLevelType w:val="hybridMultilevel"/>
    <w:tmpl w:val="8C2AAEB8"/>
    <w:lvl w:ilvl="0" w:tplc="7B7497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8092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4C9A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5C12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A652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3055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F654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3A8C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D6B9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851075E"/>
    <w:multiLevelType w:val="hybridMultilevel"/>
    <w:tmpl w:val="9378DBB0"/>
    <w:lvl w:ilvl="0" w:tplc="6A9EBC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2067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4E38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1C13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0A4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DC3C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58BF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05C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A6E1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AE03136"/>
    <w:multiLevelType w:val="hybridMultilevel"/>
    <w:tmpl w:val="23862330"/>
    <w:lvl w:ilvl="0" w:tplc="5BFC6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4A8B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F086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D6EB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8491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447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E8C7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4A3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1611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10C01E3"/>
    <w:multiLevelType w:val="hybridMultilevel"/>
    <w:tmpl w:val="0DA61B16"/>
    <w:lvl w:ilvl="0" w:tplc="9E7A27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80DCA6">
      <w:start w:val="21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36E3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AC81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4E4B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1E42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780F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5CE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184C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A7465E7"/>
    <w:multiLevelType w:val="hybridMultilevel"/>
    <w:tmpl w:val="35F68D6A"/>
    <w:lvl w:ilvl="0" w:tplc="9FBEE1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1CC8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A0F4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8ED3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2CD5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D02A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FAAA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1270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408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4A314BD"/>
    <w:multiLevelType w:val="hybridMultilevel"/>
    <w:tmpl w:val="AB9AAE12"/>
    <w:lvl w:ilvl="0" w:tplc="8562AA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04893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684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620E2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56EE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2AEF9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8D4BB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61495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9AC25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C033E"/>
    <w:multiLevelType w:val="hybridMultilevel"/>
    <w:tmpl w:val="403EFFC6"/>
    <w:lvl w:ilvl="0" w:tplc="F8DA89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B819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8446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E8A9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E6DB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5439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D696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7CCA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BCD3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9470DC8"/>
    <w:multiLevelType w:val="hybridMultilevel"/>
    <w:tmpl w:val="CE2AAED8"/>
    <w:lvl w:ilvl="0" w:tplc="321812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E048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E6C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A08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BE6E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DCA9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DACB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24AB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A4D9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F7A5EB3"/>
    <w:multiLevelType w:val="hybridMultilevel"/>
    <w:tmpl w:val="7AF0E4F4"/>
    <w:lvl w:ilvl="0" w:tplc="E20A43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C852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0294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F404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7A85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9C73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2C5C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BAE6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EAEE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1E810A1"/>
    <w:multiLevelType w:val="hybridMultilevel"/>
    <w:tmpl w:val="445A985E"/>
    <w:lvl w:ilvl="0" w:tplc="C5D4CB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AAD1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8455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1ED0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BAE7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1E50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6851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62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964C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724632D4"/>
    <w:multiLevelType w:val="hybridMultilevel"/>
    <w:tmpl w:val="6B725140"/>
    <w:lvl w:ilvl="0" w:tplc="886E66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4899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DAF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90CE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5695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AE5F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8CA0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E217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D0A2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8CB5050"/>
    <w:multiLevelType w:val="hybridMultilevel"/>
    <w:tmpl w:val="AE600AB4"/>
    <w:lvl w:ilvl="0" w:tplc="0ED8B4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A24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E48E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807D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666E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4819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6663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4C1C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729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DA50482"/>
    <w:multiLevelType w:val="hybridMultilevel"/>
    <w:tmpl w:val="62FE3AFC"/>
    <w:lvl w:ilvl="0" w:tplc="5E9E45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E8C0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46A9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0A60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12DC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A06A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04DE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809A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381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6"/>
  </w:num>
  <w:num w:numId="2">
    <w:abstractNumId w:val="16"/>
  </w:num>
  <w:num w:numId="3">
    <w:abstractNumId w:val="5"/>
  </w:num>
  <w:num w:numId="4">
    <w:abstractNumId w:val="18"/>
  </w:num>
  <w:num w:numId="5">
    <w:abstractNumId w:val="10"/>
  </w:num>
  <w:num w:numId="6">
    <w:abstractNumId w:val="25"/>
  </w:num>
  <w:num w:numId="7">
    <w:abstractNumId w:val="21"/>
  </w:num>
  <w:num w:numId="8">
    <w:abstractNumId w:val="20"/>
  </w:num>
  <w:num w:numId="9">
    <w:abstractNumId w:val="4"/>
  </w:num>
  <w:num w:numId="10">
    <w:abstractNumId w:val="0"/>
  </w:num>
  <w:num w:numId="11">
    <w:abstractNumId w:val="27"/>
  </w:num>
  <w:num w:numId="12">
    <w:abstractNumId w:val="29"/>
  </w:num>
  <w:num w:numId="13">
    <w:abstractNumId w:val="14"/>
  </w:num>
  <w:num w:numId="14">
    <w:abstractNumId w:val="28"/>
  </w:num>
  <w:num w:numId="15">
    <w:abstractNumId w:val="19"/>
  </w:num>
  <w:num w:numId="16">
    <w:abstractNumId w:val="17"/>
  </w:num>
  <w:num w:numId="17">
    <w:abstractNumId w:val="6"/>
  </w:num>
  <w:num w:numId="18">
    <w:abstractNumId w:val="12"/>
  </w:num>
  <w:num w:numId="19">
    <w:abstractNumId w:val="22"/>
  </w:num>
  <w:num w:numId="20">
    <w:abstractNumId w:val="7"/>
  </w:num>
  <w:num w:numId="21">
    <w:abstractNumId w:val="11"/>
  </w:num>
  <w:num w:numId="22">
    <w:abstractNumId w:val="15"/>
  </w:num>
  <w:num w:numId="23">
    <w:abstractNumId w:val="13"/>
  </w:num>
  <w:num w:numId="24">
    <w:abstractNumId w:val="23"/>
  </w:num>
  <w:num w:numId="25">
    <w:abstractNumId w:val="3"/>
  </w:num>
  <w:num w:numId="26">
    <w:abstractNumId w:val="9"/>
  </w:num>
  <w:num w:numId="27">
    <w:abstractNumId w:val="2"/>
  </w:num>
  <w:num w:numId="28">
    <w:abstractNumId w:val="24"/>
  </w:num>
  <w:num w:numId="29">
    <w:abstractNumId w:val="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AA"/>
    <w:rsid w:val="0012062F"/>
    <w:rsid w:val="00165C6A"/>
    <w:rsid w:val="001C616A"/>
    <w:rsid w:val="002317C9"/>
    <w:rsid w:val="002E3808"/>
    <w:rsid w:val="00334D2F"/>
    <w:rsid w:val="00356F2D"/>
    <w:rsid w:val="00454857"/>
    <w:rsid w:val="006B075C"/>
    <w:rsid w:val="00762AF5"/>
    <w:rsid w:val="007E7B65"/>
    <w:rsid w:val="00907F0F"/>
    <w:rsid w:val="00992BCA"/>
    <w:rsid w:val="00B046AA"/>
    <w:rsid w:val="00BA2D2E"/>
    <w:rsid w:val="00E44091"/>
    <w:rsid w:val="00F34F49"/>
    <w:rsid w:val="00F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0F546"/>
  <w15:chartTrackingRefBased/>
  <w15:docId w15:val="{2895FF01-FF58-4260-B36A-DFD9108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C6A"/>
    <w:rPr>
      <w:sz w:val="18"/>
      <w:szCs w:val="18"/>
    </w:rPr>
  </w:style>
  <w:style w:type="paragraph" w:customStyle="1" w:styleId="tgt">
    <w:name w:val="tgt"/>
    <w:basedOn w:val="a"/>
    <w:rsid w:val="00165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165C6A"/>
  </w:style>
  <w:style w:type="paragraph" w:styleId="a7">
    <w:name w:val="Normal (Web)"/>
    <w:basedOn w:val="a"/>
    <w:uiPriority w:val="99"/>
    <w:semiHidden/>
    <w:unhideWhenUsed/>
    <w:rsid w:val="00E44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4D2F"/>
  </w:style>
  <w:style w:type="paragraph" w:styleId="a8">
    <w:name w:val="List Paragraph"/>
    <w:basedOn w:val="a"/>
    <w:uiPriority w:val="34"/>
    <w:qFormat/>
    <w:rsid w:val="00907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9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0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1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9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9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6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96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75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4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1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4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4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8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8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7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雯绪 康</dc:creator>
  <cp:keywords/>
  <dc:description/>
  <cp:lastModifiedBy>雯绪 康</cp:lastModifiedBy>
  <cp:revision>8</cp:revision>
  <dcterms:created xsi:type="dcterms:W3CDTF">2018-12-07T00:55:00Z</dcterms:created>
  <dcterms:modified xsi:type="dcterms:W3CDTF">2018-12-09T20:02:00Z</dcterms:modified>
</cp:coreProperties>
</file>