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117FD" w14:textId="77777777" w:rsidR="0086262A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  <w:r w:rsidRPr="00F6781E">
        <w:rPr>
          <w:rFonts w:asciiTheme="majorHAnsi" w:hAnsiTheme="majorHAnsi" w:cstheme="majorHAnsi"/>
          <w:sz w:val="36"/>
          <w:szCs w:val="36"/>
        </w:rPr>
        <w:t>Self</w:t>
      </w:r>
      <w:r w:rsidR="000A2CF2">
        <w:rPr>
          <w:rFonts w:asciiTheme="majorHAnsi" w:hAnsiTheme="majorHAnsi" w:cstheme="majorHAnsi"/>
          <w:sz w:val="36"/>
          <w:szCs w:val="36"/>
        </w:rPr>
        <w:t>-</w:t>
      </w:r>
      <w:r w:rsidRPr="00F6781E">
        <w:rPr>
          <w:rFonts w:asciiTheme="majorHAnsi" w:hAnsiTheme="majorHAnsi" w:cstheme="majorHAnsi"/>
          <w:sz w:val="36"/>
          <w:szCs w:val="36"/>
        </w:rPr>
        <w:t>Checkout Application</w:t>
      </w:r>
    </w:p>
    <w:p w14:paraId="01822E43" w14:textId="77777777" w:rsid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A3582A6" w14:textId="77777777" w:rsidR="000A2CF2" w:rsidRDefault="00721273" w:rsidP="00F6781E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Chapters</w:t>
      </w:r>
      <w:r w:rsidR="0048588A">
        <w:rPr>
          <w:rFonts w:asciiTheme="majorHAnsi" w:hAnsiTheme="majorHAnsi" w:cstheme="majorHAnsi"/>
          <w:sz w:val="36"/>
          <w:szCs w:val="36"/>
        </w:rPr>
        <w:t xml:space="preserve"> </w:t>
      </w:r>
      <w:r w:rsidR="0048588A" w:rsidRPr="00F6781E">
        <w:rPr>
          <w:rFonts w:asciiTheme="majorHAnsi" w:hAnsiTheme="majorHAnsi" w:cstheme="majorHAnsi"/>
          <w:sz w:val="36"/>
          <w:szCs w:val="36"/>
        </w:rPr>
        <w:t>Self</w:t>
      </w:r>
      <w:r w:rsidR="0048588A">
        <w:rPr>
          <w:rFonts w:asciiTheme="majorHAnsi" w:hAnsiTheme="majorHAnsi" w:cstheme="majorHAnsi"/>
          <w:sz w:val="36"/>
          <w:szCs w:val="36"/>
        </w:rPr>
        <w:t>-</w:t>
      </w:r>
      <w:r w:rsidR="0048588A" w:rsidRPr="00F6781E">
        <w:rPr>
          <w:rFonts w:asciiTheme="majorHAnsi" w:hAnsiTheme="majorHAnsi" w:cstheme="majorHAnsi"/>
          <w:sz w:val="36"/>
          <w:szCs w:val="36"/>
        </w:rPr>
        <w:t>Checkout</w:t>
      </w:r>
    </w:p>
    <w:p w14:paraId="71E210FD" w14:textId="77777777" w:rsidR="000A2CF2" w:rsidRPr="00F6781E" w:rsidRDefault="000A2CF2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8B2BADE" w14:textId="77777777" w:rsid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  <w:r w:rsidRPr="00F6781E">
        <w:rPr>
          <w:rFonts w:asciiTheme="majorHAnsi" w:hAnsiTheme="majorHAnsi" w:cstheme="majorHAnsi"/>
          <w:sz w:val="36"/>
          <w:szCs w:val="36"/>
        </w:rPr>
        <w:t>COMP 246-011</w:t>
      </w:r>
    </w:p>
    <w:p w14:paraId="4BB77AFD" w14:textId="77777777" w:rsidR="00F6781E" w:rsidRP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8F6196B" w14:textId="77777777" w:rsidR="003C6E6D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  <w:r w:rsidRPr="00F6781E">
        <w:rPr>
          <w:rFonts w:asciiTheme="majorHAnsi" w:hAnsiTheme="majorHAnsi" w:cstheme="majorHAnsi"/>
          <w:sz w:val="36"/>
          <w:szCs w:val="36"/>
        </w:rPr>
        <w:t xml:space="preserve">Group #: Lyle Spurrell, Duc Cong Nguyen </w:t>
      </w:r>
    </w:p>
    <w:p w14:paraId="743A1215" w14:textId="07CEF65C" w:rsidR="00F6781E" w:rsidRDefault="003C6E6D" w:rsidP="00F6781E">
      <w:pPr>
        <w:jc w:val="center"/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Danyang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</w:rPr>
        <w:t>Duan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="002A5B46" w:rsidRPr="002A5B46">
        <w:rPr>
          <w:rFonts w:asciiTheme="majorHAnsi" w:hAnsiTheme="majorHAnsi" w:cstheme="majorHAnsi"/>
          <w:sz w:val="36"/>
          <w:szCs w:val="36"/>
        </w:rPr>
        <w:t>Amarbir</w:t>
      </w:r>
      <w:proofErr w:type="spellEnd"/>
      <w:r w:rsidR="002A5B46" w:rsidRPr="002A5B46">
        <w:rPr>
          <w:rFonts w:asciiTheme="majorHAnsi" w:hAnsiTheme="majorHAnsi" w:cstheme="majorHAnsi"/>
          <w:sz w:val="36"/>
          <w:szCs w:val="36"/>
        </w:rPr>
        <w:t xml:space="preserve"> Singh </w:t>
      </w:r>
      <w:proofErr w:type="spellStart"/>
      <w:r w:rsidR="002A5B46" w:rsidRPr="002A5B46">
        <w:rPr>
          <w:rFonts w:asciiTheme="majorHAnsi" w:hAnsiTheme="majorHAnsi" w:cstheme="majorHAnsi"/>
          <w:sz w:val="36"/>
          <w:szCs w:val="36"/>
        </w:rPr>
        <w:t>Ghuman</w:t>
      </w:r>
      <w:proofErr w:type="spellEnd"/>
      <w:r w:rsidR="002A5B46">
        <w:rPr>
          <w:rFonts w:asciiTheme="majorHAnsi" w:hAnsiTheme="majorHAnsi" w:cstheme="majorHAnsi"/>
          <w:sz w:val="36"/>
          <w:szCs w:val="36"/>
        </w:rPr>
        <w:t>,</w:t>
      </w:r>
      <w:r w:rsidR="00D4576A">
        <w:rPr>
          <w:rFonts w:asciiTheme="majorHAnsi" w:hAnsiTheme="majorHAnsi" w:cstheme="majorHAnsi"/>
          <w:sz w:val="36"/>
          <w:szCs w:val="36"/>
        </w:rPr>
        <w:t xml:space="preserve"> and</w:t>
      </w:r>
    </w:p>
    <w:p w14:paraId="72D4A543" w14:textId="77777777" w:rsidR="002A5B46" w:rsidRDefault="001E5E5F" w:rsidP="00F6781E">
      <w:pPr>
        <w:jc w:val="center"/>
        <w:rPr>
          <w:rFonts w:asciiTheme="majorHAnsi" w:hAnsiTheme="majorHAnsi" w:cstheme="majorHAnsi"/>
          <w:sz w:val="36"/>
          <w:szCs w:val="36"/>
        </w:rPr>
      </w:pPr>
      <w:proofErr w:type="spellStart"/>
      <w:r w:rsidRPr="001E5E5F">
        <w:rPr>
          <w:rFonts w:asciiTheme="majorHAnsi" w:hAnsiTheme="majorHAnsi" w:cstheme="majorHAnsi"/>
          <w:sz w:val="36"/>
          <w:szCs w:val="36"/>
        </w:rPr>
        <w:t>Jaykumar</w:t>
      </w:r>
      <w:proofErr w:type="spellEnd"/>
      <w:r w:rsidRPr="001E5E5F">
        <w:rPr>
          <w:rFonts w:asciiTheme="majorHAnsi" w:hAnsiTheme="majorHAnsi" w:cstheme="majorHAnsi"/>
          <w:sz w:val="36"/>
          <w:szCs w:val="36"/>
        </w:rPr>
        <w:t xml:space="preserve"> Mistry</w:t>
      </w:r>
    </w:p>
    <w:p w14:paraId="62D5026F" w14:textId="77777777" w:rsid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0CB4959" w14:textId="77777777" w:rsid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1C999D3" w14:textId="77777777" w:rsid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E1EF9DD" w14:textId="77777777" w:rsid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5644E55" w14:textId="77777777" w:rsid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41DCB74" w14:textId="77777777" w:rsidR="000A2CF2" w:rsidRDefault="000A2CF2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612D9EF" w14:textId="77777777" w:rsidR="000A2CF2" w:rsidRDefault="000A2CF2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C3F99E4" w14:textId="77777777" w:rsidR="000A2CF2" w:rsidRDefault="000A2CF2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EFF812B" w14:textId="77777777" w:rsidR="000A2CF2" w:rsidRDefault="000A2CF2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B0B1115" w14:textId="77777777" w:rsidR="000A2CF2" w:rsidRDefault="000A2CF2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614176A4" w14:textId="77777777" w:rsidR="000A2CF2" w:rsidRDefault="000A2CF2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7716CE9" w14:textId="77777777" w:rsidR="00FF2A65" w:rsidRDefault="00FF2A65" w:rsidP="00FF2A65">
      <w:pPr>
        <w:pStyle w:val="Heading1"/>
      </w:pPr>
      <w:r>
        <w:lastRenderedPageBreak/>
        <w:t>Vision Statement</w:t>
      </w:r>
    </w:p>
    <w:p w14:paraId="456BFFBC" w14:textId="77777777" w:rsidR="00FF2A65" w:rsidRDefault="00FF2A65" w:rsidP="00FF2A65"/>
    <w:p w14:paraId="5B3EA803" w14:textId="77777777" w:rsidR="00FF2A65" w:rsidRDefault="00FF2A65" w:rsidP="00D051A4">
      <w:pPr>
        <w:pStyle w:val="Heading2"/>
      </w:pPr>
      <w:r>
        <w:t xml:space="preserve">Problem </w:t>
      </w:r>
      <w:r w:rsidR="00D051A4">
        <w:t>Description</w:t>
      </w:r>
    </w:p>
    <w:p w14:paraId="0DC05754" w14:textId="77777777" w:rsidR="00D051A4" w:rsidRDefault="003F7027" w:rsidP="00D051A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D6DFE">
        <w:rPr>
          <w:sz w:val="24"/>
          <w:szCs w:val="24"/>
        </w:rPr>
        <w:t>Chapters</w:t>
      </w:r>
      <w:r>
        <w:rPr>
          <w:sz w:val="24"/>
          <w:szCs w:val="24"/>
        </w:rPr>
        <w:t xml:space="preserve"> in Toronto</w:t>
      </w:r>
      <w:r w:rsidR="007D6DFE">
        <w:rPr>
          <w:sz w:val="24"/>
          <w:szCs w:val="24"/>
        </w:rPr>
        <w:t xml:space="preserve"> is looking for a </w:t>
      </w:r>
      <w:r>
        <w:rPr>
          <w:sz w:val="24"/>
          <w:szCs w:val="24"/>
        </w:rPr>
        <w:t xml:space="preserve">self-checkout application to use in their store as an alternative to </w:t>
      </w:r>
      <w:proofErr w:type="gramStart"/>
      <w:r>
        <w:rPr>
          <w:sz w:val="24"/>
          <w:szCs w:val="24"/>
        </w:rPr>
        <w:t>paying</w:t>
      </w:r>
      <w:proofErr w:type="gramEnd"/>
      <w:r>
        <w:rPr>
          <w:sz w:val="24"/>
          <w:szCs w:val="24"/>
        </w:rPr>
        <w:t xml:space="preserve"> at their cash registers. </w:t>
      </w:r>
      <w:r w:rsidR="000E0C37">
        <w:rPr>
          <w:sz w:val="24"/>
          <w:szCs w:val="24"/>
        </w:rPr>
        <w:t xml:space="preserve">Customers who use this application </w:t>
      </w:r>
      <w:r w:rsidR="00522094">
        <w:rPr>
          <w:sz w:val="24"/>
          <w:szCs w:val="24"/>
        </w:rPr>
        <w:t xml:space="preserve">should </w:t>
      </w:r>
      <w:r w:rsidR="000E0C37">
        <w:rPr>
          <w:sz w:val="24"/>
          <w:szCs w:val="24"/>
        </w:rPr>
        <w:t>be able to use their phone to scan</w:t>
      </w:r>
      <w:r w:rsidR="00522094">
        <w:rPr>
          <w:sz w:val="24"/>
          <w:szCs w:val="24"/>
        </w:rPr>
        <w:t xml:space="preserve"> the barcode of</w:t>
      </w:r>
      <w:r w:rsidR="000E0C37">
        <w:rPr>
          <w:sz w:val="24"/>
          <w:szCs w:val="24"/>
        </w:rPr>
        <w:t xml:space="preserve"> books </w:t>
      </w:r>
      <w:r w:rsidR="00522094">
        <w:rPr>
          <w:sz w:val="24"/>
          <w:szCs w:val="24"/>
        </w:rPr>
        <w:t>which will then be add</w:t>
      </w:r>
      <w:r w:rsidR="00E6543B">
        <w:rPr>
          <w:sz w:val="24"/>
          <w:szCs w:val="24"/>
        </w:rPr>
        <w:t>ed</w:t>
      </w:r>
      <w:r w:rsidR="00522094">
        <w:rPr>
          <w:sz w:val="24"/>
          <w:szCs w:val="24"/>
        </w:rPr>
        <w:t xml:space="preserve"> to their shopping list. Customers should then be able to pay through their phone and receive an electronic receipt.</w:t>
      </w:r>
    </w:p>
    <w:p w14:paraId="26E2FBFF" w14:textId="77777777" w:rsidR="003F7027" w:rsidRPr="007D6DFE" w:rsidRDefault="003F7027" w:rsidP="00D051A4">
      <w:pPr>
        <w:rPr>
          <w:sz w:val="24"/>
          <w:szCs w:val="24"/>
        </w:rPr>
      </w:pPr>
    </w:p>
    <w:p w14:paraId="6CEA2E3D" w14:textId="77777777" w:rsidR="00D051A4" w:rsidRDefault="00D051A4" w:rsidP="00D051A4">
      <w:pPr>
        <w:pStyle w:val="Heading2"/>
      </w:pPr>
      <w:r>
        <w:t>System Capabilities</w:t>
      </w:r>
    </w:p>
    <w:p w14:paraId="6EFCDABC" w14:textId="77777777" w:rsidR="00D051A4" w:rsidRDefault="00F310EB" w:rsidP="00F310EB">
      <w:pPr>
        <w:pStyle w:val="ListParagraph"/>
        <w:numPr>
          <w:ilvl w:val="0"/>
          <w:numId w:val="1"/>
        </w:numPr>
      </w:pPr>
      <w:r>
        <w:t>Able to scan the barcodes of books</w:t>
      </w:r>
    </w:p>
    <w:p w14:paraId="756052CF" w14:textId="77777777" w:rsidR="00F310EB" w:rsidRDefault="00F310EB" w:rsidP="00F310EB">
      <w:pPr>
        <w:pStyle w:val="ListParagraph"/>
        <w:numPr>
          <w:ilvl w:val="0"/>
          <w:numId w:val="1"/>
        </w:numPr>
      </w:pPr>
      <w:r>
        <w:t>Create a shopping list of all the books to be bought</w:t>
      </w:r>
    </w:p>
    <w:p w14:paraId="0B55BA6D" w14:textId="77777777" w:rsidR="00F552F8" w:rsidRDefault="00F552F8" w:rsidP="00F310EB">
      <w:pPr>
        <w:pStyle w:val="ListParagraph"/>
        <w:numPr>
          <w:ilvl w:val="0"/>
          <w:numId w:val="1"/>
        </w:numPr>
      </w:pPr>
      <w:r>
        <w:t>Show store promotions</w:t>
      </w:r>
    </w:p>
    <w:p w14:paraId="72DD9860" w14:textId="77777777" w:rsidR="00F552F8" w:rsidRDefault="00F552F8" w:rsidP="00F310EB">
      <w:pPr>
        <w:pStyle w:val="ListParagraph"/>
        <w:numPr>
          <w:ilvl w:val="0"/>
          <w:numId w:val="1"/>
        </w:numPr>
      </w:pPr>
      <w:r>
        <w:t>Create customer analytics</w:t>
      </w:r>
    </w:p>
    <w:p w14:paraId="3A2B7E3B" w14:textId="77777777" w:rsidR="003F42D3" w:rsidRDefault="003F42D3" w:rsidP="003F42D3">
      <w:pPr>
        <w:pStyle w:val="ListParagraph"/>
        <w:numPr>
          <w:ilvl w:val="0"/>
          <w:numId w:val="1"/>
        </w:numPr>
      </w:pPr>
      <w:r>
        <w:t>Create, read, update, and delete</w:t>
      </w:r>
      <w:r w:rsidRPr="003F42D3">
        <w:t xml:space="preserve"> customer payment informatio</w:t>
      </w:r>
      <w:r>
        <w:t>n</w:t>
      </w:r>
    </w:p>
    <w:p w14:paraId="319671E1" w14:textId="77777777" w:rsidR="00F310EB" w:rsidRDefault="003F42D3" w:rsidP="00F310EB">
      <w:pPr>
        <w:pStyle w:val="ListParagraph"/>
        <w:numPr>
          <w:ilvl w:val="0"/>
          <w:numId w:val="1"/>
        </w:numPr>
      </w:pPr>
      <w:r>
        <w:t>Pay for the books though the application</w:t>
      </w:r>
    </w:p>
    <w:p w14:paraId="739B9369" w14:textId="77777777" w:rsidR="00FA721D" w:rsidRDefault="003F42D3" w:rsidP="00FA721D">
      <w:pPr>
        <w:pStyle w:val="ListParagraph"/>
        <w:numPr>
          <w:ilvl w:val="0"/>
          <w:numId w:val="1"/>
        </w:numPr>
      </w:pPr>
      <w:r>
        <w:t xml:space="preserve">Displays receipt to the customer and sends receipt to the customers email </w:t>
      </w:r>
    </w:p>
    <w:p w14:paraId="327318B5" w14:textId="02517BE1" w:rsidR="002B7E59" w:rsidRDefault="00E61F72" w:rsidP="00F310EB">
      <w:pPr>
        <w:pStyle w:val="ListParagraph"/>
        <w:numPr>
          <w:ilvl w:val="0"/>
          <w:numId w:val="1"/>
        </w:numPr>
      </w:pPr>
      <w:r>
        <w:t>C</w:t>
      </w:r>
      <w:r w:rsidR="008C67C7">
        <w:t xml:space="preserve">reate an account </w:t>
      </w:r>
      <w:r w:rsidR="002B7E59" w:rsidRPr="002B7E59">
        <w:t xml:space="preserve">on the </w:t>
      </w:r>
      <w:r w:rsidR="008C67C7">
        <w:t>app</w:t>
      </w:r>
      <w:r w:rsidR="002B7E59" w:rsidRPr="002B7E59">
        <w:t xml:space="preserve"> to access the features.</w:t>
      </w:r>
    </w:p>
    <w:p w14:paraId="0487B172" w14:textId="1EE4F039" w:rsidR="008272BF" w:rsidRDefault="00E61F72" w:rsidP="008272BF">
      <w:pPr>
        <w:pStyle w:val="ListParagraph"/>
        <w:numPr>
          <w:ilvl w:val="0"/>
          <w:numId w:val="1"/>
        </w:numPr>
      </w:pPr>
      <w:r>
        <w:t>C</w:t>
      </w:r>
      <w:r w:rsidR="008272BF" w:rsidRPr="002B7E59">
        <w:t>omment and rate about t</w:t>
      </w:r>
      <w:r w:rsidR="008272BF">
        <w:t>he book and shopping experience</w:t>
      </w:r>
    </w:p>
    <w:p w14:paraId="64AF2626" w14:textId="3685E2AF" w:rsidR="002B7E59" w:rsidRDefault="00E61F72" w:rsidP="00F310EB">
      <w:pPr>
        <w:pStyle w:val="ListParagraph"/>
        <w:numPr>
          <w:ilvl w:val="0"/>
          <w:numId w:val="1"/>
        </w:numPr>
      </w:pPr>
      <w:r>
        <w:t>F</w:t>
      </w:r>
      <w:r w:rsidR="008272BF" w:rsidRPr="008272BF">
        <w:t>ilter by</w:t>
      </w:r>
      <w:r w:rsidR="008C67C7">
        <w:t xml:space="preserve"> category</w:t>
      </w:r>
      <w:r w:rsidR="008272BF" w:rsidRPr="008272BF">
        <w:t>, allowing better customization and matching of an appropriate program depending on the</w:t>
      </w:r>
      <w:r w:rsidR="008272BF">
        <w:t xml:space="preserve"> customer</w:t>
      </w:r>
      <w:r w:rsidR="008272BF" w:rsidRPr="008272BF">
        <w:t>’s needs and interests.</w:t>
      </w:r>
    </w:p>
    <w:p w14:paraId="2E576170" w14:textId="77777777" w:rsidR="00E102BB" w:rsidRDefault="00E102BB" w:rsidP="00E102BB"/>
    <w:p w14:paraId="6941D329" w14:textId="77777777" w:rsidR="00D051A4" w:rsidRDefault="00D051A4" w:rsidP="00D051A4">
      <w:pPr>
        <w:pStyle w:val="Heading2"/>
      </w:pPr>
      <w:r>
        <w:t xml:space="preserve">Business Benefits </w:t>
      </w:r>
    </w:p>
    <w:p w14:paraId="1D4EC50E" w14:textId="77777777" w:rsidR="00D051A4" w:rsidRDefault="000D25AC" w:rsidP="005F4461">
      <w:pPr>
        <w:pStyle w:val="ListParagraph"/>
        <w:numPr>
          <w:ilvl w:val="0"/>
          <w:numId w:val="1"/>
        </w:numPr>
      </w:pPr>
      <w:r>
        <w:t>Increase customer satisfaction</w:t>
      </w:r>
    </w:p>
    <w:p w14:paraId="71EA78E8" w14:textId="77777777" w:rsidR="000D25AC" w:rsidRDefault="000D25AC" w:rsidP="005F4461">
      <w:pPr>
        <w:pStyle w:val="ListParagraph"/>
        <w:numPr>
          <w:ilvl w:val="0"/>
          <w:numId w:val="1"/>
        </w:numPr>
      </w:pPr>
      <w:r>
        <w:t>Improve customer transaction time</w:t>
      </w:r>
    </w:p>
    <w:p w14:paraId="4B2D5FC8" w14:textId="77777777" w:rsidR="000D25AC" w:rsidRDefault="000D25AC" w:rsidP="005F4461">
      <w:pPr>
        <w:pStyle w:val="ListParagraph"/>
        <w:numPr>
          <w:ilvl w:val="0"/>
          <w:numId w:val="1"/>
        </w:numPr>
      </w:pPr>
      <w:r>
        <w:t xml:space="preserve">Reduce customer lineups  </w:t>
      </w:r>
    </w:p>
    <w:p w14:paraId="26C04D1B" w14:textId="77777777" w:rsidR="008272BF" w:rsidRDefault="00F552F8" w:rsidP="003C6E6D">
      <w:pPr>
        <w:pStyle w:val="ListParagraph"/>
        <w:numPr>
          <w:ilvl w:val="0"/>
          <w:numId w:val="1"/>
        </w:numPr>
      </w:pPr>
      <w:r>
        <w:t xml:space="preserve">Increase the likelihood of sales </w:t>
      </w:r>
    </w:p>
    <w:p w14:paraId="3A5AC94B" w14:textId="104AC073" w:rsidR="008272BF" w:rsidRPr="002B7E59" w:rsidRDefault="00E61F72" w:rsidP="00180CFC">
      <w:pPr>
        <w:pStyle w:val="ListParagraph"/>
        <w:numPr>
          <w:ilvl w:val="0"/>
          <w:numId w:val="1"/>
        </w:numPr>
      </w:pPr>
      <w:r>
        <w:t>Ma</w:t>
      </w:r>
      <w:r w:rsidR="008272BF" w:rsidRPr="002B7E59">
        <w:t xml:space="preserve">ke </w:t>
      </w:r>
      <w:r w:rsidR="008272BF">
        <w:t>books</w:t>
      </w:r>
      <w:r w:rsidR="008272BF" w:rsidRPr="002B7E59">
        <w:t xml:space="preserve"> searching, </w:t>
      </w:r>
      <w:r w:rsidR="008272BF">
        <w:t>ordering</w:t>
      </w:r>
      <w:r w:rsidR="008272BF" w:rsidRPr="002B7E59">
        <w:t>, and</w:t>
      </w:r>
      <w:r w:rsidR="008272BF">
        <w:t xml:space="preserve"> scann</w:t>
      </w:r>
      <w:r w:rsidR="008272BF" w:rsidRPr="002B7E59">
        <w:t>ing easily accessible.</w:t>
      </w:r>
    </w:p>
    <w:p w14:paraId="47E91CD6" w14:textId="50D1A9FF" w:rsidR="00D40657" w:rsidRDefault="00E61F72" w:rsidP="005F4461">
      <w:pPr>
        <w:pStyle w:val="ListParagraph"/>
        <w:numPr>
          <w:ilvl w:val="0"/>
          <w:numId w:val="1"/>
        </w:numPr>
      </w:pPr>
      <w:r>
        <w:t>A</w:t>
      </w:r>
      <w:r w:rsidR="008272BF" w:rsidRPr="008272BF">
        <w:t>llow companies to save money. Advertising through social media is cheaper than printing media, radio, television, etc.</w:t>
      </w:r>
    </w:p>
    <w:p w14:paraId="5504085F" w14:textId="77777777" w:rsidR="00DC25C8" w:rsidRDefault="00DC25C8" w:rsidP="00DC25C8"/>
    <w:p w14:paraId="16C1FB0F" w14:textId="77777777" w:rsidR="00DC25C8" w:rsidRDefault="00DC25C8" w:rsidP="00DC25C8"/>
    <w:p w14:paraId="2AC91A0F" w14:textId="0C15EF37" w:rsidR="00DC25C8" w:rsidRDefault="00DC25C8" w:rsidP="00CC1324"/>
    <w:p w14:paraId="4086C222" w14:textId="77777777" w:rsidR="00F5087E" w:rsidRDefault="00F5087E" w:rsidP="00CC1324"/>
    <w:p w14:paraId="4C7B65A3" w14:textId="77777777" w:rsidR="00CC1324" w:rsidRDefault="00CC1324" w:rsidP="00CC1324"/>
    <w:p w14:paraId="2CAA2599" w14:textId="77777777" w:rsidR="00CC1324" w:rsidRDefault="00CC1324" w:rsidP="00CC1324"/>
    <w:p w14:paraId="17B675D8" w14:textId="08227333" w:rsidR="00F5087E" w:rsidRDefault="00F5087E" w:rsidP="00F5087E">
      <w:pPr>
        <w:pStyle w:val="Heading1"/>
      </w:pPr>
      <w:r>
        <w:lastRenderedPageBreak/>
        <w:t xml:space="preserve">Use Cases &amp; Actors </w:t>
      </w:r>
      <w:r>
        <w:t>b</w:t>
      </w:r>
      <w:r>
        <w:t>y Subsystem</w:t>
      </w:r>
    </w:p>
    <w:p w14:paraId="00735B21" w14:textId="77777777" w:rsidR="00F5087E" w:rsidRPr="00F5087E" w:rsidRDefault="00F5087E" w:rsidP="00F5087E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971"/>
        <w:gridCol w:w="4675"/>
      </w:tblGrid>
      <w:tr w:rsidR="006507E3" w14:paraId="2854C372" w14:textId="77777777" w:rsidTr="00C92CF0">
        <w:tc>
          <w:tcPr>
            <w:tcW w:w="8646" w:type="dxa"/>
            <w:gridSpan w:val="2"/>
          </w:tcPr>
          <w:p w14:paraId="684B359D" w14:textId="104FE81B" w:rsidR="006507E3" w:rsidRDefault="006507E3" w:rsidP="00C92CF0">
            <w:pPr>
              <w:jc w:val="center"/>
            </w:pPr>
            <w:r>
              <w:t>Registration Subsystem</w:t>
            </w:r>
          </w:p>
        </w:tc>
      </w:tr>
      <w:tr w:rsidR="006507E3" w14:paraId="6F77BFD0" w14:textId="77777777" w:rsidTr="00C92CF0">
        <w:tc>
          <w:tcPr>
            <w:tcW w:w="3971" w:type="dxa"/>
          </w:tcPr>
          <w:p w14:paraId="56DAA61C" w14:textId="7020511C" w:rsidR="006507E3" w:rsidRPr="006507E3" w:rsidRDefault="006507E3" w:rsidP="00D01A90">
            <w:pPr>
              <w:rPr>
                <w:b/>
              </w:rPr>
            </w:pPr>
            <w:r w:rsidRPr="006507E3">
              <w:rPr>
                <w:b/>
              </w:rPr>
              <w:t>User case</w:t>
            </w:r>
          </w:p>
        </w:tc>
        <w:tc>
          <w:tcPr>
            <w:tcW w:w="4675" w:type="dxa"/>
          </w:tcPr>
          <w:p w14:paraId="1D2354C5" w14:textId="37358B14" w:rsidR="006507E3" w:rsidRPr="006507E3" w:rsidRDefault="006507E3" w:rsidP="00D01A90">
            <w:pPr>
              <w:rPr>
                <w:b/>
              </w:rPr>
            </w:pPr>
            <w:r w:rsidRPr="006507E3">
              <w:rPr>
                <w:b/>
              </w:rPr>
              <w:t>User/actors</w:t>
            </w:r>
          </w:p>
        </w:tc>
      </w:tr>
      <w:tr w:rsidR="006507E3" w14:paraId="5D4FFC30" w14:textId="77777777" w:rsidTr="00C92CF0">
        <w:tc>
          <w:tcPr>
            <w:tcW w:w="3971" w:type="dxa"/>
          </w:tcPr>
          <w:p w14:paraId="60067BE2" w14:textId="5345E4E0" w:rsidR="006507E3" w:rsidRDefault="006507E3" w:rsidP="00D01A90">
            <w:r>
              <w:t>Create account</w:t>
            </w:r>
          </w:p>
        </w:tc>
        <w:tc>
          <w:tcPr>
            <w:tcW w:w="4675" w:type="dxa"/>
          </w:tcPr>
          <w:p w14:paraId="73CB678A" w14:textId="015F7D80" w:rsidR="006507E3" w:rsidRDefault="006507E3" w:rsidP="00D01A90">
            <w:r>
              <w:t>Customer</w:t>
            </w:r>
          </w:p>
        </w:tc>
      </w:tr>
      <w:tr w:rsidR="006507E3" w14:paraId="0001DF30" w14:textId="77777777" w:rsidTr="00C92CF0">
        <w:tc>
          <w:tcPr>
            <w:tcW w:w="3971" w:type="dxa"/>
          </w:tcPr>
          <w:p w14:paraId="608A9C5F" w14:textId="5A7AD57D" w:rsidR="006507E3" w:rsidRDefault="006507E3" w:rsidP="006507E3">
            <w:r>
              <w:t>Update account</w:t>
            </w:r>
          </w:p>
        </w:tc>
        <w:tc>
          <w:tcPr>
            <w:tcW w:w="4675" w:type="dxa"/>
          </w:tcPr>
          <w:p w14:paraId="409DC7AC" w14:textId="25CE0386" w:rsidR="006507E3" w:rsidRDefault="006507E3" w:rsidP="006507E3">
            <w:r>
              <w:t>Customer</w:t>
            </w:r>
          </w:p>
        </w:tc>
      </w:tr>
      <w:tr w:rsidR="006507E3" w14:paraId="192DF93D" w14:textId="77777777" w:rsidTr="00C92CF0">
        <w:tc>
          <w:tcPr>
            <w:tcW w:w="3971" w:type="dxa"/>
          </w:tcPr>
          <w:p w14:paraId="62DBF5C6" w14:textId="3B6A4BBA" w:rsidR="006507E3" w:rsidRDefault="006507E3" w:rsidP="006507E3">
            <w:r>
              <w:t>Delete account</w:t>
            </w:r>
          </w:p>
        </w:tc>
        <w:tc>
          <w:tcPr>
            <w:tcW w:w="4675" w:type="dxa"/>
          </w:tcPr>
          <w:p w14:paraId="2B7095C2" w14:textId="40D6D09B" w:rsidR="006507E3" w:rsidRDefault="006507E3" w:rsidP="006507E3">
            <w:r>
              <w:t>Customer, Administrator</w:t>
            </w:r>
          </w:p>
        </w:tc>
      </w:tr>
      <w:tr w:rsidR="006507E3" w14:paraId="2059CFD8" w14:textId="77777777" w:rsidTr="00C92CF0">
        <w:tc>
          <w:tcPr>
            <w:tcW w:w="3971" w:type="dxa"/>
          </w:tcPr>
          <w:p w14:paraId="13BF50C3" w14:textId="77E7FD0D" w:rsidR="006507E3" w:rsidRDefault="006507E3" w:rsidP="006507E3">
            <w:r>
              <w:t>View account</w:t>
            </w:r>
          </w:p>
        </w:tc>
        <w:tc>
          <w:tcPr>
            <w:tcW w:w="4675" w:type="dxa"/>
          </w:tcPr>
          <w:p w14:paraId="2D89F3C6" w14:textId="26683C42" w:rsidR="006507E3" w:rsidRDefault="006507E3" w:rsidP="006507E3">
            <w:r>
              <w:t>Customer, Administrator</w:t>
            </w:r>
          </w:p>
        </w:tc>
      </w:tr>
      <w:tr w:rsidR="006507E3" w14:paraId="297FFBC3" w14:textId="77777777" w:rsidTr="00C92CF0">
        <w:tc>
          <w:tcPr>
            <w:tcW w:w="3971" w:type="dxa"/>
          </w:tcPr>
          <w:p w14:paraId="30874DF0" w14:textId="19E3DDCD" w:rsidR="006507E3" w:rsidRDefault="006507E3" w:rsidP="006507E3">
            <w:r>
              <w:t>Reset password</w:t>
            </w:r>
          </w:p>
        </w:tc>
        <w:tc>
          <w:tcPr>
            <w:tcW w:w="4675" w:type="dxa"/>
          </w:tcPr>
          <w:p w14:paraId="51C5BA11" w14:textId="36B1116C" w:rsidR="006507E3" w:rsidRDefault="006507E3" w:rsidP="006507E3">
            <w:r>
              <w:t>Customer, Administrator</w:t>
            </w:r>
          </w:p>
        </w:tc>
      </w:tr>
    </w:tbl>
    <w:p w14:paraId="752AEFEC" w14:textId="15BAC116" w:rsidR="006507E3" w:rsidRDefault="006507E3" w:rsidP="006507E3">
      <w:pPr>
        <w:pStyle w:val="ListParagraph"/>
      </w:pPr>
    </w:p>
    <w:p w14:paraId="388E1547" w14:textId="3DD305AE" w:rsidR="006507E3" w:rsidRDefault="006507E3" w:rsidP="006507E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9"/>
        <w:gridCol w:w="4231"/>
      </w:tblGrid>
      <w:tr w:rsidR="006507E3" w14:paraId="3C299214" w14:textId="77777777" w:rsidTr="007202DF">
        <w:tc>
          <w:tcPr>
            <w:tcW w:w="8630" w:type="dxa"/>
            <w:gridSpan w:val="2"/>
          </w:tcPr>
          <w:p w14:paraId="24F0924E" w14:textId="63E26B69" w:rsidR="006507E3" w:rsidRDefault="006507E3" w:rsidP="00C92CF0">
            <w:pPr>
              <w:pStyle w:val="ListParagraph"/>
              <w:ind w:left="0"/>
              <w:jc w:val="center"/>
            </w:pPr>
            <w:r>
              <w:t>Sales Subsystem</w:t>
            </w:r>
          </w:p>
        </w:tc>
      </w:tr>
      <w:tr w:rsidR="006507E3" w14:paraId="5F7E82CD" w14:textId="77777777" w:rsidTr="006507E3">
        <w:tc>
          <w:tcPr>
            <w:tcW w:w="4399" w:type="dxa"/>
          </w:tcPr>
          <w:p w14:paraId="21D5D7A5" w14:textId="318BE7D7" w:rsidR="006507E3" w:rsidRDefault="006507E3" w:rsidP="006507E3">
            <w:pPr>
              <w:pStyle w:val="ListParagraph"/>
              <w:ind w:left="0"/>
            </w:pPr>
            <w:r w:rsidRPr="006507E3">
              <w:rPr>
                <w:b/>
              </w:rPr>
              <w:t>User case</w:t>
            </w:r>
          </w:p>
        </w:tc>
        <w:tc>
          <w:tcPr>
            <w:tcW w:w="4231" w:type="dxa"/>
          </w:tcPr>
          <w:p w14:paraId="23BE8845" w14:textId="3D63F055" w:rsidR="006507E3" w:rsidRDefault="006507E3" w:rsidP="006507E3">
            <w:pPr>
              <w:pStyle w:val="ListParagraph"/>
              <w:ind w:left="0"/>
            </w:pPr>
            <w:r w:rsidRPr="006507E3">
              <w:rPr>
                <w:b/>
              </w:rPr>
              <w:t>User/actors</w:t>
            </w:r>
          </w:p>
        </w:tc>
      </w:tr>
      <w:tr w:rsidR="006507E3" w14:paraId="35630C51" w14:textId="77777777" w:rsidTr="006507E3">
        <w:tc>
          <w:tcPr>
            <w:tcW w:w="4399" w:type="dxa"/>
          </w:tcPr>
          <w:p w14:paraId="136CD41B" w14:textId="294B6AEF" w:rsidR="006507E3" w:rsidRDefault="006507E3" w:rsidP="00627023">
            <w:r>
              <w:t>Search items</w:t>
            </w:r>
          </w:p>
        </w:tc>
        <w:tc>
          <w:tcPr>
            <w:tcW w:w="4231" w:type="dxa"/>
          </w:tcPr>
          <w:p w14:paraId="5111DD49" w14:textId="177F06E5" w:rsidR="006507E3" w:rsidRDefault="006507E3" w:rsidP="006507E3">
            <w:pPr>
              <w:pStyle w:val="ListParagraph"/>
              <w:ind w:left="0"/>
            </w:pPr>
            <w:r>
              <w:t>Customer</w:t>
            </w:r>
            <w:r w:rsidR="00627023">
              <w:t>, Administrator</w:t>
            </w:r>
          </w:p>
        </w:tc>
      </w:tr>
      <w:tr w:rsidR="006507E3" w14:paraId="570B0956" w14:textId="77777777" w:rsidTr="006507E3">
        <w:tc>
          <w:tcPr>
            <w:tcW w:w="4399" w:type="dxa"/>
          </w:tcPr>
          <w:p w14:paraId="33DC4E40" w14:textId="2FCF98F7" w:rsidR="006507E3" w:rsidRDefault="006507E3" w:rsidP="00627023">
            <w:r>
              <w:t>View items info</w:t>
            </w:r>
          </w:p>
        </w:tc>
        <w:tc>
          <w:tcPr>
            <w:tcW w:w="4231" w:type="dxa"/>
          </w:tcPr>
          <w:p w14:paraId="25B2CA63" w14:textId="33EE6545" w:rsidR="006507E3" w:rsidRDefault="006507E3" w:rsidP="006507E3">
            <w:pPr>
              <w:pStyle w:val="ListParagraph"/>
              <w:ind w:left="0"/>
            </w:pPr>
            <w:r>
              <w:t>Customer</w:t>
            </w:r>
            <w:r w:rsidR="00627023">
              <w:t>, Administrator</w:t>
            </w:r>
          </w:p>
        </w:tc>
      </w:tr>
      <w:tr w:rsidR="006507E3" w14:paraId="0F681DB7" w14:textId="77777777" w:rsidTr="006507E3">
        <w:tc>
          <w:tcPr>
            <w:tcW w:w="4399" w:type="dxa"/>
          </w:tcPr>
          <w:p w14:paraId="5D720C1F" w14:textId="4CEFBDAD" w:rsidR="006507E3" w:rsidRDefault="00E028DC" w:rsidP="006507E3">
            <w:r>
              <w:t>Add to ca</w:t>
            </w:r>
            <w:r w:rsidR="00627023">
              <w:t>rt</w:t>
            </w:r>
          </w:p>
        </w:tc>
        <w:tc>
          <w:tcPr>
            <w:tcW w:w="4231" w:type="dxa"/>
          </w:tcPr>
          <w:p w14:paraId="7B47DFF8" w14:textId="7FA48EBD" w:rsidR="006507E3" w:rsidRDefault="006507E3" w:rsidP="006507E3">
            <w:pPr>
              <w:pStyle w:val="ListParagraph"/>
              <w:ind w:left="0"/>
            </w:pPr>
            <w:r>
              <w:t>Customer</w:t>
            </w:r>
            <w:r w:rsidR="00813F20">
              <w:t>, Administrator</w:t>
            </w:r>
          </w:p>
        </w:tc>
      </w:tr>
      <w:tr w:rsidR="006507E3" w14:paraId="2C82BDCD" w14:textId="77777777" w:rsidTr="006507E3">
        <w:tc>
          <w:tcPr>
            <w:tcW w:w="4399" w:type="dxa"/>
          </w:tcPr>
          <w:p w14:paraId="2848A942" w14:textId="0FD14971" w:rsidR="006507E3" w:rsidRDefault="00E028DC" w:rsidP="006507E3">
            <w:r>
              <w:t>Remove from cart</w:t>
            </w:r>
          </w:p>
        </w:tc>
        <w:tc>
          <w:tcPr>
            <w:tcW w:w="4231" w:type="dxa"/>
          </w:tcPr>
          <w:p w14:paraId="0692102A" w14:textId="23613F71" w:rsidR="006507E3" w:rsidRDefault="006507E3" w:rsidP="006507E3">
            <w:pPr>
              <w:pStyle w:val="ListParagraph"/>
              <w:ind w:left="0"/>
            </w:pPr>
            <w:r>
              <w:t>Customer</w:t>
            </w:r>
            <w:r w:rsidR="00DC5F23">
              <w:t>, Administrator</w:t>
            </w:r>
          </w:p>
        </w:tc>
      </w:tr>
      <w:tr w:rsidR="006507E3" w14:paraId="31D35773" w14:textId="77777777" w:rsidTr="006507E3">
        <w:tc>
          <w:tcPr>
            <w:tcW w:w="4399" w:type="dxa"/>
          </w:tcPr>
          <w:p w14:paraId="2EB83133" w14:textId="6AFB1C5C" w:rsidR="006507E3" w:rsidRDefault="00E028DC" w:rsidP="006507E3">
            <w:r>
              <w:t>Clear cart</w:t>
            </w:r>
          </w:p>
        </w:tc>
        <w:tc>
          <w:tcPr>
            <w:tcW w:w="4231" w:type="dxa"/>
          </w:tcPr>
          <w:p w14:paraId="6B442F31" w14:textId="0FD9C68C" w:rsidR="006507E3" w:rsidRDefault="006507E3" w:rsidP="006507E3">
            <w:pPr>
              <w:pStyle w:val="ListParagraph"/>
              <w:ind w:left="0"/>
            </w:pPr>
            <w:r>
              <w:t>Customer</w:t>
            </w:r>
            <w:r w:rsidR="00627023">
              <w:t>, Administrator</w:t>
            </w:r>
          </w:p>
        </w:tc>
      </w:tr>
      <w:tr w:rsidR="00E028DC" w14:paraId="192B0F60" w14:textId="77777777" w:rsidTr="006507E3">
        <w:tc>
          <w:tcPr>
            <w:tcW w:w="4399" w:type="dxa"/>
          </w:tcPr>
          <w:p w14:paraId="28245A7B" w14:textId="37B80C20" w:rsidR="00E028DC" w:rsidRDefault="00E028DC" w:rsidP="00E028DC">
            <w:r>
              <w:t>Checkout</w:t>
            </w:r>
          </w:p>
        </w:tc>
        <w:tc>
          <w:tcPr>
            <w:tcW w:w="4231" w:type="dxa"/>
          </w:tcPr>
          <w:p w14:paraId="15AFED30" w14:textId="734FF4D2" w:rsidR="00E028DC" w:rsidRDefault="00627023" w:rsidP="006507E3">
            <w:pPr>
              <w:pStyle w:val="ListParagraph"/>
              <w:ind w:left="0"/>
            </w:pPr>
            <w:r>
              <w:t>Customer</w:t>
            </w:r>
          </w:p>
        </w:tc>
      </w:tr>
    </w:tbl>
    <w:p w14:paraId="638DC996" w14:textId="77777777" w:rsidR="006507E3" w:rsidRDefault="006507E3" w:rsidP="006507E3">
      <w:pPr>
        <w:pStyle w:val="ListParagraph"/>
      </w:pPr>
    </w:p>
    <w:p w14:paraId="291E4108" w14:textId="3D7A39C6" w:rsidR="006507E3" w:rsidRDefault="006507E3" w:rsidP="006507E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4252"/>
      </w:tblGrid>
      <w:tr w:rsidR="006507E3" w14:paraId="0CB9B49A" w14:textId="77777777" w:rsidTr="009303E1">
        <w:tc>
          <w:tcPr>
            <w:tcW w:w="8630" w:type="dxa"/>
            <w:gridSpan w:val="2"/>
          </w:tcPr>
          <w:p w14:paraId="7ACC5A86" w14:textId="025CBD2A" w:rsidR="006507E3" w:rsidRDefault="006507E3" w:rsidP="00C92CF0">
            <w:pPr>
              <w:pStyle w:val="ListParagraph"/>
              <w:ind w:left="0"/>
              <w:jc w:val="center"/>
            </w:pPr>
            <w:r>
              <w:t>Administration Subsystem</w:t>
            </w:r>
          </w:p>
        </w:tc>
      </w:tr>
      <w:tr w:rsidR="00C92CF0" w14:paraId="5FC94D9F" w14:textId="77777777" w:rsidTr="006507E3">
        <w:tc>
          <w:tcPr>
            <w:tcW w:w="4378" w:type="dxa"/>
          </w:tcPr>
          <w:p w14:paraId="65997429" w14:textId="0E3138F7" w:rsidR="00C92CF0" w:rsidRDefault="00C92CF0" w:rsidP="00C92CF0">
            <w:r w:rsidRPr="006507E3">
              <w:rPr>
                <w:b/>
              </w:rPr>
              <w:t>User case</w:t>
            </w:r>
          </w:p>
        </w:tc>
        <w:tc>
          <w:tcPr>
            <w:tcW w:w="4252" w:type="dxa"/>
          </w:tcPr>
          <w:p w14:paraId="4B0A28BA" w14:textId="116314AE" w:rsidR="00C92CF0" w:rsidRDefault="00C92CF0" w:rsidP="00C92CF0">
            <w:pPr>
              <w:pStyle w:val="ListParagraph"/>
              <w:ind w:left="0"/>
            </w:pPr>
            <w:r w:rsidRPr="006507E3">
              <w:rPr>
                <w:b/>
              </w:rPr>
              <w:t>User/actors</w:t>
            </w:r>
          </w:p>
        </w:tc>
      </w:tr>
      <w:tr w:rsidR="00C92CF0" w14:paraId="06FEA66F" w14:textId="77777777" w:rsidTr="006507E3">
        <w:tc>
          <w:tcPr>
            <w:tcW w:w="4378" w:type="dxa"/>
          </w:tcPr>
          <w:p w14:paraId="4B523D67" w14:textId="59B46599" w:rsidR="00C92CF0" w:rsidRDefault="00C92CF0" w:rsidP="00C92CF0">
            <w:r>
              <w:t>Generate Sales report</w:t>
            </w:r>
          </w:p>
        </w:tc>
        <w:tc>
          <w:tcPr>
            <w:tcW w:w="4252" w:type="dxa"/>
          </w:tcPr>
          <w:p w14:paraId="2D0A80DF" w14:textId="47F7F6E4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  <w:tr w:rsidR="00C92CF0" w14:paraId="3F98319C" w14:textId="77777777" w:rsidTr="006507E3">
        <w:tc>
          <w:tcPr>
            <w:tcW w:w="4378" w:type="dxa"/>
          </w:tcPr>
          <w:p w14:paraId="7243A55F" w14:textId="7B55F346" w:rsidR="00C92CF0" w:rsidRDefault="00C92CF0" w:rsidP="00C92CF0">
            <w:pPr>
              <w:pStyle w:val="ListParagraph"/>
              <w:ind w:left="0"/>
            </w:pPr>
            <w:r>
              <w:t>Check inventory</w:t>
            </w:r>
          </w:p>
        </w:tc>
        <w:tc>
          <w:tcPr>
            <w:tcW w:w="4252" w:type="dxa"/>
          </w:tcPr>
          <w:p w14:paraId="282C1E6E" w14:textId="47AAC8BD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  <w:tr w:rsidR="00C92CF0" w14:paraId="284AF308" w14:textId="77777777" w:rsidTr="006507E3">
        <w:tc>
          <w:tcPr>
            <w:tcW w:w="4378" w:type="dxa"/>
          </w:tcPr>
          <w:p w14:paraId="4CB40ABB" w14:textId="65CBF5D2" w:rsidR="00C92CF0" w:rsidRDefault="00C92CF0" w:rsidP="00C92CF0">
            <w:r>
              <w:t>Add items</w:t>
            </w:r>
          </w:p>
        </w:tc>
        <w:tc>
          <w:tcPr>
            <w:tcW w:w="4252" w:type="dxa"/>
          </w:tcPr>
          <w:p w14:paraId="320C98B4" w14:textId="7DE3CC54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  <w:tr w:rsidR="00C92CF0" w14:paraId="1CC25A43" w14:textId="77777777" w:rsidTr="006507E3">
        <w:tc>
          <w:tcPr>
            <w:tcW w:w="4378" w:type="dxa"/>
          </w:tcPr>
          <w:p w14:paraId="5E5A31E0" w14:textId="0C3E8E70" w:rsidR="00C92CF0" w:rsidRDefault="00C92CF0" w:rsidP="00C92CF0">
            <w:r>
              <w:t>Update items</w:t>
            </w:r>
          </w:p>
        </w:tc>
        <w:tc>
          <w:tcPr>
            <w:tcW w:w="4252" w:type="dxa"/>
          </w:tcPr>
          <w:p w14:paraId="45385284" w14:textId="2722B245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  <w:tr w:rsidR="00C92CF0" w14:paraId="22BF9F1F" w14:textId="77777777" w:rsidTr="006507E3">
        <w:tc>
          <w:tcPr>
            <w:tcW w:w="4378" w:type="dxa"/>
          </w:tcPr>
          <w:p w14:paraId="670D7AAE" w14:textId="22786AB0" w:rsidR="00C92CF0" w:rsidRDefault="00C92CF0" w:rsidP="00C92CF0">
            <w:r>
              <w:t>Delete item</w:t>
            </w:r>
          </w:p>
        </w:tc>
        <w:tc>
          <w:tcPr>
            <w:tcW w:w="4252" w:type="dxa"/>
          </w:tcPr>
          <w:p w14:paraId="0B2843D9" w14:textId="791DCF5D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  <w:tr w:rsidR="00C92CF0" w14:paraId="35E3DAEE" w14:textId="77777777" w:rsidTr="006507E3">
        <w:tc>
          <w:tcPr>
            <w:tcW w:w="4378" w:type="dxa"/>
          </w:tcPr>
          <w:p w14:paraId="2C482016" w14:textId="3F2BFCF3" w:rsidR="00C92CF0" w:rsidRDefault="00C92CF0" w:rsidP="00C92CF0">
            <w:r>
              <w:t>Update store information</w:t>
            </w:r>
          </w:p>
        </w:tc>
        <w:tc>
          <w:tcPr>
            <w:tcW w:w="4252" w:type="dxa"/>
          </w:tcPr>
          <w:p w14:paraId="6603ABD4" w14:textId="07A91BDF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  <w:tr w:rsidR="00C92CF0" w14:paraId="40D18A01" w14:textId="77777777" w:rsidTr="006507E3">
        <w:tc>
          <w:tcPr>
            <w:tcW w:w="4378" w:type="dxa"/>
          </w:tcPr>
          <w:p w14:paraId="5D9D981D" w14:textId="5B646BE5" w:rsidR="00C92CF0" w:rsidRDefault="00C92CF0" w:rsidP="00C92CF0">
            <w:r>
              <w:t>Add promotions</w:t>
            </w:r>
          </w:p>
        </w:tc>
        <w:tc>
          <w:tcPr>
            <w:tcW w:w="4252" w:type="dxa"/>
          </w:tcPr>
          <w:p w14:paraId="01E171A5" w14:textId="7D9F01DD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  <w:tr w:rsidR="00C92CF0" w14:paraId="5C8568DA" w14:textId="77777777" w:rsidTr="006507E3">
        <w:tc>
          <w:tcPr>
            <w:tcW w:w="4378" w:type="dxa"/>
          </w:tcPr>
          <w:p w14:paraId="5D8CDA29" w14:textId="368C0696" w:rsidR="00C92CF0" w:rsidRDefault="00C92CF0" w:rsidP="00C92CF0">
            <w:r>
              <w:t>Update promotions</w:t>
            </w:r>
          </w:p>
        </w:tc>
        <w:tc>
          <w:tcPr>
            <w:tcW w:w="4252" w:type="dxa"/>
          </w:tcPr>
          <w:p w14:paraId="7F9A463C" w14:textId="581782E7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  <w:tr w:rsidR="00C92CF0" w14:paraId="3617AD6A" w14:textId="77777777" w:rsidTr="006507E3">
        <w:tc>
          <w:tcPr>
            <w:tcW w:w="4378" w:type="dxa"/>
          </w:tcPr>
          <w:p w14:paraId="4B04BAFE" w14:textId="28A90892" w:rsidR="00C92CF0" w:rsidRDefault="00C92CF0" w:rsidP="00C92CF0">
            <w:r>
              <w:t>Delete promotions</w:t>
            </w:r>
          </w:p>
        </w:tc>
        <w:tc>
          <w:tcPr>
            <w:tcW w:w="4252" w:type="dxa"/>
          </w:tcPr>
          <w:p w14:paraId="0F868136" w14:textId="1905CF6E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</w:tbl>
    <w:p w14:paraId="15073993" w14:textId="77777777" w:rsidR="006507E3" w:rsidRDefault="006507E3" w:rsidP="006507E3">
      <w:pPr>
        <w:pStyle w:val="ListParagraph"/>
      </w:pPr>
    </w:p>
    <w:p w14:paraId="2E3324E6" w14:textId="7B1B54AE" w:rsidR="00784B89" w:rsidRDefault="00784B89" w:rsidP="00784B8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8"/>
        <w:gridCol w:w="4272"/>
      </w:tblGrid>
      <w:tr w:rsidR="00C92CF0" w14:paraId="418E3A5B" w14:textId="77777777" w:rsidTr="00D931BE">
        <w:tc>
          <w:tcPr>
            <w:tcW w:w="8630" w:type="dxa"/>
            <w:gridSpan w:val="2"/>
          </w:tcPr>
          <w:p w14:paraId="44E93475" w14:textId="7E90D36C" w:rsidR="00C92CF0" w:rsidRDefault="00C92CF0" w:rsidP="00C92CF0">
            <w:pPr>
              <w:pStyle w:val="ListParagraph"/>
              <w:ind w:left="0"/>
              <w:jc w:val="center"/>
            </w:pPr>
            <w:r>
              <w:t>Inventory Subsystem</w:t>
            </w:r>
          </w:p>
        </w:tc>
      </w:tr>
      <w:tr w:rsidR="00C92CF0" w14:paraId="4FBF3AE0" w14:textId="77777777" w:rsidTr="00C92CF0">
        <w:tc>
          <w:tcPr>
            <w:tcW w:w="4358" w:type="dxa"/>
          </w:tcPr>
          <w:p w14:paraId="08618456" w14:textId="7E3B20D5" w:rsidR="00C92CF0" w:rsidRDefault="00C92CF0" w:rsidP="00C92CF0">
            <w:pPr>
              <w:pStyle w:val="ListParagraph"/>
              <w:ind w:left="0"/>
            </w:pPr>
            <w:r w:rsidRPr="006507E3">
              <w:rPr>
                <w:b/>
              </w:rPr>
              <w:t>User case</w:t>
            </w:r>
          </w:p>
        </w:tc>
        <w:tc>
          <w:tcPr>
            <w:tcW w:w="4272" w:type="dxa"/>
          </w:tcPr>
          <w:p w14:paraId="201E9177" w14:textId="3C62B6CF" w:rsidR="00C92CF0" w:rsidRDefault="00C92CF0" w:rsidP="00C92CF0">
            <w:pPr>
              <w:pStyle w:val="ListParagraph"/>
              <w:ind w:left="0"/>
            </w:pPr>
            <w:r w:rsidRPr="006507E3">
              <w:rPr>
                <w:b/>
              </w:rPr>
              <w:t>User/actors</w:t>
            </w:r>
          </w:p>
        </w:tc>
      </w:tr>
      <w:tr w:rsidR="00C92CF0" w14:paraId="6A9F4E46" w14:textId="77777777" w:rsidTr="00C92CF0">
        <w:tc>
          <w:tcPr>
            <w:tcW w:w="4358" w:type="dxa"/>
          </w:tcPr>
          <w:p w14:paraId="76428980" w14:textId="151CDF12" w:rsidR="00C92CF0" w:rsidRDefault="00C92CF0" w:rsidP="00C92CF0">
            <w:r>
              <w:t>Create transaction log</w:t>
            </w:r>
          </w:p>
        </w:tc>
        <w:tc>
          <w:tcPr>
            <w:tcW w:w="4272" w:type="dxa"/>
          </w:tcPr>
          <w:p w14:paraId="71A1E371" w14:textId="769A59E5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  <w:tr w:rsidR="00C92CF0" w14:paraId="15A22C07" w14:textId="77777777" w:rsidTr="00C92CF0">
        <w:tc>
          <w:tcPr>
            <w:tcW w:w="4358" w:type="dxa"/>
          </w:tcPr>
          <w:p w14:paraId="7C8AC6BE" w14:textId="7538A52E" w:rsidR="00C92CF0" w:rsidRDefault="00C92CF0" w:rsidP="00C92CF0">
            <w:r>
              <w:t>Update transaction log</w:t>
            </w:r>
          </w:p>
        </w:tc>
        <w:tc>
          <w:tcPr>
            <w:tcW w:w="4272" w:type="dxa"/>
          </w:tcPr>
          <w:p w14:paraId="72F755C4" w14:textId="1A779876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  <w:tr w:rsidR="00C92CF0" w14:paraId="5F1A8DBC" w14:textId="77777777" w:rsidTr="00C92CF0">
        <w:tc>
          <w:tcPr>
            <w:tcW w:w="4358" w:type="dxa"/>
          </w:tcPr>
          <w:p w14:paraId="137F8C75" w14:textId="0C10A28D" w:rsidR="00C92CF0" w:rsidRDefault="00C92CF0" w:rsidP="00C92CF0">
            <w:r>
              <w:t>Delete transaction log</w:t>
            </w:r>
          </w:p>
        </w:tc>
        <w:tc>
          <w:tcPr>
            <w:tcW w:w="4272" w:type="dxa"/>
          </w:tcPr>
          <w:p w14:paraId="1F3C15BC" w14:textId="79209A7D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  <w:tr w:rsidR="00C92CF0" w14:paraId="6792F05E" w14:textId="77777777" w:rsidTr="00C92CF0">
        <w:tc>
          <w:tcPr>
            <w:tcW w:w="4358" w:type="dxa"/>
          </w:tcPr>
          <w:p w14:paraId="097FCAB5" w14:textId="0F64DAB0" w:rsidR="00C92CF0" w:rsidRDefault="00C92CF0" w:rsidP="00C92CF0">
            <w:r>
              <w:t>Add stock</w:t>
            </w:r>
          </w:p>
        </w:tc>
        <w:tc>
          <w:tcPr>
            <w:tcW w:w="4272" w:type="dxa"/>
          </w:tcPr>
          <w:p w14:paraId="06904425" w14:textId="72D3B361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  <w:tr w:rsidR="00C92CF0" w14:paraId="7561EB4B" w14:textId="77777777" w:rsidTr="00C92CF0">
        <w:tc>
          <w:tcPr>
            <w:tcW w:w="4358" w:type="dxa"/>
          </w:tcPr>
          <w:p w14:paraId="0B1C3772" w14:textId="62E671ED" w:rsidR="00C92CF0" w:rsidRDefault="00C92CF0" w:rsidP="00C92CF0">
            <w:r>
              <w:t>Update stock</w:t>
            </w:r>
          </w:p>
        </w:tc>
        <w:tc>
          <w:tcPr>
            <w:tcW w:w="4272" w:type="dxa"/>
          </w:tcPr>
          <w:p w14:paraId="5487B61A" w14:textId="3E9587C0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  <w:tr w:rsidR="00C92CF0" w14:paraId="4DE40BD0" w14:textId="77777777" w:rsidTr="00C92CF0">
        <w:tc>
          <w:tcPr>
            <w:tcW w:w="4358" w:type="dxa"/>
          </w:tcPr>
          <w:p w14:paraId="488C9302" w14:textId="512AD153" w:rsidR="00C92CF0" w:rsidRDefault="00C92CF0" w:rsidP="00C92CF0">
            <w:r>
              <w:t>Delete stock</w:t>
            </w:r>
          </w:p>
        </w:tc>
        <w:tc>
          <w:tcPr>
            <w:tcW w:w="4272" w:type="dxa"/>
          </w:tcPr>
          <w:p w14:paraId="53F089D1" w14:textId="09859FCE" w:rsidR="00C92CF0" w:rsidRDefault="00C92CF0" w:rsidP="00C92CF0">
            <w:pPr>
              <w:pStyle w:val="ListParagraph"/>
              <w:ind w:left="0"/>
            </w:pPr>
            <w:r>
              <w:t>Administrator</w:t>
            </w:r>
          </w:p>
        </w:tc>
      </w:tr>
    </w:tbl>
    <w:p w14:paraId="628CA233" w14:textId="77777777" w:rsidR="00784B89" w:rsidRDefault="00784B89" w:rsidP="00784B89">
      <w:pPr>
        <w:pStyle w:val="ListParagraph"/>
      </w:pPr>
    </w:p>
    <w:p w14:paraId="38AC4FE7" w14:textId="77777777" w:rsidR="00E45647" w:rsidRDefault="00E45647" w:rsidP="00E45647">
      <w:pPr>
        <w:pStyle w:val="ListParagraph"/>
        <w:ind w:left="1080"/>
      </w:pPr>
    </w:p>
    <w:p w14:paraId="45821DDF" w14:textId="77777777" w:rsidR="00E14280" w:rsidRDefault="00E14280" w:rsidP="00DC25C8">
      <w:pPr>
        <w:pStyle w:val="ListParagraph"/>
        <w:numPr>
          <w:ilvl w:val="0"/>
          <w:numId w:val="2"/>
        </w:numPr>
      </w:pPr>
      <w:r>
        <w:lastRenderedPageBreak/>
        <w:t xml:space="preserve">Scanner </w:t>
      </w:r>
    </w:p>
    <w:p w14:paraId="2BC0BC65" w14:textId="77777777" w:rsidR="00E45647" w:rsidRDefault="00E45647" w:rsidP="00E45647">
      <w:pPr>
        <w:pStyle w:val="ListParagraph"/>
        <w:numPr>
          <w:ilvl w:val="0"/>
          <w:numId w:val="3"/>
        </w:numPr>
      </w:pPr>
      <w:r>
        <w:t>Scan barcode</w:t>
      </w:r>
    </w:p>
    <w:p w14:paraId="1C083401" w14:textId="77777777" w:rsidR="00E45647" w:rsidRDefault="00E45647" w:rsidP="00E45647">
      <w:pPr>
        <w:pStyle w:val="ListParagraph"/>
        <w:ind w:left="1080"/>
      </w:pPr>
    </w:p>
    <w:p w14:paraId="01BFBE84" w14:textId="73BDA363" w:rsidR="003C6E6D" w:rsidRDefault="00CC1324" w:rsidP="00CC1324">
      <w:pPr>
        <w:pStyle w:val="Heading1"/>
      </w:pPr>
      <w:r>
        <w:t>Users Stories for each goal listed by subsystem</w:t>
      </w:r>
    </w:p>
    <w:p w14:paraId="4D31F03F" w14:textId="77777777" w:rsidR="00CC1324" w:rsidRPr="00CC1324" w:rsidRDefault="00CC1324" w:rsidP="00CC1324"/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2880"/>
        <w:gridCol w:w="4570"/>
      </w:tblGrid>
      <w:tr w:rsidR="00CC1324" w:rsidRPr="00CC1324" w14:paraId="4D8EA61F" w14:textId="77777777" w:rsidTr="00DD066A">
        <w:trPr>
          <w:trHeight w:val="374"/>
        </w:trPr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5AF33" w14:textId="77777777" w:rsidR="00CC1324" w:rsidRPr="00CC1324" w:rsidRDefault="00CC1324" w:rsidP="00CC132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Use Case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EE275" w14:textId="77777777" w:rsidR="00CC1324" w:rsidRPr="00CC1324" w:rsidRDefault="00CC1324" w:rsidP="00CC132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User Story</w:t>
            </w:r>
          </w:p>
        </w:tc>
        <w:tc>
          <w:tcPr>
            <w:tcW w:w="4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1B2A5C7" w14:textId="77777777" w:rsidR="00CC1324" w:rsidRPr="00CC1324" w:rsidRDefault="00CC1324" w:rsidP="00CC132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 Acceptance Criteria</w:t>
            </w:r>
          </w:p>
        </w:tc>
      </w:tr>
      <w:tr w:rsidR="00CC1324" w:rsidRPr="00CC1324" w14:paraId="7C144173" w14:textId="77777777" w:rsidTr="00DD066A">
        <w:trPr>
          <w:trHeight w:val="751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7E380" w14:textId="77777777" w:rsidR="00CC1324" w:rsidRPr="00CC1324" w:rsidRDefault="00CC1324" w:rsidP="00CC132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 Create account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FA974" w14:textId="77777777" w:rsidR="00CC1324" w:rsidRPr="00CC1324" w:rsidRDefault="00CC1324" w:rsidP="00CC132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As a customer, I want to create an account, so I can use Chapter’s Self-Checkout App.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B8475AB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1.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Internet access is required.</w:t>
            </w:r>
          </w:p>
          <w:p w14:paraId="53A3199B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2.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Customer information is needed.</w:t>
            </w:r>
          </w:p>
          <w:p w14:paraId="331A2C25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3.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Information needs to be verified.</w:t>
            </w:r>
          </w:p>
          <w:p w14:paraId="0E1C634F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4.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Customer information should be stored on database.</w:t>
            </w:r>
          </w:p>
          <w:p w14:paraId="721A7555" w14:textId="77777777" w:rsidR="00CC1324" w:rsidRPr="00CC1324" w:rsidRDefault="00CC1324" w:rsidP="00CC132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 </w:t>
            </w:r>
          </w:p>
        </w:tc>
      </w:tr>
      <w:tr w:rsidR="00CC1324" w:rsidRPr="00CC1324" w14:paraId="626DC69D" w14:textId="77777777" w:rsidTr="00DD066A">
        <w:trPr>
          <w:trHeight w:val="772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FD77B" w14:textId="77777777" w:rsidR="00CC1324" w:rsidRPr="00CC1324" w:rsidRDefault="00CC1324" w:rsidP="00CC132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 Add to cart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A6984" w14:textId="001CB0CB" w:rsidR="00CC1324" w:rsidRPr="00CC1324" w:rsidRDefault="00CC1324" w:rsidP="00CC132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As a customer, I want to add an item to my ca</w:t>
            </w:r>
            <w:r w:rsidR="00231ED6">
              <w:rPr>
                <w:rFonts w:ascii="Calibri" w:eastAsia="Times New Roman" w:hAnsi="Calibri" w:cs="Calibri"/>
                <w:color w:val="212121"/>
              </w:rPr>
              <w:t>rt</w:t>
            </w:r>
            <w:r w:rsidRPr="00CC1324">
              <w:rPr>
                <w:rFonts w:ascii="Calibri" w:eastAsia="Times New Roman" w:hAnsi="Calibri" w:cs="Calibri"/>
                <w:color w:val="212121"/>
              </w:rPr>
              <w:t>, so I can buy it.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ECED301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1.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Select the items to be scanned.</w:t>
            </w:r>
          </w:p>
          <w:p w14:paraId="6F81B656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2.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Scan the item.</w:t>
            </w:r>
          </w:p>
          <w:p w14:paraId="5E3CED70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3.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Adding the item to cart on screen.</w:t>
            </w:r>
          </w:p>
        </w:tc>
      </w:tr>
      <w:tr w:rsidR="00CC1324" w:rsidRPr="00CC1324" w14:paraId="0BEB7669" w14:textId="77777777" w:rsidTr="00DD066A">
        <w:trPr>
          <w:trHeight w:val="112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96894" w14:textId="77777777" w:rsidR="00CC1324" w:rsidRPr="00CC1324" w:rsidRDefault="00CC1324" w:rsidP="00CC132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Checkout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DACAF" w14:textId="77777777" w:rsidR="00CC1324" w:rsidRPr="00CC1324" w:rsidRDefault="00CC1324" w:rsidP="00CC132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As a customer, I want to purchase all the items on my cart, so I can get the receipt and leave the store.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936BB3F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1.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Customer confirms the item on cart.</w:t>
            </w:r>
          </w:p>
          <w:p w14:paraId="53BA3B86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2.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Customer chooses the payment options.</w:t>
            </w:r>
          </w:p>
          <w:p w14:paraId="2A8A6324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3.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Confirm the payment.</w:t>
            </w:r>
          </w:p>
          <w:p w14:paraId="1A0A1F4B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4.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Customer receives electronic receipt.</w:t>
            </w:r>
          </w:p>
          <w:p w14:paraId="115F311A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5.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Customer shows the proof-of-payment to staff.</w:t>
            </w:r>
          </w:p>
        </w:tc>
      </w:tr>
      <w:tr w:rsidR="00CC1324" w:rsidRPr="00CC1324" w14:paraId="2F6C1FE8" w14:textId="77777777" w:rsidTr="00DD066A">
        <w:trPr>
          <w:trHeight w:val="751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A43F4" w14:textId="77777777" w:rsidR="00CC1324" w:rsidRPr="00CC1324" w:rsidRDefault="00CC1324" w:rsidP="00CC132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Add items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DCF1D" w14:textId="77777777" w:rsidR="00CC1324" w:rsidRPr="00CC1324" w:rsidRDefault="00CC1324" w:rsidP="00CC132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As an administrator, I want to add items to the stock, so the item can be sold.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607F85D1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1.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Store receives new shipment of items.</w:t>
            </w:r>
          </w:p>
          <w:p w14:paraId="173D8D8D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2.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Add items to the database.</w:t>
            </w:r>
          </w:p>
        </w:tc>
      </w:tr>
      <w:tr w:rsidR="00CC1324" w:rsidRPr="00CC1324" w14:paraId="1A2F9A23" w14:textId="77777777" w:rsidTr="00DD066A">
        <w:trPr>
          <w:trHeight w:val="112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0DE45" w14:textId="77777777" w:rsidR="00CC1324" w:rsidRPr="00CC1324" w:rsidRDefault="00CC1324" w:rsidP="00CC132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Add promotion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BF8D9" w14:textId="77777777" w:rsidR="00CC1324" w:rsidRPr="00CC1324" w:rsidRDefault="00CC1324" w:rsidP="00CC132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As an administrator, I want to add promotions to the item, so the item can be sold at a discount price.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DF6795D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1.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Promotional information is given to the administration.</w:t>
            </w:r>
          </w:p>
          <w:p w14:paraId="739AF17F" w14:textId="77777777" w:rsidR="00CC1324" w:rsidRPr="00CC1324" w:rsidRDefault="00CC1324" w:rsidP="00CC1324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212121"/>
              </w:rPr>
            </w:pPr>
            <w:r w:rsidRPr="00CC1324">
              <w:rPr>
                <w:rFonts w:ascii="Calibri" w:eastAsia="Times New Roman" w:hAnsi="Calibri" w:cs="Calibri"/>
                <w:color w:val="212121"/>
              </w:rPr>
              <w:t>2.</w:t>
            </w:r>
            <w:r w:rsidRPr="00CC1324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bdr w:val="none" w:sz="0" w:space="0" w:color="auto" w:frame="1"/>
              </w:rPr>
              <w:t>       </w:t>
            </w:r>
            <w:r w:rsidRPr="00CC1324">
              <w:rPr>
                <w:rFonts w:ascii="Calibri" w:eastAsia="Times New Roman" w:hAnsi="Calibri" w:cs="Calibri"/>
                <w:color w:val="212121"/>
              </w:rPr>
              <w:t>Adds promotional information to the items in database.</w:t>
            </w:r>
          </w:p>
        </w:tc>
      </w:tr>
    </w:tbl>
    <w:p w14:paraId="6AAEDA55" w14:textId="77777777" w:rsidR="00627023" w:rsidRDefault="00627023" w:rsidP="00E45647">
      <w:pPr>
        <w:pStyle w:val="ListParagraph"/>
        <w:ind w:left="1080"/>
      </w:pPr>
    </w:p>
    <w:p w14:paraId="33FC919D" w14:textId="77777777" w:rsidR="003C6E6D" w:rsidRDefault="003C6E6D" w:rsidP="00E45647">
      <w:pPr>
        <w:pStyle w:val="ListParagraph"/>
        <w:ind w:left="1080"/>
      </w:pPr>
    </w:p>
    <w:p w14:paraId="7B6B0EB3" w14:textId="77777777" w:rsidR="003C6E6D" w:rsidRDefault="003C6E6D" w:rsidP="00E45647">
      <w:pPr>
        <w:pStyle w:val="ListParagraph"/>
        <w:ind w:left="1080"/>
      </w:pPr>
    </w:p>
    <w:p w14:paraId="551FD1A0" w14:textId="278AC5DD" w:rsidR="003C6E6D" w:rsidRDefault="003C6E6D" w:rsidP="00E45647">
      <w:pPr>
        <w:pStyle w:val="ListParagraph"/>
        <w:ind w:left="1080"/>
      </w:pPr>
    </w:p>
    <w:p w14:paraId="11D569E2" w14:textId="434BB83A" w:rsidR="00793E13" w:rsidRDefault="00793E13" w:rsidP="00E45647">
      <w:pPr>
        <w:pStyle w:val="ListParagraph"/>
        <w:ind w:left="1080"/>
      </w:pPr>
    </w:p>
    <w:p w14:paraId="4AE75A98" w14:textId="288B44AC" w:rsidR="00793E13" w:rsidRDefault="00793E13" w:rsidP="00E45647">
      <w:pPr>
        <w:pStyle w:val="ListParagraph"/>
        <w:ind w:left="1080"/>
      </w:pPr>
    </w:p>
    <w:p w14:paraId="01D650F5" w14:textId="15EC6BA6" w:rsidR="00793E13" w:rsidRDefault="00793E13" w:rsidP="00E45647">
      <w:pPr>
        <w:pStyle w:val="ListParagraph"/>
        <w:ind w:left="1080"/>
      </w:pPr>
    </w:p>
    <w:p w14:paraId="29EA6BF7" w14:textId="213CB71A" w:rsidR="00793E13" w:rsidRDefault="00793E13" w:rsidP="00E45647">
      <w:pPr>
        <w:pStyle w:val="ListParagraph"/>
        <w:ind w:left="1080"/>
      </w:pPr>
    </w:p>
    <w:p w14:paraId="31492827" w14:textId="5E96337D" w:rsidR="00793E13" w:rsidRDefault="00793E13" w:rsidP="00E45647">
      <w:pPr>
        <w:pStyle w:val="ListParagraph"/>
        <w:ind w:left="1080"/>
      </w:pPr>
    </w:p>
    <w:p w14:paraId="43421BA6" w14:textId="5A2B95F5" w:rsidR="00793E13" w:rsidRDefault="00793E13" w:rsidP="00E45647">
      <w:pPr>
        <w:pStyle w:val="ListParagraph"/>
        <w:ind w:left="1080"/>
      </w:pPr>
    </w:p>
    <w:p w14:paraId="5524ABFF" w14:textId="7AE7473A" w:rsidR="00793E13" w:rsidRDefault="00793E13" w:rsidP="00E45647">
      <w:pPr>
        <w:pStyle w:val="ListParagraph"/>
        <w:ind w:left="1080"/>
      </w:pPr>
    </w:p>
    <w:p w14:paraId="15A46400" w14:textId="5E9D0514" w:rsidR="00793E13" w:rsidRDefault="00793E13" w:rsidP="00E45647">
      <w:pPr>
        <w:pStyle w:val="ListParagraph"/>
        <w:ind w:left="1080"/>
      </w:pPr>
    </w:p>
    <w:p w14:paraId="48D8A921" w14:textId="77777777" w:rsidR="00793E13" w:rsidRDefault="00793E13" w:rsidP="00E45647">
      <w:pPr>
        <w:pStyle w:val="ListParagraph"/>
        <w:ind w:left="1080"/>
      </w:pPr>
    </w:p>
    <w:p w14:paraId="4F9AB6C2" w14:textId="77777777" w:rsidR="003B1730" w:rsidRDefault="003B1730" w:rsidP="00D05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1890"/>
        <w:gridCol w:w="4765"/>
      </w:tblGrid>
      <w:tr w:rsidR="000A2CF2" w14:paraId="5EBD31E1" w14:textId="77777777" w:rsidTr="009371A3">
        <w:tc>
          <w:tcPr>
            <w:tcW w:w="9350" w:type="dxa"/>
            <w:gridSpan w:val="4"/>
          </w:tcPr>
          <w:p w14:paraId="3473EFA4" w14:textId="77777777" w:rsidR="000A2CF2" w:rsidRPr="000A2CF2" w:rsidRDefault="000A2CF2" w:rsidP="000A2CF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A2CF2">
              <w:rPr>
                <w:rFonts w:cstheme="minorHAnsi"/>
                <w:b/>
                <w:sz w:val="24"/>
                <w:szCs w:val="24"/>
              </w:rPr>
              <w:lastRenderedPageBreak/>
              <w:t>Record</w:t>
            </w:r>
          </w:p>
        </w:tc>
      </w:tr>
      <w:tr w:rsidR="000A2CF2" w14:paraId="241A7837" w14:textId="77777777" w:rsidTr="00A07B24">
        <w:tc>
          <w:tcPr>
            <w:tcW w:w="1255" w:type="dxa"/>
          </w:tcPr>
          <w:p w14:paraId="1B2F73A2" w14:textId="77777777" w:rsidR="000A2CF2" w:rsidRPr="000A2CF2" w:rsidRDefault="000A2CF2" w:rsidP="000A2CF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A2CF2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0673E11A" w14:textId="77777777" w:rsidR="000A2CF2" w:rsidRPr="000A2CF2" w:rsidRDefault="000A2CF2" w:rsidP="000A2CF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A2CF2"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1890" w:type="dxa"/>
          </w:tcPr>
          <w:p w14:paraId="268F4E5B" w14:textId="77777777" w:rsidR="000A2CF2" w:rsidRPr="000A2CF2" w:rsidRDefault="000A2CF2" w:rsidP="000A2CF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A2CF2">
              <w:rPr>
                <w:rFonts w:cstheme="minorHAnsi"/>
                <w:b/>
                <w:sz w:val="24"/>
                <w:szCs w:val="24"/>
              </w:rPr>
              <w:t>Members</w:t>
            </w:r>
          </w:p>
        </w:tc>
        <w:tc>
          <w:tcPr>
            <w:tcW w:w="4765" w:type="dxa"/>
          </w:tcPr>
          <w:p w14:paraId="62BDBD77" w14:textId="77777777" w:rsidR="000A2CF2" w:rsidRPr="000A2CF2" w:rsidRDefault="000A2CF2" w:rsidP="000A2CF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A2CF2">
              <w:rPr>
                <w:rFonts w:cstheme="minorHAnsi"/>
                <w:b/>
                <w:sz w:val="24"/>
                <w:szCs w:val="24"/>
              </w:rPr>
              <w:t>Tasks</w:t>
            </w:r>
          </w:p>
        </w:tc>
      </w:tr>
      <w:tr w:rsidR="000A2CF2" w14:paraId="28D80D19" w14:textId="77777777" w:rsidTr="00A07B24">
        <w:tc>
          <w:tcPr>
            <w:tcW w:w="1255" w:type="dxa"/>
          </w:tcPr>
          <w:p w14:paraId="2682A4BB" w14:textId="77777777" w:rsidR="000A2CF2" w:rsidRPr="000A2CF2" w:rsidRDefault="000A2CF2" w:rsidP="000A2C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9/14/2018</w:t>
            </w:r>
          </w:p>
        </w:tc>
        <w:tc>
          <w:tcPr>
            <w:tcW w:w="1440" w:type="dxa"/>
          </w:tcPr>
          <w:p w14:paraId="7CF67019" w14:textId="77777777" w:rsidR="000A2CF2" w:rsidRPr="000A2CF2" w:rsidRDefault="000A2CF2" w:rsidP="000A2C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1:51 </w:t>
            </w:r>
            <w:r w:rsidR="00CD0C02">
              <w:rPr>
                <w:rFonts w:cstheme="minorHAnsi"/>
                <w:sz w:val="24"/>
                <w:szCs w:val="24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CD0C02">
              <w:rPr>
                <w:rFonts w:cstheme="minorHAnsi"/>
                <w:sz w:val="24"/>
                <w:szCs w:val="24"/>
              </w:rPr>
              <w:t>4:00 pm</w:t>
            </w:r>
          </w:p>
        </w:tc>
        <w:tc>
          <w:tcPr>
            <w:tcW w:w="1890" w:type="dxa"/>
          </w:tcPr>
          <w:p w14:paraId="15376AF1" w14:textId="77777777" w:rsidR="000A2CF2" w:rsidRPr="000A2CF2" w:rsidRDefault="000A2CF2" w:rsidP="000A2C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Lyle, and Cong</w:t>
            </w:r>
          </w:p>
        </w:tc>
        <w:tc>
          <w:tcPr>
            <w:tcW w:w="4765" w:type="dxa"/>
          </w:tcPr>
          <w:p w14:paraId="0A0E5CC5" w14:textId="77777777" w:rsidR="000A2CF2" w:rsidRDefault="000A2CF2" w:rsidP="000A2C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 </w:t>
            </w:r>
            <w:r w:rsidR="00450C9A">
              <w:rPr>
                <w:rFonts w:cstheme="minorHAnsi"/>
                <w:sz w:val="24"/>
                <w:szCs w:val="24"/>
              </w:rPr>
              <w:t>Developed the</w:t>
            </w:r>
            <w:r>
              <w:rPr>
                <w:rFonts w:cstheme="minorHAnsi"/>
                <w:sz w:val="24"/>
                <w:szCs w:val="24"/>
              </w:rPr>
              <w:t xml:space="preserve"> project </w:t>
            </w:r>
            <w:r w:rsidR="00450C9A">
              <w:rPr>
                <w:rFonts w:cstheme="minorHAnsi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>dea</w:t>
            </w:r>
          </w:p>
          <w:p w14:paraId="6409B467" w14:textId="77777777" w:rsidR="000A2CF2" w:rsidRDefault="000A2CF2" w:rsidP="000A2C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Create</w:t>
            </w:r>
            <w:r w:rsidR="00450C9A"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 xml:space="preserve"> the word document</w:t>
            </w:r>
          </w:p>
          <w:p w14:paraId="635AAE28" w14:textId="22283392" w:rsidR="000A2CF2" w:rsidRPr="000A2CF2" w:rsidRDefault="00450C9A" w:rsidP="000A2CF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 Wrote the </w:t>
            </w:r>
            <w:r w:rsidR="00CC1324">
              <w:rPr>
                <w:rFonts w:cstheme="minorHAnsi"/>
                <w:sz w:val="24"/>
                <w:szCs w:val="24"/>
              </w:rPr>
              <w:t>vision statement rough draft</w:t>
            </w:r>
          </w:p>
        </w:tc>
      </w:tr>
      <w:tr w:rsidR="000A2CF2" w14:paraId="4E00A8E1" w14:textId="77777777" w:rsidTr="00A07B24">
        <w:tc>
          <w:tcPr>
            <w:tcW w:w="1255" w:type="dxa"/>
          </w:tcPr>
          <w:p w14:paraId="037B4663" w14:textId="77777777" w:rsidR="000A2CF2" w:rsidRPr="000A2CF2" w:rsidRDefault="005E6ABE" w:rsidP="000A2C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9/21/2018</w:t>
            </w:r>
          </w:p>
        </w:tc>
        <w:tc>
          <w:tcPr>
            <w:tcW w:w="1440" w:type="dxa"/>
          </w:tcPr>
          <w:p w14:paraId="2B47F053" w14:textId="77777777" w:rsidR="000A2CF2" w:rsidRPr="000A2CF2" w:rsidRDefault="005E6ABE" w:rsidP="000A2C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</w:t>
            </w:r>
            <w:r w:rsidR="003C6E6D">
              <w:rPr>
                <w:rFonts w:cstheme="minorHAnsi"/>
                <w:sz w:val="24"/>
                <w:szCs w:val="24"/>
              </w:rPr>
              <w:t>50 – 3:17</w:t>
            </w:r>
            <w:r w:rsidR="004D5ADB">
              <w:rPr>
                <w:rFonts w:cstheme="minorHAnsi"/>
                <w:sz w:val="24"/>
                <w:szCs w:val="24"/>
              </w:rPr>
              <w:t xml:space="preserve"> pm</w:t>
            </w:r>
          </w:p>
        </w:tc>
        <w:tc>
          <w:tcPr>
            <w:tcW w:w="1890" w:type="dxa"/>
          </w:tcPr>
          <w:p w14:paraId="01DB6803" w14:textId="2246E8EF" w:rsidR="000A2CF2" w:rsidRPr="000A2CF2" w:rsidRDefault="005E6ABE" w:rsidP="000A2CF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Lyle, Cong,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Danyang</w:t>
            </w:r>
            <w:proofErr w:type="spellEnd"/>
            <w:r w:rsidR="001E5E5F">
              <w:rPr>
                <w:rFonts w:cstheme="minorHAnsi"/>
                <w:sz w:val="24"/>
                <w:szCs w:val="24"/>
              </w:rPr>
              <w:t>,</w:t>
            </w:r>
            <w:r w:rsidR="00613F60">
              <w:t xml:space="preserve"> </w:t>
            </w:r>
            <w:proofErr w:type="spellStart"/>
            <w:r w:rsidR="00613F60" w:rsidRPr="00613F60">
              <w:rPr>
                <w:rFonts w:cstheme="minorHAnsi"/>
                <w:sz w:val="24"/>
                <w:szCs w:val="24"/>
              </w:rPr>
              <w:t>Jaykumar</w:t>
            </w:r>
            <w:proofErr w:type="spellEnd"/>
            <w:r w:rsidR="00613F60">
              <w:rPr>
                <w:rFonts w:cstheme="minorHAnsi"/>
                <w:sz w:val="24"/>
                <w:szCs w:val="24"/>
              </w:rPr>
              <w:t>,</w:t>
            </w:r>
            <w:r w:rsidR="006C7370">
              <w:rPr>
                <w:rFonts w:cstheme="minorHAnsi"/>
                <w:sz w:val="24"/>
                <w:szCs w:val="24"/>
              </w:rPr>
              <w:t xml:space="preserve"> and</w:t>
            </w:r>
            <w:r w:rsidR="00613F60">
              <w:t xml:space="preserve"> </w:t>
            </w:r>
            <w:proofErr w:type="spellStart"/>
            <w:r w:rsidR="00613F60" w:rsidRPr="00613F60">
              <w:rPr>
                <w:rFonts w:cstheme="minorHAnsi"/>
                <w:sz w:val="24"/>
                <w:szCs w:val="24"/>
              </w:rPr>
              <w:t>Amarbir</w:t>
            </w:r>
            <w:proofErr w:type="spellEnd"/>
          </w:p>
        </w:tc>
        <w:tc>
          <w:tcPr>
            <w:tcW w:w="4765" w:type="dxa"/>
          </w:tcPr>
          <w:p w14:paraId="5931F5FB" w14:textId="29D5EF77" w:rsidR="000A2CF2" w:rsidRDefault="005E6ABE" w:rsidP="005E6A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="001E5E5F">
              <w:rPr>
                <w:rFonts w:cstheme="minorHAnsi"/>
                <w:sz w:val="24"/>
                <w:szCs w:val="24"/>
              </w:rPr>
              <w:t xml:space="preserve"> </w:t>
            </w:r>
            <w:r w:rsidRPr="005E6ABE">
              <w:rPr>
                <w:rFonts w:cstheme="minorHAnsi"/>
                <w:sz w:val="24"/>
                <w:szCs w:val="24"/>
              </w:rPr>
              <w:t>Add</w:t>
            </w:r>
            <w:r>
              <w:rPr>
                <w:rFonts w:cstheme="minorHAnsi"/>
                <w:sz w:val="24"/>
                <w:szCs w:val="24"/>
              </w:rPr>
              <w:t>ed</w:t>
            </w:r>
            <w:r w:rsidRPr="005E6AB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new ideas to </w:t>
            </w:r>
            <w:r w:rsidR="00CC1324">
              <w:rPr>
                <w:rFonts w:cstheme="minorHAnsi"/>
                <w:sz w:val="24"/>
                <w:szCs w:val="24"/>
              </w:rPr>
              <w:t>vision statement</w:t>
            </w:r>
          </w:p>
          <w:p w14:paraId="6CB6958B" w14:textId="77777777" w:rsidR="00DC25C8" w:rsidRDefault="00DC25C8" w:rsidP="005E6A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="001E5E5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Decided sub</w:t>
            </w:r>
            <w:r w:rsidR="001E5E5F">
              <w:rPr>
                <w:rFonts w:cstheme="minorHAnsi"/>
                <w:sz w:val="24"/>
                <w:szCs w:val="24"/>
              </w:rPr>
              <w:t>systems</w:t>
            </w:r>
          </w:p>
          <w:p w14:paraId="3393F3E7" w14:textId="77777777" w:rsidR="001E5E5F" w:rsidRPr="005E6ABE" w:rsidRDefault="001E5E5F" w:rsidP="005E6A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 </w:t>
            </w:r>
            <w:r w:rsidRPr="001E5E5F">
              <w:rPr>
                <w:rFonts w:cstheme="minorHAnsi"/>
                <w:sz w:val="24"/>
                <w:szCs w:val="24"/>
              </w:rPr>
              <w:t>Discussed and agreed on use case names</w:t>
            </w:r>
          </w:p>
        </w:tc>
      </w:tr>
      <w:tr w:rsidR="000A2CF2" w14:paraId="755AB5ED" w14:textId="77777777" w:rsidTr="00A07B24">
        <w:tc>
          <w:tcPr>
            <w:tcW w:w="1255" w:type="dxa"/>
          </w:tcPr>
          <w:p w14:paraId="0A5B8FEA" w14:textId="39427C90" w:rsidR="000A2CF2" w:rsidRPr="00CC1324" w:rsidRDefault="00ED08C6" w:rsidP="000A2C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C1324">
              <w:rPr>
                <w:rFonts w:cstheme="minorHAnsi"/>
                <w:sz w:val="24"/>
                <w:szCs w:val="24"/>
              </w:rPr>
              <w:t>9/25/2018</w:t>
            </w:r>
          </w:p>
        </w:tc>
        <w:tc>
          <w:tcPr>
            <w:tcW w:w="1440" w:type="dxa"/>
          </w:tcPr>
          <w:p w14:paraId="2EBF9DE8" w14:textId="77777777" w:rsidR="00800120" w:rsidRPr="00CC1324" w:rsidRDefault="00551686" w:rsidP="000A2C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C1324">
              <w:rPr>
                <w:rFonts w:cstheme="minorHAnsi"/>
                <w:sz w:val="24"/>
                <w:szCs w:val="24"/>
              </w:rPr>
              <w:t xml:space="preserve">2:20 </w:t>
            </w:r>
            <w:r w:rsidR="006641A4" w:rsidRPr="00CC1324">
              <w:rPr>
                <w:rFonts w:cstheme="minorHAnsi"/>
                <w:sz w:val="24"/>
                <w:szCs w:val="24"/>
              </w:rPr>
              <w:t>–</w:t>
            </w:r>
            <w:r w:rsidRPr="00CC1324">
              <w:rPr>
                <w:rFonts w:cstheme="minorHAnsi"/>
                <w:sz w:val="24"/>
                <w:szCs w:val="24"/>
              </w:rPr>
              <w:t xml:space="preserve"> </w:t>
            </w:r>
            <w:r w:rsidR="006641A4" w:rsidRPr="00CC1324">
              <w:rPr>
                <w:rFonts w:cstheme="minorHAnsi"/>
                <w:sz w:val="24"/>
                <w:szCs w:val="24"/>
              </w:rPr>
              <w:t>3:10</w:t>
            </w:r>
          </w:p>
          <w:p w14:paraId="75ACC51E" w14:textId="57CEAC94" w:rsidR="000A2CF2" w:rsidRPr="00CC1324" w:rsidRDefault="00800120" w:rsidP="000A2C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C1324">
              <w:rPr>
                <w:rFonts w:cstheme="minorHAnsi"/>
                <w:sz w:val="24"/>
                <w:szCs w:val="24"/>
              </w:rPr>
              <w:t>pm</w:t>
            </w:r>
          </w:p>
        </w:tc>
        <w:tc>
          <w:tcPr>
            <w:tcW w:w="1890" w:type="dxa"/>
          </w:tcPr>
          <w:p w14:paraId="00130A30" w14:textId="0B05E1F9" w:rsidR="000A2CF2" w:rsidRPr="00CC1324" w:rsidRDefault="00551686" w:rsidP="000A2C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C1324">
              <w:rPr>
                <w:rFonts w:cstheme="minorHAnsi"/>
                <w:sz w:val="24"/>
                <w:szCs w:val="24"/>
              </w:rPr>
              <w:t>Lyle,</w:t>
            </w:r>
            <w:r w:rsidR="006C7370">
              <w:rPr>
                <w:rFonts w:cstheme="minorHAnsi"/>
                <w:sz w:val="24"/>
                <w:szCs w:val="24"/>
              </w:rPr>
              <w:t xml:space="preserve"> and</w:t>
            </w:r>
            <w:r w:rsidRPr="00CC132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C1324">
              <w:rPr>
                <w:rFonts w:cstheme="minorHAnsi"/>
                <w:sz w:val="24"/>
                <w:szCs w:val="24"/>
              </w:rPr>
              <w:t>Danyang</w:t>
            </w:r>
            <w:proofErr w:type="spellEnd"/>
          </w:p>
        </w:tc>
        <w:tc>
          <w:tcPr>
            <w:tcW w:w="4765" w:type="dxa"/>
          </w:tcPr>
          <w:p w14:paraId="757A7155" w14:textId="44C86079" w:rsidR="000A2CF2" w:rsidRPr="00CC1324" w:rsidRDefault="00CC1324" w:rsidP="000A2CF2">
            <w:pPr>
              <w:rPr>
                <w:rFonts w:cstheme="minorHAnsi"/>
                <w:sz w:val="24"/>
                <w:szCs w:val="24"/>
              </w:rPr>
            </w:pPr>
            <w:r w:rsidRPr="00CC1324">
              <w:rPr>
                <w:rFonts w:cstheme="minorHAnsi"/>
                <w:sz w:val="24"/>
                <w:szCs w:val="24"/>
              </w:rPr>
              <w:t>- Added user stories</w:t>
            </w:r>
          </w:p>
        </w:tc>
      </w:tr>
      <w:tr w:rsidR="000A2CF2" w14:paraId="118944B7" w14:textId="77777777" w:rsidTr="00A07B24">
        <w:tc>
          <w:tcPr>
            <w:tcW w:w="1255" w:type="dxa"/>
          </w:tcPr>
          <w:p w14:paraId="340229E1" w14:textId="4D0F61D9" w:rsidR="000A2CF2" w:rsidRPr="00CC1324" w:rsidRDefault="00CC1324" w:rsidP="000A2C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C1324">
              <w:rPr>
                <w:rFonts w:cstheme="minorHAnsi"/>
                <w:sz w:val="24"/>
                <w:szCs w:val="24"/>
              </w:rPr>
              <w:t>9/25/2018</w:t>
            </w:r>
          </w:p>
        </w:tc>
        <w:tc>
          <w:tcPr>
            <w:tcW w:w="1440" w:type="dxa"/>
          </w:tcPr>
          <w:p w14:paraId="520D5C0D" w14:textId="5F059BE4" w:rsidR="000A2CF2" w:rsidRPr="00CC1324" w:rsidRDefault="00CC1324" w:rsidP="000A2C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C1324">
              <w:rPr>
                <w:rFonts w:cstheme="minorHAnsi"/>
                <w:sz w:val="24"/>
                <w:szCs w:val="24"/>
              </w:rPr>
              <w:t>4:50 – 5:30 pm</w:t>
            </w:r>
          </w:p>
        </w:tc>
        <w:tc>
          <w:tcPr>
            <w:tcW w:w="1890" w:type="dxa"/>
          </w:tcPr>
          <w:p w14:paraId="65914B38" w14:textId="750DF804" w:rsidR="000A2CF2" w:rsidRPr="00CC1324" w:rsidRDefault="00CC1324" w:rsidP="000A2C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C1324">
              <w:rPr>
                <w:rFonts w:cstheme="minorHAnsi"/>
                <w:sz w:val="24"/>
                <w:szCs w:val="24"/>
              </w:rPr>
              <w:t xml:space="preserve">Lyle, </w:t>
            </w:r>
            <w:proofErr w:type="spellStart"/>
            <w:r w:rsidRPr="00CC1324">
              <w:rPr>
                <w:rFonts w:cstheme="minorHAnsi"/>
                <w:sz w:val="24"/>
                <w:szCs w:val="24"/>
              </w:rPr>
              <w:t>Danyang</w:t>
            </w:r>
            <w:proofErr w:type="spellEnd"/>
            <w:r w:rsidRPr="00CC1324">
              <w:rPr>
                <w:rFonts w:cstheme="minorHAnsi"/>
                <w:sz w:val="24"/>
                <w:szCs w:val="24"/>
              </w:rPr>
              <w:t>,</w:t>
            </w:r>
            <w:r w:rsidRPr="00CC1324">
              <w:rPr>
                <w:rFonts w:cstheme="minorHAnsi"/>
              </w:rPr>
              <w:t xml:space="preserve"> </w:t>
            </w:r>
            <w:proofErr w:type="spellStart"/>
            <w:r w:rsidRPr="00CC1324">
              <w:rPr>
                <w:rFonts w:cstheme="minorHAnsi"/>
                <w:sz w:val="24"/>
                <w:szCs w:val="24"/>
              </w:rPr>
              <w:t>Jaykumar</w:t>
            </w:r>
            <w:proofErr w:type="spellEnd"/>
            <w:r w:rsidRPr="00CC1324">
              <w:rPr>
                <w:rFonts w:cstheme="minorHAnsi"/>
                <w:sz w:val="24"/>
                <w:szCs w:val="24"/>
              </w:rPr>
              <w:t>,</w:t>
            </w:r>
            <w:r w:rsidR="006C7370">
              <w:rPr>
                <w:rFonts w:cstheme="minorHAnsi"/>
                <w:sz w:val="24"/>
                <w:szCs w:val="24"/>
              </w:rPr>
              <w:t xml:space="preserve"> and</w:t>
            </w:r>
            <w:r w:rsidRPr="00CC1324">
              <w:rPr>
                <w:rFonts w:cstheme="minorHAnsi"/>
              </w:rPr>
              <w:t xml:space="preserve"> </w:t>
            </w:r>
            <w:proofErr w:type="spellStart"/>
            <w:r w:rsidRPr="00CC1324">
              <w:rPr>
                <w:rFonts w:cstheme="minorHAnsi"/>
                <w:sz w:val="24"/>
                <w:szCs w:val="24"/>
              </w:rPr>
              <w:t>Amarbir</w:t>
            </w:r>
            <w:proofErr w:type="spellEnd"/>
            <w:r w:rsidR="006C737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765" w:type="dxa"/>
          </w:tcPr>
          <w:p w14:paraId="348708F9" w14:textId="728F7BDB" w:rsidR="00CC1324" w:rsidRPr="00CC1324" w:rsidRDefault="00CC1324" w:rsidP="00CC1324">
            <w:pPr>
              <w:pStyle w:val="Standard"/>
              <w:rPr>
                <w:rFonts w:asciiTheme="minorHAnsi" w:hAnsiTheme="minorHAnsi" w:cstheme="minorHAnsi"/>
              </w:rPr>
            </w:pPr>
            <w:r w:rsidRPr="00CC1324">
              <w:rPr>
                <w:rFonts w:asciiTheme="minorHAnsi" w:hAnsiTheme="minorHAnsi" w:cstheme="minorHAnsi"/>
              </w:rPr>
              <w:t>- Added use cases &amp; actors by subsystem</w:t>
            </w:r>
          </w:p>
          <w:p w14:paraId="3B700675" w14:textId="70250B00" w:rsidR="00CC1324" w:rsidRPr="00CC1324" w:rsidRDefault="00CC1324" w:rsidP="00CC1324">
            <w:pPr>
              <w:pStyle w:val="Standard"/>
              <w:rPr>
                <w:rFonts w:asciiTheme="minorHAnsi" w:hAnsiTheme="minorHAnsi" w:cstheme="minorHAnsi"/>
              </w:rPr>
            </w:pPr>
            <w:r w:rsidRPr="00CC1324">
              <w:rPr>
                <w:rFonts w:asciiTheme="minorHAnsi" w:hAnsiTheme="minorHAnsi" w:cstheme="minorHAnsi"/>
              </w:rPr>
              <w:t xml:space="preserve">- </w:t>
            </w:r>
            <w:r w:rsidR="0070342B">
              <w:rPr>
                <w:rFonts w:asciiTheme="minorHAnsi" w:hAnsiTheme="minorHAnsi" w:cstheme="minorHAnsi"/>
              </w:rPr>
              <w:t>Started creating</w:t>
            </w:r>
            <w:r w:rsidRPr="00CC1324">
              <w:rPr>
                <w:rFonts w:asciiTheme="minorHAnsi" w:hAnsiTheme="minorHAnsi" w:cstheme="minorHAnsi"/>
              </w:rPr>
              <w:t xml:space="preserve"> use case diagrams</w:t>
            </w:r>
          </w:p>
          <w:p w14:paraId="53B493B7" w14:textId="7A4FBC67" w:rsidR="00CC1324" w:rsidRPr="00CC1324" w:rsidRDefault="00CC1324" w:rsidP="00CC1324">
            <w:pPr>
              <w:pStyle w:val="Standard"/>
              <w:rPr>
                <w:rFonts w:asciiTheme="minorHAnsi" w:hAnsiTheme="minorHAnsi" w:cstheme="minorHAnsi"/>
              </w:rPr>
            </w:pPr>
            <w:r w:rsidRPr="00CC1324">
              <w:rPr>
                <w:rFonts w:asciiTheme="minorHAnsi" w:hAnsiTheme="minorHAnsi" w:cstheme="minorHAnsi"/>
              </w:rPr>
              <w:t>- Added user stories for each goal listed by subsystem</w:t>
            </w:r>
            <w:bookmarkStart w:id="0" w:name="_GoBack"/>
            <w:bookmarkEnd w:id="0"/>
          </w:p>
          <w:p w14:paraId="11FF7DC9" w14:textId="44E8D555" w:rsidR="000A2CF2" w:rsidRPr="00CC1324" w:rsidRDefault="000A2CF2" w:rsidP="000A2CF2">
            <w:pPr>
              <w:rPr>
                <w:rFonts w:cstheme="minorHAnsi"/>
                <w:sz w:val="24"/>
                <w:szCs w:val="24"/>
                <w:lang w:val="en-CA"/>
              </w:rPr>
            </w:pPr>
          </w:p>
        </w:tc>
      </w:tr>
      <w:tr w:rsidR="000A2CF2" w14:paraId="598D7338" w14:textId="77777777" w:rsidTr="00A07B24">
        <w:tc>
          <w:tcPr>
            <w:tcW w:w="1255" w:type="dxa"/>
          </w:tcPr>
          <w:p w14:paraId="5A1DD8E6" w14:textId="77777777" w:rsidR="000A2CF2" w:rsidRPr="000A2CF2" w:rsidRDefault="000A2CF2" w:rsidP="000A2CF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16E724" w14:textId="77777777" w:rsidR="000A2CF2" w:rsidRPr="000A2CF2" w:rsidRDefault="000A2CF2" w:rsidP="000A2CF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7AE2605" w14:textId="77777777" w:rsidR="000A2CF2" w:rsidRPr="000A2CF2" w:rsidRDefault="000A2CF2" w:rsidP="000A2CF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65" w:type="dxa"/>
          </w:tcPr>
          <w:p w14:paraId="6EF574C4" w14:textId="77777777" w:rsidR="000A2CF2" w:rsidRPr="000A2CF2" w:rsidRDefault="000A2CF2" w:rsidP="000A2CF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2CF2" w14:paraId="5AE75FDD" w14:textId="77777777" w:rsidTr="00A07B24">
        <w:tc>
          <w:tcPr>
            <w:tcW w:w="1255" w:type="dxa"/>
          </w:tcPr>
          <w:p w14:paraId="228A1A77" w14:textId="77777777" w:rsidR="000A2CF2" w:rsidRPr="000A2CF2" w:rsidRDefault="000A2CF2" w:rsidP="000A2CF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7260905" w14:textId="77777777" w:rsidR="000A2CF2" w:rsidRPr="000A2CF2" w:rsidRDefault="000A2CF2" w:rsidP="000A2CF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934CAB9" w14:textId="77777777" w:rsidR="000A2CF2" w:rsidRPr="000A2CF2" w:rsidRDefault="000A2CF2" w:rsidP="000A2CF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65" w:type="dxa"/>
          </w:tcPr>
          <w:p w14:paraId="7952071A" w14:textId="77777777" w:rsidR="000A2CF2" w:rsidRPr="000A2CF2" w:rsidRDefault="000A2CF2" w:rsidP="000A2CF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9557F04" w14:textId="77777777" w:rsidR="000A2CF2" w:rsidRDefault="000A2CF2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FF6C592" w14:textId="77777777" w:rsid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9065B77" w14:textId="77777777" w:rsid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3EFAD83" w14:textId="77777777" w:rsid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CE046CB" w14:textId="77777777" w:rsid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308A92D" w14:textId="77777777" w:rsid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E4EC523" w14:textId="77777777" w:rsid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EEDCCD9" w14:textId="77777777" w:rsid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3D8786C" w14:textId="77777777" w:rsidR="00F6781E" w:rsidRPr="00F6781E" w:rsidRDefault="00F6781E" w:rsidP="00F6781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290AE09" w14:textId="77777777" w:rsidR="00F6781E" w:rsidRPr="00F6781E" w:rsidRDefault="00F6781E" w:rsidP="00F6781E"/>
    <w:p w14:paraId="13717134" w14:textId="77777777" w:rsidR="00F6781E" w:rsidRDefault="00F6781E" w:rsidP="00F6781E"/>
    <w:p w14:paraId="02109AE1" w14:textId="77777777" w:rsidR="00F6781E" w:rsidRPr="00F6781E" w:rsidRDefault="00F6781E" w:rsidP="00F6781E"/>
    <w:sectPr w:rsidR="00F6781E" w:rsidRPr="00F6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78BC1" w14:textId="77777777" w:rsidR="00BE3919" w:rsidRDefault="00BE3919" w:rsidP="00C92CF0">
      <w:pPr>
        <w:spacing w:after="0" w:line="240" w:lineRule="auto"/>
      </w:pPr>
      <w:r>
        <w:separator/>
      </w:r>
    </w:p>
  </w:endnote>
  <w:endnote w:type="continuationSeparator" w:id="0">
    <w:p w14:paraId="6E434E3C" w14:textId="77777777" w:rsidR="00BE3919" w:rsidRDefault="00BE3919" w:rsidP="00C9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A1DAE" w14:textId="77777777" w:rsidR="00BE3919" w:rsidRDefault="00BE3919" w:rsidP="00C92CF0">
      <w:pPr>
        <w:spacing w:after="0" w:line="240" w:lineRule="auto"/>
      </w:pPr>
      <w:r>
        <w:separator/>
      </w:r>
    </w:p>
  </w:footnote>
  <w:footnote w:type="continuationSeparator" w:id="0">
    <w:p w14:paraId="6371507D" w14:textId="77777777" w:rsidR="00BE3919" w:rsidRDefault="00BE3919" w:rsidP="00C92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B230D"/>
    <w:multiLevelType w:val="hybridMultilevel"/>
    <w:tmpl w:val="170EBA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0CBD"/>
    <w:multiLevelType w:val="hybridMultilevel"/>
    <w:tmpl w:val="5A8894EA"/>
    <w:lvl w:ilvl="0" w:tplc="9DB22E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B3095"/>
    <w:multiLevelType w:val="hybridMultilevel"/>
    <w:tmpl w:val="1054AF78"/>
    <w:lvl w:ilvl="0" w:tplc="9DB22ED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5A1D6F"/>
    <w:multiLevelType w:val="hybridMultilevel"/>
    <w:tmpl w:val="C6C898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4110"/>
    <w:multiLevelType w:val="hybridMultilevel"/>
    <w:tmpl w:val="904ADF5E"/>
    <w:lvl w:ilvl="0" w:tplc="9DB22E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D344D"/>
    <w:multiLevelType w:val="hybridMultilevel"/>
    <w:tmpl w:val="70E43E64"/>
    <w:lvl w:ilvl="0" w:tplc="9DB22ED8">
      <w:numFmt w:val="bullet"/>
      <w:lvlText w:val="-"/>
      <w:lvlJc w:val="left"/>
      <w:pPr>
        <w:ind w:left="77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DC83213"/>
    <w:multiLevelType w:val="hybridMultilevel"/>
    <w:tmpl w:val="80A24B20"/>
    <w:lvl w:ilvl="0" w:tplc="9DB22ED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wMrC0MDczMTazsDBQ0lEKTi0uzszPAykwrgUAz0t+wywAAAA="/>
  </w:docVars>
  <w:rsids>
    <w:rsidRoot w:val="00F6781E"/>
    <w:rsid w:val="00063CF5"/>
    <w:rsid w:val="000742F1"/>
    <w:rsid w:val="000A2CF2"/>
    <w:rsid w:val="000D25AC"/>
    <w:rsid w:val="000E0C37"/>
    <w:rsid w:val="00167D01"/>
    <w:rsid w:val="00180CFC"/>
    <w:rsid w:val="001A5852"/>
    <w:rsid w:val="001E5793"/>
    <w:rsid w:val="001E5E5F"/>
    <w:rsid w:val="00231ED6"/>
    <w:rsid w:val="002A5B46"/>
    <w:rsid w:val="002B7E59"/>
    <w:rsid w:val="0032704B"/>
    <w:rsid w:val="003B1730"/>
    <w:rsid w:val="003C6E6D"/>
    <w:rsid w:val="003D6FA5"/>
    <w:rsid w:val="003F42D3"/>
    <w:rsid w:val="003F7027"/>
    <w:rsid w:val="00416679"/>
    <w:rsid w:val="00450C9A"/>
    <w:rsid w:val="0048588A"/>
    <w:rsid w:val="004D5ADB"/>
    <w:rsid w:val="00522094"/>
    <w:rsid w:val="00532488"/>
    <w:rsid w:val="00551686"/>
    <w:rsid w:val="005A1F6A"/>
    <w:rsid w:val="005E6ABE"/>
    <w:rsid w:val="005F4461"/>
    <w:rsid w:val="00613F60"/>
    <w:rsid w:val="00627023"/>
    <w:rsid w:val="006507E3"/>
    <w:rsid w:val="006641A4"/>
    <w:rsid w:val="006A04B5"/>
    <w:rsid w:val="006C4080"/>
    <w:rsid w:val="006C7370"/>
    <w:rsid w:val="006E1336"/>
    <w:rsid w:val="006E503C"/>
    <w:rsid w:val="006F78B0"/>
    <w:rsid w:val="0070342B"/>
    <w:rsid w:val="00721273"/>
    <w:rsid w:val="007646AD"/>
    <w:rsid w:val="00784B89"/>
    <w:rsid w:val="00793E13"/>
    <w:rsid w:val="007C45C0"/>
    <w:rsid w:val="007D6DFE"/>
    <w:rsid w:val="007F2901"/>
    <w:rsid w:val="00800120"/>
    <w:rsid w:val="00813F20"/>
    <w:rsid w:val="008272BF"/>
    <w:rsid w:val="0086262A"/>
    <w:rsid w:val="008C67C7"/>
    <w:rsid w:val="008F4035"/>
    <w:rsid w:val="009E08B9"/>
    <w:rsid w:val="00A07B24"/>
    <w:rsid w:val="00A77A9B"/>
    <w:rsid w:val="00BE3919"/>
    <w:rsid w:val="00C92CF0"/>
    <w:rsid w:val="00CC1324"/>
    <w:rsid w:val="00CD0C02"/>
    <w:rsid w:val="00D01A90"/>
    <w:rsid w:val="00D051A4"/>
    <w:rsid w:val="00D40657"/>
    <w:rsid w:val="00D4576A"/>
    <w:rsid w:val="00DB4B21"/>
    <w:rsid w:val="00DC25C8"/>
    <w:rsid w:val="00DC5F23"/>
    <w:rsid w:val="00DD066A"/>
    <w:rsid w:val="00E028DC"/>
    <w:rsid w:val="00E102BB"/>
    <w:rsid w:val="00E14280"/>
    <w:rsid w:val="00E45647"/>
    <w:rsid w:val="00E501A5"/>
    <w:rsid w:val="00E61F72"/>
    <w:rsid w:val="00E6543B"/>
    <w:rsid w:val="00E73773"/>
    <w:rsid w:val="00ED08C6"/>
    <w:rsid w:val="00ED36F2"/>
    <w:rsid w:val="00F310EB"/>
    <w:rsid w:val="00F5087E"/>
    <w:rsid w:val="00F552F8"/>
    <w:rsid w:val="00F6781E"/>
    <w:rsid w:val="00FA721D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FF0D"/>
  <w15:chartTrackingRefBased/>
  <w15:docId w15:val="{13FD7ABD-3FE0-460C-AEF0-F1FF4044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2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C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2A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51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92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CF0"/>
  </w:style>
  <w:style w:type="paragraph" w:styleId="Footer">
    <w:name w:val="footer"/>
    <w:basedOn w:val="Normal"/>
    <w:link w:val="FooterChar"/>
    <w:uiPriority w:val="99"/>
    <w:unhideWhenUsed/>
    <w:rsid w:val="00C92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CF0"/>
  </w:style>
  <w:style w:type="paragraph" w:customStyle="1" w:styleId="Standard">
    <w:name w:val="Standard"/>
    <w:rsid w:val="00F5087E"/>
    <w:pPr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CA" w:eastAsia="zh-CN" w:bidi="hi-IN"/>
    </w:rPr>
  </w:style>
  <w:style w:type="paragraph" w:customStyle="1" w:styleId="xmsonormal">
    <w:name w:val="x_msonormal"/>
    <w:basedOn w:val="Normal"/>
    <w:rsid w:val="00CC1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gmail-msolistparagraph">
    <w:name w:val="x_gmail-msolistparagraph"/>
    <w:basedOn w:val="Normal"/>
    <w:rsid w:val="00CC1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Spurrell</dc:creator>
  <cp:keywords/>
  <dc:description/>
  <cp:lastModifiedBy>Lyle Spurrell</cp:lastModifiedBy>
  <cp:revision>28</cp:revision>
  <dcterms:created xsi:type="dcterms:W3CDTF">2018-09-21T21:35:00Z</dcterms:created>
  <dcterms:modified xsi:type="dcterms:W3CDTF">2018-09-25T21:38:00Z</dcterms:modified>
</cp:coreProperties>
</file>